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B260" w14:textId="77777777" w:rsidR="00A26EBA" w:rsidRDefault="00A26EBA" w:rsidP="005D5AC2">
      <w:pPr>
        <w:jc w:val="center"/>
        <w:rPr>
          <w:rFonts w:cs="Times New Roman"/>
          <w:b/>
          <w:i/>
          <w:sz w:val="28"/>
          <w:szCs w:val="28"/>
        </w:rPr>
      </w:pPr>
    </w:p>
    <w:p w14:paraId="325DB261" w14:textId="77777777" w:rsidR="00A26EBA" w:rsidRDefault="00A26EBA" w:rsidP="005D5AC2">
      <w:pPr>
        <w:jc w:val="center"/>
        <w:rPr>
          <w:rFonts w:cs="Times New Roman"/>
          <w:b/>
          <w:i/>
          <w:sz w:val="28"/>
          <w:szCs w:val="28"/>
        </w:rPr>
      </w:pPr>
    </w:p>
    <w:p w14:paraId="325DB262" w14:textId="77777777" w:rsidR="00A26EBA" w:rsidRDefault="00A26EBA" w:rsidP="005D5AC2">
      <w:pPr>
        <w:jc w:val="center"/>
        <w:rPr>
          <w:rFonts w:cs="Times New Roman"/>
          <w:b/>
          <w:i/>
          <w:sz w:val="28"/>
          <w:szCs w:val="28"/>
        </w:rPr>
      </w:pPr>
    </w:p>
    <w:p w14:paraId="325DB263" w14:textId="77777777" w:rsidR="00166198" w:rsidRDefault="00124312" w:rsidP="005D5AC2">
      <w:pPr>
        <w:jc w:val="center"/>
        <w:rPr>
          <w:rFonts w:ascii="Garamond" w:hAnsi="Garamond"/>
          <w:i/>
          <w:sz w:val="20"/>
          <w:szCs w:val="20"/>
        </w:rPr>
      </w:pPr>
      <w:r w:rsidRPr="00E5190B">
        <w:rPr>
          <w:rFonts w:cs="Times New Roman"/>
          <w:b/>
          <w:i/>
          <w:sz w:val="28"/>
          <w:szCs w:val="28"/>
        </w:rPr>
        <w:t>Zájezdová smlouva o scénickém předvedení divadelní inscenace (hostování</w:t>
      </w:r>
      <w:r w:rsidR="00377EB2" w:rsidRPr="00E5190B">
        <w:rPr>
          <w:rFonts w:cs="Times New Roman"/>
          <w:b/>
          <w:i/>
          <w:sz w:val="28"/>
          <w:szCs w:val="28"/>
        </w:rPr>
        <w:t>)</w:t>
      </w:r>
      <w:r w:rsidRPr="00AD1026">
        <w:rPr>
          <w:rFonts w:ascii="Garamond" w:hAnsi="Garamond"/>
          <w:i/>
          <w:sz w:val="20"/>
          <w:szCs w:val="20"/>
        </w:rPr>
        <w:t xml:space="preserve"> </w:t>
      </w:r>
      <w:r w:rsidR="00DF3BFB"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325DB264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325DB265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325DB266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5190B" w:rsidRPr="00FE6604" w14:paraId="325DB269" w14:textId="77777777" w:rsidTr="00FD7EDB">
        <w:trPr>
          <w:trHeight w:val="340"/>
        </w:trPr>
        <w:tc>
          <w:tcPr>
            <w:tcW w:w="9212" w:type="dxa"/>
          </w:tcPr>
          <w:p w14:paraId="325DB267" w14:textId="77777777" w:rsidR="00E5190B" w:rsidRPr="004D4403" w:rsidRDefault="00E5190B" w:rsidP="00A462A1">
            <w:pPr>
              <w:pStyle w:val="Nadpis2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4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Pr="004D4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F66D9">
              <w:rPr>
                <w:rFonts w:ascii="Calibri" w:hAnsi="Calibri" w:cs="Arial"/>
                <w:color w:val="auto"/>
                <w:sz w:val="22"/>
                <w:szCs w:val="22"/>
              </w:rPr>
              <w:t>Město Tovačov</w:t>
            </w:r>
          </w:p>
          <w:p w14:paraId="325DB268" w14:textId="77777777" w:rsidR="00E5190B" w:rsidRPr="004D4403" w:rsidRDefault="00E5190B" w:rsidP="00A46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190B" w:rsidRPr="00FE6604" w14:paraId="325DB26B" w14:textId="77777777" w:rsidTr="00FD7EDB">
        <w:trPr>
          <w:trHeight w:val="340"/>
        </w:trPr>
        <w:tc>
          <w:tcPr>
            <w:tcW w:w="9212" w:type="dxa"/>
          </w:tcPr>
          <w:p w14:paraId="325DB26A" w14:textId="77777777" w:rsidR="00E5190B" w:rsidRPr="004D4403" w:rsidRDefault="00E5190B" w:rsidP="00EF66D9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Sídlo/Místo pobytu/Bydliště: </w:t>
            </w:r>
            <w:r w:rsidR="00EF66D9">
              <w:rPr>
                <w:rFonts w:ascii="Calibri" w:hAnsi="Calibri" w:cs="Arial"/>
                <w:sz w:val="22"/>
              </w:rPr>
              <w:t>Náměstí 12, 751 01 Tovačov</w:t>
            </w:r>
          </w:p>
        </w:tc>
      </w:tr>
      <w:tr w:rsidR="00E5190B" w:rsidRPr="00FE6604" w14:paraId="325DB26D" w14:textId="77777777" w:rsidTr="00FD7EDB">
        <w:trPr>
          <w:trHeight w:val="340"/>
        </w:trPr>
        <w:tc>
          <w:tcPr>
            <w:tcW w:w="9212" w:type="dxa"/>
          </w:tcPr>
          <w:p w14:paraId="325DB26C" w14:textId="77777777" w:rsidR="00E5190B" w:rsidRPr="004D4403" w:rsidRDefault="00E5190B" w:rsidP="00EF66D9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Registrovaný/</w:t>
            </w:r>
            <w:proofErr w:type="gramStart"/>
            <w:r w:rsidRPr="004D4403">
              <w:rPr>
                <w:rFonts w:cs="Times New Roman"/>
                <w:sz w:val="20"/>
                <w:szCs w:val="20"/>
              </w:rPr>
              <w:t>Zapsaný</w:t>
            </w:r>
            <w:r>
              <w:rPr>
                <w:rFonts w:cs="Times New Roman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EF66D9">
              <w:rPr>
                <w:rFonts w:cs="Times New Roman"/>
                <w:sz w:val="20"/>
                <w:szCs w:val="20"/>
              </w:rPr>
              <w:t xml:space="preserve">             IČ</w:t>
            </w:r>
            <w:r w:rsidRPr="002A1D7E">
              <w:rPr>
                <w:rFonts w:asciiTheme="minorHAnsi" w:hAnsiTheme="minorHAnsi" w:cs="Times New Roman"/>
                <w:color w:val="0000FF"/>
                <w:sz w:val="22"/>
              </w:rPr>
              <w:t xml:space="preserve">: </w:t>
            </w:r>
            <w:r w:rsidR="00EF66D9" w:rsidRPr="00EF66D9">
              <w:rPr>
                <w:rFonts w:ascii="Calibri" w:hAnsi="Calibri" w:cs="Arial"/>
                <w:sz w:val="22"/>
              </w:rPr>
              <w:t>00302082</w:t>
            </w:r>
            <w:r w:rsidR="00EF66D9">
              <w:rPr>
                <w:rFonts w:ascii="Calibri" w:hAnsi="Calibri" w:cs="Arial"/>
                <w:sz w:val="22"/>
              </w:rPr>
              <w:t>, DIČ: CZ</w:t>
            </w:r>
            <w:r w:rsidR="00EF66D9" w:rsidRPr="00EF66D9">
              <w:rPr>
                <w:rFonts w:ascii="Calibri" w:hAnsi="Calibri" w:cs="Arial"/>
                <w:sz w:val="22"/>
              </w:rPr>
              <w:t>00302082</w:t>
            </w:r>
          </w:p>
        </w:tc>
      </w:tr>
      <w:tr w:rsidR="00E5190B" w:rsidRPr="00FE6604" w14:paraId="325DB26F" w14:textId="77777777" w:rsidTr="00FD7EDB">
        <w:trPr>
          <w:trHeight w:val="340"/>
        </w:trPr>
        <w:tc>
          <w:tcPr>
            <w:tcW w:w="9212" w:type="dxa"/>
          </w:tcPr>
          <w:p w14:paraId="325DB26E" w14:textId="77777777" w:rsidR="00E5190B" w:rsidRPr="004D4403" w:rsidRDefault="00E5190B" w:rsidP="00A462A1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Bankovní spojení: </w:t>
            </w:r>
            <w:r w:rsidR="00EF66D9" w:rsidRPr="00EF66D9">
              <w:rPr>
                <w:rFonts w:ascii="Calibri" w:hAnsi="Calibri" w:cs="Arial"/>
                <w:sz w:val="22"/>
              </w:rPr>
              <w:t>1883120309/0800 (Česká spořitelna, a.s.)</w:t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4D4403">
              <w:rPr>
                <w:rFonts w:cs="Times New Roman"/>
                <w:sz w:val="20"/>
                <w:szCs w:val="20"/>
              </w:rPr>
              <w:t>plátce DPH</w:t>
            </w:r>
            <w:r w:rsidRPr="00FF17AB">
              <w:rPr>
                <w:rFonts w:cs="Times New Roman"/>
                <w:sz w:val="20"/>
                <w:szCs w:val="20"/>
              </w:rPr>
              <w:t xml:space="preserve">: </w:t>
            </w:r>
            <w:r w:rsidR="00EF66D9" w:rsidRPr="008B1324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E5190B" w:rsidRPr="00FE6604" w14:paraId="325DB271" w14:textId="77777777" w:rsidTr="00FD7EDB">
        <w:trPr>
          <w:trHeight w:val="340"/>
        </w:trPr>
        <w:tc>
          <w:tcPr>
            <w:tcW w:w="9212" w:type="dxa"/>
          </w:tcPr>
          <w:p w14:paraId="325DB270" w14:textId="77777777" w:rsidR="00E5190B" w:rsidRPr="004D4403" w:rsidRDefault="00E5190B" w:rsidP="00EF66D9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Zastoupený/telefon/email: </w:t>
            </w:r>
            <w:r w:rsidR="00EF66D9">
              <w:rPr>
                <w:rFonts w:ascii="Calibri" w:hAnsi="Calibri" w:cs="Arial"/>
                <w:iCs/>
                <w:sz w:val="22"/>
              </w:rPr>
              <w:t>Markem Svobodou</w:t>
            </w:r>
            <w:r w:rsidRPr="00FF17AB">
              <w:rPr>
                <w:rFonts w:ascii="Calibri" w:hAnsi="Calibri" w:cs="Arial"/>
                <w:iCs/>
                <w:sz w:val="22"/>
              </w:rPr>
              <w:t xml:space="preserve">, </w:t>
            </w:r>
            <w:r w:rsidR="00EF66D9">
              <w:rPr>
                <w:rFonts w:ascii="Calibri" w:hAnsi="Calibri" w:cs="Arial"/>
                <w:iCs/>
                <w:sz w:val="22"/>
              </w:rPr>
              <w:t>starostou</w:t>
            </w:r>
          </w:p>
        </w:tc>
      </w:tr>
      <w:tr w:rsidR="00E5190B" w:rsidRPr="00FE6604" w14:paraId="325DB274" w14:textId="77777777" w:rsidTr="00FD7EDB">
        <w:trPr>
          <w:trHeight w:val="340"/>
        </w:trPr>
        <w:tc>
          <w:tcPr>
            <w:tcW w:w="9212" w:type="dxa"/>
          </w:tcPr>
          <w:p w14:paraId="325DB272" w14:textId="335FB729" w:rsidR="00E5190B" w:rsidRDefault="00E5190B" w:rsidP="00A462A1">
            <w:pPr>
              <w:rPr>
                <w:rFonts w:ascii="Calibri" w:hAnsi="Calibri" w:cs="Arial"/>
                <w:sz w:val="18"/>
                <w:szCs w:val="18"/>
              </w:rPr>
            </w:pPr>
            <w:r w:rsidRPr="000775AF">
              <w:rPr>
                <w:rFonts w:cs="Times New Roman"/>
                <w:sz w:val="20"/>
                <w:szCs w:val="20"/>
              </w:rPr>
              <w:t>Další kontaktní osoby/telefon/</w:t>
            </w:r>
            <w:proofErr w:type="gramStart"/>
            <w:r w:rsidRPr="000775AF">
              <w:rPr>
                <w:rFonts w:cs="Times New Roman"/>
                <w:sz w:val="20"/>
                <w:szCs w:val="20"/>
              </w:rPr>
              <w:t xml:space="preserve">email: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F66D9">
              <w:rPr>
                <w:rFonts w:ascii="Calibri" w:hAnsi="Calibri" w:cs="Arial"/>
                <w:sz w:val="18"/>
                <w:szCs w:val="18"/>
              </w:rPr>
              <w:t>Marek</w:t>
            </w:r>
            <w:proofErr w:type="gramEnd"/>
            <w:r w:rsidR="00EF66D9">
              <w:rPr>
                <w:rFonts w:ascii="Calibri" w:hAnsi="Calibri" w:cs="Arial"/>
                <w:sz w:val="18"/>
                <w:szCs w:val="18"/>
              </w:rPr>
              <w:t xml:space="preserve"> Svoboda (starosta)</w:t>
            </w:r>
            <w:r w:rsidRPr="00FF17AB">
              <w:rPr>
                <w:rFonts w:ascii="Calibri" w:hAnsi="Calibri" w:cs="Arial"/>
                <w:sz w:val="18"/>
                <w:szCs w:val="18"/>
              </w:rPr>
              <w:t xml:space="preserve">,  </w:t>
            </w:r>
            <w:r w:rsidR="00EF66D9">
              <w:rPr>
                <w:rFonts w:ascii="Calibri" w:hAnsi="Calibri" w:cs="Arial"/>
                <w:sz w:val="18"/>
                <w:szCs w:val="18"/>
              </w:rPr>
              <w:t>tel:</w:t>
            </w:r>
            <w:r w:rsidR="00EF66D9">
              <w:t xml:space="preserve"> </w:t>
            </w:r>
            <w:proofErr w:type="spellStart"/>
            <w:r w:rsidR="00561E09">
              <w:rPr>
                <w:rFonts w:ascii="Calibri" w:hAnsi="Calibri" w:cs="Arial"/>
                <w:sz w:val="18"/>
                <w:szCs w:val="18"/>
              </w:rPr>
              <w:t>xxx</w:t>
            </w:r>
            <w:proofErr w:type="spellEnd"/>
            <w:r w:rsidR="00EF66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F17AB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EF66D9">
              <w:rPr>
                <w:rFonts w:ascii="Calibri" w:hAnsi="Calibri" w:cs="Arial"/>
                <w:sz w:val="18"/>
                <w:szCs w:val="18"/>
              </w:rPr>
              <w:t xml:space="preserve">email: </w:t>
            </w:r>
            <w:proofErr w:type="spellStart"/>
            <w:r w:rsidR="00561E09">
              <w:rPr>
                <w:rFonts w:ascii="Calibri" w:hAnsi="Calibri" w:cs="Arial"/>
                <w:sz w:val="18"/>
                <w:szCs w:val="18"/>
              </w:rPr>
              <w:t>xxx</w:t>
            </w:r>
            <w:proofErr w:type="spellEnd"/>
            <w:r w:rsidR="00A26EBA">
              <w:rPr>
                <w:rFonts w:ascii="Calibri" w:hAnsi="Calibri" w:cs="Arial"/>
                <w:sz w:val="18"/>
                <w:szCs w:val="18"/>
              </w:rPr>
              <w:t>;</w:t>
            </w:r>
          </w:p>
          <w:p w14:paraId="325DB273" w14:textId="2156125B" w:rsidR="00A26EBA" w:rsidRPr="000775AF" w:rsidRDefault="00A26EBA" w:rsidP="00EF66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Kontaktní osoba na místě: </w:t>
            </w:r>
            <w:proofErr w:type="spellStart"/>
            <w:r w:rsidR="00561E09">
              <w:rPr>
                <w:rFonts w:ascii="Calibri" w:hAnsi="Calibri" w:cs="Arial"/>
                <w:sz w:val="18"/>
                <w:szCs w:val="18"/>
              </w:rPr>
              <w:t>xxx</w:t>
            </w:r>
            <w:proofErr w:type="spellEnd"/>
          </w:p>
        </w:tc>
      </w:tr>
    </w:tbl>
    <w:p w14:paraId="325DB275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325DB276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325DB277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325DB278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EF66D9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EF66D9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325DB279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325DB27E" w14:textId="07F92A65" w:rsidR="00D439EF" w:rsidRDefault="00561E09" w:rsidP="00D439EF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03A50F50" w14:textId="77777777" w:rsidR="00561E09" w:rsidRDefault="00561E09" w:rsidP="00D439EF">
      <w:pPr>
        <w:jc w:val="both"/>
        <w:rPr>
          <w:rFonts w:cs="Times New Roman"/>
          <w:i/>
          <w:sz w:val="20"/>
          <w:szCs w:val="20"/>
        </w:rPr>
      </w:pPr>
    </w:p>
    <w:p w14:paraId="20C09081" w14:textId="77777777" w:rsidR="00561E09" w:rsidRDefault="00561E09" w:rsidP="00D439EF">
      <w:pPr>
        <w:jc w:val="both"/>
        <w:rPr>
          <w:rFonts w:cs="Times New Roman"/>
          <w:i/>
          <w:sz w:val="20"/>
          <w:szCs w:val="20"/>
        </w:rPr>
      </w:pPr>
    </w:p>
    <w:p w14:paraId="0BEEAAEE" w14:textId="77777777" w:rsidR="00561E09" w:rsidRDefault="00561E09" w:rsidP="00D439EF">
      <w:pPr>
        <w:jc w:val="both"/>
        <w:rPr>
          <w:rFonts w:cs="Times New Roman"/>
          <w:i/>
          <w:sz w:val="20"/>
          <w:szCs w:val="20"/>
        </w:rPr>
      </w:pPr>
    </w:p>
    <w:p w14:paraId="142DAC91" w14:textId="77777777" w:rsidR="00561E09" w:rsidRPr="00243DD6" w:rsidRDefault="00561E09" w:rsidP="00D439EF">
      <w:pPr>
        <w:jc w:val="both"/>
        <w:rPr>
          <w:rFonts w:cs="Times New Roman"/>
          <w:i/>
          <w:iCs/>
          <w:sz w:val="20"/>
        </w:rPr>
      </w:pPr>
    </w:p>
    <w:p w14:paraId="325DB27F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FE6604">
        <w:rPr>
          <w:rFonts w:cs="Times New Roman"/>
          <w:b/>
          <w:sz w:val="20"/>
          <w:szCs w:val="20"/>
        </w:rPr>
        <w:t>„ MORAVSKÉ</w:t>
      </w:r>
      <w:proofErr w:type="gramEnd"/>
      <w:r w:rsidRPr="00FE6604">
        <w:rPr>
          <w:rFonts w:cs="Times New Roman"/>
          <w:b/>
          <w:sz w:val="20"/>
          <w:szCs w:val="20"/>
        </w:rPr>
        <w:t xml:space="preserve">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325DB280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325DB281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325DB282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325DB283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325DB284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325DB285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325DB286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325DB287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325DB288" w14:textId="77777777" w:rsidR="00335723" w:rsidRPr="00716C07" w:rsidRDefault="00716C07" w:rsidP="00335723">
      <w:pPr>
        <w:rPr>
          <w:rFonts w:cs="Times New Roman"/>
          <w:b/>
          <w:sz w:val="12"/>
          <w:szCs w:val="12"/>
        </w:rPr>
      </w:pPr>
      <w:r w:rsidRPr="00716C07"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</w:t>
      </w:r>
      <w:r>
        <w:rPr>
          <w:rFonts w:cs="Times New Roman"/>
          <w:b/>
          <w:sz w:val="12"/>
          <w:szCs w:val="12"/>
        </w:rPr>
        <w:t>___</w:t>
      </w:r>
    </w:p>
    <w:p w14:paraId="325DB289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325DB28A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325DB28C" w14:textId="37DF1FCC" w:rsidR="009D65F4" w:rsidRDefault="00E47CA7" w:rsidP="00D20597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7"/>
        <w:gridCol w:w="589"/>
        <w:gridCol w:w="910"/>
        <w:gridCol w:w="2013"/>
        <w:gridCol w:w="1591"/>
      </w:tblGrid>
      <w:tr w:rsidR="009D65F4" w:rsidRPr="00FE6604" w14:paraId="325DB28E" w14:textId="77777777" w:rsidTr="008F3068">
        <w:tc>
          <w:tcPr>
            <w:tcW w:w="9212" w:type="dxa"/>
            <w:gridSpan w:val="5"/>
          </w:tcPr>
          <w:p w14:paraId="325DB28D" w14:textId="7773655E" w:rsidR="009D65F4" w:rsidRPr="004D4403" w:rsidRDefault="009D65F4" w:rsidP="00A26EBA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Titul (autorské </w:t>
            </w:r>
            <w:proofErr w:type="gramStart"/>
            <w:r w:rsidRPr="004D4403">
              <w:rPr>
                <w:rFonts w:cs="Times New Roman"/>
                <w:sz w:val="20"/>
                <w:szCs w:val="20"/>
              </w:rPr>
              <w:t>dílo)/</w:t>
            </w:r>
            <w:proofErr w:type="gramEnd"/>
            <w:r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251317" w:rsidRPr="004D4403">
              <w:rPr>
                <w:rFonts w:cs="Times New Roman"/>
                <w:sz w:val="20"/>
                <w:szCs w:val="20"/>
              </w:rPr>
              <w:t>o</w:t>
            </w:r>
            <w:r w:rsidRPr="004D4403">
              <w:rPr>
                <w:rFonts w:cs="Times New Roman"/>
                <w:sz w:val="20"/>
                <w:szCs w:val="20"/>
              </w:rPr>
              <w:t>bor:</w:t>
            </w:r>
            <w:r w:rsidR="00E13F5E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0775AF" w:rsidRPr="004D4403">
              <w:rPr>
                <w:rFonts w:cs="Times New Roman"/>
                <w:sz w:val="20"/>
                <w:szCs w:val="20"/>
              </w:rPr>
              <w:t xml:space="preserve">/ </w:t>
            </w:r>
            <w:r w:rsidR="008D66B4">
              <w:rPr>
                <w:rFonts w:cs="Times New Roman"/>
                <w:b/>
                <w:sz w:val="22"/>
              </w:rPr>
              <w:t>KDYŽ SE ZHASNE</w:t>
            </w:r>
            <w:r w:rsidR="000775AF" w:rsidRPr="00FD548D">
              <w:rPr>
                <w:rFonts w:cs="Times New Roman"/>
                <w:b/>
                <w:sz w:val="22"/>
              </w:rPr>
              <w:t xml:space="preserve"> </w:t>
            </w:r>
            <w:r w:rsidR="00EF66D9">
              <w:rPr>
                <w:rFonts w:cs="Times New Roman"/>
                <w:b/>
                <w:sz w:val="22"/>
              </w:rPr>
              <w:t>(OPEN AIR)</w:t>
            </w:r>
          </w:p>
        </w:tc>
      </w:tr>
      <w:tr w:rsidR="009D65F4" w:rsidRPr="00FE6604" w14:paraId="325DB291" w14:textId="77777777" w:rsidTr="008F3068">
        <w:tc>
          <w:tcPr>
            <w:tcW w:w="9212" w:type="dxa"/>
            <w:gridSpan w:val="5"/>
          </w:tcPr>
          <w:p w14:paraId="325DB28F" w14:textId="40EDE2C3" w:rsidR="0015684B" w:rsidRPr="00FD548D" w:rsidRDefault="009D65F4" w:rsidP="0015684B">
            <w:pPr>
              <w:pStyle w:val="Nadpis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42122"/>
                <w:sz w:val="22"/>
                <w:szCs w:val="22"/>
              </w:rPr>
            </w:pPr>
            <w:proofErr w:type="gramStart"/>
            <w:r w:rsidRPr="004D44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Autor</w:t>
            </w:r>
            <w:r w:rsidRPr="00FD5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6567DC" w:rsidRPr="00FD5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proofErr w:type="gramEnd"/>
            <w:r w:rsidR="006567DC" w:rsidRPr="00FD5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="00190C8C" w:rsidRPr="00190C8C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Roman Vencl &amp; Michaela Doleželová</w:t>
            </w:r>
          </w:p>
          <w:p w14:paraId="325DB290" w14:textId="77777777" w:rsidR="009D65F4" w:rsidRPr="004D4403" w:rsidRDefault="009D65F4" w:rsidP="000775AF">
            <w:pPr>
              <w:pStyle w:val="Nadpis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51317" w:rsidRPr="00FE6604" w14:paraId="325DB297" w14:textId="77777777" w:rsidTr="00251317">
        <w:tc>
          <w:tcPr>
            <w:tcW w:w="4644" w:type="dxa"/>
            <w:gridSpan w:val="2"/>
          </w:tcPr>
          <w:p w14:paraId="325DB292" w14:textId="77777777" w:rsidR="00251317" w:rsidRPr="004D440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14:paraId="325DB293" w14:textId="77777777" w:rsidR="00251317" w:rsidRPr="004D440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325DB294" w14:textId="77777777" w:rsidR="00251317" w:rsidRPr="004D4403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14:paraId="325DB295" w14:textId="77777777" w:rsidR="00251317" w:rsidRPr="004D4403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325DB296" w14:textId="77777777" w:rsidR="00251317" w:rsidRPr="004D440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325DB29B" w14:textId="77777777" w:rsidTr="00251317">
        <w:trPr>
          <w:trHeight w:val="509"/>
        </w:trPr>
        <w:tc>
          <w:tcPr>
            <w:tcW w:w="4644" w:type="dxa"/>
            <w:gridSpan w:val="2"/>
          </w:tcPr>
          <w:p w14:paraId="325DB298" w14:textId="77777777" w:rsidR="00251317" w:rsidRPr="001C716A" w:rsidRDefault="00EF66D9" w:rsidP="008F3068">
            <w:pPr>
              <w:rPr>
                <w:rFonts w:cs="Times New Roman"/>
                <w:b/>
                <w:sz w:val="22"/>
              </w:rPr>
            </w:pPr>
            <w:r w:rsidRPr="001C716A">
              <w:rPr>
                <w:rFonts w:cs="Times New Roman"/>
                <w:b/>
                <w:sz w:val="20"/>
                <w:szCs w:val="20"/>
              </w:rPr>
              <w:t>Zámek Tovačov</w:t>
            </w:r>
            <w:r w:rsidR="001C716A" w:rsidRPr="001C716A">
              <w:rPr>
                <w:rFonts w:cs="Times New Roman"/>
                <w:b/>
                <w:sz w:val="20"/>
                <w:szCs w:val="20"/>
              </w:rPr>
              <w:t>, Cimburkova 1, 751 01 Tovačov</w:t>
            </w:r>
          </w:p>
        </w:tc>
        <w:tc>
          <w:tcPr>
            <w:tcW w:w="2977" w:type="dxa"/>
            <w:gridSpan w:val="2"/>
          </w:tcPr>
          <w:p w14:paraId="325DB299" w14:textId="3D3CA1F8" w:rsidR="00251317" w:rsidRPr="00FD548D" w:rsidRDefault="00EF66D9" w:rsidP="00E5190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 w:rsidR="009A0867">
              <w:rPr>
                <w:rFonts w:cs="Times New Roman"/>
                <w:b/>
                <w:sz w:val="22"/>
              </w:rPr>
              <w:t>4</w:t>
            </w:r>
            <w:r>
              <w:rPr>
                <w:rFonts w:cs="Times New Roman"/>
                <w:b/>
                <w:sz w:val="22"/>
              </w:rPr>
              <w:t>.0</w:t>
            </w:r>
            <w:r w:rsidR="009A0867">
              <w:rPr>
                <w:rFonts w:cs="Times New Roman"/>
                <w:b/>
                <w:sz w:val="22"/>
              </w:rPr>
              <w:t>8</w:t>
            </w:r>
            <w:r>
              <w:rPr>
                <w:rFonts w:cs="Times New Roman"/>
                <w:b/>
                <w:sz w:val="22"/>
              </w:rPr>
              <w:t>.202</w:t>
            </w:r>
            <w:r w:rsidR="009A0867">
              <w:rPr>
                <w:rFonts w:cs="Times New Roman"/>
                <w:b/>
                <w:sz w:val="22"/>
              </w:rPr>
              <w:t>3</w:t>
            </w:r>
            <w:r w:rsidR="00E13F5E" w:rsidRPr="00FD548D">
              <w:rPr>
                <w:rFonts w:cs="Times New Roman"/>
                <w:b/>
                <w:sz w:val="22"/>
              </w:rPr>
              <w:t xml:space="preserve"> v</w:t>
            </w:r>
            <w:r w:rsidR="00E5190B">
              <w:rPr>
                <w:rFonts w:cs="Times New Roman"/>
                <w:b/>
                <w:sz w:val="22"/>
              </w:rPr>
              <w:t> </w:t>
            </w:r>
            <w:r w:rsidR="00E13F5E" w:rsidRPr="00FD548D">
              <w:rPr>
                <w:rFonts w:cs="Times New Roman"/>
                <w:b/>
                <w:sz w:val="22"/>
              </w:rPr>
              <w:t>1</w:t>
            </w:r>
            <w:r w:rsidR="009A0867">
              <w:rPr>
                <w:rFonts w:cs="Times New Roman"/>
                <w:b/>
                <w:sz w:val="22"/>
              </w:rPr>
              <w:t>9</w:t>
            </w:r>
            <w:r w:rsidR="00E5190B">
              <w:rPr>
                <w:rFonts w:cs="Times New Roman"/>
                <w:b/>
                <w:sz w:val="22"/>
              </w:rPr>
              <w:t>:00</w:t>
            </w:r>
            <w:r w:rsidR="00E13F5E" w:rsidRPr="00FD548D">
              <w:rPr>
                <w:rFonts w:cs="Times New Roman"/>
                <w:b/>
                <w:sz w:val="22"/>
              </w:rPr>
              <w:t xml:space="preserve"> hodin</w:t>
            </w:r>
          </w:p>
        </w:tc>
        <w:tc>
          <w:tcPr>
            <w:tcW w:w="1591" w:type="dxa"/>
          </w:tcPr>
          <w:p w14:paraId="325DB29A" w14:textId="77777777" w:rsidR="00251317" w:rsidRPr="00FD548D" w:rsidRDefault="00E13F5E" w:rsidP="008F3068">
            <w:pPr>
              <w:rPr>
                <w:rFonts w:cs="Times New Roman"/>
                <w:b/>
                <w:sz w:val="22"/>
              </w:rPr>
            </w:pPr>
            <w:r w:rsidRPr="00FD548D">
              <w:rPr>
                <w:rFonts w:cs="Times New Roman"/>
                <w:b/>
                <w:sz w:val="22"/>
              </w:rPr>
              <w:t>1</w:t>
            </w:r>
          </w:p>
        </w:tc>
      </w:tr>
      <w:tr w:rsidR="009D65F4" w:rsidRPr="00FE6604" w14:paraId="325DB2A0" w14:textId="77777777" w:rsidTr="00251317">
        <w:tc>
          <w:tcPr>
            <w:tcW w:w="4036" w:type="dxa"/>
          </w:tcPr>
          <w:p w14:paraId="325DB29C" w14:textId="77777777" w:rsidR="009D65F4" w:rsidRPr="004D4403" w:rsidRDefault="009D65F4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325DB29D" w14:textId="7A69AC77" w:rsidR="009D65F4" w:rsidRPr="004D4403" w:rsidRDefault="009A0867" w:rsidP="00FD548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A26EBA">
              <w:rPr>
                <w:rFonts w:cs="Times New Roman"/>
                <w:b/>
                <w:sz w:val="20"/>
                <w:szCs w:val="20"/>
              </w:rPr>
              <w:t xml:space="preserve"> hod.</w:t>
            </w:r>
            <w:r w:rsidR="00553E1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="00553E12">
              <w:rPr>
                <w:rFonts w:cs="Times New Roman"/>
                <w:b/>
                <w:sz w:val="20"/>
                <w:szCs w:val="20"/>
              </w:rPr>
              <w:t xml:space="preserve"> min.</w:t>
            </w:r>
          </w:p>
        </w:tc>
        <w:tc>
          <w:tcPr>
            <w:tcW w:w="2043" w:type="dxa"/>
          </w:tcPr>
          <w:p w14:paraId="325DB29E" w14:textId="77777777" w:rsidR="009D65F4" w:rsidRPr="004D4403" w:rsidRDefault="009D65F4" w:rsidP="008F306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325DB29F" w14:textId="7B144166" w:rsidR="009D65F4" w:rsidRPr="004D4403" w:rsidRDefault="009A0867" w:rsidP="008F306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14:paraId="325DB2A1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>provozovatele (v pozici 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325DB2A2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325DB2A3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325DB2A4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325DB2A5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325DB2A6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325DB2A7" w14:textId="77777777" w:rsidR="00AB167F" w:rsidRPr="00C079E8" w:rsidRDefault="00AB167F" w:rsidP="00AB167F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14:paraId="325DB2A8" w14:textId="77777777" w:rsidR="006F6494" w:rsidRPr="00CB3868" w:rsidRDefault="006F6494" w:rsidP="006F6494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325DB2A9" w14:textId="5881CCCF" w:rsidR="001C716A" w:rsidRDefault="006F6494" w:rsidP="009D65F4">
      <w:pPr>
        <w:jc w:val="both"/>
        <w:rPr>
          <w:rFonts w:cs="Times New Roman"/>
          <w:sz w:val="20"/>
          <w:szCs w:val="20"/>
        </w:rPr>
      </w:pPr>
      <w:r w:rsidRPr="00AB167F">
        <w:rPr>
          <w:rFonts w:cs="Times New Roman"/>
          <w:sz w:val="20"/>
          <w:szCs w:val="20"/>
        </w:rPr>
        <w:t xml:space="preserve">- podle vyúčtování MDO uhradit náklady MDO přepravného a parkování na přepravu věcí </w:t>
      </w:r>
      <w:r>
        <w:rPr>
          <w:rFonts w:cs="Times New Roman"/>
          <w:sz w:val="20"/>
          <w:szCs w:val="20"/>
        </w:rPr>
        <w:t xml:space="preserve"> </w:t>
      </w:r>
      <w:r w:rsidRPr="00AB167F">
        <w:rPr>
          <w:rFonts w:cs="Times New Roman"/>
          <w:sz w:val="20"/>
          <w:szCs w:val="20"/>
        </w:rPr>
        <w:t>(zajistí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pojištění pro zaměstnance MDO</w:t>
      </w:r>
      <w:r w:rsidR="001C716A">
        <w:rPr>
          <w:rFonts w:cs="Times New Roman"/>
          <w:sz w:val="20"/>
          <w:szCs w:val="20"/>
        </w:rPr>
        <w:t xml:space="preserve">, </w:t>
      </w:r>
      <w:r w:rsidR="00D2481F" w:rsidRPr="00D2481F">
        <w:rPr>
          <w:rFonts w:cs="Times New Roman"/>
          <w:b/>
          <w:sz w:val="20"/>
          <w:szCs w:val="20"/>
        </w:rPr>
        <w:t>pronájem zvukového zařízení (pult, porty, atd.) + služba 1 externího zvukaře + doprava v celkové ceně: do max. 15.000,- Kč</w:t>
      </w:r>
      <w:r w:rsidR="00767545">
        <w:rPr>
          <w:rFonts w:cs="Times New Roman"/>
          <w:b/>
          <w:sz w:val="20"/>
          <w:szCs w:val="20"/>
        </w:rPr>
        <w:t xml:space="preserve">, </w:t>
      </w:r>
      <w:r w:rsidR="00767545" w:rsidRPr="006D7D40">
        <w:rPr>
          <w:rFonts w:cs="Times New Roman"/>
          <w:b/>
          <w:sz w:val="20"/>
          <w:szCs w:val="20"/>
        </w:rPr>
        <w:t xml:space="preserve">pronájem osvětlení </w:t>
      </w:r>
      <w:r w:rsidR="00E87BA1" w:rsidRPr="006D7D40">
        <w:rPr>
          <w:rFonts w:cs="Times New Roman"/>
          <w:b/>
          <w:sz w:val="20"/>
          <w:szCs w:val="20"/>
        </w:rPr>
        <w:t xml:space="preserve">v celkové ceně: </w:t>
      </w:r>
      <w:r w:rsidR="006D7D40" w:rsidRPr="006D7D40">
        <w:rPr>
          <w:rFonts w:cs="Times New Roman"/>
          <w:b/>
          <w:sz w:val="20"/>
          <w:szCs w:val="20"/>
        </w:rPr>
        <w:t>7.000</w:t>
      </w:r>
      <w:r w:rsidR="006D00D1" w:rsidRPr="006D7D40">
        <w:rPr>
          <w:rFonts w:cs="Times New Roman"/>
          <w:b/>
          <w:sz w:val="20"/>
          <w:szCs w:val="20"/>
        </w:rPr>
        <w:t>,- Kč</w:t>
      </w:r>
      <w:r w:rsidR="001C716A" w:rsidRPr="00BD01FB">
        <w:rPr>
          <w:rFonts w:cs="Times New Roman"/>
          <w:sz w:val="20"/>
          <w:szCs w:val="20"/>
        </w:rPr>
        <w:t>; to vše bude OBJEDNATELI/</w:t>
      </w:r>
      <w:r w:rsidR="001C716A" w:rsidRPr="00BD01FB">
        <w:rPr>
          <w:rFonts w:cs="Times New Roman"/>
          <w:bCs/>
          <w:sz w:val="20"/>
          <w:szCs w:val="20"/>
        </w:rPr>
        <w:t>POŘADATELI fakturováno</w:t>
      </w:r>
      <w:r w:rsidR="001C716A" w:rsidRPr="00BD01FB">
        <w:rPr>
          <w:rFonts w:cs="Times New Roman"/>
          <w:sz w:val="20"/>
          <w:szCs w:val="20"/>
        </w:rPr>
        <w:t xml:space="preserve"> dle skutečných nákladů a platných předpisů. </w:t>
      </w:r>
    </w:p>
    <w:p w14:paraId="325DB2AA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325DB2AB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325DB2AC" w14:textId="77777777" w:rsidR="006D78BC" w:rsidRPr="00716C07" w:rsidRDefault="00716C07" w:rsidP="006D78BC">
      <w:pPr>
        <w:rPr>
          <w:rFonts w:cs="Times New Roman"/>
          <w:b/>
          <w:sz w:val="12"/>
          <w:szCs w:val="12"/>
        </w:rPr>
      </w:pPr>
      <w:r w:rsidRPr="00716C07"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325DB2AD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325DB2AE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005"/>
      </w:tblGrid>
      <w:tr w:rsidR="00D035D4" w:rsidRPr="00C079E8" w14:paraId="325DB2B5" w14:textId="77777777" w:rsidTr="00247FDA">
        <w:trPr>
          <w:trHeight w:val="523"/>
        </w:trPr>
        <w:tc>
          <w:tcPr>
            <w:tcW w:w="3070" w:type="dxa"/>
          </w:tcPr>
          <w:p w14:paraId="325DB2AF" w14:textId="52A08547" w:rsidR="00C835B0" w:rsidRPr="00FD548D" w:rsidRDefault="00D035D4" w:rsidP="00ED0A6F">
            <w:pPr>
              <w:rPr>
                <w:rFonts w:cs="Times New Roman"/>
                <w:b/>
                <w:sz w:val="22"/>
              </w:rPr>
            </w:pPr>
            <w:r w:rsidRPr="004D4403">
              <w:rPr>
                <w:rFonts w:cs="Times New Roman"/>
                <w:sz w:val="20"/>
                <w:szCs w:val="20"/>
              </w:rPr>
              <w:t>První představení</w:t>
            </w:r>
            <w:r w:rsidR="00C835B0" w:rsidRPr="004D4403">
              <w:rPr>
                <w:rFonts w:cs="Times New Roman"/>
                <w:sz w:val="20"/>
                <w:szCs w:val="20"/>
              </w:rPr>
              <w:t xml:space="preserve">: </w:t>
            </w:r>
            <w:r w:rsidR="00792DFA" w:rsidRPr="00792DFA">
              <w:rPr>
                <w:rFonts w:cs="Times New Roman"/>
                <w:b/>
                <w:bCs/>
                <w:sz w:val="22"/>
              </w:rPr>
              <w:t>35</w:t>
            </w:r>
            <w:r w:rsidR="00C835B0" w:rsidRPr="00FD548D">
              <w:rPr>
                <w:rFonts w:cs="Times New Roman"/>
                <w:b/>
                <w:sz w:val="22"/>
              </w:rPr>
              <w:t xml:space="preserve"> 000,- Kč </w:t>
            </w:r>
          </w:p>
          <w:p w14:paraId="325DB2B0" w14:textId="77777777" w:rsidR="00D035D4" w:rsidRPr="004D4403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FD548D">
              <w:rPr>
                <w:rFonts w:cs="Times New Roman"/>
                <w:b/>
                <w:sz w:val="22"/>
              </w:rPr>
              <w:t xml:space="preserve">vč. </w:t>
            </w:r>
            <w:proofErr w:type="gramStart"/>
            <w:r w:rsidRPr="00FD548D">
              <w:rPr>
                <w:rFonts w:cs="Times New Roman"/>
                <w:b/>
                <w:sz w:val="22"/>
              </w:rPr>
              <w:t>0%</w:t>
            </w:r>
            <w:proofErr w:type="gramEnd"/>
            <w:r w:rsidRPr="00FD548D">
              <w:rPr>
                <w:rFonts w:cs="Times New Roman"/>
                <w:b/>
                <w:sz w:val="22"/>
              </w:rPr>
              <w:t xml:space="preserve"> DPH</w:t>
            </w:r>
          </w:p>
        </w:tc>
        <w:tc>
          <w:tcPr>
            <w:tcW w:w="3071" w:type="dxa"/>
          </w:tcPr>
          <w:p w14:paraId="325DB2B1" w14:textId="77777777" w:rsidR="00247FDA" w:rsidRDefault="00D035D4" w:rsidP="00A26EBA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Druhé představení:</w:t>
            </w:r>
            <w:r w:rsidR="006567DC" w:rsidRPr="004D440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5DB2B2" w14:textId="77777777" w:rsidR="001C716A" w:rsidRPr="004D4403" w:rsidRDefault="001C716A" w:rsidP="00A26E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</w:t>
            </w:r>
          </w:p>
        </w:tc>
        <w:tc>
          <w:tcPr>
            <w:tcW w:w="3071" w:type="dxa"/>
          </w:tcPr>
          <w:p w14:paraId="325DB2B3" w14:textId="4E0210BF" w:rsidR="00C835B0" w:rsidRPr="00FD548D" w:rsidRDefault="00ED0A6F" w:rsidP="00ED0A6F">
            <w:pPr>
              <w:rPr>
                <w:rFonts w:cs="Times New Roman"/>
                <w:b/>
                <w:sz w:val="22"/>
              </w:rPr>
            </w:pPr>
            <w:r w:rsidRPr="004D4403">
              <w:rPr>
                <w:rFonts w:cs="Times New Roman"/>
                <w:sz w:val="20"/>
                <w:szCs w:val="20"/>
              </w:rPr>
              <w:t>CELKEM:</w:t>
            </w:r>
            <w:r w:rsidR="00C835B0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792DFA" w:rsidRPr="00792DFA">
              <w:rPr>
                <w:rFonts w:cs="Times New Roman"/>
                <w:b/>
                <w:bCs/>
                <w:sz w:val="22"/>
              </w:rPr>
              <w:t>35</w:t>
            </w:r>
            <w:r w:rsidR="00C835B0" w:rsidRPr="00792DFA">
              <w:rPr>
                <w:rFonts w:cs="Times New Roman"/>
                <w:b/>
                <w:bCs/>
                <w:sz w:val="22"/>
              </w:rPr>
              <w:t> 000,- Kč</w:t>
            </w:r>
            <w:r w:rsidR="00C835B0" w:rsidRPr="00FD548D">
              <w:rPr>
                <w:rFonts w:cs="Times New Roman"/>
                <w:b/>
                <w:sz w:val="22"/>
              </w:rPr>
              <w:t xml:space="preserve"> </w:t>
            </w:r>
          </w:p>
          <w:p w14:paraId="325DB2B4" w14:textId="77777777" w:rsidR="00D035D4" w:rsidRPr="004D4403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FD548D">
              <w:rPr>
                <w:rFonts w:cs="Times New Roman"/>
                <w:b/>
                <w:sz w:val="22"/>
              </w:rPr>
              <w:t xml:space="preserve">vč. </w:t>
            </w:r>
            <w:proofErr w:type="gramStart"/>
            <w:r w:rsidRPr="00FD548D">
              <w:rPr>
                <w:rFonts w:cs="Times New Roman"/>
                <w:b/>
                <w:sz w:val="22"/>
              </w:rPr>
              <w:t>0%</w:t>
            </w:r>
            <w:proofErr w:type="gramEnd"/>
            <w:r w:rsidRPr="00FD548D">
              <w:rPr>
                <w:rFonts w:cs="Times New Roman"/>
                <w:b/>
                <w:sz w:val="22"/>
              </w:rPr>
              <w:t>DPH</w:t>
            </w:r>
          </w:p>
        </w:tc>
      </w:tr>
    </w:tbl>
    <w:p w14:paraId="325DB2B6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325DB2B7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325DB2B8" w14:textId="77777777" w:rsidR="00C438D0" w:rsidRPr="00A26EBA" w:rsidRDefault="003969CC" w:rsidP="009D65F4">
      <w:pPr>
        <w:jc w:val="both"/>
        <w:rPr>
          <w:rFonts w:cs="Times New Roman"/>
          <w:sz w:val="16"/>
          <w:szCs w:val="16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325DB2B9" w14:textId="77777777" w:rsidR="006E622C" w:rsidRPr="00716C07" w:rsidRDefault="00716C07" w:rsidP="004F23D2">
      <w:pPr>
        <w:rPr>
          <w:rFonts w:cs="Times New Roman"/>
          <w:b/>
          <w:sz w:val="12"/>
          <w:szCs w:val="12"/>
        </w:rPr>
      </w:pPr>
      <w:r w:rsidRPr="00716C07"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325DB2BA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325DB2BB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325DB2BC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325DB2BD" w14:textId="77777777" w:rsidR="00812068" w:rsidRPr="00716C07" w:rsidRDefault="00716C07" w:rsidP="00251317">
      <w:pPr>
        <w:jc w:val="both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325DB2BE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325DB2BF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325DB2C0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325DB2C1" w14:textId="77777777" w:rsidR="006F6494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6F6494" w:rsidRPr="00A866C8">
        <w:rPr>
          <w:rFonts w:cs="Times New Roman"/>
          <w:sz w:val="20"/>
          <w:szCs w:val="20"/>
        </w:rPr>
        <w:t>předat MDO SCÉNU, divadelní šatny, sociální zařízení, popř. další ujednané prostory, a to vyklizené a uklizené; zajistit úklid SCÉNY a zákulisí po provedení INSCENACE a po vystěhování MDO z BUDOVY</w:t>
      </w:r>
      <w:r w:rsidR="006F6494" w:rsidRPr="00C079E8">
        <w:rPr>
          <w:rFonts w:cs="Times New Roman"/>
          <w:sz w:val="20"/>
          <w:szCs w:val="20"/>
        </w:rPr>
        <w:t>,</w:t>
      </w:r>
    </w:p>
    <w:p w14:paraId="325DB2C2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325DB2C3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</w:t>
      </w:r>
      <w:proofErr w:type="gramStart"/>
      <w:r w:rsidR="00807320" w:rsidRPr="00C079E8">
        <w:rPr>
          <w:rFonts w:cs="Times New Roman"/>
          <w:sz w:val="20"/>
          <w:szCs w:val="20"/>
        </w:rPr>
        <w:t>běžná</w:t>
      </w:r>
      <w:proofErr w:type="gramEnd"/>
      <w:r w:rsidR="00807320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325DB2C4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325DB2C5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proofErr w:type="gramStart"/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proofErr w:type="gramEnd"/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325DB2C6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325DB2C7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325DB2C8" w14:textId="77777777" w:rsidR="00E21F8D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proofErr w:type="gramStart"/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proofErr w:type="gramEnd"/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325DB2C9" w14:textId="77777777" w:rsidR="00086EA5" w:rsidRPr="00C079E8" w:rsidRDefault="00086EA5" w:rsidP="004F23D2">
      <w:pPr>
        <w:rPr>
          <w:rFonts w:cs="Times New Roman"/>
          <w:sz w:val="20"/>
          <w:szCs w:val="20"/>
        </w:rPr>
      </w:pPr>
      <w:r w:rsidRPr="00853312">
        <w:rPr>
          <w:rFonts w:cs="Times New Roman"/>
          <w:b/>
          <w:sz w:val="20"/>
          <w:szCs w:val="20"/>
        </w:rPr>
        <w:t>5.10</w:t>
      </w:r>
      <w:r w:rsidRPr="00853312">
        <w:rPr>
          <w:rFonts w:cs="Times New Roman"/>
          <w:sz w:val="20"/>
          <w:szCs w:val="20"/>
        </w:rPr>
        <w:t xml:space="preserve"> – </w:t>
      </w:r>
      <w:r w:rsidRPr="00853312">
        <w:rPr>
          <w:rFonts w:cs="Times New Roman"/>
          <w:b/>
          <w:sz w:val="20"/>
          <w:szCs w:val="20"/>
        </w:rPr>
        <w:t>zajištění vhodného dopravního prostředku na převoz dekorace od vstupní brány na nádvoří zámku</w:t>
      </w:r>
    </w:p>
    <w:p w14:paraId="325DB2CA" w14:textId="77777777" w:rsidR="003C4094" w:rsidRPr="00716C07" w:rsidRDefault="00716C07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325DB2CB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325DB2CC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325DB2CD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325DB2CE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325DB2CF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</w:t>
      </w:r>
      <w:proofErr w:type="gramStart"/>
      <w:r w:rsidR="00BD05B4">
        <w:rPr>
          <w:rFonts w:cs="Times New Roman"/>
          <w:sz w:val="20"/>
          <w:szCs w:val="20"/>
        </w:rPr>
        <w:t>poruší</w:t>
      </w:r>
      <w:proofErr w:type="gramEnd"/>
      <w:r w:rsidR="00BD05B4">
        <w:rPr>
          <w:rFonts w:cs="Times New Roman"/>
          <w:sz w:val="20"/>
          <w:szCs w:val="20"/>
        </w:rPr>
        <w:t>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325DB2D0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325DB2D3" w14:textId="77777777" w:rsidTr="00BD05B4">
        <w:tc>
          <w:tcPr>
            <w:tcW w:w="4640" w:type="dxa"/>
          </w:tcPr>
          <w:p w14:paraId="325DB2D1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325DB2D2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325DB2D6" w14:textId="77777777" w:rsidTr="00BD05B4">
        <w:tc>
          <w:tcPr>
            <w:tcW w:w="4640" w:type="dxa"/>
          </w:tcPr>
          <w:p w14:paraId="325DB2D4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325DB2D5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325DB2D7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325DB2DB" w14:textId="77777777" w:rsidTr="00335723">
        <w:trPr>
          <w:trHeight w:val="232"/>
        </w:trPr>
        <w:tc>
          <w:tcPr>
            <w:tcW w:w="1279" w:type="pct"/>
          </w:tcPr>
          <w:p w14:paraId="325DB2D8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325DB2D9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325DB2DA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325DB2E0" w14:textId="77777777" w:rsidTr="0098341F">
        <w:tc>
          <w:tcPr>
            <w:tcW w:w="1279" w:type="pct"/>
            <w:vMerge w:val="restart"/>
            <w:vAlign w:val="center"/>
          </w:tcPr>
          <w:p w14:paraId="325DB2DC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325DB2DD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325DB2DE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079E8">
              <w:rPr>
                <w:rFonts w:cs="Times New Roman"/>
                <w:i/>
                <w:sz w:val="20"/>
                <w:szCs w:val="20"/>
              </w:rPr>
              <w:t>30%</w:t>
            </w:r>
            <w:proofErr w:type="gramEnd"/>
            <w:r w:rsidRPr="00C079E8">
              <w:rPr>
                <w:rFonts w:cs="Times New Roman"/>
                <w:i/>
                <w:sz w:val="20"/>
                <w:szCs w:val="20"/>
              </w:rPr>
              <w:t xml:space="preserve">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325DB2DF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325DB2E4" w14:textId="77777777" w:rsidTr="00335723">
        <w:tc>
          <w:tcPr>
            <w:tcW w:w="1279" w:type="pct"/>
            <w:vMerge/>
          </w:tcPr>
          <w:p w14:paraId="325DB2E1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325DB2E2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325DB2E3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325DB2E8" w14:textId="77777777" w:rsidTr="00335723">
        <w:tc>
          <w:tcPr>
            <w:tcW w:w="1279" w:type="pct"/>
          </w:tcPr>
          <w:p w14:paraId="325DB2E5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325DB2E6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325DB2E7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325DB2E9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325DB2EA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325DB2EB" w14:textId="77777777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325DB2EC" w14:textId="77777777" w:rsidR="00C52046" w:rsidRPr="00716C07" w:rsidRDefault="00716C07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325DB2ED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325DB2EE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325DB2EF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325DB2F0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325DB2F1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325DB2F2" w14:textId="77777777" w:rsidR="00335723" w:rsidRDefault="00C36117" w:rsidP="00335723">
      <w:pPr>
        <w:rPr>
          <w:rFonts w:cs="Times New Roman"/>
          <w:i/>
          <w:sz w:val="20"/>
          <w:szCs w:val="20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716C07">
        <w:rPr>
          <w:rFonts w:eastAsia="Times New Roman" w:cs="Times New Roman"/>
          <w:b/>
          <w:noProof/>
          <w:sz w:val="20"/>
          <w:szCs w:val="20"/>
          <w:lang w:eastAsia="cs-CZ"/>
        </w:rPr>
        <w:t>(PŘ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335723" w:rsidRPr="00FE6604">
        <w:rPr>
          <w:rFonts w:cs="Times New Roman"/>
          <w:i/>
          <w:sz w:val="20"/>
          <w:szCs w:val="20"/>
        </w:rPr>
        <w:t xml:space="preserve">  </w:t>
      </w:r>
    </w:p>
    <w:p w14:paraId="325DB2F3" w14:textId="77777777" w:rsidR="00716C07" w:rsidRDefault="00716C07" w:rsidP="00716C07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7.6. </w:t>
      </w:r>
      <w:r>
        <w:rPr>
          <w:rFonts w:eastAsia="Times New Roman" w:cs="Times New Roman"/>
          <w:noProof/>
          <w:sz w:val="20"/>
          <w:szCs w:val="20"/>
          <w:lang w:eastAsia="cs-CZ"/>
        </w:rPr>
        <w:t>MDO zveřejní smlouvu v registru smluv dle zákona 340/2015 Sb.</w:t>
      </w:r>
      <w:r>
        <w:rPr>
          <w:rFonts w:cs="Times New Roman"/>
          <w:i/>
          <w:sz w:val="20"/>
          <w:szCs w:val="20"/>
        </w:rPr>
        <w:t xml:space="preserve">  </w:t>
      </w:r>
    </w:p>
    <w:p w14:paraId="325DB2F4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325DB2F5" w14:textId="2CD0A2FC" w:rsidR="00E5190B" w:rsidRDefault="00E5190B" w:rsidP="00E5190B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>
        <w:rPr>
          <w:rFonts w:cs="Times New Roman"/>
          <w:i/>
          <w:sz w:val="20"/>
          <w:szCs w:val="20"/>
        </w:rPr>
        <w:t> </w:t>
      </w:r>
      <w:proofErr w:type="gramStart"/>
      <w:r w:rsidR="001C716A">
        <w:rPr>
          <w:rFonts w:cs="Times New Roman"/>
          <w:i/>
          <w:sz w:val="20"/>
          <w:szCs w:val="20"/>
        </w:rPr>
        <w:t>Tovačově</w:t>
      </w:r>
      <w:r>
        <w:rPr>
          <w:rFonts w:cs="Times New Roman"/>
          <w:i/>
          <w:sz w:val="20"/>
          <w:szCs w:val="20"/>
        </w:rPr>
        <w:t xml:space="preserve">  </w:t>
      </w:r>
      <w:r w:rsidRPr="00FE6604">
        <w:rPr>
          <w:rFonts w:cs="Times New Roman"/>
          <w:i/>
          <w:sz w:val="20"/>
          <w:szCs w:val="20"/>
        </w:rPr>
        <w:t>dne</w:t>
      </w:r>
      <w:proofErr w:type="gramEnd"/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</w:t>
      </w:r>
      <w:r w:rsidR="001C716A">
        <w:rPr>
          <w:rFonts w:cs="Times New Roman"/>
          <w:i/>
          <w:sz w:val="20"/>
          <w:szCs w:val="20"/>
        </w:rPr>
        <w:t xml:space="preserve">                   </w:t>
      </w:r>
      <w:r w:rsidRPr="00FE6604">
        <w:rPr>
          <w:rFonts w:cs="Times New Roman"/>
          <w:i/>
          <w:sz w:val="20"/>
          <w:szCs w:val="20"/>
        </w:rPr>
        <w:t>V Olomouci dne</w:t>
      </w:r>
      <w:r w:rsidR="00303ACE">
        <w:rPr>
          <w:rFonts w:cs="Times New Roman"/>
          <w:i/>
          <w:sz w:val="20"/>
          <w:szCs w:val="20"/>
        </w:rPr>
        <w:t>:</w:t>
      </w:r>
    </w:p>
    <w:p w14:paraId="79824679" w14:textId="77777777" w:rsidR="008F7634" w:rsidRDefault="00E5190B" w:rsidP="00E5190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</w:t>
      </w:r>
    </w:p>
    <w:p w14:paraId="60B9256B" w14:textId="77777777" w:rsidR="008F7634" w:rsidRDefault="008F7634" w:rsidP="00E5190B">
      <w:pPr>
        <w:rPr>
          <w:rFonts w:cs="Times New Roman"/>
          <w:i/>
          <w:sz w:val="20"/>
          <w:szCs w:val="20"/>
        </w:rPr>
      </w:pPr>
    </w:p>
    <w:p w14:paraId="325DB2F8" w14:textId="15D67E54" w:rsidR="00716C07" w:rsidRDefault="00E5190B" w:rsidP="00E5190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</w:t>
      </w:r>
    </w:p>
    <w:p w14:paraId="325DB2F9" w14:textId="77777777" w:rsidR="00716C07" w:rsidRDefault="00716C07" w:rsidP="00E5190B">
      <w:pPr>
        <w:rPr>
          <w:rFonts w:cs="Times New Roman"/>
          <w:i/>
          <w:sz w:val="20"/>
          <w:szCs w:val="20"/>
        </w:rPr>
      </w:pPr>
    </w:p>
    <w:p w14:paraId="325DB2FA" w14:textId="77777777" w:rsidR="001C716A" w:rsidRDefault="001C716A" w:rsidP="00E5190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proofErr w:type="gramStart"/>
      <w:r>
        <w:rPr>
          <w:rFonts w:cs="Times New Roman"/>
          <w:i/>
          <w:sz w:val="20"/>
          <w:szCs w:val="20"/>
        </w:rPr>
        <w:t>Z</w:t>
      </w:r>
      <w:r w:rsidR="00E5190B"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="00E5190B" w:rsidRPr="00FE6604">
        <w:rPr>
          <w:rFonts w:cs="Times New Roman"/>
          <w:i/>
          <w:sz w:val="20"/>
          <w:szCs w:val="20"/>
        </w:rPr>
        <w:t>/POŘADAT</w:t>
      </w:r>
      <w:r w:rsidR="00E5190B">
        <w:rPr>
          <w:rFonts w:cs="Times New Roman"/>
          <w:i/>
          <w:sz w:val="20"/>
          <w:szCs w:val="20"/>
        </w:rPr>
        <w:t xml:space="preserve">ELE                    </w:t>
      </w:r>
      <w:r w:rsidR="00E5190B">
        <w:rPr>
          <w:rFonts w:cs="Times New Roman"/>
          <w:i/>
          <w:sz w:val="20"/>
          <w:szCs w:val="20"/>
        </w:rPr>
        <w:tab/>
      </w:r>
      <w:r w:rsidR="00E5190B">
        <w:rPr>
          <w:rFonts w:cs="Times New Roman"/>
          <w:i/>
          <w:sz w:val="20"/>
          <w:szCs w:val="20"/>
        </w:rPr>
        <w:tab/>
      </w:r>
      <w:r w:rsidR="00E5190B">
        <w:rPr>
          <w:rFonts w:cs="Times New Roman"/>
          <w:i/>
          <w:sz w:val="20"/>
          <w:szCs w:val="20"/>
        </w:rPr>
        <w:tab/>
        <w:t xml:space="preserve">                     Za MORAVSKÉ DIVADLO</w:t>
      </w:r>
      <w:r w:rsidR="00E5190B" w:rsidRPr="00FE6604">
        <w:rPr>
          <w:rFonts w:cs="Times New Roman"/>
          <w:i/>
          <w:sz w:val="20"/>
          <w:szCs w:val="20"/>
        </w:rPr>
        <w:t xml:space="preserve"> </w:t>
      </w:r>
      <w:r w:rsidR="00E5190B">
        <w:rPr>
          <w:rFonts w:cs="Times New Roman"/>
          <w:i/>
          <w:sz w:val="20"/>
          <w:szCs w:val="20"/>
        </w:rPr>
        <w:t xml:space="preserve"> </w:t>
      </w:r>
    </w:p>
    <w:p w14:paraId="325DB2FB" w14:textId="77777777" w:rsidR="00E5190B" w:rsidRDefault="00E5190B" w:rsidP="00E5190B">
      <w:pPr>
        <w:rPr>
          <w:rFonts w:cs="Times New Roman"/>
          <w:i/>
          <w:sz w:val="20"/>
          <w:szCs w:val="20"/>
        </w:rPr>
      </w:pPr>
      <w:r w:rsidRPr="00924313">
        <w:rPr>
          <w:rFonts w:cs="Times New Roman"/>
          <w:i/>
          <w:sz w:val="20"/>
          <w:szCs w:val="20"/>
        </w:rPr>
        <w:t xml:space="preserve"> </w:t>
      </w:r>
      <w:r w:rsidR="001C716A">
        <w:rPr>
          <w:rFonts w:cs="Times New Roman"/>
          <w:i/>
          <w:iCs/>
          <w:sz w:val="20"/>
          <w:szCs w:val="20"/>
        </w:rPr>
        <w:t>Marek Svoboda. starosta</w:t>
      </w:r>
      <w:r>
        <w:rPr>
          <w:rFonts w:cs="Times New Roman"/>
          <w:i/>
          <w:sz w:val="20"/>
          <w:szCs w:val="20"/>
        </w:rPr>
        <w:t xml:space="preserve">                                                 </w:t>
      </w:r>
      <w:r w:rsidR="001C716A">
        <w:rPr>
          <w:rFonts w:cs="Times New Roman"/>
          <w:i/>
          <w:sz w:val="20"/>
          <w:szCs w:val="20"/>
        </w:rPr>
        <w:t xml:space="preserve">           Ing. David Gerneš</w:t>
      </w:r>
      <w:r>
        <w:rPr>
          <w:rFonts w:cs="Times New Roman"/>
          <w:i/>
          <w:sz w:val="20"/>
          <w:szCs w:val="20"/>
        </w:rPr>
        <w:t>, ředitel</w:t>
      </w:r>
    </w:p>
    <w:p w14:paraId="325DB2FC" w14:textId="77777777" w:rsidR="00A7337F" w:rsidRDefault="00A7337F" w:rsidP="004F23D2">
      <w:pPr>
        <w:rPr>
          <w:rFonts w:cs="Times New Roman"/>
          <w:i/>
          <w:sz w:val="20"/>
          <w:szCs w:val="20"/>
        </w:rPr>
      </w:pPr>
    </w:p>
    <w:p w14:paraId="325DB2FE" w14:textId="77777777" w:rsidR="00E05C96" w:rsidRPr="00E5190B" w:rsidRDefault="00E05C96" w:rsidP="00E5190B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A26EBA">
        <w:rPr>
          <w:sz w:val="24"/>
        </w:rPr>
        <w:t>ze dne………</w:t>
      </w:r>
      <w:proofErr w:type="gramStart"/>
      <w:r w:rsidR="00A26EBA">
        <w:rPr>
          <w:sz w:val="24"/>
        </w:rPr>
        <w:t>…….</w:t>
      </w:r>
      <w:proofErr w:type="gramEnd"/>
      <w:r w:rsidR="00A26EBA">
        <w:rPr>
          <w:sz w:val="24"/>
        </w:rPr>
        <w:t>.</w:t>
      </w:r>
      <w:r w:rsidR="00E5190B">
        <w:rPr>
          <w:sz w:val="24"/>
        </w:rPr>
        <w:br/>
      </w:r>
      <w:r w:rsidRPr="00E5190B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E5190B">
        <w:rPr>
          <w:rFonts w:cs="Times New Roman"/>
          <w:b/>
          <w:i/>
          <w:sz w:val="24"/>
          <w:szCs w:val="24"/>
        </w:rPr>
        <w:t>Podlicenční</w:t>
      </w:r>
      <w:proofErr w:type="spellEnd"/>
      <w:r w:rsidRPr="00E5190B">
        <w:rPr>
          <w:rFonts w:cs="Times New Roman"/>
          <w:b/>
          <w:i/>
          <w:sz w:val="24"/>
          <w:szCs w:val="24"/>
        </w:rPr>
        <w:t xml:space="preserve"> smlouva a smlouva o převzetí povinnosti</w:t>
      </w:r>
    </w:p>
    <w:p w14:paraId="325DB2FF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325DB300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5190B" w:rsidRPr="00FE6604" w14:paraId="325DB303" w14:textId="77777777" w:rsidTr="0016632B">
        <w:trPr>
          <w:trHeight w:val="340"/>
        </w:trPr>
        <w:tc>
          <w:tcPr>
            <w:tcW w:w="9212" w:type="dxa"/>
          </w:tcPr>
          <w:p w14:paraId="325DB301" w14:textId="77777777" w:rsidR="00E5190B" w:rsidRPr="004D4403" w:rsidRDefault="00E5190B" w:rsidP="00A462A1">
            <w:pPr>
              <w:pStyle w:val="Nadpis2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4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Pr="004D4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F66D9">
              <w:rPr>
                <w:rFonts w:ascii="Calibri" w:hAnsi="Calibri" w:cs="Arial"/>
                <w:color w:val="auto"/>
                <w:sz w:val="22"/>
                <w:szCs w:val="22"/>
              </w:rPr>
              <w:t>Město Tovačov</w:t>
            </w:r>
          </w:p>
          <w:p w14:paraId="325DB302" w14:textId="77777777" w:rsidR="00E5190B" w:rsidRPr="004D4403" w:rsidRDefault="00E5190B" w:rsidP="00A46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190B" w:rsidRPr="00FE6604" w14:paraId="325DB305" w14:textId="77777777" w:rsidTr="0016632B">
        <w:trPr>
          <w:trHeight w:val="340"/>
        </w:trPr>
        <w:tc>
          <w:tcPr>
            <w:tcW w:w="9212" w:type="dxa"/>
          </w:tcPr>
          <w:p w14:paraId="325DB304" w14:textId="77777777" w:rsidR="00E5190B" w:rsidRPr="004D4403" w:rsidRDefault="00E5190B" w:rsidP="00A462A1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Sídlo/Místo pobytu/Bydliště: </w:t>
            </w:r>
            <w:r w:rsidR="00EF66D9">
              <w:rPr>
                <w:rFonts w:ascii="Calibri" w:hAnsi="Calibri" w:cs="Arial"/>
                <w:sz w:val="22"/>
              </w:rPr>
              <w:t>Náměstí 12, 751 01 Tovačov</w:t>
            </w:r>
          </w:p>
        </w:tc>
      </w:tr>
      <w:tr w:rsidR="00E5190B" w:rsidRPr="00FE6604" w14:paraId="325DB307" w14:textId="77777777" w:rsidTr="0016632B">
        <w:trPr>
          <w:trHeight w:val="340"/>
        </w:trPr>
        <w:tc>
          <w:tcPr>
            <w:tcW w:w="9212" w:type="dxa"/>
          </w:tcPr>
          <w:p w14:paraId="325DB306" w14:textId="77777777" w:rsidR="00E5190B" w:rsidRPr="004D4403" w:rsidRDefault="00EF66D9" w:rsidP="00A462A1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Registrovaný/</w:t>
            </w:r>
            <w:proofErr w:type="gramStart"/>
            <w:r w:rsidRPr="004D4403">
              <w:rPr>
                <w:rFonts w:cs="Times New Roman"/>
                <w:sz w:val="20"/>
                <w:szCs w:val="20"/>
              </w:rPr>
              <w:t>Zapsaný</w:t>
            </w:r>
            <w:r>
              <w:rPr>
                <w:rFonts w:cs="Times New Roman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IČ</w:t>
            </w:r>
            <w:r w:rsidRPr="002A1D7E">
              <w:rPr>
                <w:rFonts w:asciiTheme="minorHAnsi" w:hAnsiTheme="minorHAnsi" w:cs="Times New Roman"/>
                <w:color w:val="0000FF"/>
                <w:sz w:val="22"/>
              </w:rPr>
              <w:t xml:space="preserve">: </w:t>
            </w:r>
            <w:r w:rsidRPr="00EF66D9">
              <w:rPr>
                <w:rFonts w:ascii="Calibri" w:hAnsi="Calibri" w:cs="Arial"/>
                <w:sz w:val="22"/>
              </w:rPr>
              <w:t>00302082</w:t>
            </w:r>
            <w:r>
              <w:rPr>
                <w:rFonts w:ascii="Calibri" w:hAnsi="Calibri" w:cs="Arial"/>
                <w:sz w:val="22"/>
              </w:rPr>
              <w:t>, DIČ: CZ</w:t>
            </w:r>
            <w:r w:rsidRPr="00EF66D9">
              <w:rPr>
                <w:rFonts w:ascii="Calibri" w:hAnsi="Calibri" w:cs="Arial"/>
                <w:sz w:val="22"/>
              </w:rPr>
              <w:t>00302082</w:t>
            </w:r>
          </w:p>
        </w:tc>
      </w:tr>
      <w:tr w:rsidR="00E5190B" w:rsidRPr="00FE6604" w14:paraId="325DB309" w14:textId="77777777" w:rsidTr="0016632B">
        <w:trPr>
          <w:trHeight w:val="340"/>
        </w:trPr>
        <w:tc>
          <w:tcPr>
            <w:tcW w:w="9212" w:type="dxa"/>
          </w:tcPr>
          <w:p w14:paraId="325DB308" w14:textId="77777777" w:rsidR="00E5190B" w:rsidRPr="004D4403" w:rsidRDefault="00EF66D9" w:rsidP="00A462A1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Bankovní spojení: </w:t>
            </w:r>
            <w:r w:rsidRPr="00EF66D9">
              <w:rPr>
                <w:rFonts w:ascii="Calibri" w:hAnsi="Calibri" w:cs="Arial"/>
                <w:sz w:val="22"/>
              </w:rPr>
              <w:t>1883120309/0800 (Česká spořitelna, a.s.)</w:t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4D4403">
              <w:rPr>
                <w:rFonts w:cs="Times New Roman"/>
                <w:sz w:val="20"/>
                <w:szCs w:val="20"/>
              </w:rPr>
              <w:t>plátce DPH</w:t>
            </w:r>
            <w:r w:rsidRPr="00FF17AB">
              <w:rPr>
                <w:rFonts w:cs="Times New Roman"/>
                <w:sz w:val="20"/>
                <w:szCs w:val="20"/>
              </w:rPr>
              <w:t xml:space="preserve">: </w:t>
            </w:r>
            <w:r w:rsidRPr="008B1324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E5190B" w:rsidRPr="00FE6604" w14:paraId="325DB30B" w14:textId="77777777" w:rsidTr="0016632B">
        <w:trPr>
          <w:trHeight w:val="340"/>
        </w:trPr>
        <w:tc>
          <w:tcPr>
            <w:tcW w:w="9212" w:type="dxa"/>
          </w:tcPr>
          <w:p w14:paraId="325DB30A" w14:textId="77777777" w:rsidR="00E5190B" w:rsidRPr="004D4403" w:rsidRDefault="00EF66D9" w:rsidP="00A462A1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Zastoupený/telefon/email: </w:t>
            </w:r>
            <w:r>
              <w:rPr>
                <w:rFonts w:ascii="Calibri" w:hAnsi="Calibri" w:cs="Arial"/>
                <w:iCs/>
                <w:sz w:val="22"/>
              </w:rPr>
              <w:t>Markem Svobodou</w:t>
            </w:r>
            <w:r w:rsidRPr="00FF17AB">
              <w:rPr>
                <w:rFonts w:ascii="Calibri" w:hAnsi="Calibri" w:cs="Arial"/>
                <w:iCs/>
                <w:sz w:val="22"/>
              </w:rPr>
              <w:t xml:space="preserve">, </w:t>
            </w:r>
            <w:r>
              <w:rPr>
                <w:rFonts w:ascii="Calibri" w:hAnsi="Calibri" w:cs="Arial"/>
                <w:iCs/>
                <w:sz w:val="22"/>
              </w:rPr>
              <w:t>starostou</w:t>
            </w:r>
          </w:p>
        </w:tc>
      </w:tr>
      <w:tr w:rsidR="00E5190B" w:rsidRPr="00FE6604" w14:paraId="325DB30E" w14:textId="77777777" w:rsidTr="0016632B">
        <w:trPr>
          <w:trHeight w:val="340"/>
        </w:trPr>
        <w:tc>
          <w:tcPr>
            <w:tcW w:w="9212" w:type="dxa"/>
          </w:tcPr>
          <w:p w14:paraId="325DB30C" w14:textId="667C8F48" w:rsidR="00EF66D9" w:rsidRDefault="00E5190B" w:rsidP="00EF66D9">
            <w:pPr>
              <w:rPr>
                <w:rFonts w:ascii="Calibri" w:hAnsi="Calibri" w:cs="Arial"/>
                <w:sz w:val="18"/>
                <w:szCs w:val="18"/>
              </w:rPr>
            </w:pPr>
            <w:r w:rsidRPr="000775AF">
              <w:rPr>
                <w:rFonts w:cs="Times New Roman"/>
                <w:sz w:val="20"/>
                <w:szCs w:val="20"/>
              </w:rPr>
              <w:t>Další kontaktní osoby/telefon/</w:t>
            </w:r>
            <w:proofErr w:type="gramStart"/>
            <w:r w:rsidRPr="000775AF">
              <w:rPr>
                <w:rFonts w:cs="Times New Roman"/>
                <w:sz w:val="20"/>
                <w:szCs w:val="20"/>
              </w:rPr>
              <w:t xml:space="preserve">email: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F66D9">
              <w:rPr>
                <w:rFonts w:ascii="Calibri" w:hAnsi="Calibri" w:cs="Arial"/>
                <w:sz w:val="18"/>
                <w:szCs w:val="18"/>
              </w:rPr>
              <w:t>Marek</w:t>
            </w:r>
            <w:proofErr w:type="gramEnd"/>
            <w:r w:rsidR="00EF66D9">
              <w:rPr>
                <w:rFonts w:ascii="Calibri" w:hAnsi="Calibri" w:cs="Arial"/>
                <w:sz w:val="18"/>
                <w:szCs w:val="18"/>
              </w:rPr>
              <w:t xml:space="preserve"> Svoboda (starosta)</w:t>
            </w:r>
            <w:r w:rsidR="00EF66D9" w:rsidRPr="00FF17AB">
              <w:rPr>
                <w:rFonts w:ascii="Calibri" w:hAnsi="Calibri" w:cs="Arial"/>
                <w:sz w:val="18"/>
                <w:szCs w:val="18"/>
              </w:rPr>
              <w:t xml:space="preserve">,  </w:t>
            </w:r>
            <w:r w:rsidR="00EF66D9">
              <w:rPr>
                <w:rFonts w:ascii="Calibri" w:hAnsi="Calibri" w:cs="Arial"/>
                <w:sz w:val="18"/>
                <w:szCs w:val="18"/>
              </w:rPr>
              <w:t>tel:</w:t>
            </w:r>
            <w:r w:rsidR="00EF66D9">
              <w:t xml:space="preserve"> </w:t>
            </w:r>
            <w:proofErr w:type="spellStart"/>
            <w:r w:rsidR="00561E09">
              <w:rPr>
                <w:rFonts w:ascii="Calibri" w:hAnsi="Calibri" w:cs="Arial"/>
                <w:sz w:val="18"/>
                <w:szCs w:val="18"/>
              </w:rPr>
              <w:t>xxx</w:t>
            </w:r>
            <w:proofErr w:type="spellEnd"/>
            <w:r w:rsidR="00EF66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F66D9" w:rsidRPr="00FF17AB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EF66D9">
              <w:rPr>
                <w:rFonts w:ascii="Calibri" w:hAnsi="Calibri" w:cs="Arial"/>
                <w:sz w:val="18"/>
                <w:szCs w:val="18"/>
              </w:rPr>
              <w:t xml:space="preserve">email: </w:t>
            </w:r>
            <w:proofErr w:type="spellStart"/>
            <w:r w:rsidR="00561E09">
              <w:rPr>
                <w:rFonts w:ascii="Calibri" w:hAnsi="Calibri" w:cs="Arial"/>
                <w:sz w:val="18"/>
                <w:szCs w:val="18"/>
              </w:rPr>
              <w:t>xxx</w:t>
            </w:r>
            <w:proofErr w:type="spellEnd"/>
          </w:p>
          <w:p w14:paraId="325DB30D" w14:textId="431110B8" w:rsidR="00A26EBA" w:rsidRPr="000775AF" w:rsidRDefault="00EF66D9" w:rsidP="00EF66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Kontaktní osoba na místě: </w:t>
            </w:r>
            <w:proofErr w:type="spellStart"/>
            <w:r w:rsidR="00561E09">
              <w:rPr>
                <w:rFonts w:ascii="Calibri" w:hAnsi="Calibri" w:cs="Arial"/>
                <w:sz w:val="18"/>
                <w:szCs w:val="18"/>
              </w:rPr>
              <w:t>xxx</w:t>
            </w:r>
            <w:proofErr w:type="spellEnd"/>
          </w:p>
        </w:tc>
      </w:tr>
    </w:tbl>
    <w:p w14:paraId="325DB30F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325DB310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325DB311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325DB312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</w:t>
      </w:r>
      <w:proofErr w:type="gramStart"/>
      <w:r w:rsidRPr="007B4D84">
        <w:rPr>
          <w:sz w:val="20"/>
          <w:szCs w:val="20"/>
        </w:rPr>
        <w:t xml:space="preserve">zastoupená:  </w:t>
      </w:r>
      <w:r w:rsidR="006F6494">
        <w:rPr>
          <w:rFonts w:cs="Times New Roman"/>
          <w:b/>
          <w:i/>
          <w:sz w:val="20"/>
          <w:szCs w:val="20"/>
        </w:rPr>
        <w:t>Ing.</w:t>
      </w:r>
      <w:proofErr w:type="gramEnd"/>
      <w:r w:rsidR="006F6494">
        <w:rPr>
          <w:rFonts w:cs="Times New Roman"/>
          <w:b/>
          <w:i/>
          <w:sz w:val="20"/>
          <w:szCs w:val="20"/>
        </w:rPr>
        <w:t xml:space="preserve"> Davidem </w:t>
      </w:r>
      <w:proofErr w:type="spellStart"/>
      <w:r w:rsidR="006F6494">
        <w:rPr>
          <w:rFonts w:cs="Times New Roman"/>
          <w:b/>
          <w:i/>
          <w:sz w:val="20"/>
          <w:szCs w:val="20"/>
        </w:rPr>
        <w:t>Gernešem</w:t>
      </w:r>
      <w:proofErr w:type="spellEnd"/>
      <w:r w:rsidR="006F6494" w:rsidRPr="00FE6604">
        <w:rPr>
          <w:rFonts w:cs="Times New Roman"/>
          <w:b/>
          <w:i/>
          <w:sz w:val="20"/>
          <w:szCs w:val="20"/>
        </w:rPr>
        <w:t>, ředitelem</w:t>
      </w:r>
      <w:r w:rsidR="006F6494" w:rsidRPr="00FE6604">
        <w:rPr>
          <w:rFonts w:cs="Times New Roman"/>
          <w:i/>
          <w:sz w:val="20"/>
          <w:szCs w:val="20"/>
        </w:rPr>
        <w:tab/>
      </w:r>
      <w:r w:rsidR="006F6494">
        <w:rPr>
          <w:rFonts w:cs="Times New Roman"/>
          <w:i/>
          <w:sz w:val="20"/>
          <w:szCs w:val="20"/>
        </w:rPr>
        <w:t>,</w:t>
      </w:r>
    </w:p>
    <w:p w14:paraId="325DB313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325DB315" w14:textId="3AACDFFB" w:rsidR="00E05C96" w:rsidRDefault="00561E09" w:rsidP="00E05C96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1136753E" w14:textId="77777777" w:rsidR="00561E09" w:rsidRDefault="00561E09" w:rsidP="00E05C96">
      <w:pPr>
        <w:rPr>
          <w:rFonts w:eastAsia="Calibri"/>
          <w:sz w:val="20"/>
          <w:szCs w:val="20"/>
        </w:rPr>
      </w:pPr>
    </w:p>
    <w:p w14:paraId="325DB316" w14:textId="77777777"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dále jen </w:t>
      </w:r>
      <w:proofErr w:type="gramStart"/>
      <w:r w:rsidRPr="007B4D84">
        <w:rPr>
          <w:rFonts w:eastAsia="Calibri"/>
          <w:sz w:val="20"/>
          <w:szCs w:val="20"/>
        </w:rPr>
        <w:t>„ PROVOZOVATEL</w:t>
      </w:r>
      <w:proofErr w:type="gramEnd"/>
      <w:r w:rsidRPr="007B4D84">
        <w:rPr>
          <w:rFonts w:eastAsia="Calibri"/>
          <w:sz w:val="20"/>
          <w:szCs w:val="20"/>
        </w:rPr>
        <w:t>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325DB317" w14:textId="77777777"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325DB318" w14:textId="77777777"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325DB319" w14:textId="77777777" w:rsidR="00E05C96" w:rsidRPr="00213964" w:rsidRDefault="00E05C96" w:rsidP="00E05C96">
      <w:pPr>
        <w:pStyle w:val="Zkladntext"/>
        <w:jc w:val="center"/>
        <w:rPr>
          <w:b/>
          <w:bCs/>
          <w:i/>
        </w:rPr>
      </w:pPr>
      <w:r w:rsidRPr="00213964">
        <w:rPr>
          <w:bCs/>
          <w:i/>
        </w:rPr>
        <w:t>takto:</w:t>
      </w:r>
    </w:p>
    <w:p w14:paraId="325DB31A" w14:textId="77777777"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325DB31B" w14:textId="77777777"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p w14:paraId="325DB31C" w14:textId="77777777" w:rsidR="00E5190B" w:rsidRDefault="00E5190B" w:rsidP="00E05C96">
      <w:pPr>
        <w:jc w:val="both"/>
        <w:rPr>
          <w:sz w:val="2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8"/>
        <w:gridCol w:w="5982"/>
      </w:tblGrid>
      <w:tr w:rsidR="00E05C96" w:rsidRPr="004F182C" w14:paraId="325DB31F" w14:textId="77777777" w:rsidTr="00575632">
        <w:tc>
          <w:tcPr>
            <w:tcW w:w="3085" w:type="dxa"/>
            <w:shd w:val="clear" w:color="auto" w:fill="auto"/>
          </w:tcPr>
          <w:p w14:paraId="325DB31D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325DB31E" w14:textId="7C05893D" w:rsidR="00E05C96" w:rsidRPr="004D4403" w:rsidRDefault="00902595" w:rsidP="00575632">
            <w:pPr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sz w:val="22"/>
              </w:rPr>
              <w:t>KDYŽ SE ZHASNE</w:t>
            </w:r>
            <w:r w:rsidR="008546D1">
              <w:rPr>
                <w:rFonts w:cs="Times New Roman"/>
                <w:b/>
                <w:sz w:val="22"/>
              </w:rPr>
              <w:t xml:space="preserve"> </w:t>
            </w:r>
            <w:r w:rsidR="006F6494">
              <w:rPr>
                <w:rFonts w:cs="Times New Roman"/>
                <w:b/>
                <w:sz w:val="22"/>
              </w:rPr>
              <w:t>(OPEN AIR)</w:t>
            </w:r>
          </w:p>
        </w:tc>
      </w:tr>
      <w:tr w:rsidR="00E05C96" w:rsidRPr="004F182C" w14:paraId="325DB322" w14:textId="77777777" w:rsidTr="00575632">
        <w:tc>
          <w:tcPr>
            <w:tcW w:w="3085" w:type="dxa"/>
            <w:shd w:val="clear" w:color="auto" w:fill="auto"/>
          </w:tcPr>
          <w:p w14:paraId="325DB320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325DB321" w14:textId="21226011" w:rsidR="00E05C96" w:rsidRPr="008546D1" w:rsidRDefault="000775AF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4D4403">
              <w:rPr>
                <w:rFonts w:cs="Times New Roman"/>
                <w:b/>
                <w:sz w:val="22"/>
              </w:rPr>
              <w:t xml:space="preserve"> </w:t>
            </w:r>
            <w:r w:rsidR="00902595" w:rsidRPr="00902595">
              <w:rPr>
                <w:rFonts w:cs="Times New Roman"/>
                <w:b/>
                <w:bCs/>
                <w:sz w:val="22"/>
              </w:rPr>
              <w:t>Roman Vencl &amp; Michaela Doleželová</w:t>
            </w:r>
          </w:p>
        </w:tc>
      </w:tr>
    </w:tbl>
    <w:p w14:paraId="325DB323" w14:textId="77777777" w:rsidR="00E5190B" w:rsidRDefault="00E5190B" w:rsidP="00E5190B">
      <w:pPr>
        <w:pStyle w:val="Zkladntext"/>
        <w:rPr>
          <w:b/>
        </w:rPr>
      </w:pPr>
    </w:p>
    <w:p w14:paraId="325DB324" w14:textId="77777777" w:rsidR="00E05C96" w:rsidRPr="00EE0002" w:rsidRDefault="00E05C96" w:rsidP="00E5190B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</w:t>
      </w:r>
      <w:proofErr w:type="gramStart"/>
      <w:r>
        <w:t xml:space="preserve">-  </w:t>
      </w:r>
      <w:r>
        <w:rPr>
          <w:i/>
        </w:rPr>
        <w:t>Zájezdové</w:t>
      </w:r>
      <w:proofErr w:type="gramEnd"/>
      <w:r>
        <w:rPr>
          <w:i/>
        </w:rPr>
        <w:t xml:space="preserve"> smlouvy</w:t>
      </w:r>
      <w:r w:rsidRPr="00BF194C">
        <w:rPr>
          <w:i/>
        </w:rPr>
        <w:t xml:space="preserve"> o scénickém předvedení divadelní inscenace </w:t>
      </w: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325DB325" w14:textId="77777777" w:rsidR="00E5190B" w:rsidRDefault="00E5190B" w:rsidP="00E05C96">
      <w:pPr>
        <w:pStyle w:val="Zkladntext"/>
        <w:jc w:val="center"/>
        <w:rPr>
          <w:b/>
          <w:bCs/>
        </w:rPr>
      </w:pPr>
    </w:p>
    <w:p w14:paraId="325DB326" w14:textId="77777777"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325DB327" w14:textId="77777777"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4F182C" w14:paraId="325DB32A" w14:textId="77777777" w:rsidTr="00575632">
        <w:tc>
          <w:tcPr>
            <w:tcW w:w="4606" w:type="dxa"/>
            <w:shd w:val="clear" w:color="auto" w:fill="auto"/>
          </w:tcPr>
          <w:p w14:paraId="325DB328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325DB329" w14:textId="77777777" w:rsidR="00E05C96" w:rsidRPr="00AD2CD8" w:rsidRDefault="00F722A1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AD2CD8">
              <w:rPr>
                <w:rFonts w:eastAsia="Calibri"/>
                <w:b/>
                <w:bCs/>
                <w:szCs w:val="22"/>
              </w:rPr>
              <w:t>ČR</w:t>
            </w:r>
          </w:p>
        </w:tc>
      </w:tr>
      <w:tr w:rsidR="00E05C96" w:rsidRPr="004F182C" w14:paraId="325DB32D" w14:textId="77777777" w:rsidTr="00575632">
        <w:tc>
          <w:tcPr>
            <w:tcW w:w="4606" w:type="dxa"/>
            <w:shd w:val="clear" w:color="auto" w:fill="auto"/>
          </w:tcPr>
          <w:p w14:paraId="325DB32B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325DB32C" w14:textId="77777777" w:rsidR="00E05C96" w:rsidRPr="00AD2CD8" w:rsidRDefault="00F722A1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AD2CD8">
              <w:rPr>
                <w:rFonts w:eastAsia="Calibri"/>
                <w:b/>
                <w:bCs/>
                <w:szCs w:val="22"/>
              </w:rPr>
              <w:t>1 představení</w:t>
            </w:r>
          </w:p>
        </w:tc>
      </w:tr>
      <w:tr w:rsidR="00E05C96" w:rsidRPr="004F182C" w14:paraId="325DB330" w14:textId="77777777" w:rsidTr="00575632">
        <w:tc>
          <w:tcPr>
            <w:tcW w:w="4606" w:type="dxa"/>
            <w:shd w:val="clear" w:color="auto" w:fill="auto"/>
          </w:tcPr>
          <w:p w14:paraId="325DB32E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325DB32F" w14:textId="176B44B4" w:rsidR="00E05C96" w:rsidRPr="00AD2CD8" w:rsidRDefault="006F6494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2</w:t>
            </w:r>
            <w:r w:rsidR="00D717E5">
              <w:rPr>
                <w:rFonts w:eastAsia="Calibri"/>
                <w:b/>
                <w:bCs/>
                <w:szCs w:val="22"/>
              </w:rPr>
              <w:t>4</w:t>
            </w:r>
            <w:r>
              <w:rPr>
                <w:rFonts w:eastAsia="Calibri"/>
                <w:b/>
                <w:bCs/>
                <w:szCs w:val="22"/>
              </w:rPr>
              <w:t>.0</w:t>
            </w:r>
            <w:r w:rsidR="00D717E5">
              <w:rPr>
                <w:rFonts w:eastAsia="Calibri"/>
                <w:b/>
                <w:bCs/>
                <w:szCs w:val="22"/>
              </w:rPr>
              <w:t>8</w:t>
            </w:r>
            <w:r>
              <w:rPr>
                <w:rFonts w:eastAsia="Calibri"/>
                <w:b/>
                <w:bCs/>
                <w:szCs w:val="22"/>
              </w:rPr>
              <w:t>.202</w:t>
            </w:r>
            <w:r w:rsidR="00D717E5">
              <w:rPr>
                <w:rFonts w:eastAsia="Calibri"/>
                <w:b/>
                <w:bCs/>
                <w:szCs w:val="22"/>
              </w:rPr>
              <w:t>3</w:t>
            </w:r>
          </w:p>
        </w:tc>
      </w:tr>
    </w:tbl>
    <w:p w14:paraId="325DB331" w14:textId="77777777"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 xml:space="preserve">je oprávněn předmětné dílo provozovat výlučně v nastudování dodaném PROVOZOVATELEM (MDO). K jakémukoli jinému užití </w:t>
      </w:r>
      <w:proofErr w:type="gramStart"/>
      <w:r w:rsidRPr="00EE0002">
        <w:t>díla</w:t>
      </w:r>
      <w:proofErr w:type="gramEnd"/>
      <w:r w:rsidRPr="00EE0002">
        <w:t xml:space="preserve">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325DB332" w14:textId="77777777" w:rsidR="00267E46" w:rsidRDefault="00267E46" w:rsidP="00E05C96">
      <w:pPr>
        <w:pStyle w:val="Zkladntext"/>
        <w:jc w:val="both"/>
      </w:pPr>
    </w:p>
    <w:p w14:paraId="325DB333" w14:textId="77777777" w:rsidR="00E05C96" w:rsidRPr="00F82263" w:rsidRDefault="00E05C96" w:rsidP="00E05C96">
      <w:pPr>
        <w:pStyle w:val="Zkladntext"/>
        <w:jc w:val="both"/>
        <w:rPr>
          <w:szCs w:val="22"/>
        </w:rPr>
      </w:pPr>
    </w:p>
    <w:p w14:paraId="091AAD19" w14:textId="77777777" w:rsidR="00F82263" w:rsidRPr="00F82263" w:rsidRDefault="00F82263" w:rsidP="00F82263">
      <w:pPr>
        <w:pStyle w:val="Zkladntext"/>
        <w:jc w:val="center"/>
        <w:rPr>
          <w:b/>
          <w:szCs w:val="22"/>
          <w:u w:val="single"/>
        </w:rPr>
      </w:pPr>
      <w:r w:rsidRPr="00F82263">
        <w:rPr>
          <w:b/>
          <w:szCs w:val="22"/>
        </w:rPr>
        <w:t xml:space="preserve">3.  </w:t>
      </w:r>
      <w:r w:rsidRPr="00F82263">
        <w:rPr>
          <w:b/>
          <w:szCs w:val="22"/>
          <w:u w:val="single"/>
        </w:rPr>
        <w:t>Nositelé autorských práv</w:t>
      </w:r>
    </w:p>
    <w:p w14:paraId="5F6F4304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szCs w:val="22"/>
        </w:rPr>
        <w:t>3.1 Nositelé autorských práv ve vztahu ke konkrétnímu shora specifikovanému divadelnímu představení díla pořádanému JINÝM POŘADATELEM jsou:</w:t>
      </w:r>
    </w:p>
    <w:p w14:paraId="4A6ACD5D" w14:textId="3823F971" w:rsidR="00F82263" w:rsidRPr="00F82263" w:rsidRDefault="00F82263" w:rsidP="00F82263">
      <w:pPr>
        <w:pStyle w:val="Zkladntext"/>
        <w:numPr>
          <w:ilvl w:val="0"/>
          <w:numId w:val="5"/>
        </w:numPr>
        <w:rPr>
          <w:bCs/>
          <w:szCs w:val="22"/>
        </w:rPr>
      </w:pPr>
      <w:r w:rsidRPr="00F82263">
        <w:rPr>
          <w:b/>
          <w:szCs w:val="22"/>
        </w:rPr>
        <w:t>DILIA</w:t>
      </w:r>
      <w:r w:rsidRPr="00F82263">
        <w:rPr>
          <w:szCs w:val="22"/>
        </w:rPr>
        <w:t xml:space="preserve">, divadelní, literární, audiovizuální agentura, </w:t>
      </w:r>
      <w:proofErr w:type="spellStart"/>
      <w:r w:rsidRPr="00F82263">
        <w:rPr>
          <w:szCs w:val="22"/>
        </w:rPr>
        <w:t>z.s</w:t>
      </w:r>
      <w:proofErr w:type="spellEnd"/>
      <w:r w:rsidRPr="00F82263">
        <w:rPr>
          <w:szCs w:val="22"/>
        </w:rPr>
        <w:t xml:space="preserve">. se sídlem </w:t>
      </w:r>
      <w:r w:rsidRPr="00F82263">
        <w:rPr>
          <w:bCs/>
          <w:szCs w:val="22"/>
        </w:rPr>
        <w:t xml:space="preserve">Krátkého 143/1, Praha 9, </w:t>
      </w:r>
      <w:r w:rsidRPr="00F82263">
        <w:rPr>
          <w:bCs/>
          <w:szCs w:val="22"/>
        </w:rPr>
        <w:tab/>
        <w:t xml:space="preserve">190 03, IČ/DIČ: 65401875/CZ65401875, e-mail: </w:t>
      </w:r>
      <w:proofErr w:type="spellStart"/>
      <w:r w:rsidR="00561E09">
        <w:rPr>
          <w:bCs/>
          <w:szCs w:val="22"/>
        </w:rPr>
        <w:t>xxx</w:t>
      </w:r>
      <w:proofErr w:type="spellEnd"/>
      <w:r w:rsidRPr="00F82263">
        <w:rPr>
          <w:bCs/>
          <w:szCs w:val="22"/>
        </w:rPr>
        <w:t xml:space="preserve">, </w:t>
      </w:r>
    </w:p>
    <w:p w14:paraId="5F8FE0CC" w14:textId="1507F2D9" w:rsidR="00F82263" w:rsidRPr="00F82263" w:rsidRDefault="00F82263" w:rsidP="00561E09">
      <w:pPr>
        <w:pStyle w:val="Zkladntext"/>
        <w:numPr>
          <w:ilvl w:val="0"/>
          <w:numId w:val="5"/>
        </w:numPr>
      </w:pPr>
      <w:r w:rsidRPr="00F82263">
        <w:rPr>
          <w:b/>
          <w:bCs/>
          <w:szCs w:val="22"/>
        </w:rPr>
        <w:t>OSA</w:t>
      </w:r>
      <w:r w:rsidRPr="00F82263">
        <w:rPr>
          <w:bCs/>
          <w:szCs w:val="22"/>
        </w:rPr>
        <w:t>, Čs. Armády 20, 160 56 Praha 6, kontakt doporučeným dopisem,</w:t>
      </w:r>
      <w:r w:rsidRPr="00F82263">
        <w:t xml:space="preserve">  </w:t>
      </w:r>
    </w:p>
    <w:p w14:paraId="2DAFDB89" w14:textId="77777777" w:rsidR="00F82263" w:rsidRPr="00F82263" w:rsidRDefault="00F82263" w:rsidP="00F82263">
      <w:pPr>
        <w:pStyle w:val="Zkladntext"/>
        <w:jc w:val="center"/>
        <w:rPr>
          <w:b/>
          <w:szCs w:val="22"/>
          <w:u w:val="single"/>
        </w:rPr>
      </w:pPr>
      <w:r w:rsidRPr="00F82263">
        <w:rPr>
          <w:b/>
          <w:szCs w:val="22"/>
        </w:rPr>
        <w:t xml:space="preserve">4.  </w:t>
      </w:r>
      <w:r w:rsidRPr="00F82263">
        <w:rPr>
          <w:b/>
          <w:szCs w:val="22"/>
          <w:u w:val="single"/>
        </w:rPr>
        <w:t>Převzetí povinnosti</w:t>
      </w:r>
    </w:p>
    <w:p w14:paraId="4E85E00D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szCs w:val="22"/>
        </w:rPr>
        <w:t xml:space="preserve">4.1 JINÝ </w:t>
      </w:r>
      <w:proofErr w:type="gramStart"/>
      <w:r w:rsidRPr="00F82263">
        <w:rPr>
          <w:szCs w:val="22"/>
        </w:rPr>
        <w:t>POŘADATEL  se</w:t>
      </w:r>
      <w:proofErr w:type="gramEnd"/>
      <w:r w:rsidRPr="00F82263">
        <w:rPr>
          <w:szCs w:val="22"/>
        </w:rPr>
        <w:t xml:space="preserve"> zavazuje, že podle §1888 odst. 1 občanského zákoníku č. 89/2012 Sb. </w:t>
      </w:r>
      <w:r w:rsidRPr="00F82263">
        <w:rPr>
          <w:szCs w:val="22"/>
          <w:u w:val="single"/>
        </w:rPr>
        <w:t>přejímá</w:t>
      </w:r>
      <w:r w:rsidRPr="00F82263">
        <w:rPr>
          <w:szCs w:val="22"/>
        </w:rPr>
        <w:t xml:space="preserve"> následující povinnosti PROVOZOVATELE (MDO) z  licenční smlouvy uzavřené mezi PROVOZOVATELEM (MDO) a nositeli autorských práv (viz. čl. 3 odst. 3.1), a to ve vztahu ke konkrétnímu shora specifikovanému divadelnímu představení díla pořádanému JINÝM POŘADATELEM:  </w:t>
      </w:r>
    </w:p>
    <w:p w14:paraId="00F11EEE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b/>
          <w:szCs w:val="22"/>
        </w:rPr>
        <w:t>a)</w:t>
      </w:r>
      <w:r w:rsidRPr="00F82263">
        <w:rPr>
          <w:szCs w:val="22"/>
        </w:rPr>
        <w:t xml:space="preserve"> povinnost předem požádat nositele autorských práv o povolení v případě, že JINÝ POŘADATEL</w:t>
      </w:r>
      <w:r w:rsidRPr="00F82263">
        <w:rPr>
          <w:b/>
          <w:szCs w:val="22"/>
        </w:rPr>
        <w:t xml:space="preserve"> </w:t>
      </w:r>
      <w:r w:rsidRPr="00F82263">
        <w:rPr>
          <w:szCs w:val="22"/>
        </w:rPr>
        <w:t xml:space="preserve">plánuje uspořádat představení díla, které není přístupné pro veřejnost a/nebo na něm </w:t>
      </w:r>
      <w:r w:rsidRPr="00F82263">
        <w:rPr>
          <w:b/>
          <w:bCs/>
          <w:szCs w:val="22"/>
        </w:rPr>
        <w:t>není vybíráno vstupné</w:t>
      </w:r>
      <w:r w:rsidRPr="00F82263">
        <w:rPr>
          <w:szCs w:val="22"/>
        </w:rP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3D3C3986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b/>
          <w:szCs w:val="22"/>
        </w:rPr>
        <w:t>b)</w:t>
      </w:r>
      <w:r w:rsidRPr="00F82263">
        <w:rPr>
          <w:szCs w:val="22"/>
        </w:rPr>
        <w:t xml:space="preserve"> povinnost </w:t>
      </w:r>
      <w:r w:rsidRPr="00F82263">
        <w:rPr>
          <w:b/>
          <w:bCs/>
          <w:szCs w:val="22"/>
        </w:rPr>
        <w:t>písemně</w:t>
      </w:r>
      <w:r w:rsidRPr="00F82263">
        <w:rPr>
          <w:szCs w:val="22"/>
        </w:rPr>
        <w:t xml:space="preserve"> </w:t>
      </w:r>
      <w:r w:rsidRPr="00F82263">
        <w:rPr>
          <w:b/>
          <w:bCs/>
          <w:szCs w:val="22"/>
        </w:rPr>
        <w:t>ohlásit</w:t>
      </w:r>
      <w:r w:rsidRPr="00F82263">
        <w:rPr>
          <w:szCs w:val="22"/>
        </w:rPr>
        <w:t xml:space="preserve"> nositelům autorských práv celkový počet představení díla včetně jejich data a celkových hrubých tržeb za každé představení díla, jehož bude JINÝ POŘADATEL pořadatelem, a to vždy nejpozději do 10. dne následujícího kalendářního měsíce po měsíci, v němž bylo představení díla uskutečněno, na adresu uvedenou v čl. 3 odst. 3.1. </w:t>
      </w:r>
      <w:r w:rsidRPr="00F82263">
        <w:rPr>
          <w:b/>
          <w:szCs w:val="22"/>
        </w:rPr>
        <w:t>H</w:t>
      </w:r>
      <w:r w:rsidRPr="00F82263">
        <w:rPr>
          <w:b/>
          <w:bCs/>
          <w:szCs w:val="22"/>
        </w:rPr>
        <w:t>rubými tržbami</w:t>
      </w:r>
      <w:r w:rsidRPr="00F82263">
        <w:rPr>
          <w:szCs w:val="22"/>
        </w:rP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4A7791D6" w14:textId="77777777" w:rsidR="00F82263" w:rsidRPr="00F82263" w:rsidRDefault="00F82263" w:rsidP="00F82263">
      <w:pPr>
        <w:pStyle w:val="Zkladntext"/>
        <w:rPr>
          <w:szCs w:val="22"/>
        </w:rPr>
      </w:pPr>
      <w:r w:rsidRPr="00F82263">
        <w:rPr>
          <w:b/>
          <w:szCs w:val="22"/>
        </w:rPr>
        <w:t>c)</w:t>
      </w:r>
      <w:r w:rsidRPr="00F82263">
        <w:rPr>
          <w:szCs w:val="22"/>
        </w:rPr>
        <w:t xml:space="preserve"> povinnost </w:t>
      </w:r>
      <w:r w:rsidRPr="00F82263">
        <w:rPr>
          <w:b/>
          <w:bCs/>
          <w:szCs w:val="22"/>
        </w:rPr>
        <w:t>uhradit</w:t>
      </w:r>
      <w:r w:rsidRPr="00F82263">
        <w:rPr>
          <w:szCs w:val="22"/>
        </w:rPr>
        <w:t xml:space="preserve"> nositelům práv za poskytnutí podlicence </w:t>
      </w:r>
      <w:r w:rsidRPr="00F82263">
        <w:rPr>
          <w:rFonts w:eastAsia="Calibri"/>
          <w:b/>
          <w:bCs/>
          <w:szCs w:val="22"/>
        </w:rPr>
        <w:t xml:space="preserve">odměnu ve výši </w:t>
      </w:r>
    </w:p>
    <w:p w14:paraId="6822A0F9" w14:textId="77777777" w:rsidR="00F82263" w:rsidRPr="00F82263" w:rsidRDefault="00F82263" w:rsidP="00F82263">
      <w:pPr>
        <w:pStyle w:val="Zkladntext"/>
        <w:numPr>
          <w:ilvl w:val="0"/>
          <w:numId w:val="8"/>
        </w:numPr>
        <w:rPr>
          <w:i/>
          <w:color w:val="C00000"/>
          <w:szCs w:val="22"/>
        </w:rPr>
      </w:pPr>
      <w:proofErr w:type="gramStart"/>
      <w:r w:rsidRPr="00F82263">
        <w:rPr>
          <w:b/>
          <w:szCs w:val="22"/>
        </w:rPr>
        <w:t>12%</w:t>
      </w:r>
      <w:proofErr w:type="gramEnd"/>
      <w:r w:rsidRPr="00F82263">
        <w:rPr>
          <w:b/>
          <w:szCs w:val="22"/>
        </w:rPr>
        <w:t xml:space="preserve"> - DILIA</w:t>
      </w:r>
      <w:r w:rsidRPr="00F82263">
        <w:rPr>
          <w:szCs w:val="22"/>
        </w:rPr>
        <w:t xml:space="preserve">, divadelní, literární, audiovizuální agentura, </w:t>
      </w:r>
      <w:proofErr w:type="spellStart"/>
      <w:r w:rsidRPr="00F82263">
        <w:rPr>
          <w:szCs w:val="22"/>
        </w:rPr>
        <w:t>z.s</w:t>
      </w:r>
      <w:proofErr w:type="spellEnd"/>
      <w:r w:rsidRPr="00F82263">
        <w:rPr>
          <w:szCs w:val="22"/>
        </w:rPr>
        <w:t xml:space="preserve">. se sídlem </w:t>
      </w:r>
      <w:r w:rsidRPr="00F82263">
        <w:rPr>
          <w:bCs/>
          <w:szCs w:val="22"/>
        </w:rPr>
        <w:t xml:space="preserve">Krátkého 143/1, Praha 9, </w:t>
      </w:r>
      <w:r w:rsidRPr="00F82263">
        <w:rPr>
          <w:bCs/>
          <w:szCs w:val="22"/>
        </w:rPr>
        <w:tab/>
      </w:r>
    </w:p>
    <w:p w14:paraId="13864F52" w14:textId="4A785BB7" w:rsidR="00F82263" w:rsidRPr="00F82263" w:rsidRDefault="00F82263" w:rsidP="00F82263">
      <w:pPr>
        <w:pStyle w:val="Zkladntext"/>
        <w:ind w:left="720"/>
        <w:rPr>
          <w:i/>
          <w:color w:val="C00000"/>
          <w:szCs w:val="22"/>
        </w:rPr>
      </w:pPr>
      <w:r w:rsidRPr="00F82263">
        <w:rPr>
          <w:bCs/>
          <w:szCs w:val="22"/>
        </w:rPr>
        <w:t xml:space="preserve">190 03, IČ/DIČ: 65401875/CZ65401875, e-mail: </w:t>
      </w:r>
      <w:proofErr w:type="spellStart"/>
      <w:r w:rsidR="00561E09">
        <w:rPr>
          <w:bCs/>
          <w:szCs w:val="22"/>
        </w:rPr>
        <w:t>xxx</w:t>
      </w:r>
      <w:proofErr w:type="spellEnd"/>
    </w:p>
    <w:p w14:paraId="246B8602" w14:textId="77777777" w:rsidR="00561E09" w:rsidRPr="00561E09" w:rsidRDefault="00F82263" w:rsidP="007D7578">
      <w:pPr>
        <w:pStyle w:val="Zkladntext"/>
        <w:numPr>
          <w:ilvl w:val="0"/>
          <w:numId w:val="8"/>
        </w:numPr>
        <w:jc w:val="both"/>
        <w:rPr>
          <w:szCs w:val="22"/>
        </w:rPr>
      </w:pPr>
      <w:r w:rsidRPr="00561E09">
        <w:rPr>
          <w:b/>
          <w:bCs/>
          <w:szCs w:val="22"/>
        </w:rPr>
        <w:t xml:space="preserve">2 </w:t>
      </w:r>
      <w:proofErr w:type="gramStart"/>
      <w:r w:rsidRPr="00561E09">
        <w:rPr>
          <w:b/>
          <w:bCs/>
          <w:szCs w:val="22"/>
        </w:rPr>
        <w:t>%  -</w:t>
      </w:r>
      <w:proofErr w:type="gramEnd"/>
      <w:r w:rsidRPr="00561E09">
        <w:rPr>
          <w:b/>
          <w:bCs/>
          <w:szCs w:val="22"/>
        </w:rPr>
        <w:t xml:space="preserve"> OSA</w:t>
      </w:r>
      <w:r w:rsidRPr="00561E09">
        <w:rPr>
          <w:bCs/>
          <w:szCs w:val="22"/>
        </w:rPr>
        <w:t xml:space="preserve">, Čs. Armády 20, 160 56 Praha 6, kontakt doporučeným dopisem, </w:t>
      </w:r>
      <w:proofErr w:type="spellStart"/>
      <w:r w:rsidRPr="00561E09">
        <w:rPr>
          <w:bCs/>
          <w:szCs w:val="22"/>
        </w:rPr>
        <w:t>č.ú</w:t>
      </w:r>
      <w:proofErr w:type="spellEnd"/>
      <w:r w:rsidRPr="00561E09">
        <w:rPr>
          <w:bCs/>
          <w:szCs w:val="22"/>
        </w:rPr>
        <w:t xml:space="preserve">.: </w:t>
      </w:r>
    </w:p>
    <w:p w14:paraId="4B750CAB" w14:textId="506A988F" w:rsidR="00F82263" w:rsidRPr="00561E09" w:rsidRDefault="00F82263" w:rsidP="00561E09">
      <w:pPr>
        <w:pStyle w:val="Zkladntext"/>
        <w:ind w:left="720"/>
        <w:jc w:val="both"/>
        <w:rPr>
          <w:szCs w:val="22"/>
        </w:rPr>
      </w:pPr>
      <w:r w:rsidRPr="00561E09">
        <w:rPr>
          <w:szCs w:val="22"/>
        </w:rPr>
        <w:t>z celkových hrubých tržeb za každé jednotlivé představení díla, jehož bude JINÝ POŘADATEL pořadatelem, a to buď na základě faktury vystavené agenturou na základě hlášení podle písm. a), nebo na účet uvedený v čl. 3 odst. 3.1., v případě fyzické osoby;</w:t>
      </w:r>
    </w:p>
    <w:p w14:paraId="6473E877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b/>
          <w:szCs w:val="22"/>
        </w:rPr>
        <w:t>d)</w:t>
      </w:r>
      <w:r w:rsidRPr="00F82263">
        <w:rPr>
          <w:szCs w:val="22"/>
        </w:rPr>
        <w:t xml:space="preserve"> povinnost umožnit nositelům </w:t>
      </w:r>
      <w:r w:rsidRPr="00F82263">
        <w:rPr>
          <w:b/>
          <w:bCs/>
          <w:szCs w:val="22"/>
        </w:rPr>
        <w:t>kontrolu účetních dokladů</w:t>
      </w:r>
      <w:r w:rsidRPr="00F82263">
        <w:rPr>
          <w:szCs w:val="22"/>
        </w:rPr>
        <w:t xml:space="preserve"> za účelem ověření správnosti hlášení podle odst. 3.1 písm. a).</w:t>
      </w:r>
    </w:p>
    <w:p w14:paraId="4DAA1018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szCs w:val="22"/>
        </w:rP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10385405" w14:textId="77777777" w:rsidR="00F82263" w:rsidRPr="00F82263" w:rsidRDefault="00F82263" w:rsidP="00F82263">
      <w:pPr>
        <w:pStyle w:val="Zkladntext"/>
        <w:jc w:val="both"/>
        <w:rPr>
          <w:szCs w:val="22"/>
        </w:rPr>
      </w:pPr>
    </w:p>
    <w:p w14:paraId="5BFBFB7D" w14:textId="77777777" w:rsidR="00F82263" w:rsidRPr="00F82263" w:rsidRDefault="00F82263" w:rsidP="00F82263">
      <w:pPr>
        <w:pStyle w:val="Zkladntext"/>
        <w:jc w:val="center"/>
        <w:rPr>
          <w:b/>
          <w:bCs/>
          <w:szCs w:val="22"/>
        </w:rPr>
      </w:pPr>
      <w:r w:rsidRPr="00F82263">
        <w:rPr>
          <w:b/>
          <w:bCs/>
          <w:szCs w:val="22"/>
        </w:rPr>
        <w:t xml:space="preserve">5. </w:t>
      </w:r>
      <w:r w:rsidRPr="00F82263">
        <w:rPr>
          <w:b/>
          <w:bCs/>
          <w:szCs w:val="22"/>
          <w:u w:val="single"/>
        </w:rPr>
        <w:t>Závěrečná ustanovení</w:t>
      </w:r>
      <w:r w:rsidRPr="00F82263">
        <w:rPr>
          <w:b/>
          <w:bCs/>
          <w:szCs w:val="22"/>
        </w:rPr>
        <w:t xml:space="preserve"> </w:t>
      </w:r>
    </w:p>
    <w:p w14:paraId="6CEBC2AC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b/>
          <w:szCs w:val="22"/>
        </w:rPr>
        <w:t>5.1</w:t>
      </w:r>
      <w:r w:rsidRPr="00F82263">
        <w:rPr>
          <w:szCs w:val="22"/>
        </w:rPr>
        <w:t xml:space="preserve"> Tato smlouva se řídí právním řádem České republiky. </w:t>
      </w:r>
      <w:r w:rsidRPr="00F82263">
        <w:rPr>
          <w:bCs/>
          <w:szCs w:val="22"/>
        </w:rPr>
        <w:t>Nabývá</w:t>
      </w:r>
      <w:r w:rsidRPr="00F82263">
        <w:rPr>
          <w:szCs w:val="22"/>
        </w:rPr>
        <w:t xml:space="preserve"> platnosti a účinnosti dnem jejího podpisu oběma smluvními stranami</w:t>
      </w:r>
      <w:r w:rsidRPr="00F82263">
        <w:rPr>
          <w:b/>
          <w:bCs/>
          <w:szCs w:val="22"/>
        </w:rPr>
        <w:t>.</w:t>
      </w:r>
      <w:r w:rsidRPr="00F82263">
        <w:rPr>
          <w:szCs w:val="22"/>
        </w:rPr>
        <w:t xml:space="preserve"> Vůči nositelům autorských práv ani MDO není předmětem obchodního tajemství.</w:t>
      </w:r>
    </w:p>
    <w:p w14:paraId="2B983FA4" w14:textId="77777777" w:rsidR="00F82263" w:rsidRPr="00F82263" w:rsidRDefault="00F82263" w:rsidP="00F82263">
      <w:pPr>
        <w:pStyle w:val="Zkladntext"/>
        <w:jc w:val="both"/>
        <w:rPr>
          <w:szCs w:val="22"/>
        </w:rPr>
      </w:pPr>
      <w:r w:rsidRPr="00F82263">
        <w:rPr>
          <w:b/>
          <w:szCs w:val="22"/>
        </w:rPr>
        <w:t>5.2</w:t>
      </w:r>
      <w:r w:rsidRPr="00F82263">
        <w:rPr>
          <w:szCs w:val="22"/>
        </w:rPr>
        <w:t xml:space="preserve"> Tato smlouva může být měněna nebo doplňována pouze písemnými dodatky podepsanými oběma smluvními stranami.</w:t>
      </w:r>
    </w:p>
    <w:p w14:paraId="0ACE3380" w14:textId="77777777" w:rsidR="00F82263" w:rsidRPr="00F82263" w:rsidRDefault="00F82263" w:rsidP="00F82263">
      <w:pPr>
        <w:pStyle w:val="Zkladntext"/>
        <w:jc w:val="both"/>
        <w:rPr>
          <w:szCs w:val="22"/>
        </w:rPr>
      </w:pPr>
    </w:p>
    <w:p w14:paraId="325DB349" w14:textId="77777777" w:rsidR="00E05C96" w:rsidRDefault="00E05C96" w:rsidP="00E05C96">
      <w:pPr>
        <w:pStyle w:val="Zkladntext"/>
        <w:jc w:val="both"/>
      </w:pPr>
    </w:p>
    <w:p w14:paraId="325DB34A" w14:textId="5F5A3BCA" w:rsidR="00E5190B" w:rsidRDefault="00E5190B" w:rsidP="00E5190B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>
        <w:rPr>
          <w:rFonts w:cs="Times New Roman"/>
          <w:i/>
          <w:sz w:val="20"/>
          <w:szCs w:val="20"/>
        </w:rPr>
        <w:t> </w:t>
      </w:r>
      <w:proofErr w:type="gramStart"/>
      <w:r w:rsidR="001C716A">
        <w:rPr>
          <w:rFonts w:cs="Times New Roman"/>
          <w:i/>
          <w:sz w:val="20"/>
          <w:szCs w:val="20"/>
        </w:rPr>
        <w:t>Tovačově</w:t>
      </w:r>
      <w:r>
        <w:rPr>
          <w:rFonts w:cs="Times New Roman"/>
          <w:i/>
          <w:sz w:val="20"/>
          <w:szCs w:val="20"/>
        </w:rPr>
        <w:t xml:space="preserve">  </w:t>
      </w:r>
      <w:r w:rsidRPr="00FE6604">
        <w:rPr>
          <w:rFonts w:cs="Times New Roman"/>
          <w:i/>
          <w:sz w:val="20"/>
          <w:szCs w:val="20"/>
        </w:rPr>
        <w:t>dne</w:t>
      </w:r>
      <w:proofErr w:type="gramEnd"/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</w:t>
      </w:r>
      <w:r w:rsidR="001C716A">
        <w:rPr>
          <w:rFonts w:cs="Times New Roman"/>
          <w:i/>
          <w:sz w:val="20"/>
          <w:szCs w:val="20"/>
        </w:rPr>
        <w:t xml:space="preserve">                    </w:t>
      </w:r>
      <w:r w:rsidRPr="00FE6604">
        <w:rPr>
          <w:rFonts w:cs="Times New Roman"/>
          <w:i/>
          <w:sz w:val="20"/>
          <w:szCs w:val="20"/>
        </w:rPr>
        <w:t>V Olomouci dne</w:t>
      </w:r>
      <w:r w:rsidR="00D717E5">
        <w:rPr>
          <w:rFonts w:cs="Times New Roman"/>
          <w:i/>
          <w:sz w:val="20"/>
          <w:szCs w:val="20"/>
        </w:rPr>
        <w:t>:</w:t>
      </w:r>
    </w:p>
    <w:p w14:paraId="325DB34B" w14:textId="77777777" w:rsidR="00E5190B" w:rsidRDefault="00E5190B" w:rsidP="00E5190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</w:t>
      </w:r>
    </w:p>
    <w:p w14:paraId="325DB34C" w14:textId="77777777" w:rsidR="00E5190B" w:rsidRDefault="00E5190B" w:rsidP="00E5190B">
      <w:pPr>
        <w:rPr>
          <w:rFonts w:cs="Times New Roman"/>
          <w:i/>
          <w:sz w:val="20"/>
          <w:szCs w:val="20"/>
        </w:rPr>
      </w:pPr>
    </w:p>
    <w:p w14:paraId="325DB34D" w14:textId="77777777" w:rsidR="00267E46" w:rsidRDefault="00267E46" w:rsidP="00E5190B">
      <w:pPr>
        <w:rPr>
          <w:rFonts w:cs="Times New Roman"/>
          <w:i/>
          <w:sz w:val="20"/>
          <w:szCs w:val="20"/>
        </w:rPr>
      </w:pPr>
    </w:p>
    <w:p w14:paraId="325DB34E" w14:textId="77777777" w:rsidR="00E5190B" w:rsidRDefault="00E5190B" w:rsidP="00E5190B">
      <w:pPr>
        <w:rPr>
          <w:rFonts w:cs="Times New Roman"/>
          <w:i/>
          <w:sz w:val="20"/>
          <w:szCs w:val="20"/>
        </w:rPr>
      </w:pPr>
    </w:p>
    <w:p w14:paraId="325DB34F" w14:textId="77777777" w:rsidR="00E5190B" w:rsidRDefault="001C716A" w:rsidP="00E5190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proofErr w:type="gramStart"/>
      <w:r>
        <w:rPr>
          <w:rFonts w:cs="Times New Roman"/>
          <w:i/>
          <w:sz w:val="20"/>
          <w:szCs w:val="20"/>
        </w:rPr>
        <w:t>Z</w:t>
      </w:r>
      <w:r w:rsidR="00E5190B"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="00E5190B" w:rsidRPr="00FE6604">
        <w:rPr>
          <w:rFonts w:cs="Times New Roman"/>
          <w:i/>
          <w:sz w:val="20"/>
          <w:szCs w:val="20"/>
        </w:rPr>
        <w:t>/POŘADAT</w:t>
      </w:r>
      <w:r w:rsidR="00E5190B">
        <w:rPr>
          <w:rFonts w:cs="Times New Roman"/>
          <w:i/>
          <w:sz w:val="20"/>
          <w:szCs w:val="20"/>
        </w:rPr>
        <w:t xml:space="preserve">ELE                    </w:t>
      </w:r>
      <w:r w:rsidR="00E5190B">
        <w:rPr>
          <w:rFonts w:cs="Times New Roman"/>
          <w:i/>
          <w:sz w:val="20"/>
          <w:szCs w:val="20"/>
        </w:rPr>
        <w:tab/>
      </w:r>
      <w:r w:rsidR="00E5190B">
        <w:rPr>
          <w:rFonts w:cs="Times New Roman"/>
          <w:i/>
          <w:sz w:val="20"/>
          <w:szCs w:val="20"/>
        </w:rPr>
        <w:tab/>
      </w:r>
      <w:r w:rsidR="00E5190B">
        <w:rPr>
          <w:rFonts w:cs="Times New Roman"/>
          <w:i/>
          <w:sz w:val="20"/>
          <w:szCs w:val="20"/>
        </w:rPr>
        <w:tab/>
        <w:t xml:space="preserve">                     Za MORAVSKÉ DIVADLO</w:t>
      </w:r>
      <w:r w:rsidR="00E5190B" w:rsidRPr="00FE6604">
        <w:rPr>
          <w:rFonts w:cs="Times New Roman"/>
          <w:i/>
          <w:sz w:val="20"/>
          <w:szCs w:val="20"/>
        </w:rPr>
        <w:t xml:space="preserve"> </w:t>
      </w:r>
      <w:r w:rsidR="00E5190B">
        <w:rPr>
          <w:rFonts w:cs="Times New Roman"/>
          <w:i/>
          <w:sz w:val="20"/>
          <w:szCs w:val="20"/>
        </w:rPr>
        <w:t xml:space="preserve"> </w:t>
      </w:r>
    </w:p>
    <w:p w14:paraId="325DB350" w14:textId="6B2BD207" w:rsidR="00E5190B" w:rsidRDefault="001C716A" w:rsidP="001C716A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Marek Svoboda</w:t>
      </w:r>
      <w:r w:rsidR="0063420E">
        <w:rPr>
          <w:rFonts w:cs="Times New Roman"/>
          <w:i/>
          <w:iCs/>
          <w:sz w:val="20"/>
          <w:szCs w:val="20"/>
        </w:rPr>
        <w:t>,</w:t>
      </w:r>
      <w:r>
        <w:rPr>
          <w:rFonts w:cs="Times New Roman"/>
          <w:i/>
          <w:iCs/>
          <w:sz w:val="20"/>
          <w:szCs w:val="20"/>
        </w:rPr>
        <w:t xml:space="preserve"> starosta</w:t>
      </w:r>
      <w:r>
        <w:rPr>
          <w:rFonts w:cs="Times New Roman"/>
          <w:i/>
          <w:sz w:val="20"/>
          <w:szCs w:val="20"/>
        </w:rPr>
        <w:t xml:space="preserve">                                                            Ing. David Gerneš, ředitel</w:t>
      </w:r>
    </w:p>
    <w:sectPr w:rsidR="00E5190B" w:rsidSect="00716C07">
      <w:headerReference w:type="default" r:id="rId8"/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D1F0" w14:textId="77777777" w:rsidR="00DA335D" w:rsidRDefault="00DA335D" w:rsidP="00074732">
      <w:r>
        <w:separator/>
      </w:r>
    </w:p>
  </w:endnote>
  <w:endnote w:type="continuationSeparator" w:id="0">
    <w:p w14:paraId="4A1A7FB0" w14:textId="77777777" w:rsidR="00DA335D" w:rsidRDefault="00DA335D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D890" w14:textId="77777777" w:rsidR="00DA335D" w:rsidRDefault="00DA335D" w:rsidP="00074732">
      <w:r>
        <w:separator/>
      </w:r>
    </w:p>
  </w:footnote>
  <w:footnote w:type="continuationSeparator" w:id="0">
    <w:p w14:paraId="43FF6251" w14:textId="77777777" w:rsidR="00DA335D" w:rsidRDefault="00DA335D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325DB355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A5">
          <w:rPr>
            <w:noProof/>
          </w:rPr>
          <w:t>2</w:t>
        </w:r>
        <w:r>
          <w:fldChar w:fldCharType="end"/>
        </w:r>
      </w:p>
    </w:sdtContent>
  </w:sdt>
  <w:p w14:paraId="325DB356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5955">
    <w:abstractNumId w:val="7"/>
  </w:num>
  <w:num w:numId="2" w16cid:durableId="1567182242">
    <w:abstractNumId w:val="4"/>
  </w:num>
  <w:num w:numId="3" w16cid:durableId="631714653">
    <w:abstractNumId w:val="0"/>
  </w:num>
  <w:num w:numId="4" w16cid:durableId="1649624299">
    <w:abstractNumId w:val="6"/>
  </w:num>
  <w:num w:numId="5" w16cid:durableId="1074821254">
    <w:abstractNumId w:val="3"/>
  </w:num>
  <w:num w:numId="6" w16cid:durableId="1365331704">
    <w:abstractNumId w:val="2"/>
  </w:num>
  <w:num w:numId="7" w16cid:durableId="495847963">
    <w:abstractNumId w:val="5"/>
  </w:num>
  <w:num w:numId="8" w16cid:durableId="621762841">
    <w:abstractNumId w:val="1"/>
  </w:num>
  <w:num w:numId="9" w16cid:durableId="1177965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1821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5A02"/>
    <w:rsid w:val="00026DA6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86EA5"/>
    <w:rsid w:val="00092043"/>
    <w:rsid w:val="00092B96"/>
    <w:rsid w:val="00097782"/>
    <w:rsid w:val="00097D23"/>
    <w:rsid w:val="000A263F"/>
    <w:rsid w:val="000A4811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0C8C"/>
    <w:rsid w:val="001934C3"/>
    <w:rsid w:val="001A5C65"/>
    <w:rsid w:val="001A6CC0"/>
    <w:rsid w:val="001B0C41"/>
    <w:rsid w:val="001B1655"/>
    <w:rsid w:val="001B348C"/>
    <w:rsid w:val="001B4669"/>
    <w:rsid w:val="001B49CA"/>
    <w:rsid w:val="001C19D6"/>
    <w:rsid w:val="001C29C7"/>
    <w:rsid w:val="001C5172"/>
    <w:rsid w:val="001C716A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4820"/>
    <w:rsid w:val="00205DE1"/>
    <w:rsid w:val="0020624B"/>
    <w:rsid w:val="002109A1"/>
    <w:rsid w:val="002110DE"/>
    <w:rsid w:val="00212ED0"/>
    <w:rsid w:val="00213117"/>
    <w:rsid w:val="002133CD"/>
    <w:rsid w:val="00213A1A"/>
    <w:rsid w:val="00214435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67E46"/>
    <w:rsid w:val="002766D7"/>
    <w:rsid w:val="00277C17"/>
    <w:rsid w:val="0028194F"/>
    <w:rsid w:val="00282657"/>
    <w:rsid w:val="0028363F"/>
    <w:rsid w:val="0028364C"/>
    <w:rsid w:val="00283673"/>
    <w:rsid w:val="00284516"/>
    <w:rsid w:val="0029061B"/>
    <w:rsid w:val="00293B94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17F3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203"/>
    <w:rsid w:val="002F73C3"/>
    <w:rsid w:val="003025B3"/>
    <w:rsid w:val="00302AD2"/>
    <w:rsid w:val="00302B9E"/>
    <w:rsid w:val="0030334A"/>
    <w:rsid w:val="003035F8"/>
    <w:rsid w:val="00303ACE"/>
    <w:rsid w:val="003045B4"/>
    <w:rsid w:val="003057C8"/>
    <w:rsid w:val="00311AE0"/>
    <w:rsid w:val="00311E39"/>
    <w:rsid w:val="00311FC2"/>
    <w:rsid w:val="0031294D"/>
    <w:rsid w:val="003221BC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60D2C"/>
    <w:rsid w:val="00365BAF"/>
    <w:rsid w:val="003660BA"/>
    <w:rsid w:val="00366C0F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122E"/>
    <w:rsid w:val="003D126A"/>
    <w:rsid w:val="003D59B2"/>
    <w:rsid w:val="003E1CFC"/>
    <w:rsid w:val="003E22D2"/>
    <w:rsid w:val="003E511B"/>
    <w:rsid w:val="003F06A4"/>
    <w:rsid w:val="003F0B33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3953"/>
    <w:rsid w:val="00437514"/>
    <w:rsid w:val="00437ED5"/>
    <w:rsid w:val="00443E5F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0AB6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5223"/>
    <w:rsid w:val="0054745E"/>
    <w:rsid w:val="0055003A"/>
    <w:rsid w:val="00553E12"/>
    <w:rsid w:val="00555F77"/>
    <w:rsid w:val="00560186"/>
    <w:rsid w:val="00560B18"/>
    <w:rsid w:val="00561E09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11D7D"/>
    <w:rsid w:val="00612C59"/>
    <w:rsid w:val="00613DAD"/>
    <w:rsid w:val="0061410D"/>
    <w:rsid w:val="006217F3"/>
    <w:rsid w:val="0062520B"/>
    <w:rsid w:val="0063420E"/>
    <w:rsid w:val="00636535"/>
    <w:rsid w:val="00640058"/>
    <w:rsid w:val="006405E8"/>
    <w:rsid w:val="00641A3D"/>
    <w:rsid w:val="00642F40"/>
    <w:rsid w:val="006451CF"/>
    <w:rsid w:val="00647200"/>
    <w:rsid w:val="006477E3"/>
    <w:rsid w:val="00651D07"/>
    <w:rsid w:val="006530BF"/>
    <w:rsid w:val="0065578D"/>
    <w:rsid w:val="006567DC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5348"/>
    <w:rsid w:val="006A66A9"/>
    <w:rsid w:val="006B2121"/>
    <w:rsid w:val="006B7725"/>
    <w:rsid w:val="006C06DF"/>
    <w:rsid w:val="006C33D9"/>
    <w:rsid w:val="006C52D6"/>
    <w:rsid w:val="006C65A1"/>
    <w:rsid w:val="006D00D1"/>
    <w:rsid w:val="006D0B10"/>
    <w:rsid w:val="006D2965"/>
    <w:rsid w:val="006D299B"/>
    <w:rsid w:val="006D5936"/>
    <w:rsid w:val="006D78BC"/>
    <w:rsid w:val="006D7D40"/>
    <w:rsid w:val="006E10C4"/>
    <w:rsid w:val="006E2BA2"/>
    <w:rsid w:val="006E49B1"/>
    <w:rsid w:val="006E57CD"/>
    <w:rsid w:val="006E60AB"/>
    <w:rsid w:val="006E622C"/>
    <w:rsid w:val="006E6E9B"/>
    <w:rsid w:val="006F15E6"/>
    <w:rsid w:val="006F1A4A"/>
    <w:rsid w:val="006F2BBA"/>
    <w:rsid w:val="006F5BD1"/>
    <w:rsid w:val="006F6494"/>
    <w:rsid w:val="006F7547"/>
    <w:rsid w:val="007005F8"/>
    <w:rsid w:val="007032F8"/>
    <w:rsid w:val="007108B7"/>
    <w:rsid w:val="00716C07"/>
    <w:rsid w:val="007204C6"/>
    <w:rsid w:val="00720B73"/>
    <w:rsid w:val="00721D95"/>
    <w:rsid w:val="007222DA"/>
    <w:rsid w:val="007240A3"/>
    <w:rsid w:val="00726968"/>
    <w:rsid w:val="00726991"/>
    <w:rsid w:val="00727F82"/>
    <w:rsid w:val="00734143"/>
    <w:rsid w:val="00734FD9"/>
    <w:rsid w:val="0074039B"/>
    <w:rsid w:val="00740F01"/>
    <w:rsid w:val="00746A26"/>
    <w:rsid w:val="00747227"/>
    <w:rsid w:val="00747AF3"/>
    <w:rsid w:val="00750D13"/>
    <w:rsid w:val="007522F0"/>
    <w:rsid w:val="007557CA"/>
    <w:rsid w:val="00756B83"/>
    <w:rsid w:val="0076208B"/>
    <w:rsid w:val="0076582E"/>
    <w:rsid w:val="007660ED"/>
    <w:rsid w:val="00767545"/>
    <w:rsid w:val="0076759E"/>
    <w:rsid w:val="00777ACD"/>
    <w:rsid w:val="00782A14"/>
    <w:rsid w:val="00786F80"/>
    <w:rsid w:val="00787767"/>
    <w:rsid w:val="00792DFA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7F7FDA"/>
    <w:rsid w:val="008000BF"/>
    <w:rsid w:val="0080065F"/>
    <w:rsid w:val="008048DA"/>
    <w:rsid w:val="00807320"/>
    <w:rsid w:val="00810E17"/>
    <w:rsid w:val="00812068"/>
    <w:rsid w:val="00812A12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3312"/>
    <w:rsid w:val="008546D1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4DA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1324"/>
    <w:rsid w:val="008B205C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D66B4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634"/>
    <w:rsid w:val="008F7962"/>
    <w:rsid w:val="008F7F3B"/>
    <w:rsid w:val="00900137"/>
    <w:rsid w:val="00901C17"/>
    <w:rsid w:val="00902595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9578E"/>
    <w:rsid w:val="0099617E"/>
    <w:rsid w:val="009971DE"/>
    <w:rsid w:val="009978EE"/>
    <w:rsid w:val="009A0702"/>
    <w:rsid w:val="009A0867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26EBA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813EE"/>
    <w:rsid w:val="00A81B10"/>
    <w:rsid w:val="00A84583"/>
    <w:rsid w:val="00A8508F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619D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A08B3"/>
    <w:rsid w:val="00BB0D3A"/>
    <w:rsid w:val="00BB171C"/>
    <w:rsid w:val="00BB754B"/>
    <w:rsid w:val="00BC1A77"/>
    <w:rsid w:val="00BC301C"/>
    <w:rsid w:val="00BC4059"/>
    <w:rsid w:val="00BC4AB9"/>
    <w:rsid w:val="00BD01B0"/>
    <w:rsid w:val="00BD05B4"/>
    <w:rsid w:val="00BD1839"/>
    <w:rsid w:val="00BD22A3"/>
    <w:rsid w:val="00BE27C3"/>
    <w:rsid w:val="00BE416C"/>
    <w:rsid w:val="00BE4931"/>
    <w:rsid w:val="00BE6160"/>
    <w:rsid w:val="00BE6505"/>
    <w:rsid w:val="00BE765A"/>
    <w:rsid w:val="00BF0DED"/>
    <w:rsid w:val="00BF17F7"/>
    <w:rsid w:val="00BF18CA"/>
    <w:rsid w:val="00C000F8"/>
    <w:rsid w:val="00C014D0"/>
    <w:rsid w:val="00C02DE9"/>
    <w:rsid w:val="00C04098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6F3D"/>
    <w:rsid w:val="00C2736C"/>
    <w:rsid w:val="00C31802"/>
    <w:rsid w:val="00C33F59"/>
    <w:rsid w:val="00C34680"/>
    <w:rsid w:val="00C36117"/>
    <w:rsid w:val="00C438D0"/>
    <w:rsid w:val="00C44B16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7B4"/>
    <w:rsid w:val="00CC2319"/>
    <w:rsid w:val="00CC2DC4"/>
    <w:rsid w:val="00CC418C"/>
    <w:rsid w:val="00CC5323"/>
    <w:rsid w:val="00CC5451"/>
    <w:rsid w:val="00CC5641"/>
    <w:rsid w:val="00CD0DD2"/>
    <w:rsid w:val="00CD3EA4"/>
    <w:rsid w:val="00CD53A9"/>
    <w:rsid w:val="00CD6937"/>
    <w:rsid w:val="00CE2BB3"/>
    <w:rsid w:val="00CE324B"/>
    <w:rsid w:val="00CE3596"/>
    <w:rsid w:val="00CE5A97"/>
    <w:rsid w:val="00CE61A1"/>
    <w:rsid w:val="00CE7144"/>
    <w:rsid w:val="00CE7363"/>
    <w:rsid w:val="00CF25AA"/>
    <w:rsid w:val="00CF3333"/>
    <w:rsid w:val="00CF5338"/>
    <w:rsid w:val="00CF5C43"/>
    <w:rsid w:val="00D015AB"/>
    <w:rsid w:val="00D02603"/>
    <w:rsid w:val="00D035D4"/>
    <w:rsid w:val="00D038DC"/>
    <w:rsid w:val="00D103E5"/>
    <w:rsid w:val="00D12FE2"/>
    <w:rsid w:val="00D14317"/>
    <w:rsid w:val="00D14E8D"/>
    <w:rsid w:val="00D20597"/>
    <w:rsid w:val="00D229FE"/>
    <w:rsid w:val="00D247FF"/>
    <w:rsid w:val="00D2481F"/>
    <w:rsid w:val="00D248AE"/>
    <w:rsid w:val="00D257B1"/>
    <w:rsid w:val="00D27BFF"/>
    <w:rsid w:val="00D3125B"/>
    <w:rsid w:val="00D32D39"/>
    <w:rsid w:val="00D330CF"/>
    <w:rsid w:val="00D36076"/>
    <w:rsid w:val="00D36E49"/>
    <w:rsid w:val="00D4230F"/>
    <w:rsid w:val="00D439EF"/>
    <w:rsid w:val="00D43AD2"/>
    <w:rsid w:val="00D46712"/>
    <w:rsid w:val="00D5117D"/>
    <w:rsid w:val="00D5252F"/>
    <w:rsid w:val="00D52CB6"/>
    <w:rsid w:val="00D53BB4"/>
    <w:rsid w:val="00D6020B"/>
    <w:rsid w:val="00D62397"/>
    <w:rsid w:val="00D62D0C"/>
    <w:rsid w:val="00D717E5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039B"/>
    <w:rsid w:val="00D92314"/>
    <w:rsid w:val="00D93843"/>
    <w:rsid w:val="00D94621"/>
    <w:rsid w:val="00D96370"/>
    <w:rsid w:val="00DA0A36"/>
    <w:rsid w:val="00DA1D3A"/>
    <w:rsid w:val="00DA272D"/>
    <w:rsid w:val="00DA335D"/>
    <w:rsid w:val="00DA3A60"/>
    <w:rsid w:val="00DA3CEB"/>
    <w:rsid w:val="00DA4C4E"/>
    <w:rsid w:val="00DA4FB4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45F4"/>
    <w:rsid w:val="00DC56ED"/>
    <w:rsid w:val="00DC661B"/>
    <w:rsid w:val="00DC6B5A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190B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83406"/>
    <w:rsid w:val="00E8467E"/>
    <w:rsid w:val="00E86B6D"/>
    <w:rsid w:val="00E87BA1"/>
    <w:rsid w:val="00E9007A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E3C32"/>
    <w:rsid w:val="00EE6D95"/>
    <w:rsid w:val="00EE6ED8"/>
    <w:rsid w:val="00EE79B8"/>
    <w:rsid w:val="00EF52F1"/>
    <w:rsid w:val="00EF53A1"/>
    <w:rsid w:val="00EF66D9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1FF0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263"/>
    <w:rsid w:val="00F82812"/>
    <w:rsid w:val="00F83C50"/>
    <w:rsid w:val="00F856DE"/>
    <w:rsid w:val="00F8677F"/>
    <w:rsid w:val="00F86C9C"/>
    <w:rsid w:val="00F91375"/>
    <w:rsid w:val="00FA0712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548D"/>
    <w:rsid w:val="00FD62FD"/>
    <w:rsid w:val="00FD7464"/>
    <w:rsid w:val="00FE11E9"/>
    <w:rsid w:val="00FE1DB6"/>
    <w:rsid w:val="00FE233D"/>
    <w:rsid w:val="00FE35CB"/>
    <w:rsid w:val="00FE47CA"/>
    <w:rsid w:val="00FE695E"/>
    <w:rsid w:val="00FE7B35"/>
    <w:rsid w:val="00FF000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DB260"/>
  <w15:docId w15:val="{4CE7D875-9E13-4468-AABB-EC953D1B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F7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974F-B178-4488-B8A5-C515D436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2778</Words>
  <Characters>16392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2016-04-12T07:30:00Z</cp:lastPrinted>
  <dcterms:created xsi:type="dcterms:W3CDTF">2023-06-28T06:14:00Z</dcterms:created>
  <dcterms:modified xsi:type="dcterms:W3CDTF">2023-06-28T06:14:00Z</dcterms:modified>
</cp:coreProperties>
</file>