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524"/>
        <w:gridCol w:w="283"/>
        <w:gridCol w:w="851"/>
        <w:gridCol w:w="992"/>
        <w:gridCol w:w="1418"/>
        <w:gridCol w:w="41"/>
        <w:gridCol w:w="1169"/>
        <w:gridCol w:w="65"/>
        <w:gridCol w:w="344"/>
        <w:gridCol w:w="649"/>
        <w:gridCol w:w="1842"/>
        <w:gridCol w:w="709"/>
      </w:tblGrid>
      <w:tr w:rsidR="007F35AC" w:rsidRPr="00203253" w:rsidTr="00E51279">
        <w:trPr>
          <w:cantSplit/>
          <w:trHeight w:val="63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57F0">
              <w:rPr>
                <w:rFonts w:ascii="Arial" w:hAnsi="Arial" w:cs="Arial"/>
                <w:sz w:val="28"/>
                <w:szCs w:val="28"/>
              </w:rPr>
              <w:t>277/1/23/1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5257F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Sodexo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Česká republika a.s.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5257F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Plzeňská 3350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150 00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Praha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Jeřabinová 96/III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337 01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5257F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61860476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5257F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CZ61860476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2A54F5"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AC2FE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009775" cy="400050"/>
                  <wp:effectExtent l="0" t="0" r="0" b="0"/>
                  <wp:docPr id="1" name="Grafický objekt 1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CAC" w:rsidRPr="00EA33C0" w:rsidTr="00E51279">
        <w:trPr>
          <w:cantSplit/>
          <w:trHeight w:val="1436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Pr="00EA33C0" w:rsidRDefault="005257F0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Stravenky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5257F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31. 8. 2023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5257F0" w:rsidP="00D3204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Rokycany, Jeřabinová 96/III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3D3F32">
        <w:trPr>
          <w:cantSplit/>
          <w:trHeight w:val="283"/>
        </w:trPr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3D3F32">
        <w:trPr>
          <w:cantSplit/>
          <w:trHeight w:hRule="exact" w:val="1025"/>
        </w:trPr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5257F0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1.Stravenky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5257F0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5257F0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109 263,50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5257F0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109 263,50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5257F0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5257F0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109 263,50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3D3F32">
        <w:trPr>
          <w:cantSplit/>
          <w:trHeight w:hRule="exact" w:val="510"/>
        </w:trPr>
        <w:tc>
          <w:tcPr>
            <w:tcW w:w="53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5257F0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109 263,50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2A54F5">
        <w:trPr>
          <w:cantSplit/>
          <w:trHeight w:hRule="exact" w:val="510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363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8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AC2FE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603B921" wp14:editId="07E20E51">
                  <wp:extent cx="1762125" cy="266700"/>
                  <wp:effectExtent l="0" t="0" r="0" b="0"/>
                  <wp:docPr id="4" name="Grafický objekt 4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5257F0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27. 6. 2023</w:t>
            </w:r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8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AC2FEB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B4288C6" wp14:editId="228605AC">
                  <wp:extent cx="1762125" cy="266700"/>
                  <wp:effectExtent l="0" t="0" r="0" b="0"/>
                  <wp:docPr id="3" name="Grafický objekt 3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5257F0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27. 6. 2023</w:t>
            </w:r>
          </w:p>
        </w:tc>
      </w:tr>
      <w:tr w:rsidR="00B200B3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Příkazce operace</w:t>
            </w:r>
          </w:p>
        </w:tc>
        <w:tc>
          <w:tcPr>
            <w:tcW w:w="358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Irena Vostrá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0E7863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2A54F5">
              <w:rPr>
                <w:rFonts w:ascii="Arial" w:hAnsi="Arial" w:cs="Arial"/>
                <w:sz w:val="18"/>
                <w:szCs w:val="18"/>
              </w:rPr>
              <w:t>, 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AC2FE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603B921" wp14:editId="07E20E51">
                  <wp:extent cx="1762125" cy="266700"/>
                  <wp:effectExtent l="0" t="0" r="0" b="0"/>
                  <wp:docPr id="6" name="Grafický objekt 6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745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Správce Rozpočtu</w:t>
            </w:r>
          </w:p>
        </w:tc>
        <w:tc>
          <w:tcPr>
            <w:tcW w:w="358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7745" w:rsidRDefault="00AC2FE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B4288C6" wp14:editId="228605AC">
                  <wp:extent cx="1695450" cy="247650"/>
                  <wp:effectExtent l="0" t="0" r="0" b="0"/>
                  <wp:docPr id="2" name="Grafický objekt 2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745" w:rsidRDefault="00AC2FEB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603B921" wp14:editId="07E20E51">
                  <wp:extent cx="1762125" cy="266700"/>
                  <wp:effectExtent l="0" t="0" r="0" b="0"/>
                  <wp:docPr id="7" name="Grafický objekt 7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A54F5" w:rsidRPr="00EA33C0" w:rsidTr="00232E90">
        <w:trPr>
          <w:cantSplit/>
          <w:trHeight w:hRule="exact" w:val="1081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A54F5" w:rsidRDefault="002A54F5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2A54F5">
              <w:rPr>
                <w:rFonts w:ascii="Arial" w:hAnsi="Arial" w:cs="Arial"/>
                <w:b/>
                <w:sz w:val="20"/>
                <w:szCs w:val="20"/>
              </w:rPr>
              <w:t xml:space="preserve">Adresa pro doručování elektronických </w:t>
            </w:r>
            <w:proofErr w:type="gramStart"/>
            <w:r w:rsidRPr="002A54F5">
              <w:rPr>
                <w:rFonts w:ascii="Arial" w:hAnsi="Arial" w:cs="Arial"/>
                <w:b/>
                <w:sz w:val="20"/>
                <w:szCs w:val="20"/>
              </w:rPr>
              <w:t xml:space="preserve">faktur:   </w:t>
            </w:r>
            <w:proofErr w:type="gramEnd"/>
            <w:r w:rsidR="00AC2FEB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603B921" wp14:editId="07E20E51">
                  <wp:extent cx="1762125" cy="200025"/>
                  <wp:effectExtent l="0" t="0" r="0" b="0"/>
                  <wp:docPr id="5" name="Grafický objekt 5" descr="Zasta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p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2E90" w:rsidRPr="002A54F5" w:rsidRDefault="00232E90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 14 dní.</w:t>
            </w: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F0"/>
    <w:rsid w:val="0000462D"/>
    <w:rsid w:val="000400FA"/>
    <w:rsid w:val="000429B6"/>
    <w:rsid w:val="000E7863"/>
    <w:rsid w:val="00130D49"/>
    <w:rsid w:val="00172BD8"/>
    <w:rsid w:val="001C38A0"/>
    <w:rsid w:val="001D307C"/>
    <w:rsid w:val="00203253"/>
    <w:rsid w:val="00232E90"/>
    <w:rsid w:val="0025118C"/>
    <w:rsid w:val="002A1D74"/>
    <w:rsid w:val="002A503C"/>
    <w:rsid w:val="002A54F5"/>
    <w:rsid w:val="0035239C"/>
    <w:rsid w:val="003615AD"/>
    <w:rsid w:val="003820A0"/>
    <w:rsid w:val="003B4696"/>
    <w:rsid w:val="003B4753"/>
    <w:rsid w:val="003D3F32"/>
    <w:rsid w:val="004662EE"/>
    <w:rsid w:val="004E6F9A"/>
    <w:rsid w:val="005257F0"/>
    <w:rsid w:val="00585F8D"/>
    <w:rsid w:val="005867EF"/>
    <w:rsid w:val="005F7745"/>
    <w:rsid w:val="0068269D"/>
    <w:rsid w:val="006B759F"/>
    <w:rsid w:val="00737C9E"/>
    <w:rsid w:val="007563B6"/>
    <w:rsid w:val="007E6B7F"/>
    <w:rsid w:val="007F35AC"/>
    <w:rsid w:val="00816296"/>
    <w:rsid w:val="00821456"/>
    <w:rsid w:val="008558E5"/>
    <w:rsid w:val="00931186"/>
    <w:rsid w:val="00943E7A"/>
    <w:rsid w:val="009A0830"/>
    <w:rsid w:val="009E39DC"/>
    <w:rsid w:val="00A2406D"/>
    <w:rsid w:val="00A760E9"/>
    <w:rsid w:val="00A77D20"/>
    <w:rsid w:val="00AC2FEB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32047"/>
    <w:rsid w:val="00DB3B79"/>
    <w:rsid w:val="00E51279"/>
    <w:rsid w:val="00E54E72"/>
    <w:rsid w:val="00E976B5"/>
    <w:rsid w:val="00EA33C0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404A1"/>
  <w15:docId w15:val="{40605F64-AA40-44F4-85C7-82273460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232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32\Program%20Files\PVT\Fenix\SABLONY\OBJ\Objednavka_S&#352;%20Rokyca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Objednavka_SŠ Rokycany</Template>
  <TotalTime>1</TotalTime>
  <Pages>1</Pages>
  <Words>141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978</CharactersWithSpaces>
  <SharedDoc>false</SharedDoc>
  <HLinks>
    <vt:vector size="6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mailto:podatelna@skola-rokycany.cz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kubikova</dc:creator>
  <cp:lastModifiedBy>Kristýna Vozková</cp:lastModifiedBy>
  <cp:revision>2</cp:revision>
  <cp:lastPrinted>2023-06-27T11:50:00Z</cp:lastPrinted>
  <dcterms:created xsi:type="dcterms:W3CDTF">2023-06-27T12:01:00Z</dcterms:created>
  <dcterms:modified xsi:type="dcterms:W3CDTF">2023-06-27T12:01:00Z</dcterms:modified>
</cp:coreProperties>
</file>