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19DE5" w14:textId="77777777" w:rsidR="00644981" w:rsidRPr="00AF0AD3" w:rsidRDefault="00A255EC" w:rsidP="00644981">
      <w:pPr>
        <w:jc w:val="center"/>
        <w:rPr>
          <w:rFonts w:ascii="Arial" w:hAnsi="Arial" w:cs="Arial"/>
          <w:b/>
          <w:caps/>
          <w:u w:val="single"/>
        </w:rPr>
      </w:pPr>
      <w:r w:rsidRPr="00F4764E">
        <w:rPr>
          <w:rFonts w:ascii="Arial" w:hAnsi="Arial" w:cs="Arial"/>
          <w:b/>
        </w:rPr>
        <w:t xml:space="preserve">Příloha </w:t>
      </w:r>
      <w:r w:rsidR="008F37AA" w:rsidRPr="00F4764E">
        <w:rPr>
          <w:rFonts w:ascii="Arial" w:hAnsi="Arial" w:cs="Arial"/>
          <w:b/>
        </w:rPr>
        <w:t>A</w:t>
      </w:r>
      <w:r w:rsidR="00644981" w:rsidRPr="00AF0AD3">
        <w:rPr>
          <w:rFonts w:ascii="Arial" w:hAnsi="Arial" w:cs="Arial"/>
          <w:b/>
        </w:rPr>
        <w:t xml:space="preserve"> – Specifikace služeb</w:t>
      </w:r>
    </w:p>
    <w:p w14:paraId="1213165D" w14:textId="77777777" w:rsidR="00F2483F" w:rsidRDefault="00F2483F" w:rsidP="00EF6E75">
      <w:pPr>
        <w:rPr>
          <w:rFonts w:ascii="Arial" w:hAnsi="Arial" w:cs="Arial"/>
          <w:sz w:val="20"/>
          <w:szCs w:val="20"/>
        </w:rPr>
      </w:pPr>
    </w:p>
    <w:p w14:paraId="014D9BCC" w14:textId="77777777" w:rsidR="00DC21E8" w:rsidRPr="00A70E10" w:rsidRDefault="00954A8F" w:rsidP="00954A8F">
      <w:pPr>
        <w:jc w:val="center"/>
        <w:rPr>
          <w:rFonts w:ascii="Arial" w:hAnsi="Arial" w:cs="Arial"/>
          <w:b/>
          <w:sz w:val="22"/>
          <w:szCs w:val="22"/>
          <w:u w:val="single"/>
        </w:rPr>
      </w:pPr>
      <w:r w:rsidRPr="00A70E10">
        <w:rPr>
          <w:rFonts w:ascii="Arial" w:hAnsi="Arial" w:cs="Arial"/>
          <w:b/>
          <w:sz w:val="22"/>
          <w:szCs w:val="22"/>
          <w:u w:val="single"/>
        </w:rPr>
        <w:t>ČÁST 1</w:t>
      </w:r>
    </w:p>
    <w:p w14:paraId="195E8275" w14:textId="77777777" w:rsidR="00954A8F" w:rsidRPr="00A70E10" w:rsidRDefault="00954A8F" w:rsidP="00954A8F">
      <w:pPr>
        <w:jc w:val="center"/>
        <w:rPr>
          <w:rFonts w:ascii="Arial" w:hAnsi="Arial" w:cs="Arial"/>
          <w:b/>
          <w:sz w:val="22"/>
          <w:szCs w:val="22"/>
          <w:u w:val="single"/>
        </w:rPr>
      </w:pPr>
      <w:r w:rsidRPr="00A70E10">
        <w:rPr>
          <w:rFonts w:ascii="Arial" w:hAnsi="Arial" w:cs="Arial"/>
          <w:b/>
          <w:sz w:val="22"/>
          <w:szCs w:val="22"/>
          <w:u w:val="single"/>
        </w:rPr>
        <w:t>Ostraha objektů v areálu Zlín – Louky, Záhumení V</w:t>
      </w:r>
    </w:p>
    <w:p w14:paraId="59BF6F76" w14:textId="77777777" w:rsidR="00954A8F" w:rsidRPr="00F94333" w:rsidRDefault="00954A8F" w:rsidP="00A70E10">
      <w:pPr>
        <w:rPr>
          <w:rFonts w:ascii="Arial" w:hAnsi="Arial" w:cs="Arial"/>
          <w:sz w:val="20"/>
          <w:szCs w:val="20"/>
        </w:rPr>
      </w:pPr>
    </w:p>
    <w:p w14:paraId="2023E69C" w14:textId="77777777" w:rsidR="00EF6E75" w:rsidRPr="00F94333" w:rsidRDefault="00EF6E75" w:rsidP="00F94333">
      <w:pPr>
        <w:numPr>
          <w:ilvl w:val="0"/>
          <w:numId w:val="27"/>
        </w:numPr>
        <w:tabs>
          <w:tab w:val="left" w:pos="540"/>
        </w:tabs>
        <w:rPr>
          <w:rFonts w:ascii="Arial" w:hAnsi="Arial" w:cs="Arial"/>
          <w:b/>
          <w:sz w:val="20"/>
          <w:szCs w:val="20"/>
        </w:rPr>
      </w:pPr>
      <w:r w:rsidRPr="00F94333">
        <w:rPr>
          <w:rFonts w:ascii="Arial" w:hAnsi="Arial" w:cs="Arial"/>
          <w:b/>
          <w:sz w:val="20"/>
          <w:szCs w:val="20"/>
        </w:rPr>
        <w:t>Organizace ostrahy</w:t>
      </w:r>
      <w:r w:rsidR="00624A3F" w:rsidRPr="00F94333">
        <w:rPr>
          <w:rFonts w:ascii="Arial" w:hAnsi="Arial" w:cs="Arial"/>
          <w:b/>
          <w:sz w:val="20"/>
          <w:szCs w:val="20"/>
        </w:rPr>
        <w:t>, střežené objekty</w:t>
      </w:r>
    </w:p>
    <w:p w14:paraId="1C52BDA6" w14:textId="77777777" w:rsidR="00624A3F" w:rsidRPr="00F94333" w:rsidRDefault="00624A3F" w:rsidP="00624A3F">
      <w:pPr>
        <w:tabs>
          <w:tab w:val="left" w:pos="540"/>
        </w:tabs>
        <w:ind w:left="540"/>
        <w:jc w:val="both"/>
        <w:rPr>
          <w:rFonts w:ascii="Arial" w:hAnsi="Arial" w:cs="Arial"/>
          <w:sz w:val="20"/>
          <w:szCs w:val="20"/>
        </w:rPr>
      </w:pPr>
    </w:p>
    <w:p w14:paraId="2D424E04" w14:textId="77777777" w:rsidR="00655E9C" w:rsidRPr="00F94333" w:rsidRDefault="00992800" w:rsidP="00624A3F">
      <w:pPr>
        <w:tabs>
          <w:tab w:val="left" w:pos="540"/>
        </w:tabs>
        <w:ind w:left="540"/>
        <w:contextualSpacing/>
        <w:jc w:val="both"/>
        <w:rPr>
          <w:rFonts w:ascii="Arial" w:hAnsi="Arial" w:cs="Arial"/>
          <w:sz w:val="20"/>
          <w:szCs w:val="20"/>
        </w:rPr>
      </w:pPr>
      <w:r w:rsidRPr="00F94333">
        <w:rPr>
          <w:rFonts w:ascii="Arial" w:hAnsi="Arial" w:cs="Arial"/>
          <w:sz w:val="20"/>
          <w:szCs w:val="20"/>
        </w:rPr>
        <w:t>O</w:t>
      </w:r>
      <w:r w:rsidR="00B80FBE" w:rsidRPr="00F94333">
        <w:rPr>
          <w:rFonts w:ascii="Arial" w:hAnsi="Arial" w:cs="Arial"/>
          <w:sz w:val="20"/>
          <w:szCs w:val="20"/>
        </w:rPr>
        <w:t>straha objekt</w:t>
      </w:r>
      <w:r w:rsidRPr="00F94333">
        <w:rPr>
          <w:rFonts w:ascii="Arial" w:hAnsi="Arial" w:cs="Arial"/>
          <w:sz w:val="20"/>
          <w:szCs w:val="20"/>
        </w:rPr>
        <w:t xml:space="preserve">ů </w:t>
      </w:r>
      <w:r w:rsidR="00B80FBE" w:rsidRPr="00F94333">
        <w:rPr>
          <w:rFonts w:ascii="Arial" w:hAnsi="Arial" w:cs="Arial"/>
          <w:sz w:val="20"/>
          <w:szCs w:val="20"/>
        </w:rPr>
        <w:t xml:space="preserve">je zajištěna </w:t>
      </w:r>
      <w:r w:rsidR="00B80FBE" w:rsidRPr="00F94333">
        <w:rPr>
          <w:rFonts w:ascii="Arial" w:hAnsi="Arial" w:cs="Arial"/>
          <w:b/>
          <w:sz w:val="20"/>
          <w:szCs w:val="20"/>
        </w:rPr>
        <w:t>jedním pracovníkem</w:t>
      </w:r>
      <w:r w:rsidR="00D24591" w:rsidRPr="00F94333">
        <w:rPr>
          <w:rFonts w:ascii="Arial" w:hAnsi="Arial" w:cs="Arial"/>
          <w:b/>
          <w:sz w:val="20"/>
          <w:szCs w:val="20"/>
        </w:rPr>
        <w:t xml:space="preserve"> </w:t>
      </w:r>
      <w:r w:rsidRPr="00F94333">
        <w:rPr>
          <w:rFonts w:ascii="Arial" w:hAnsi="Arial" w:cs="Arial"/>
          <w:b/>
          <w:sz w:val="20"/>
          <w:szCs w:val="20"/>
        </w:rPr>
        <w:t>ostrahy</w:t>
      </w:r>
      <w:r w:rsidR="00C95D77" w:rsidRPr="00F94333">
        <w:rPr>
          <w:rFonts w:ascii="Arial" w:hAnsi="Arial" w:cs="Arial"/>
          <w:sz w:val="20"/>
          <w:szCs w:val="20"/>
        </w:rPr>
        <w:t xml:space="preserve"> </w:t>
      </w:r>
      <w:r w:rsidR="00D24591" w:rsidRPr="00F94333">
        <w:rPr>
          <w:rFonts w:ascii="Arial" w:hAnsi="Arial" w:cs="Arial"/>
          <w:sz w:val="20"/>
          <w:szCs w:val="20"/>
        </w:rPr>
        <w:t xml:space="preserve">po dobu </w:t>
      </w:r>
      <w:r w:rsidR="00D24591" w:rsidRPr="00F94333">
        <w:rPr>
          <w:rFonts w:ascii="Arial" w:hAnsi="Arial" w:cs="Arial"/>
          <w:b/>
          <w:sz w:val="20"/>
          <w:szCs w:val="20"/>
        </w:rPr>
        <w:t>24 hodin</w:t>
      </w:r>
      <w:r w:rsidR="00624A3F" w:rsidRPr="00F94333">
        <w:rPr>
          <w:rFonts w:ascii="Arial" w:hAnsi="Arial" w:cs="Arial"/>
          <w:b/>
          <w:sz w:val="20"/>
          <w:szCs w:val="20"/>
        </w:rPr>
        <w:t xml:space="preserve"> denně 7 dnů v týdnu</w:t>
      </w:r>
      <w:r w:rsidR="00D24591" w:rsidRPr="00F94333">
        <w:rPr>
          <w:rFonts w:ascii="Arial" w:hAnsi="Arial" w:cs="Arial"/>
          <w:sz w:val="20"/>
          <w:szCs w:val="20"/>
        </w:rPr>
        <w:t>.</w:t>
      </w:r>
    </w:p>
    <w:p w14:paraId="675CBA24" w14:textId="26865DF7" w:rsidR="00624A3F" w:rsidRDefault="00BA7CCB" w:rsidP="00BA7CCB">
      <w:pPr>
        <w:pStyle w:val="Zkladntext21"/>
        <w:spacing w:line="300" w:lineRule="atLeast"/>
        <w:ind w:right="-2"/>
        <w:contextualSpacing/>
        <w:jc w:val="both"/>
        <w:rPr>
          <w:rFonts w:ascii="Arial" w:hAnsi="Arial" w:cs="Arial"/>
          <w:sz w:val="20"/>
        </w:rPr>
      </w:pPr>
      <w:r>
        <w:rPr>
          <w:rFonts w:ascii="Arial" w:hAnsi="Arial" w:cs="Arial"/>
          <w:sz w:val="20"/>
        </w:rPr>
        <w:t xml:space="preserve">          </w:t>
      </w:r>
      <w:r w:rsidR="00624A3F" w:rsidRPr="00F94333">
        <w:rPr>
          <w:rFonts w:ascii="Arial" w:hAnsi="Arial" w:cs="Arial"/>
          <w:sz w:val="20"/>
        </w:rPr>
        <w:t xml:space="preserve">Předmětem ostrahy jsou </w:t>
      </w:r>
      <w:r w:rsidR="00624A3F" w:rsidRPr="00F94333">
        <w:rPr>
          <w:rFonts w:ascii="Arial" w:hAnsi="Arial" w:cs="Arial"/>
          <w:b/>
          <w:sz w:val="20"/>
        </w:rPr>
        <w:t xml:space="preserve">objekty vymezené v příloze </w:t>
      </w:r>
      <w:r w:rsidR="00F4764E">
        <w:rPr>
          <w:rFonts w:ascii="Arial" w:hAnsi="Arial" w:cs="Arial"/>
          <w:b/>
          <w:sz w:val="20"/>
        </w:rPr>
        <w:t>B</w:t>
      </w:r>
      <w:r w:rsidR="00624A3F" w:rsidRPr="00F94333">
        <w:rPr>
          <w:rFonts w:ascii="Arial" w:hAnsi="Arial" w:cs="Arial"/>
          <w:sz w:val="20"/>
        </w:rPr>
        <w:t xml:space="preserve">. </w:t>
      </w:r>
    </w:p>
    <w:p w14:paraId="6B5DE4D9" w14:textId="77777777" w:rsidR="00F94333" w:rsidRPr="00F94333" w:rsidRDefault="00F94333" w:rsidP="00624A3F">
      <w:pPr>
        <w:pStyle w:val="Zkladntext21"/>
        <w:spacing w:line="300" w:lineRule="atLeast"/>
        <w:ind w:left="708" w:right="-2"/>
        <w:jc w:val="both"/>
        <w:rPr>
          <w:rFonts w:ascii="Arial" w:hAnsi="Arial" w:cs="Arial"/>
          <w:sz w:val="20"/>
        </w:rPr>
      </w:pPr>
    </w:p>
    <w:p w14:paraId="0C2136A5" w14:textId="77777777" w:rsidR="00D24591" w:rsidRPr="00F94333" w:rsidRDefault="00F94333" w:rsidP="00F94333">
      <w:pPr>
        <w:numPr>
          <w:ilvl w:val="0"/>
          <w:numId w:val="27"/>
        </w:numPr>
        <w:tabs>
          <w:tab w:val="left" w:pos="540"/>
        </w:tabs>
        <w:rPr>
          <w:rFonts w:ascii="Arial" w:hAnsi="Arial" w:cs="Arial"/>
          <w:b/>
          <w:sz w:val="20"/>
          <w:szCs w:val="20"/>
        </w:rPr>
      </w:pPr>
      <w:r>
        <w:rPr>
          <w:rFonts w:ascii="Arial" w:hAnsi="Arial" w:cs="Arial"/>
          <w:b/>
          <w:sz w:val="20"/>
          <w:szCs w:val="20"/>
        </w:rPr>
        <w:t xml:space="preserve"> Hlavní povinnosti pracovníků ostrahy</w:t>
      </w:r>
    </w:p>
    <w:p w14:paraId="713A1B4D" w14:textId="77777777" w:rsidR="00861B80" w:rsidRPr="00F94333" w:rsidRDefault="00861B80" w:rsidP="00805F79">
      <w:pPr>
        <w:tabs>
          <w:tab w:val="left" w:pos="540"/>
        </w:tabs>
        <w:jc w:val="both"/>
        <w:rPr>
          <w:rFonts w:ascii="Arial" w:hAnsi="Arial" w:cs="Arial"/>
          <w:sz w:val="20"/>
          <w:szCs w:val="20"/>
        </w:rPr>
      </w:pPr>
    </w:p>
    <w:p w14:paraId="5D363E20" w14:textId="77777777" w:rsidR="00B770FA" w:rsidRDefault="00B770FA" w:rsidP="00BC2983">
      <w:pPr>
        <w:numPr>
          <w:ilvl w:val="0"/>
          <w:numId w:val="9"/>
        </w:numPr>
        <w:tabs>
          <w:tab w:val="left" w:pos="540"/>
        </w:tabs>
        <w:jc w:val="both"/>
        <w:rPr>
          <w:rFonts w:ascii="Arial" w:hAnsi="Arial" w:cs="Arial"/>
          <w:sz w:val="20"/>
          <w:szCs w:val="20"/>
        </w:rPr>
      </w:pPr>
      <w:r>
        <w:rPr>
          <w:rFonts w:ascii="Arial" w:hAnsi="Arial" w:cs="Arial"/>
          <w:sz w:val="20"/>
          <w:szCs w:val="20"/>
        </w:rPr>
        <w:t>Podmínky uvedené v tomto odstavci 1</w:t>
      </w:r>
      <w:r w:rsidRPr="00F4764E">
        <w:rPr>
          <w:rFonts w:ascii="Arial" w:hAnsi="Arial" w:cs="Arial"/>
          <w:b/>
          <w:sz w:val="20"/>
          <w:szCs w:val="20"/>
        </w:rPr>
        <w:t>. platí pro všechny návštěvy</w:t>
      </w:r>
      <w:r>
        <w:rPr>
          <w:rFonts w:ascii="Arial" w:hAnsi="Arial" w:cs="Arial"/>
          <w:sz w:val="20"/>
          <w:szCs w:val="20"/>
        </w:rPr>
        <w:t xml:space="preserve"> vymezené v odstavcích 2. až 4. </w:t>
      </w:r>
    </w:p>
    <w:p w14:paraId="04FA33DC" w14:textId="77777777" w:rsidR="00C95D77" w:rsidRPr="00F94333" w:rsidRDefault="006A4973" w:rsidP="00F4764E">
      <w:pPr>
        <w:tabs>
          <w:tab w:val="left" w:pos="540"/>
        </w:tabs>
        <w:ind w:left="361"/>
        <w:jc w:val="both"/>
        <w:rPr>
          <w:rFonts w:ascii="Arial" w:hAnsi="Arial" w:cs="Arial"/>
          <w:sz w:val="20"/>
          <w:szCs w:val="20"/>
        </w:rPr>
      </w:pPr>
      <w:r w:rsidRPr="00F4764E">
        <w:rPr>
          <w:rFonts w:ascii="Arial" w:hAnsi="Arial" w:cs="Arial"/>
          <w:b/>
          <w:sz w:val="20"/>
          <w:szCs w:val="20"/>
        </w:rPr>
        <w:t>Každá návštěva se hlásí ve vrátnici</w:t>
      </w:r>
      <w:r>
        <w:rPr>
          <w:rFonts w:ascii="Arial" w:hAnsi="Arial" w:cs="Arial"/>
          <w:sz w:val="20"/>
          <w:szCs w:val="20"/>
        </w:rPr>
        <w:t xml:space="preserve">. </w:t>
      </w:r>
      <w:r w:rsidR="00AF0AD3">
        <w:rPr>
          <w:rFonts w:ascii="Arial" w:hAnsi="Arial" w:cs="Arial"/>
          <w:sz w:val="20"/>
          <w:szCs w:val="20"/>
        </w:rPr>
        <w:t>P</w:t>
      </w:r>
      <w:r w:rsidR="00AF0AD3" w:rsidRPr="00F94333">
        <w:rPr>
          <w:rFonts w:ascii="Arial" w:hAnsi="Arial" w:cs="Arial"/>
          <w:sz w:val="20"/>
          <w:szCs w:val="20"/>
        </w:rPr>
        <w:t xml:space="preserve">racovník ostrahy upozorní </w:t>
      </w:r>
      <w:r w:rsidR="00AF0AD3">
        <w:rPr>
          <w:rFonts w:ascii="Arial" w:hAnsi="Arial" w:cs="Arial"/>
          <w:sz w:val="20"/>
          <w:szCs w:val="20"/>
        </w:rPr>
        <w:t>v</w:t>
      </w:r>
      <w:r w:rsidR="0027332A" w:rsidRPr="00F94333">
        <w:rPr>
          <w:rFonts w:ascii="Arial" w:hAnsi="Arial" w:cs="Arial"/>
          <w:sz w:val="20"/>
          <w:szCs w:val="20"/>
        </w:rPr>
        <w:t>šechny návštěvy</w:t>
      </w:r>
      <w:r w:rsidR="000D6E7F" w:rsidRPr="00F94333">
        <w:rPr>
          <w:rFonts w:ascii="Arial" w:hAnsi="Arial" w:cs="Arial"/>
          <w:sz w:val="20"/>
          <w:szCs w:val="20"/>
        </w:rPr>
        <w:t xml:space="preserve">, </w:t>
      </w:r>
      <w:r w:rsidR="0027332A" w:rsidRPr="00F94333">
        <w:rPr>
          <w:rFonts w:ascii="Arial" w:hAnsi="Arial" w:cs="Arial"/>
          <w:sz w:val="20"/>
          <w:szCs w:val="20"/>
        </w:rPr>
        <w:t>že se smí pohybovat v</w:t>
      </w:r>
      <w:r w:rsidR="00C95D77" w:rsidRPr="00F94333">
        <w:rPr>
          <w:rFonts w:ascii="Arial" w:hAnsi="Arial" w:cs="Arial"/>
          <w:sz w:val="20"/>
          <w:szCs w:val="20"/>
        </w:rPr>
        <w:t xml:space="preserve"> areálu </w:t>
      </w:r>
      <w:r w:rsidR="0027332A" w:rsidRPr="00F94333">
        <w:rPr>
          <w:rFonts w:ascii="Arial" w:hAnsi="Arial" w:cs="Arial"/>
          <w:sz w:val="20"/>
          <w:szCs w:val="20"/>
        </w:rPr>
        <w:t xml:space="preserve">pouze </w:t>
      </w:r>
      <w:r w:rsidR="00F94333">
        <w:rPr>
          <w:rFonts w:ascii="Arial" w:hAnsi="Arial" w:cs="Arial"/>
          <w:sz w:val="20"/>
          <w:szCs w:val="20"/>
        </w:rPr>
        <w:t>s </w:t>
      </w:r>
      <w:r w:rsidR="00805F79" w:rsidRPr="00F94333">
        <w:rPr>
          <w:rFonts w:ascii="Arial" w:hAnsi="Arial" w:cs="Arial"/>
          <w:sz w:val="20"/>
          <w:szCs w:val="20"/>
        </w:rPr>
        <w:t>visačkou s označením „Návštěva“</w:t>
      </w:r>
      <w:r w:rsidR="00F94333">
        <w:rPr>
          <w:rFonts w:ascii="Arial" w:hAnsi="Arial" w:cs="Arial"/>
          <w:sz w:val="20"/>
          <w:szCs w:val="20"/>
        </w:rPr>
        <w:t xml:space="preserve"> viditelně připevněnou na oděvu</w:t>
      </w:r>
      <w:r w:rsidR="00805F79" w:rsidRPr="00F94333">
        <w:rPr>
          <w:rFonts w:ascii="Arial" w:hAnsi="Arial" w:cs="Arial"/>
          <w:sz w:val="20"/>
          <w:szCs w:val="20"/>
        </w:rPr>
        <w:t xml:space="preserve">. </w:t>
      </w:r>
      <w:r w:rsidR="00F94333">
        <w:rPr>
          <w:rFonts w:ascii="Arial" w:hAnsi="Arial" w:cs="Arial"/>
          <w:sz w:val="20"/>
          <w:szCs w:val="20"/>
        </w:rPr>
        <w:t>Z důvodu předcházení</w:t>
      </w:r>
      <w:r w:rsidR="00805F79" w:rsidRPr="00F94333">
        <w:rPr>
          <w:rFonts w:ascii="Arial" w:hAnsi="Arial" w:cs="Arial"/>
          <w:sz w:val="20"/>
          <w:szCs w:val="20"/>
        </w:rPr>
        <w:t xml:space="preserve"> úrazu </w:t>
      </w:r>
      <w:r w:rsidR="00C95D77" w:rsidRPr="00F94333">
        <w:rPr>
          <w:rFonts w:ascii="Arial" w:hAnsi="Arial" w:cs="Arial"/>
          <w:sz w:val="20"/>
          <w:szCs w:val="20"/>
        </w:rPr>
        <w:t xml:space="preserve">se může </w:t>
      </w:r>
      <w:r w:rsidR="00805F79" w:rsidRPr="00F94333">
        <w:rPr>
          <w:rFonts w:ascii="Arial" w:hAnsi="Arial" w:cs="Arial"/>
          <w:sz w:val="20"/>
          <w:szCs w:val="20"/>
        </w:rPr>
        <w:t>návštěva pohybovat po areálu pouze v</w:t>
      </w:r>
      <w:r w:rsidR="00586B55" w:rsidRPr="00F94333">
        <w:rPr>
          <w:rFonts w:ascii="Arial" w:hAnsi="Arial" w:cs="Arial"/>
          <w:sz w:val="20"/>
          <w:szCs w:val="20"/>
        </w:rPr>
        <w:t> </w:t>
      </w:r>
      <w:r w:rsidR="00805F79" w:rsidRPr="00F94333">
        <w:rPr>
          <w:rFonts w:ascii="Arial" w:hAnsi="Arial" w:cs="Arial"/>
          <w:sz w:val="20"/>
          <w:szCs w:val="20"/>
        </w:rPr>
        <w:t>doprovodu</w:t>
      </w:r>
      <w:r w:rsidR="00586B55" w:rsidRPr="00F94333">
        <w:rPr>
          <w:rFonts w:ascii="Arial" w:hAnsi="Arial" w:cs="Arial"/>
          <w:sz w:val="20"/>
          <w:szCs w:val="20"/>
        </w:rPr>
        <w:t xml:space="preserve"> navštíveného</w:t>
      </w:r>
      <w:r w:rsidR="00B770FA">
        <w:rPr>
          <w:rFonts w:ascii="Arial" w:hAnsi="Arial" w:cs="Arial"/>
          <w:sz w:val="20"/>
          <w:szCs w:val="20"/>
        </w:rPr>
        <w:t>, to neplatí pro návštěvy provozní nebo administrativní budovy</w:t>
      </w:r>
      <w:r w:rsidR="00805F79" w:rsidRPr="00F94333">
        <w:rPr>
          <w:rFonts w:ascii="Arial" w:hAnsi="Arial" w:cs="Arial"/>
          <w:sz w:val="20"/>
          <w:szCs w:val="20"/>
        </w:rPr>
        <w:t xml:space="preserve">. </w:t>
      </w:r>
      <w:r w:rsidR="0027332A" w:rsidRPr="00F94333">
        <w:rPr>
          <w:rFonts w:ascii="Arial" w:hAnsi="Arial" w:cs="Arial"/>
          <w:sz w:val="20"/>
          <w:szCs w:val="20"/>
        </w:rPr>
        <w:t>Pracovník</w:t>
      </w:r>
      <w:r w:rsidR="000D6E7F" w:rsidRPr="00F94333">
        <w:rPr>
          <w:rFonts w:ascii="Arial" w:hAnsi="Arial" w:cs="Arial"/>
          <w:sz w:val="20"/>
          <w:szCs w:val="20"/>
        </w:rPr>
        <w:t xml:space="preserve"> ostrahy zaznamená všechny návštěvy do </w:t>
      </w:r>
      <w:r w:rsidR="005C469B">
        <w:rPr>
          <w:rFonts w:ascii="Arial" w:hAnsi="Arial" w:cs="Arial"/>
          <w:sz w:val="20"/>
          <w:szCs w:val="20"/>
        </w:rPr>
        <w:t>k</w:t>
      </w:r>
      <w:r w:rsidR="000D6E7F" w:rsidRPr="00F94333">
        <w:rPr>
          <w:rFonts w:ascii="Arial" w:hAnsi="Arial" w:cs="Arial"/>
          <w:sz w:val="20"/>
          <w:szCs w:val="20"/>
        </w:rPr>
        <w:t>nihy návštěv</w:t>
      </w:r>
      <w:r w:rsidR="00F94333">
        <w:rPr>
          <w:rFonts w:ascii="Arial" w:hAnsi="Arial" w:cs="Arial"/>
          <w:sz w:val="20"/>
          <w:szCs w:val="20"/>
        </w:rPr>
        <w:t>. Záznam bude obsahovat:</w:t>
      </w:r>
    </w:p>
    <w:p w14:paraId="0DA4376C" w14:textId="77777777" w:rsidR="00C95D77" w:rsidRPr="00F4764E" w:rsidRDefault="0027332A" w:rsidP="00F4764E">
      <w:pPr>
        <w:pStyle w:val="Zkladntext21"/>
        <w:numPr>
          <w:ilvl w:val="1"/>
          <w:numId w:val="9"/>
        </w:numPr>
        <w:spacing w:line="300" w:lineRule="atLeast"/>
        <w:ind w:left="1434" w:right="0" w:hanging="357"/>
        <w:contextualSpacing/>
        <w:jc w:val="both"/>
        <w:rPr>
          <w:rFonts w:ascii="Arial" w:hAnsi="Arial" w:cs="Arial"/>
          <w:sz w:val="20"/>
        </w:rPr>
      </w:pPr>
      <w:r w:rsidRPr="00F94333">
        <w:rPr>
          <w:rFonts w:ascii="Arial" w:hAnsi="Arial" w:cs="Arial"/>
          <w:sz w:val="20"/>
        </w:rPr>
        <w:t>jméno a příjmení osoby</w:t>
      </w:r>
      <w:r w:rsidR="005C469B">
        <w:rPr>
          <w:rFonts w:ascii="Arial" w:hAnsi="Arial" w:cs="Arial"/>
          <w:sz w:val="20"/>
        </w:rPr>
        <w:t xml:space="preserve"> (každého návštěvníka)</w:t>
      </w:r>
      <w:r w:rsidR="00F94333">
        <w:rPr>
          <w:rFonts w:ascii="Arial" w:hAnsi="Arial" w:cs="Arial"/>
          <w:sz w:val="20"/>
        </w:rPr>
        <w:t xml:space="preserve">; jde-li </w:t>
      </w:r>
      <w:r w:rsidRPr="00F94333">
        <w:rPr>
          <w:rFonts w:ascii="Arial" w:hAnsi="Arial" w:cs="Arial"/>
          <w:sz w:val="20"/>
        </w:rPr>
        <w:t>o</w:t>
      </w:r>
      <w:r w:rsidR="00F94333">
        <w:rPr>
          <w:rFonts w:ascii="Arial" w:hAnsi="Arial" w:cs="Arial"/>
          <w:sz w:val="20"/>
        </w:rPr>
        <w:t xml:space="preserve"> zástupce právnické osoby, bude uveden</w:t>
      </w:r>
      <w:r w:rsidRPr="00F94333">
        <w:rPr>
          <w:rFonts w:ascii="Arial" w:hAnsi="Arial" w:cs="Arial"/>
          <w:sz w:val="20"/>
        </w:rPr>
        <w:t xml:space="preserve"> i název právnické osoby</w:t>
      </w:r>
    </w:p>
    <w:p w14:paraId="6FEEDC0F" w14:textId="77777777" w:rsidR="00C95D77" w:rsidRPr="00F4764E" w:rsidRDefault="00C95D77" w:rsidP="00F4764E">
      <w:pPr>
        <w:pStyle w:val="Zkladntext21"/>
        <w:numPr>
          <w:ilvl w:val="1"/>
          <w:numId w:val="9"/>
        </w:numPr>
        <w:spacing w:line="300" w:lineRule="atLeast"/>
        <w:ind w:left="1434" w:right="0" w:hanging="357"/>
        <w:contextualSpacing/>
        <w:jc w:val="both"/>
        <w:rPr>
          <w:rFonts w:ascii="Arial" w:hAnsi="Arial" w:cs="Arial"/>
          <w:sz w:val="20"/>
        </w:rPr>
      </w:pPr>
      <w:r w:rsidRPr="00F94333">
        <w:rPr>
          <w:rFonts w:ascii="Arial" w:hAnsi="Arial" w:cs="Arial"/>
          <w:sz w:val="20"/>
        </w:rPr>
        <w:t>účel návštěvy</w:t>
      </w:r>
      <w:r w:rsidR="00B770FA">
        <w:rPr>
          <w:rFonts w:ascii="Arial" w:hAnsi="Arial" w:cs="Arial"/>
          <w:sz w:val="20"/>
        </w:rPr>
        <w:t xml:space="preserve"> (jméno a příjmení navštíve</w:t>
      </w:r>
      <w:r w:rsidR="006A4973">
        <w:rPr>
          <w:rFonts w:ascii="Arial" w:hAnsi="Arial" w:cs="Arial"/>
          <w:sz w:val="20"/>
        </w:rPr>
        <w:t>ného</w:t>
      </w:r>
      <w:r w:rsidR="00B770FA">
        <w:rPr>
          <w:rFonts w:ascii="Arial" w:hAnsi="Arial" w:cs="Arial"/>
          <w:sz w:val="20"/>
        </w:rPr>
        <w:t>)</w:t>
      </w:r>
    </w:p>
    <w:p w14:paraId="397D23A3" w14:textId="77777777" w:rsidR="00C95D77" w:rsidRPr="00F94333" w:rsidRDefault="00C95D77" w:rsidP="00AF0AD3">
      <w:pPr>
        <w:pStyle w:val="Zkladntext21"/>
        <w:numPr>
          <w:ilvl w:val="1"/>
          <w:numId w:val="9"/>
        </w:numPr>
        <w:spacing w:line="300" w:lineRule="atLeast"/>
        <w:ind w:left="1434" w:right="0" w:hanging="357"/>
        <w:contextualSpacing/>
        <w:jc w:val="both"/>
        <w:rPr>
          <w:rFonts w:ascii="Arial" w:hAnsi="Arial" w:cs="Arial"/>
          <w:sz w:val="20"/>
        </w:rPr>
      </w:pPr>
      <w:r w:rsidRPr="00F94333">
        <w:rPr>
          <w:rFonts w:ascii="Arial" w:hAnsi="Arial" w:cs="Arial"/>
          <w:sz w:val="20"/>
        </w:rPr>
        <w:t>datum návštěvy, čas příchodu (příjezdu) a čas odchodu (odjezdu)</w:t>
      </w:r>
    </w:p>
    <w:p w14:paraId="10CCE52E" w14:textId="77777777" w:rsidR="00BC2983" w:rsidRPr="00F94333" w:rsidRDefault="00BC2983" w:rsidP="00F4764E">
      <w:pPr>
        <w:pStyle w:val="Zkladntext21"/>
        <w:spacing w:line="300" w:lineRule="atLeast"/>
        <w:ind w:right="-2" w:firstLine="361"/>
        <w:jc w:val="both"/>
        <w:rPr>
          <w:rFonts w:ascii="Arial" w:hAnsi="Arial" w:cs="Arial"/>
          <w:sz w:val="20"/>
        </w:rPr>
      </w:pPr>
      <w:r w:rsidRPr="00F94333">
        <w:rPr>
          <w:rFonts w:ascii="Arial" w:hAnsi="Arial" w:cs="Arial"/>
          <w:sz w:val="20"/>
        </w:rPr>
        <w:t>Po ukončení náv</w:t>
      </w:r>
      <w:r w:rsidR="00F94333">
        <w:rPr>
          <w:rFonts w:ascii="Arial" w:hAnsi="Arial" w:cs="Arial"/>
          <w:sz w:val="20"/>
        </w:rPr>
        <w:t>štěvy odevzdá návštěvník visačku</w:t>
      </w:r>
      <w:r w:rsidRPr="00F94333">
        <w:rPr>
          <w:rFonts w:ascii="Arial" w:hAnsi="Arial" w:cs="Arial"/>
          <w:sz w:val="20"/>
        </w:rPr>
        <w:t xml:space="preserve"> zpět na vrátnici.</w:t>
      </w:r>
    </w:p>
    <w:p w14:paraId="1F80DBB2" w14:textId="77777777" w:rsidR="00F94333" w:rsidRDefault="00F94333" w:rsidP="00F94333">
      <w:pPr>
        <w:tabs>
          <w:tab w:val="left" w:pos="540"/>
        </w:tabs>
        <w:jc w:val="both"/>
        <w:rPr>
          <w:rFonts w:ascii="Arial" w:hAnsi="Arial" w:cs="Arial"/>
          <w:sz w:val="20"/>
          <w:szCs w:val="20"/>
        </w:rPr>
      </w:pPr>
    </w:p>
    <w:p w14:paraId="2D79082B" w14:textId="77777777" w:rsidR="00B8124F" w:rsidRPr="00F94333" w:rsidRDefault="00C71E3E" w:rsidP="00F94333">
      <w:pPr>
        <w:numPr>
          <w:ilvl w:val="0"/>
          <w:numId w:val="9"/>
        </w:numPr>
        <w:tabs>
          <w:tab w:val="left" w:pos="540"/>
        </w:tabs>
        <w:jc w:val="both"/>
        <w:rPr>
          <w:rFonts w:ascii="Arial" w:hAnsi="Arial" w:cs="Arial"/>
          <w:sz w:val="20"/>
          <w:szCs w:val="20"/>
        </w:rPr>
      </w:pPr>
      <w:r w:rsidRPr="00F94333">
        <w:rPr>
          <w:rFonts w:ascii="Arial" w:hAnsi="Arial" w:cs="Arial"/>
          <w:sz w:val="20"/>
          <w:szCs w:val="20"/>
        </w:rPr>
        <w:t>S</w:t>
      </w:r>
      <w:r w:rsidR="00951B88" w:rsidRPr="00F94333">
        <w:rPr>
          <w:rFonts w:ascii="Arial" w:hAnsi="Arial" w:cs="Arial"/>
          <w:sz w:val="20"/>
          <w:szCs w:val="20"/>
        </w:rPr>
        <w:t>lužební návštěvy</w:t>
      </w:r>
    </w:p>
    <w:p w14:paraId="173B1E8F" w14:textId="77777777" w:rsidR="00D24591" w:rsidRPr="00F94333" w:rsidRDefault="009A31CF" w:rsidP="00C95D77">
      <w:pPr>
        <w:tabs>
          <w:tab w:val="left" w:pos="540"/>
          <w:tab w:val="left" w:pos="720"/>
        </w:tabs>
        <w:ind w:left="361"/>
        <w:jc w:val="both"/>
        <w:rPr>
          <w:rFonts w:ascii="Arial" w:hAnsi="Arial" w:cs="Arial"/>
          <w:sz w:val="20"/>
          <w:szCs w:val="20"/>
        </w:rPr>
      </w:pPr>
      <w:r w:rsidRPr="00F94333">
        <w:rPr>
          <w:rFonts w:ascii="Arial" w:hAnsi="Arial" w:cs="Arial"/>
          <w:sz w:val="20"/>
          <w:szCs w:val="20"/>
        </w:rPr>
        <w:t>Pracovník</w:t>
      </w:r>
      <w:r w:rsidR="00F2483F" w:rsidRPr="00F94333">
        <w:rPr>
          <w:rFonts w:ascii="Arial" w:hAnsi="Arial" w:cs="Arial"/>
          <w:sz w:val="20"/>
          <w:szCs w:val="20"/>
        </w:rPr>
        <w:t xml:space="preserve"> ostrahy</w:t>
      </w:r>
      <w:r w:rsidR="00F2483F" w:rsidRPr="00F94333">
        <w:rPr>
          <w:rFonts w:ascii="Arial" w:hAnsi="Arial" w:cs="Arial"/>
          <w:color w:val="FF0000"/>
          <w:sz w:val="20"/>
          <w:szCs w:val="20"/>
        </w:rPr>
        <w:t xml:space="preserve"> </w:t>
      </w:r>
      <w:r w:rsidR="00954A8F" w:rsidRPr="00954A8F">
        <w:rPr>
          <w:rFonts w:ascii="Arial" w:hAnsi="Arial" w:cs="Arial"/>
          <w:sz w:val="20"/>
          <w:szCs w:val="20"/>
        </w:rPr>
        <w:t xml:space="preserve">vždy nejprve od návštěvníka zjistí účel návštěvy (jméno a příjmení navštíveného), následně </w:t>
      </w:r>
      <w:r w:rsidR="00D24591" w:rsidRPr="00954A8F">
        <w:rPr>
          <w:rFonts w:ascii="Arial" w:hAnsi="Arial" w:cs="Arial"/>
          <w:sz w:val="20"/>
          <w:szCs w:val="20"/>
        </w:rPr>
        <w:t>telefonickým</w:t>
      </w:r>
      <w:r w:rsidR="00D24591" w:rsidRPr="00F94333">
        <w:rPr>
          <w:rFonts w:ascii="Arial" w:hAnsi="Arial" w:cs="Arial"/>
          <w:sz w:val="20"/>
          <w:szCs w:val="20"/>
        </w:rPr>
        <w:t xml:space="preserve"> dotazem </w:t>
      </w:r>
      <w:r w:rsidR="00954A8F">
        <w:rPr>
          <w:rFonts w:ascii="Arial" w:hAnsi="Arial" w:cs="Arial"/>
          <w:sz w:val="20"/>
          <w:szCs w:val="20"/>
        </w:rPr>
        <w:t>ověří u navštíveného</w:t>
      </w:r>
      <w:r w:rsidR="00D24591" w:rsidRPr="00F94333">
        <w:rPr>
          <w:rFonts w:ascii="Arial" w:hAnsi="Arial" w:cs="Arial"/>
          <w:sz w:val="20"/>
          <w:szCs w:val="20"/>
        </w:rPr>
        <w:t xml:space="preserve">, </w:t>
      </w:r>
      <w:r w:rsidR="00E1009A" w:rsidRPr="00F94333">
        <w:rPr>
          <w:rFonts w:ascii="Arial" w:hAnsi="Arial" w:cs="Arial"/>
          <w:sz w:val="20"/>
          <w:szCs w:val="20"/>
        </w:rPr>
        <w:t xml:space="preserve">zda bude </w:t>
      </w:r>
      <w:r w:rsidR="00954A8F">
        <w:rPr>
          <w:rFonts w:ascii="Arial" w:hAnsi="Arial" w:cs="Arial"/>
          <w:sz w:val="20"/>
          <w:szCs w:val="20"/>
        </w:rPr>
        <w:t xml:space="preserve">návštěva </w:t>
      </w:r>
      <w:r w:rsidR="00E9595F" w:rsidRPr="00F94333">
        <w:rPr>
          <w:rFonts w:ascii="Arial" w:hAnsi="Arial" w:cs="Arial"/>
          <w:sz w:val="20"/>
          <w:szCs w:val="20"/>
        </w:rPr>
        <w:t>navštíveným přijata</w:t>
      </w:r>
      <w:r w:rsidR="00D24591" w:rsidRPr="00F94333">
        <w:rPr>
          <w:rFonts w:ascii="Arial" w:hAnsi="Arial" w:cs="Arial"/>
          <w:sz w:val="20"/>
          <w:szCs w:val="20"/>
        </w:rPr>
        <w:t xml:space="preserve">. </w:t>
      </w:r>
      <w:r w:rsidR="00E9595F" w:rsidRPr="00F94333">
        <w:rPr>
          <w:rFonts w:ascii="Arial" w:hAnsi="Arial" w:cs="Arial"/>
          <w:sz w:val="20"/>
          <w:szCs w:val="20"/>
        </w:rPr>
        <w:t xml:space="preserve">Až </w:t>
      </w:r>
      <w:r w:rsidR="00D24591" w:rsidRPr="00F94333">
        <w:rPr>
          <w:rFonts w:ascii="Arial" w:hAnsi="Arial" w:cs="Arial"/>
          <w:sz w:val="20"/>
          <w:szCs w:val="20"/>
        </w:rPr>
        <w:t xml:space="preserve">po tomto ověření </w:t>
      </w:r>
      <w:r w:rsidRPr="00F94333">
        <w:rPr>
          <w:rFonts w:ascii="Arial" w:hAnsi="Arial" w:cs="Arial"/>
          <w:sz w:val="20"/>
          <w:szCs w:val="20"/>
        </w:rPr>
        <w:t>pracovník</w:t>
      </w:r>
      <w:r w:rsidR="00C95D77" w:rsidRPr="00F94333">
        <w:rPr>
          <w:rFonts w:ascii="Arial" w:hAnsi="Arial" w:cs="Arial"/>
          <w:sz w:val="20"/>
          <w:szCs w:val="20"/>
        </w:rPr>
        <w:t xml:space="preserve"> </w:t>
      </w:r>
      <w:r w:rsidR="00E9595F" w:rsidRPr="00F94333">
        <w:rPr>
          <w:rFonts w:ascii="Arial" w:hAnsi="Arial" w:cs="Arial"/>
          <w:sz w:val="20"/>
          <w:szCs w:val="20"/>
        </w:rPr>
        <w:t>ostrahy</w:t>
      </w:r>
      <w:r w:rsidRPr="00F94333">
        <w:rPr>
          <w:rFonts w:ascii="Arial" w:hAnsi="Arial" w:cs="Arial"/>
          <w:sz w:val="20"/>
          <w:szCs w:val="20"/>
        </w:rPr>
        <w:t xml:space="preserve"> </w:t>
      </w:r>
      <w:r w:rsidR="00E1009A" w:rsidRPr="00F94333">
        <w:rPr>
          <w:rFonts w:ascii="Arial" w:hAnsi="Arial" w:cs="Arial"/>
          <w:sz w:val="20"/>
          <w:szCs w:val="20"/>
        </w:rPr>
        <w:t xml:space="preserve">zapíše </w:t>
      </w:r>
      <w:r w:rsidRPr="00F94333">
        <w:rPr>
          <w:rFonts w:ascii="Arial" w:hAnsi="Arial" w:cs="Arial"/>
          <w:sz w:val="20"/>
          <w:szCs w:val="20"/>
        </w:rPr>
        <w:t xml:space="preserve">návštěvu </w:t>
      </w:r>
      <w:r w:rsidR="00E1009A" w:rsidRPr="00F94333">
        <w:rPr>
          <w:rFonts w:ascii="Arial" w:hAnsi="Arial" w:cs="Arial"/>
          <w:sz w:val="20"/>
          <w:szCs w:val="20"/>
        </w:rPr>
        <w:t xml:space="preserve">do </w:t>
      </w:r>
      <w:r w:rsidR="00E9595F" w:rsidRPr="00F94333">
        <w:rPr>
          <w:rFonts w:ascii="Arial" w:hAnsi="Arial" w:cs="Arial"/>
          <w:sz w:val="20"/>
          <w:szCs w:val="20"/>
        </w:rPr>
        <w:t>„K</w:t>
      </w:r>
      <w:r w:rsidR="00E1009A" w:rsidRPr="00F94333">
        <w:rPr>
          <w:rFonts w:ascii="Arial" w:hAnsi="Arial" w:cs="Arial"/>
          <w:sz w:val="20"/>
          <w:szCs w:val="20"/>
        </w:rPr>
        <w:t>nihy návštěv</w:t>
      </w:r>
      <w:r w:rsidR="00E9595F" w:rsidRPr="00F94333">
        <w:rPr>
          <w:rFonts w:ascii="Arial" w:hAnsi="Arial" w:cs="Arial"/>
          <w:sz w:val="20"/>
          <w:szCs w:val="20"/>
        </w:rPr>
        <w:t>“</w:t>
      </w:r>
      <w:r w:rsidR="00E1009A" w:rsidRPr="00F94333">
        <w:rPr>
          <w:rFonts w:ascii="Arial" w:hAnsi="Arial" w:cs="Arial"/>
          <w:sz w:val="20"/>
          <w:szCs w:val="20"/>
        </w:rPr>
        <w:t xml:space="preserve"> a </w:t>
      </w:r>
      <w:r w:rsidR="006A4973">
        <w:rPr>
          <w:rFonts w:ascii="Arial" w:hAnsi="Arial" w:cs="Arial"/>
          <w:sz w:val="20"/>
          <w:szCs w:val="20"/>
        </w:rPr>
        <w:t>předá návštěvě visačku „Návštěva“</w:t>
      </w:r>
      <w:r w:rsidR="00D24591" w:rsidRPr="00F94333">
        <w:rPr>
          <w:rFonts w:ascii="Arial" w:hAnsi="Arial" w:cs="Arial"/>
          <w:sz w:val="20"/>
          <w:szCs w:val="20"/>
        </w:rPr>
        <w:t xml:space="preserve">. </w:t>
      </w:r>
      <w:r w:rsidR="00C95D77" w:rsidRPr="00954A8F">
        <w:rPr>
          <w:rFonts w:ascii="Arial" w:hAnsi="Arial" w:cs="Arial"/>
          <w:b/>
          <w:sz w:val="20"/>
          <w:szCs w:val="20"/>
        </w:rPr>
        <w:t xml:space="preserve">Pokud </w:t>
      </w:r>
      <w:r w:rsidR="00954A8F" w:rsidRPr="00954A8F">
        <w:rPr>
          <w:rFonts w:ascii="Arial" w:hAnsi="Arial" w:cs="Arial"/>
          <w:b/>
          <w:sz w:val="20"/>
          <w:szCs w:val="20"/>
        </w:rPr>
        <w:t xml:space="preserve">nebude </w:t>
      </w:r>
      <w:r w:rsidR="00D24591" w:rsidRPr="00954A8F">
        <w:rPr>
          <w:rFonts w:ascii="Arial" w:hAnsi="Arial" w:cs="Arial"/>
          <w:b/>
          <w:sz w:val="20"/>
          <w:szCs w:val="20"/>
        </w:rPr>
        <w:t xml:space="preserve">návštěva </w:t>
      </w:r>
      <w:r w:rsidR="00F94333" w:rsidRPr="00954A8F">
        <w:rPr>
          <w:rFonts w:ascii="Arial" w:hAnsi="Arial" w:cs="Arial"/>
          <w:b/>
          <w:sz w:val="20"/>
          <w:szCs w:val="20"/>
        </w:rPr>
        <w:t>navštíveným</w:t>
      </w:r>
      <w:r w:rsidR="00954A8F" w:rsidRPr="00954A8F">
        <w:rPr>
          <w:rFonts w:ascii="Arial" w:hAnsi="Arial" w:cs="Arial"/>
          <w:b/>
          <w:sz w:val="20"/>
          <w:szCs w:val="20"/>
        </w:rPr>
        <w:t xml:space="preserve"> přijata</w:t>
      </w:r>
      <w:r w:rsidR="00E511C3" w:rsidRPr="00954A8F">
        <w:rPr>
          <w:rFonts w:ascii="Arial" w:hAnsi="Arial" w:cs="Arial"/>
          <w:b/>
          <w:sz w:val="20"/>
          <w:szCs w:val="20"/>
        </w:rPr>
        <w:t>,</w:t>
      </w:r>
      <w:r w:rsidR="00D24591" w:rsidRPr="00954A8F">
        <w:rPr>
          <w:rFonts w:ascii="Arial" w:hAnsi="Arial" w:cs="Arial"/>
          <w:b/>
          <w:sz w:val="20"/>
          <w:szCs w:val="20"/>
        </w:rPr>
        <w:t xml:space="preserve"> nesmí být vpuštěna do areálu </w:t>
      </w:r>
      <w:r w:rsidR="00DB203D" w:rsidRPr="00954A8F">
        <w:rPr>
          <w:rFonts w:ascii="Arial" w:hAnsi="Arial" w:cs="Arial"/>
          <w:b/>
          <w:sz w:val="20"/>
          <w:szCs w:val="20"/>
        </w:rPr>
        <w:t>objednatele</w:t>
      </w:r>
      <w:r w:rsidR="00D24591" w:rsidRPr="00954A8F">
        <w:rPr>
          <w:rFonts w:ascii="Arial" w:hAnsi="Arial" w:cs="Arial"/>
          <w:b/>
          <w:sz w:val="20"/>
          <w:szCs w:val="20"/>
        </w:rPr>
        <w:t>.</w:t>
      </w:r>
      <w:r w:rsidR="006134BA" w:rsidRPr="00F94333">
        <w:rPr>
          <w:rFonts w:ascii="Arial" w:hAnsi="Arial" w:cs="Arial"/>
          <w:sz w:val="20"/>
          <w:szCs w:val="20"/>
        </w:rPr>
        <w:t xml:space="preserve">               </w:t>
      </w:r>
    </w:p>
    <w:p w14:paraId="52100B9F" w14:textId="77777777" w:rsidR="009A31CF" w:rsidRPr="00F94333" w:rsidRDefault="009A31CF" w:rsidP="00C95D77">
      <w:pPr>
        <w:tabs>
          <w:tab w:val="left" w:pos="540"/>
          <w:tab w:val="left" w:pos="720"/>
        </w:tabs>
        <w:ind w:left="361"/>
        <w:jc w:val="both"/>
        <w:rPr>
          <w:rFonts w:ascii="Arial" w:hAnsi="Arial" w:cs="Arial"/>
          <w:color w:val="0000FF"/>
          <w:sz w:val="20"/>
          <w:szCs w:val="20"/>
        </w:rPr>
      </w:pPr>
    </w:p>
    <w:p w14:paraId="4C9AAB07" w14:textId="77777777" w:rsidR="00C71E3E" w:rsidRPr="00F94333" w:rsidRDefault="00D24591" w:rsidP="00F94333">
      <w:pPr>
        <w:numPr>
          <w:ilvl w:val="0"/>
          <w:numId w:val="9"/>
        </w:numPr>
        <w:tabs>
          <w:tab w:val="left" w:pos="540"/>
        </w:tabs>
        <w:jc w:val="both"/>
        <w:rPr>
          <w:rFonts w:ascii="Arial" w:hAnsi="Arial" w:cs="Arial"/>
          <w:sz w:val="20"/>
          <w:szCs w:val="20"/>
        </w:rPr>
      </w:pPr>
      <w:r w:rsidRPr="00F94333">
        <w:rPr>
          <w:rFonts w:ascii="Arial" w:hAnsi="Arial" w:cs="Arial"/>
          <w:sz w:val="20"/>
          <w:szCs w:val="20"/>
        </w:rPr>
        <w:t>Osobní návštěvy</w:t>
      </w:r>
    </w:p>
    <w:p w14:paraId="64A00455" w14:textId="77777777" w:rsidR="00595D15" w:rsidRPr="00F94333" w:rsidRDefault="00595D15" w:rsidP="00805F79">
      <w:pPr>
        <w:numPr>
          <w:ilvl w:val="0"/>
          <w:numId w:val="16"/>
        </w:numPr>
        <w:tabs>
          <w:tab w:val="left" w:pos="540"/>
        </w:tabs>
        <w:jc w:val="both"/>
        <w:rPr>
          <w:rFonts w:ascii="Arial" w:hAnsi="Arial" w:cs="Arial"/>
          <w:sz w:val="20"/>
          <w:szCs w:val="20"/>
        </w:rPr>
      </w:pPr>
      <w:r w:rsidRPr="00F94333">
        <w:rPr>
          <w:rFonts w:ascii="Arial" w:hAnsi="Arial" w:cs="Arial"/>
          <w:sz w:val="20"/>
          <w:szCs w:val="20"/>
        </w:rPr>
        <w:t>p</w:t>
      </w:r>
      <w:r w:rsidR="00C71E3E" w:rsidRPr="00F94333">
        <w:rPr>
          <w:rFonts w:ascii="Arial" w:hAnsi="Arial" w:cs="Arial"/>
          <w:sz w:val="20"/>
          <w:szCs w:val="20"/>
        </w:rPr>
        <w:t xml:space="preserve">ro osobní návštěvy </w:t>
      </w:r>
      <w:r w:rsidR="008556F8" w:rsidRPr="00F94333">
        <w:rPr>
          <w:rFonts w:ascii="Arial" w:hAnsi="Arial" w:cs="Arial"/>
          <w:sz w:val="20"/>
          <w:szCs w:val="20"/>
        </w:rPr>
        <w:t xml:space="preserve">platí obdobná pravidla </w:t>
      </w:r>
      <w:r w:rsidR="009A31CF" w:rsidRPr="00F94333">
        <w:rPr>
          <w:rFonts w:ascii="Arial" w:hAnsi="Arial" w:cs="Arial"/>
          <w:sz w:val="20"/>
          <w:szCs w:val="20"/>
        </w:rPr>
        <w:t>jako pro návštěvy služební</w:t>
      </w:r>
    </w:p>
    <w:p w14:paraId="69D31415" w14:textId="77777777" w:rsidR="00586B55" w:rsidRPr="00F94333" w:rsidRDefault="00595D15" w:rsidP="00805F79">
      <w:pPr>
        <w:numPr>
          <w:ilvl w:val="0"/>
          <w:numId w:val="16"/>
        </w:numPr>
        <w:tabs>
          <w:tab w:val="left" w:pos="540"/>
        </w:tabs>
        <w:jc w:val="both"/>
        <w:rPr>
          <w:rFonts w:ascii="Arial" w:hAnsi="Arial" w:cs="Arial"/>
          <w:sz w:val="20"/>
          <w:szCs w:val="20"/>
        </w:rPr>
      </w:pPr>
      <w:r w:rsidRPr="00F94333">
        <w:rPr>
          <w:rFonts w:ascii="Arial" w:hAnsi="Arial" w:cs="Arial"/>
          <w:sz w:val="20"/>
          <w:szCs w:val="20"/>
        </w:rPr>
        <w:t>o</w:t>
      </w:r>
      <w:r w:rsidR="00805F79" w:rsidRPr="00F94333">
        <w:rPr>
          <w:rFonts w:ascii="Arial" w:hAnsi="Arial" w:cs="Arial"/>
          <w:sz w:val="20"/>
          <w:szCs w:val="20"/>
        </w:rPr>
        <w:t>sobní návštěvy se nesmí zdržovat v prostor</w:t>
      </w:r>
      <w:r w:rsidR="00E511C3" w:rsidRPr="00F94333">
        <w:rPr>
          <w:rFonts w:ascii="Arial" w:hAnsi="Arial" w:cs="Arial"/>
          <w:sz w:val="20"/>
          <w:szCs w:val="20"/>
        </w:rPr>
        <w:t>ách</w:t>
      </w:r>
      <w:r w:rsidR="00805F79" w:rsidRPr="00F94333">
        <w:rPr>
          <w:rFonts w:ascii="Arial" w:hAnsi="Arial" w:cs="Arial"/>
          <w:sz w:val="20"/>
          <w:szCs w:val="20"/>
        </w:rPr>
        <w:t xml:space="preserve"> provozu</w:t>
      </w:r>
      <w:r w:rsidR="00F94333">
        <w:rPr>
          <w:rFonts w:ascii="Arial" w:hAnsi="Arial" w:cs="Arial"/>
          <w:sz w:val="20"/>
          <w:szCs w:val="20"/>
        </w:rPr>
        <w:t xml:space="preserve"> (stř. třídírna, autodílna apod.</w:t>
      </w:r>
      <w:r w:rsidR="00E511C3" w:rsidRPr="00F94333">
        <w:rPr>
          <w:rFonts w:ascii="Arial" w:hAnsi="Arial" w:cs="Arial"/>
          <w:sz w:val="20"/>
          <w:szCs w:val="20"/>
        </w:rPr>
        <w:t>).</w:t>
      </w:r>
    </w:p>
    <w:p w14:paraId="61B65659" w14:textId="77777777" w:rsidR="00463E81" w:rsidRPr="00F94333" w:rsidRDefault="00463E81" w:rsidP="00B80FBE">
      <w:pPr>
        <w:jc w:val="both"/>
        <w:rPr>
          <w:rFonts w:ascii="Arial" w:hAnsi="Arial" w:cs="Arial"/>
          <w:sz w:val="20"/>
          <w:szCs w:val="20"/>
        </w:rPr>
      </w:pPr>
    </w:p>
    <w:p w14:paraId="2B1B83AD" w14:textId="77777777" w:rsidR="00954A8F" w:rsidRPr="00F94333" w:rsidRDefault="00954A8F" w:rsidP="00954A8F">
      <w:pPr>
        <w:numPr>
          <w:ilvl w:val="0"/>
          <w:numId w:val="9"/>
        </w:numPr>
        <w:tabs>
          <w:tab w:val="left" w:pos="540"/>
        </w:tabs>
        <w:jc w:val="both"/>
        <w:rPr>
          <w:rFonts w:ascii="Arial" w:hAnsi="Arial" w:cs="Arial"/>
          <w:sz w:val="20"/>
          <w:szCs w:val="20"/>
        </w:rPr>
      </w:pPr>
      <w:r w:rsidRPr="00F94333">
        <w:rPr>
          <w:rFonts w:ascii="Arial" w:hAnsi="Arial" w:cs="Arial"/>
          <w:sz w:val="20"/>
          <w:szCs w:val="20"/>
        </w:rPr>
        <w:t>Návštěvníci bufetu společnosti</w:t>
      </w:r>
    </w:p>
    <w:p w14:paraId="59975A8A" w14:textId="77777777" w:rsidR="00954A8F" w:rsidRDefault="00954A8F" w:rsidP="00954A8F">
      <w:pPr>
        <w:tabs>
          <w:tab w:val="left" w:pos="540"/>
          <w:tab w:val="left" w:pos="720"/>
        </w:tabs>
        <w:ind w:left="361"/>
        <w:jc w:val="both"/>
        <w:rPr>
          <w:rFonts w:ascii="Arial" w:hAnsi="Arial" w:cs="Arial"/>
          <w:sz w:val="20"/>
          <w:szCs w:val="20"/>
        </w:rPr>
      </w:pPr>
      <w:r>
        <w:rPr>
          <w:rFonts w:ascii="Arial" w:hAnsi="Arial" w:cs="Arial"/>
          <w:sz w:val="20"/>
          <w:szCs w:val="20"/>
        </w:rPr>
        <w:t>Návštěvníci bufetu přicházejí</w:t>
      </w:r>
      <w:r w:rsidRPr="00F94333">
        <w:rPr>
          <w:rFonts w:ascii="Arial" w:hAnsi="Arial" w:cs="Arial"/>
          <w:sz w:val="20"/>
          <w:szCs w:val="20"/>
        </w:rPr>
        <w:t xml:space="preserve"> </w:t>
      </w:r>
      <w:r>
        <w:rPr>
          <w:rFonts w:ascii="Arial" w:hAnsi="Arial" w:cs="Arial"/>
          <w:sz w:val="20"/>
          <w:szCs w:val="20"/>
        </w:rPr>
        <w:t xml:space="preserve">do bufetu pouze </w:t>
      </w:r>
      <w:r w:rsidRPr="00F94333">
        <w:rPr>
          <w:rFonts w:ascii="Arial" w:hAnsi="Arial" w:cs="Arial"/>
          <w:sz w:val="20"/>
          <w:szCs w:val="20"/>
        </w:rPr>
        <w:t>přes vr</w:t>
      </w:r>
      <w:r>
        <w:rPr>
          <w:rFonts w:ascii="Arial" w:hAnsi="Arial" w:cs="Arial"/>
          <w:sz w:val="20"/>
          <w:szCs w:val="20"/>
        </w:rPr>
        <w:t>átnici,</w:t>
      </w:r>
      <w:r w:rsidRPr="00F94333">
        <w:rPr>
          <w:rFonts w:ascii="Arial" w:hAnsi="Arial" w:cs="Arial"/>
          <w:sz w:val="20"/>
          <w:szCs w:val="20"/>
        </w:rPr>
        <w:t xml:space="preserve"> není povolen vstup přes</w:t>
      </w:r>
      <w:r w:rsidRPr="00F94333">
        <w:rPr>
          <w:rFonts w:ascii="Arial" w:hAnsi="Arial" w:cs="Arial"/>
          <w:color w:val="FF00FF"/>
          <w:sz w:val="20"/>
          <w:szCs w:val="20"/>
        </w:rPr>
        <w:t xml:space="preserve"> </w:t>
      </w:r>
      <w:r w:rsidRPr="00F94333">
        <w:rPr>
          <w:rFonts w:ascii="Arial" w:hAnsi="Arial" w:cs="Arial"/>
          <w:sz w:val="20"/>
          <w:szCs w:val="20"/>
        </w:rPr>
        <w:t xml:space="preserve">venkovní dveře bufetu. Objednatel zajistí uzamčení venkovních dveří </w:t>
      </w:r>
      <w:r>
        <w:rPr>
          <w:rFonts w:ascii="Arial" w:hAnsi="Arial" w:cs="Arial"/>
          <w:sz w:val="20"/>
          <w:szCs w:val="20"/>
        </w:rPr>
        <w:t xml:space="preserve">bufetu </w:t>
      </w:r>
      <w:r w:rsidRPr="00F94333">
        <w:rPr>
          <w:rFonts w:ascii="Arial" w:hAnsi="Arial" w:cs="Arial"/>
          <w:sz w:val="20"/>
          <w:szCs w:val="20"/>
        </w:rPr>
        <w:t xml:space="preserve">nebo jiný způsob zabránění vstupu do bufetu přes venkovní dveře bufetu. Návštěvník je upozorněn </w:t>
      </w:r>
      <w:r>
        <w:rPr>
          <w:rFonts w:ascii="Arial" w:hAnsi="Arial" w:cs="Arial"/>
          <w:sz w:val="20"/>
          <w:szCs w:val="20"/>
        </w:rPr>
        <w:t>pracovníkem</w:t>
      </w:r>
      <w:r w:rsidRPr="00F94333">
        <w:rPr>
          <w:rFonts w:ascii="Arial" w:hAnsi="Arial" w:cs="Arial"/>
          <w:sz w:val="20"/>
          <w:szCs w:val="20"/>
        </w:rPr>
        <w:t xml:space="preserve"> ostrahy </w:t>
      </w:r>
      <w:r>
        <w:rPr>
          <w:rFonts w:ascii="Arial" w:hAnsi="Arial" w:cs="Arial"/>
          <w:sz w:val="20"/>
          <w:szCs w:val="20"/>
        </w:rPr>
        <w:t>na zákaz volného pohybu</w:t>
      </w:r>
      <w:r w:rsidRPr="00F94333">
        <w:rPr>
          <w:rFonts w:ascii="Arial" w:hAnsi="Arial" w:cs="Arial"/>
          <w:sz w:val="20"/>
          <w:szCs w:val="20"/>
        </w:rPr>
        <w:t xml:space="preserve"> po areálu objednatele.</w:t>
      </w:r>
    </w:p>
    <w:p w14:paraId="1E79400B" w14:textId="77777777" w:rsidR="00954A8F" w:rsidRPr="00F94333" w:rsidRDefault="00954A8F" w:rsidP="00954A8F">
      <w:pPr>
        <w:tabs>
          <w:tab w:val="left" w:pos="540"/>
          <w:tab w:val="left" w:pos="720"/>
        </w:tabs>
        <w:ind w:left="361"/>
        <w:jc w:val="both"/>
        <w:rPr>
          <w:rFonts w:ascii="Arial" w:hAnsi="Arial" w:cs="Arial"/>
          <w:sz w:val="20"/>
          <w:szCs w:val="20"/>
        </w:rPr>
      </w:pPr>
    </w:p>
    <w:p w14:paraId="2C9AACA8" w14:textId="77777777" w:rsidR="00455771" w:rsidRDefault="00FF463D" w:rsidP="00F94333">
      <w:pPr>
        <w:numPr>
          <w:ilvl w:val="0"/>
          <w:numId w:val="9"/>
        </w:numPr>
        <w:tabs>
          <w:tab w:val="left" w:pos="540"/>
        </w:tabs>
        <w:jc w:val="both"/>
        <w:rPr>
          <w:rFonts w:ascii="Arial" w:hAnsi="Arial" w:cs="Arial"/>
          <w:sz w:val="20"/>
          <w:szCs w:val="20"/>
        </w:rPr>
      </w:pPr>
      <w:r>
        <w:rPr>
          <w:rFonts w:ascii="Arial" w:hAnsi="Arial" w:cs="Arial"/>
          <w:sz w:val="20"/>
          <w:szCs w:val="20"/>
        </w:rPr>
        <w:t>V</w:t>
      </w:r>
      <w:r w:rsidR="00D24591" w:rsidRPr="00F94333">
        <w:rPr>
          <w:rFonts w:ascii="Arial" w:hAnsi="Arial" w:cs="Arial"/>
          <w:sz w:val="20"/>
          <w:szCs w:val="20"/>
        </w:rPr>
        <w:t>jezd</w:t>
      </w:r>
      <w:r>
        <w:rPr>
          <w:rFonts w:ascii="Arial" w:hAnsi="Arial" w:cs="Arial"/>
          <w:sz w:val="20"/>
          <w:szCs w:val="20"/>
        </w:rPr>
        <w:t xml:space="preserve"> </w:t>
      </w:r>
      <w:r w:rsidR="00954A8F">
        <w:rPr>
          <w:rFonts w:ascii="Arial" w:hAnsi="Arial" w:cs="Arial"/>
          <w:sz w:val="20"/>
          <w:szCs w:val="20"/>
        </w:rPr>
        <w:t xml:space="preserve">do areálu </w:t>
      </w:r>
      <w:r>
        <w:rPr>
          <w:rFonts w:ascii="Arial" w:hAnsi="Arial" w:cs="Arial"/>
          <w:sz w:val="20"/>
          <w:szCs w:val="20"/>
        </w:rPr>
        <w:t>a</w:t>
      </w:r>
      <w:r w:rsidR="00D24591" w:rsidRPr="00F94333">
        <w:rPr>
          <w:rFonts w:ascii="Arial" w:hAnsi="Arial" w:cs="Arial"/>
          <w:sz w:val="20"/>
          <w:szCs w:val="20"/>
        </w:rPr>
        <w:t xml:space="preserve"> </w:t>
      </w:r>
      <w:r>
        <w:rPr>
          <w:rFonts w:ascii="Arial" w:hAnsi="Arial" w:cs="Arial"/>
          <w:sz w:val="20"/>
          <w:szCs w:val="20"/>
        </w:rPr>
        <w:t xml:space="preserve">parkování </w:t>
      </w:r>
      <w:r w:rsidR="00212C50" w:rsidRPr="00F94333">
        <w:rPr>
          <w:rFonts w:ascii="Arial" w:hAnsi="Arial" w:cs="Arial"/>
          <w:sz w:val="20"/>
          <w:szCs w:val="20"/>
        </w:rPr>
        <w:t>vozidel</w:t>
      </w:r>
      <w:r w:rsidR="00954A8F">
        <w:rPr>
          <w:rFonts w:ascii="Arial" w:hAnsi="Arial" w:cs="Arial"/>
          <w:sz w:val="20"/>
          <w:szCs w:val="20"/>
        </w:rPr>
        <w:t xml:space="preserve"> </w:t>
      </w:r>
      <w:r w:rsidR="00212C50" w:rsidRPr="00F94333">
        <w:rPr>
          <w:rFonts w:ascii="Arial" w:hAnsi="Arial" w:cs="Arial"/>
          <w:sz w:val="20"/>
          <w:szCs w:val="20"/>
        </w:rPr>
        <w:t xml:space="preserve"> </w:t>
      </w:r>
    </w:p>
    <w:p w14:paraId="44DE6785" w14:textId="77777777" w:rsidR="00D51DB0" w:rsidRDefault="00D51DB0" w:rsidP="00954A8F">
      <w:pPr>
        <w:tabs>
          <w:tab w:val="left" w:pos="540"/>
          <w:tab w:val="left" w:pos="720"/>
        </w:tabs>
        <w:ind w:left="361"/>
        <w:jc w:val="both"/>
        <w:rPr>
          <w:rFonts w:ascii="Arial" w:hAnsi="Arial" w:cs="Arial"/>
          <w:sz w:val="20"/>
          <w:szCs w:val="20"/>
        </w:rPr>
      </w:pPr>
    </w:p>
    <w:p w14:paraId="233645E4" w14:textId="77777777" w:rsidR="00954A8F" w:rsidRPr="00F94333" w:rsidRDefault="00954A8F" w:rsidP="00954A8F">
      <w:pPr>
        <w:tabs>
          <w:tab w:val="left" w:pos="540"/>
          <w:tab w:val="left" w:pos="720"/>
        </w:tabs>
        <w:ind w:left="361"/>
        <w:jc w:val="both"/>
        <w:rPr>
          <w:rFonts w:ascii="Arial" w:hAnsi="Arial" w:cs="Arial"/>
          <w:sz w:val="20"/>
          <w:szCs w:val="20"/>
        </w:rPr>
      </w:pPr>
      <w:r>
        <w:rPr>
          <w:rFonts w:ascii="Arial" w:hAnsi="Arial" w:cs="Arial"/>
          <w:sz w:val="20"/>
          <w:szCs w:val="20"/>
        </w:rPr>
        <w:t xml:space="preserve">5.1. </w:t>
      </w:r>
      <w:r w:rsidRPr="00F94333">
        <w:rPr>
          <w:rFonts w:ascii="Arial" w:hAnsi="Arial" w:cs="Arial"/>
          <w:sz w:val="20"/>
          <w:szCs w:val="20"/>
        </w:rPr>
        <w:t>Pracovník ostrahy</w:t>
      </w:r>
      <w:r w:rsidRPr="00F94333">
        <w:rPr>
          <w:rFonts w:ascii="Arial" w:hAnsi="Arial" w:cs="Arial"/>
          <w:color w:val="FF0000"/>
          <w:sz w:val="20"/>
          <w:szCs w:val="20"/>
        </w:rPr>
        <w:t xml:space="preserve"> </w:t>
      </w:r>
      <w:r w:rsidRPr="0043538F">
        <w:rPr>
          <w:rFonts w:ascii="Arial" w:hAnsi="Arial" w:cs="Arial"/>
          <w:sz w:val="20"/>
          <w:szCs w:val="20"/>
        </w:rPr>
        <w:t xml:space="preserve">vždy nejprve od </w:t>
      </w:r>
      <w:r>
        <w:rPr>
          <w:rFonts w:ascii="Arial" w:hAnsi="Arial" w:cs="Arial"/>
          <w:sz w:val="20"/>
          <w:szCs w:val="20"/>
        </w:rPr>
        <w:t>řidiče</w:t>
      </w:r>
      <w:r w:rsidRPr="0043538F">
        <w:rPr>
          <w:rFonts w:ascii="Arial" w:hAnsi="Arial" w:cs="Arial"/>
          <w:sz w:val="20"/>
          <w:szCs w:val="20"/>
        </w:rPr>
        <w:t xml:space="preserve"> </w:t>
      </w:r>
      <w:r>
        <w:rPr>
          <w:rFonts w:ascii="Arial" w:hAnsi="Arial" w:cs="Arial"/>
          <w:sz w:val="20"/>
          <w:szCs w:val="20"/>
        </w:rPr>
        <w:t xml:space="preserve">vozidla </w:t>
      </w:r>
      <w:r w:rsidRPr="0043538F">
        <w:rPr>
          <w:rFonts w:ascii="Arial" w:hAnsi="Arial" w:cs="Arial"/>
          <w:sz w:val="20"/>
          <w:szCs w:val="20"/>
        </w:rPr>
        <w:t xml:space="preserve">zjistí </w:t>
      </w:r>
      <w:r>
        <w:rPr>
          <w:rFonts w:ascii="Arial" w:hAnsi="Arial" w:cs="Arial"/>
          <w:sz w:val="20"/>
          <w:szCs w:val="20"/>
        </w:rPr>
        <w:t>účel vjezdu</w:t>
      </w:r>
      <w:r w:rsidRPr="0043538F">
        <w:rPr>
          <w:rFonts w:ascii="Arial" w:hAnsi="Arial" w:cs="Arial"/>
          <w:sz w:val="20"/>
          <w:szCs w:val="20"/>
        </w:rPr>
        <w:t xml:space="preserve"> (jméno a příjmení navštíveného), následně </w:t>
      </w:r>
      <w:r w:rsidRPr="00954A8F">
        <w:rPr>
          <w:rFonts w:ascii="Arial" w:hAnsi="Arial" w:cs="Arial"/>
          <w:sz w:val="20"/>
          <w:szCs w:val="20"/>
        </w:rPr>
        <w:t>telefonickým</w:t>
      </w:r>
      <w:r w:rsidRPr="00F94333">
        <w:rPr>
          <w:rFonts w:ascii="Arial" w:hAnsi="Arial" w:cs="Arial"/>
          <w:sz w:val="20"/>
          <w:szCs w:val="20"/>
        </w:rPr>
        <w:t xml:space="preserve"> dotazem </w:t>
      </w:r>
      <w:r>
        <w:rPr>
          <w:rFonts w:ascii="Arial" w:hAnsi="Arial" w:cs="Arial"/>
          <w:sz w:val="20"/>
          <w:szCs w:val="20"/>
        </w:rPr>
        <w:t>ověří u navštíveného</w:t>
      </w:r>
      <w:r w:rsidRPr="00F94333">
        <w:rPr>
          <w:rFonts w:ascii="Arial" w:hAnsi="Arial" w:cs="Arial"/>
          <w:sz w:val="20"/>
          <w:szCs w:val="20"/>
        </w:rPr>
        <w:t xml:space="preserve">, zda bude </w:t>
      </w:r>
      <w:r>
        <w:rPr>
          <w:rFonts w:ascii="Arial" w:hAnsi="Arial" w:cs="Arial"/>
          <w:sz w:val="20"/>
          <w:szCs w:val="20"/>
        </w:rPr>
        <w:t xml:space="preserve">návštěva </w:t>
      </w:r>
      <w:r w:rsidRPr="00F94333">
        <w:rPr>
          <w:rFonts w:ascii="Arial" w:hAnsi="Arial" w:cs="Arial"/>
          <w:sz w:val="20"/>
          <w:szCs w:val="20"/>
        </w:rPr>
        <w:t>navštíveným přijata. Až po tomto ověření pracovník ostrahy z</w:t>
      </w:r>
      <w:r>
        <w:rPr>
          <w:rFonts w:ascii="Arial" w:hAnsi="Arial" w:cs="Arial"/>
          <w:sz w:val="20"/>
          <w:szCs w:val="20"/>
        </w:rPr>
        <w:t>aznamená</w:t>
      </w:r>
      <w:r w:rsidRPr="00F94333">
        <w:rPr>
          <w:rFonts w:ascii="Arial" w:hAnsi="Arial" w:cs="Arial"/>
          <w:sz w:val="20"/>
          <w:szCs w:val="20"/>
        </w:rPr>
        <w:t xml:space="preserve"> </w:t>
      </w:r>
      <w:r>
        <w:rPr>
          <w:rFonts w:ascii="Arial" w:hAnsi="Arial" w:cs="Arial"/>
          <w:sz w:val="20"/>
          <w:szCs w:val="20"/>
        </w:rPr>
        <w:t>vozidlo</w:t>
      </w:r>
      <w:r w:rsidRPr="00F94333">
        <w:rPr>
          <w:rFonts w:ascii="Arial" w:hAnsi="Arial" w:cs="Arial"/>
          <w:sz w:val="20"/>
          <w:szCs w:val="20"/>
        </w:rPr>
        <w:t xml:space="preserve"> do </w:t>
      </w:r>
      <w:r>
        <w:rPr>
          <w:rFonts w:ascii="Arial" w:hAnsi="Arial" w:cs="Arial"/>
          <w:sz w:val="20"/>
          <w:szCs w:val="20"/>
        </w:rPr>
        <w:t xml:space="preserve">knihy návštěv. </w:t>
      </w:r>
      <w:r w:rsidRPr="00D51DB0">
        <w:rPr>
          <w:rFonts w:ascii="Arial" w:hAnsi="Arial" w:cs="Arial"/>
          <w:sz w:val="20"/>
          <w:szCs w:val="20"/>
        </w:rPr>
        <w:t>Záznam bude obsahovat údaje uvedené v odst. 9.9.</w:t>
      </w:r>
      <w:r w:rsidRPr="00F94333">
        <w:rPr>
          <w:rFonts w:ascii="Arial" w:hAnsi="Arial" w:cs="Arial"/>
          <w:sz w:val="20"/>
          <w:szCs w:val="20"/>
        </w:rPr>
        <w:t xml:space="preserve"> </w:t>
      </w:r>
      <w:r w:rsidRPr="00954A8F">
        <w:rPr>
          <w:rFonts w:ascii="Arial" w:hAnsi="Arial" w:cs="Arial"/>
          <w:b/>
          <w:sz w:val="20"/>
          <w:szCs w:val="20"/>
        </w:rPr>
        <w:t xml:space="preserve">Pokud </w:t>
      </w:r>
      <w:r w:rsidRPr="007E152F">
        <w:rPr>
          <w:rFonts w:ascii="Arial" w:hAnsi="Arial" w:cs="Arial"/>
          <w:b/>
          <w:sz w:val="20"/>
          <w:szCs w:val="20"/>
        </w:rPr>
        <w:t>nebude</w:t>
      </w:r>
      <w:r w:rsidRPr="00954A8F">
        <w:rPr>
          <w:rFonts w:ascii="Arial" w:hAnsi="Arial" w:cs="Arial"/>
          <w:b/>
          <w:sz w:val="20"/>
          <w:szCs w:val="20"/>
        </w:rPr>
        <w:t xml:space="preserve"> návštěva navštíveným přijata, nesmí být vozidlo vpuštěno do areálu objednatele.</w:t>
      </w:r>
      <w:r w:rsidRPr="00F94333">
        <w:rPr>
          <w:rFonts w:ascii="Arial" w:hAnsi="Arial" w:cs="Arial"/>
          <w:sz w:val="20"/>
          <w:szCs w:val="20"/>
        </w:rPr>
        <w:t xml:space="preserve">  </w:t>
      </w:r>
      <w:r>
        <w:rPr>
          <w:rFonts w:ascii="Arial" w:hAnsi="Arial" w:cs="Arial"/>
          <w:sz w:val="20"/>
          <w:szCs w:val="20"/>
        </w:rPr>
        <w:t>Ujednání tohoto odst. 5.1 neplatí pro vozidla objednatele a pro vozidla společnosti Technické služby Zlínsko, s.r.o.</w:t>
      </w:r>
      <w:r w:rsidR="00A70E10">
        <w:rPr>
          <w:rFonts w:ascii="Arial" w:hAnsi="Arial" w:cs="Arial"/>
          <w:sz w:val="20"/>
          <w:szCs w:val="20"/>
        </w:rPr>
        <w:t xml:space="preserve"> T</w:t>
      </w:r>
      <w:r>
        <w:rPr>
          <w:rFonts w:ascii="Arial" w:hAnsi="Arial" w:cs="Arial"/>
          <w:sz w:val="20"/>
          <w:szCs w:val="20"/>
        </w:rPr>
        <w:t xml:space="preserve">ato </w:t>
      </w:r>
      <w:r w:rsidR="00A70E10">
        <w:rPr>
          <w:rFonts w:ascii="Arial" w:hAnsi="Arial" w:cs="Arial"/>
          <w:sz w:val="20"/>
          <w:szCs w:val="20"/>
        </w:rPr>
        <w:t>vozidla mají povolen vjezd do areálu, jakož i výjezd z areálu bez dalšího.</w:t>
      </w:r>
      <w:r w:rsidRPr="00F94333">
        <w:rPr>
          <w:rFonts w:ascii="Arial" w:hAnsi="Arial" w:cs="Arial"/>
          <w:sz w:val="20"/>
          <w:szCs w:val="20"/>
        </w:rPr>
        <w:t xml:space="preserve">             </w:t>
      </w:r>
    </w:p>
    <w:p w14:paraId="7423F6DE" w14:textId="77777777" w:rsidR="00D51DB0" w:rsidRDefault="00D51DB0" w:rsidP="00954A8F">
      <w:pPr>
        <w:tabs>
          <w:tab w:val="left" w:pos="540"/>
          <w:tab w:val="left" w:pos="720"/>
        </w:tabs>
        <w:ind w:left="361"/>
        <w:jc w:val="both"/>
        <w:rPr>
          <w:rFonts w:ascii="Arial" w:hAnsi="Arial" w:cs="Arial"/>
          <w:sz w:val="20"/>
          <w:szCs w:val="20"/>
        </w:rPr>
      </w:pPr>
    </w:p>
    <w:p w14:paraId="22C2A7F3" w14:textId="77777777" w:rsidR="00954A8F" w:rsidRPr="00F94333" w:rsidRDefault="00954A8F" w:rsidP="00954A8F">
      <w:pPr>
        <w:tabs>
          <w:tab w:val="left" w:pos="540"/>
          <w:tab w:val="left" w:pos="720"/>
        </w:tabs>
        <w:ind w:left="361"/>
        <w:jc w:val="both"/>
        <w:rPr>
          <w:rFonts w:ascii="Arial" w:hAnsi="Arial" w:cs="Arial"/>
          <w:sz w:val="20"/>
          <w:szCs w:val="20"/>
        </w:rPr>
      </w:pPr>
      <w:r>
        <w:rPr>
          <w:rFonts w:ascii="Arial" w:hAnsi="Arial" w:cs="Arial"/>
          <w:sz w:val="20"/>
          <w:szCs w:val="20"/>
        </w:rPr>
        <w:t>5.2. Další podmínky vjezdu a parkování vozidel:</w:t>
      </w:r>
      <w:r w:rsidRPr="00F94333">
        <w:rPr>
          <w:rFonts w:ascii="Arial" w:hAnsi="Arial" w:cs="Arial"/>
          <w:sz w:val="20"/>
          <w:szCs w:val="20"/>
        </w:rPr>
        <w:t xml:space="preserve">             </w:t>
      </w:r>
    </w:p>
    <w:p w14:paraId="20B1CE26" w14:textId="77777777" w:rsidR="00954A8F" w:rsidRPr="00F94333" w:rsidRDefault="00954A8F" w:rsidP="00954A8F">
      <w:pPr>
        <w:tabs>
          <w:tab w:val="left" w:pos="540"/>
        </w:tabs>
        <w:ind w:left="361"/>
        <w:jc w:val="both"/>
        <w:rPr>
          <w:rFonts w:ascii="Arial" w:hAnsi="Arial" w:cs="Arial"/>
          <w:sz w:val="20"/>
          <w:szCs w:val="20"/>
        </w:rPr>
      </w:pPr>
    </w:p>
    <w:p w14:paraId="603E5C79" w14:textId="77777777" w:rsidR="00595D15" w:rsidRPr="00F94333" w:rsidRDefault="00595D15" w:rsidP="009A31CF">
      <w:pPr>
        <w:numPr>
          <w:ilvl w:val="0"/>
          <w:numId w:val="17"/>
        </w:numPr>
        <w:tabs>
          <w:tab w:val="left" w:pos="540"/>
          <w:tab w:val="left" w:pos="900"/>
        </w:tabs>
        <w:jc w:val="both"/>
        <w:rPr>
          <w:rFonts w:ascii="Arial" w:hAnsi="Arial" w:cs="Arial"/>
          <w:sz w:val="20"/>
          <w:szCs w:val="20"/>
        </w:rPr>
      </w:pPr>
      <w:r w:rsidRPr="00F94333">
        <w:rPr>
          <w:rFonts w:ascii="Arial" w:hAnsi="Arial" w:cs="Arial"/>
          <w:sz w:val="20"/>
          <w:szCs w:val="20"/>
        </w:rPr>
        <w:t>d</w:t>
      </w:r>
      <w:r w:rsidR="00212C50" w:rsidRPr="00F94333">
        <w:rPr>
          <w:rFonts w:ascii="Arial" w:hAnsi="Arial" w:cs="Arial"/>
          <w:sz w:val="20"/>
          <w:szCs w:val="20"/>
        </w:rPr>
        <w:t xml:space="preserve">o areálu mají povolen vjezd </w:t>
      </w:r>
      <w:r w:rsidR="001226D7" w:rsidRPr="00F94333">
        <w:rPr>
          <w:rFonts w:ascii="Arial" w:hAnsi="Arial" w:cs="Arial"/>
          <w:sz w:val="20"/>
          <w:szCs w:val="20"/>
        </w:rPr>
        <w:t>vozidla jednatelů, členů dozorčí rady a</w:t>
      </w:r>
      <w:r w:rsidRPr="00F94333">
        <w:rPr>
          <w:rFonts w:ascii="Arial" w:hAnsi="Arial" w:cs="Arial"/>
          <w:sz w:val="20"/>
          <w:szCs w:val="20"/>
        </w:rPr>
        <w:t xml:space="preserve"> </w:t>
      </w:r>
      <w:r w:rsidR="00212C50" w:rsidRPr="00F94333">
        <w:rPr>
          <w:rFonts w:ascii="Arial" w:hAnsi="Arial" w:cs="Arial"/>
          <w:sz w:val="20"/>
          <w:szCs w:val="20"/>
        </w:rPr>
        <w:t xml:space="preserve">vozidla </w:t>
      </w:r>
      <w:r w:rsidR="009A31CF" w:rsidRPr="00F94333">
        <w:rPr>
          <w:rFonts w:ascii="Arial" w:hAnsi="Arial" w:cs="Arial"/>
          <w:sz w:val="20"/>
          <w:szCs w:val="20"/>
        </w:rPr>
        <w:t>uvedená</w:t>
      </w:r>
      <w:r w:rsidR="001958B8" w:rsidRPr="00F94333">
        <w:rPr>
          <w:rFonts w:ascii="Arial" w:hAnsi="Arial" w:cs="Arial"/>
          <w:sz w:val="20"/>
          <w:szCs w:val="20"/>
        </w:rPr>
        <w:t xml:space="preserve"> </w:t>
      </w:r>
      <w:r w:rsidR="00212C50" w:rsidRPr="00F94333">
        <w:rPr>
          <w:rFonts w:ascii="Arial" w:hAnsi="Arial" w:cs="Arial"/>
          <w:sz w:val="20"/>
          <w:szCs w:val="20"/>
        </w:rPr>
        <w:t>na soupis</w:t>
      </w:r>
      <w:r w:rsidR="00455771" w:rsidRPr="00F94333">
        <w:rPr>
          <w:rFonts w:ascii="Arial" w:hAnsi="Arial" w:cs="Arial"/>
          <w:sz w:val="20"/>
          <w:szCs w:val="20"/>
        </w:rPr>
        <w:t>u</w:t>
      </w:r>
      <w:r w:rsidR="00212C50" w:rsidRPr="00F94333">
        <w:rPr>
          <w:rFonts w:ascii="Arial" w:hAnsi="Arial" w:cs="Arial"/>
          <w:sz w:val="20"/>
          <w:szCs w:val="20"/>
        </w:rPr>
        <w:t xml:space="preserve"> předané</w:t>
      </w:r>
      <w:r w:rsidR="00455771" w:rsidRPr="00F94333">
        <w:rPr>
          <w:rFonts w:ascii="Arial" w:hAnsi="Arial" w:cs="Arial"/>
          <w:sz w:val="20"/>
          <w:szCs w:val="20"/>
        </w:rPr>
        <w:t>m</w:t>
      </w:r>
      <w:r w:rsidR="001226D7" w:rsidRPr="00F94333">
        <w:rPr>
          <w:rFonts w:ascii="Arial" w:hAnsi="Arial" w:cs="Arial"/>
          <w:sz w:val="20"/>
          <w:szCs w:val="20"/>
        </w:rPr>
        <w:t xml:space="preserve"> </w:t>
      </w:r>
      <w:r w:rsidR="009A31CF" w:rsidRPr="00F94333">
        <w:rPr>
          <w:rFonts w:ascii="Arial" w:hAnsi="Arial" w:cs="Arial"/>
          <w:sz w:val="20"/>
          <w:szCs w:val="20"/>
        </w:rPr>
        <w:t xml:space="preserve">poskytovateli </w:t>
      </w:r>
      <w:r w:rsidR="00455771" w:rsidRPr="00F94333">
        <w:rPr>
          <w:rFonts w:ascii="Arial" w:hAnsi="Arial" w:cs="Arial"/>
          <w:sz w:val="20"/>
          <w:szCs w:val="20"/>
        </w:rPr>
        <w:t>objednatelem</w:t>
      </w:r>
      <w:r w:rsidR="00861B80" w:rsidRPr="00F94333">
        <w:rPr>
          <w:rFonts w:ascii="Arial" w:hAnsi="Arial" w:cs="Arial"/>
          <w:color w:val="FF0000"/>
          <w:sz w:val="20"/>
          <w:szCs w:val="20"/>
        </w:rPr>
        <w:t xml:space="preserve"> </w:t>
      </w:r>
    </w:p>
    <w:p w14:paraId="536E7189" w14:textId="77777777" w:rsidR="00595D15" w:rsidRPr="00F94333" w:rsidRDefault="00595D15" w:rsidP="00595D15">
      <w:pPr>
        <w:numPr>
          <w:ilvl w:val="0"/>
          <w:numId w:val="17"/>
        </w:numPr>
        <w:tabs>
          <w:tab w:val="left" w:pos="540"/>
          <w:tab w:val="left" w:pos="900"/>
        </w:tabs>
        <w:jc w:val="both"/>
        <w:rPr>
          <w:rFonts w:ascii="Arial" w:hAnsi="Arial" w:cs="Arial"/>
          <w:sz w:val="20"/>
          <w:szCs w:val="20"/>
        </w:rPr>
      </w:pPr>
      <w:r w:rsidRPr="00F94333">
        <w:rPr>
          <w:rFonts w:ascii="Arial" w:hAnsi="Arial" w:cs="Arial"/>
          <w:sz w:val="20"/>
          <w:szCs w:val="20"/>
        </w:rPr>
        <w:lastRenderedPageBreak/>
        <w:t>v</w:t>
      </w:r>
      <w:r w:rsidR="007F79D1" w:rsidRPr="00F94333">
        <w:rPr>
          <w:rFonts w:ascii="Arial" w:hAnsi="Arial" w:cs="Arial"/>
          <w:sz w:val="20"/>
          <w:szCs w:val="20"/>
        </w:rPr>
        <w:t xml:space="preserve">ozidla </w:t>
      </w:r>
      <w:r w:rsidR="00232189" w:rsidRPr="00F94333">
        <w:rPr>
          <w:rFonts w:ascii="Arial" w:hAnsi="Arial" w:cs="Arial"/>
          <w:sz w:val="20"/>
          <w:szCs w:val="20"/>
        </w:rPr>
        <w:t>dodavatelů, odběratelů, přepravních služeb, pošty</w:t>
      </w:r>
      <w:r w:rsidR="00A82A3A" w:rsidRPr="00F94333">
        <w:rPr>
          <w:rFonts w:ascii="Arial" w:hAnsi="Arial" w:cs="Arial"/>
          <w:sz w:val="20"/>
          <w:szCs w:val="20"/>
        </w:rPr>
        <w:t xml:space="preserve"> apod</w:t>
      </w:r>
      <w:r w:rsidR="00A82A3A" w:rsidRPr="00F94333">
        <w:rPr>
          <w:rFonts w:ascii="Arial" w:hAnsi="Arial" w:cs="Arial"/>
          <w:i/>
          <w:sz w:val="20"/>
          <w:szCs w:val="20"/>
        </w:rPr>
        <w:t>.</w:t>
      </w:r>
      <w:r w:rsidR="00232189" w:rsidRPr="00F94333">
        <w:rPr>
          <w:rFonts w:ascii="Arial" w:hAnsi="Arial" w:cs="Arial"/>
          <w:sz w:val="20"/>
          <w:szCs w:val="20"/>
        </w:rPr>
        <w:t xml:space="preserve"> </w:t>
      </w:r>
      <w:r w:rsidR="005C469B">
        <w:rPr>
          <w:rFonts w:ascii="Arial" w:hAnsi="Arial" w:cs="Arial"/>
          <w:sz w:val="20"/>
          <w:szCs w:val="20"/>
        </w:rPr>
        <w:t xml:space="preserve">mohou do areálu vjíždět </w:t>
      </w:r>
      <w:r w:rsidR="007F79D1" w:rsidRPr="00F94333">
        <w:rPr>
          <w:rFonts w:ascii="Arial" w:hAnsi="Arial" w:cs="Arial"/>
          <w:sz w:val="20"/>
          <w:szCs w:val="20"/>
        </w:rPr>
        <w:t xml:space="preserve">v době od </w:t>
      </w:r>
      <w:smartTag w:uri="urn:schemas-microsoft-com:office:smarttags" w:element="time">
        <w:smartTagPr>
          <w:attr w:name="Hour" w:val="06"/>
          <w:attr w:name="Minute" w:val="00"/>
        </w:smartTagPr>
        <w:r w:rsidR="007F79D1" w:rsidRPr="00F94333">
          <w:rPr>
            <w:rFonts w:ascii="Arial" w:hAnsi="Arial" w:cs="Arial"/>
            <w:sz w:val="20"/>
            <w:szCs w:val="20"/>
          </w:rPr>
          <w:t>06:00</w:t>
        </w:r>
      </w:smartTag>
      <w:r w:rsidR="007F79D1" w:rsidRPr="00F94333">
        <w:rPr>
          <w:rFonts w:ascii="Arial" w:hAnsi="Arial" w:cs="Arial"/>
          <w:sz w:val="20"/>
          <w:szCs w:val="20"/>
        </w:rPr>
        <w:t xml:space="preserve"> do </w:t>
      </w:r>
      <w:smartTag w:uri="urn:schemas-microsoft-com:office:smarttags" w:element="time">
        <w:smartTagPr>
          <w:attr w:name="Hour" w:val="14"/>
          <w:attr w:name="Minute" w:val="30"/>
        </w:smartTagPr>
        <w:r w:rsidR="007F79D1" w:rsidRPr="00F94333">
          <w:rPr>
            <w:rFonts w:ascii="Arial" w:hAnsi="Arial" w:cs="Arial"/>
            <w:sz w:val="20"/>
            <w:szCs w:val="20"/>
          </w:rPr>
          <w:t>1</w:t>
        </w:r>
        <w:r w:rsidR="00003786" w:rsidRPr="00F94333">
          <w:rPr>
            <w:rFonts w:ascii="Arial" w:hAnsi="Arial" w:cs="Arial"/>
            <w:sz w:val="20"/>
            <w:szCs w:val="20"/>
          </w:rPr>
          <w:t>4</w:t>
        </w:r>
        <w:r w:rsidR="007F79D1" w:rsidRPr="00F94333">
          <w:rPr>
            <w:rFonts w:ascii="Arial" w:hAnsi="Arial" w:cs="Arial"/>
            <w:sz w:val="20"/>
            <w:szCs w:val="20"/>
          </w:rPr>
          <w:t>:</w:t>
        </w:r>
        <w:r w:rsidR="00306C03" w:rsidRPr="00F94333">
          <w:rPr>
            <w:rFonts w:ascii="Arial" w:hAnsi="Arial" w:cs="Arial"/>
            <w:sz w:val="20"/>
            <w:szCs w:val="20"/>
          </w:rPr>
          <w:t>30</w:t>
        </w:r>
      </w:smartTag>
      <w:r w:rsidR="007F79D1" w:rsidRPr="00F94333">
        <w:rPr>
          <w:rFonts w:ascii="Arial" w:hAnsi="Arial" w:cs="Arial"/>
          <w:sz w:val="20"/>
          <w:szCs w:val="20"/>
        </w:rPr>
        <w:t xml:space="preserve"> hodin, mimo tuto dobu jen na</w:t>
      </w:r>
      <w:r w:rsidR="00AF0AD3">
        <w:rPr>
          <w:rFonts w:ascii="Arial" w:hAnsi="Arial" w:cs="Arial"/>
          <w:sz w:val="20"/>
          <w:szCs w:val="20"/>
        </w:rPr>
        <w:t xml:space="preserve"> základě </w:t>
      </w:r>
      <w:r w:rsidR="007F79D1" w:rsidRPr="00F94333">
        <w:rPr>
          <w:rFonts w:ascii="Arial" w:hAnsi="Arial" w:cs="Arial"/>
          <w:sz w:val="20"/>
          <w:szCs w:val="20"/>
        </w:rPr>
        <w:t>povolení</w:t>
      </w:r>
      <w:r w:rsidR="009A31CF" w:rsidRPr="00F94333">
        <w:rPr>
          <w:rFonts w:ascii="Arial" w:hAnsi="Arial" w:cs="Arial"/>
          <w:sz w:val="20"/>
          <w:szCs w:val="20"/>
        </w:rPr>
        <w:t xml:space="preserve"> vedoucího </w:t>
      </w:r>
      <w:r w:rsidR="00954A8F">
        <w:rPr>
          <w:rFonts w:ascii="Arial" w:hAnsi="Arial" w:cs="Arial"/>
          <w:sz w:val="20"/>
          <w:szCs w:val="20"/>
        </w:rPr>
        <w:t xml:space="preserve">příslušného </w:t>
      </w:r>
      <w:r w:rsidR="009A31CF" w:rsidRPr="00F94333">
        <w:rPr>
          <w:rFonts w:ascii="Arial" w:hAnsi="Arial" w:cs="Arial"/>
          <w:sz w:val="20"/>
          <w:szCs w:val="20"/>
        </w:rPr>
        <w:t>střediska</w:t>
      </w:r>
    </w:p>
    <w:p w14:paraId="4F067DF8" w14:textId="77777777" w:rsidR="00595D15" w:rsidRPr="005C469B" w:rsidRDefault="009A31CF" w:rsidP="00595D15">
      <w:pPr>
        <w:numPr>
          <w:ilvl w:val="0"/>
          <w:numId w:val="17"/>
        </w:numPr>
        <w:tabs>
          <w:tab w:val="left" w:pos="540"/>
          <w:tab w:val="left" w:pos="900"/>
        </w:tabs>
        <w:jc w:val="both"/>
        <w:rPr>
          <w:rFonts w:ascii="Arial" w:hAnsi="Arial" w:cs="Arial"/>
          <w:sz w:val="20"/>
          <w:szCs w:val="20"/>
        </w:rPr>
      </w:pPr>
      <w:r w:rsidRPr="005C469B">
        <w:rPr>
          <w:rFonts w:ascii="Arial" w:hAnsi="Arial" w:cs="Arial"/>
          <w:sz w:val="20"/>
          <w:szCs w:val="20"/>
        </w:rPr>
        <w:t>vozidla dle písm. a)</w:t>
      </w:r>
      <w:r w:rsidR="007F79D1" w:rsidRPr="005C469B">
        <w:rPr>
          <w:rFonts w:ascii="Arial" w:hAnsi="Arial" w:cs="Arial"/>
          <w:sz w:val="20"/>
          <w:szCs w:val="20"/>
        </w:rPr>
        <w:t xml:space="preserve"> parkují </w:t>
      </w:r>
      <w:r w:rsidR="00767204" w:rsidRPr="005C469B">
        <w:rPr>
          <w:rFonts w:ascii="Arial" w:hAnsi="Arial" w:cs="Arial"/>
          <w:sz w:val="20"/>
          <w:szCs w:val="20"/>
        </w:rPr>
        <w:t>na vyhrazených místech</w:t>
      </w:r>
      <w:r w:rsidRPr="005C469B">
        <w:rPr>
          <w:rFonts w:ascii="Arial" w:hAnsi="Arial" w:cs="Arial"/>
          <w:sz w:val="20"/>
          <w:szCs w:val="20"/>
        </w:rPr>
        <w:t xml:space="preserve"> uvnitř</w:t>
      </w:r>
      <w:r w:rsidR="00026FA5" w:rsidRPr="005C469B">
        <w:rPr>
          <w:rFonts w:ascii="Arial" w:hAnsi="Arial" w:cs="Arial"/>
          <w:sz w:val="20"/>
          <w:szCs w:val="20"/>
        </w:rPr>
        <w:t xml:space="preserve"> areálu</w:t>
      </w:r>
    </w:p>
    <w:p w14:paraId="471B6DD5" w14:textId="77777777" w:rsidR="00595D15" w:rsidRPr="005C469B" w:rsidRDefault="00595D15" w:rsidP="00595D15">
      <w:pPr>
        <w:numPr>
          <w:ilvl w:val="0"/>
          <w:numId w:val="17"/>
        </w:numPr>
        <w:tabs>
          <w:tab w:val="left" w:pos="540"/>
          <w:tab w:val="left" w:pos="900"/>
        </w:tabs>
        <w:jc w:val="both"/>
        <w:rPr>
          <w:rFonts w:ascii="Arial" w:hAnsi="Arial" w:cs="Arial"/>
          <w:sz w:val="20"/>
          <w:szCs w:val="20"/>
        </w:rPr>
      </w:pPr>
      <w:r w:rsidRPr="005C469B">
        <w:rPr>
          <w:rFonts w:ascii="Arial" w:hAnsi="Arial" w:cs="Arial"/>
          <w:sz w:val="20"/>
          <w:szCs w:val="20"/>
        </w:rPr>
        <w:t>z</w:t>
      </w:r>
      <w:r w:rsidR="004E4909" w:rsidRPr="005C469B">
        <w:rPr>
          <w:rFonts w:ascii="Arial" w:hAnsi="Arial" w:cs="Arial"/>
          <w:sz w:val="20"/>
          <w:szCs w:val="20"/>
        </w:rPr>
        <w:t xml:space="preserve">ákazníci nakupující </w:t>
      </w:r>
      <w:r w:rsidR="00232189" w:rsidRPr="005C469B">
        <w:rPr>
          <w:rFonts w:ascii="Arial" w:hAnsi="Arial" w:cs="Arial"/>
          <w:sz w:val="20"/>
          <w:szCs w:val="20"/>
        </w:rPr>
        <w:t xml:space="preserve">materiál ze stř. </w:t>
      </w:r>
      <w:smartTag w:uri="urn:schemas-microsoft-com:office:smarttags" w:element="metricconverter">
        <w:smartTagPr>
          <w:attr w:name="ProductID" w:val="840 a"/>
        </w:smartTagPr>
        <w:r w:rsidR="00232189" w:rsidRPr="005C469B">
          <w:rPr>
            <w:rFonts w:ascii="Arial" w:hAnsi="Arial" w:cs="Arial"/>
            <w:sz w:val="20"/>
            <w:szCs w:val="20"/>
          </w:rPr>
          <w:t>840</w:t>
        </w:r>
        <w:r w:rsidR="00B96103" w:rsidRPr="005C469B">
          <w:rPr>
            <w:rFonts w:ascii="Arial" w:hAnsi="Arial" w:cs="Arial"/>
            <w:sz w:val="20"/>
            <w:szCs w:val="20"/>
          </w:rPr>
          <w:t xml:space="preserve"> a</w:t>
        </w:r>
      </w:smartTag>
      <w:r w:rsidR="008C7915" w:rsidRPr="005C469B">
        <w:rPr>
          <w:rFonts w:ascii="Arial" w:hAnsi="Arial" w:cs="Arial"/>
          <w:sz w:val="20"/>
          <w:szCs w:val="20"/>
        </w:rPr>
        <w:t xml:space="preserve"> stř. 122 </w:t>
      </w:r>
      <w:r w:rsidR="00951B88" w:rsidRPr="005C469B">
        <w:rPr>
          <w:rFonts w:ascii="Arial" w:hAnsi="Arial" w:cs="Arial"/>
          <w:sz w:val="20"/>
          <w:szCs w:val="20"/>
        </w:rPr>
        <w:t xml:space="preserve">parkují </w:t>
      </w:r>
      <w:r w:rsidR="007B3F88" w:rsidRPr="005C469B">
        <w:rPr>
          <w:rFonts w:ascii="Arial" w:hAnsi="Arial" w:cs="Arial"/>
          <w:sz w:val="20"/>
          <w:szCs w:val="20"/>
        </w:rPr>
        <w:t xml:space="preserve">zásadně </w:t>
      </w:r>
      <w:r w:rsidR="00951B88" w:rsidRPr="005C469B">
        <w:rPr>
          <w:rFonts w:ascii="Arial" w:hAnsi="Arial" w:cs="Arial"/>
          <w:sz w:val="20"/>
          <w:szCs w:val="20"/>
        </w:rPr>
        <w:t xml:space="preserve">vně </w:t>
      </w:r>
      <w:r w:rsidR="007B3F88" w:rsidRPr="005C469B">
        <w:rPr>
          <w:rFonts w:ascii="Arial" w:hAnsi="Arial" w:cs="Arial"/>
          <w:sz w:val="20"/>
          <w:szCs w:val="20"/>
        </w:rPr>
        <w:t xml:space="preserve">areálu </w:t>
      </w:r>
      <w:r w:rsidRPr="005C469B">
        <w:rPr>
          <w:rFonts w:ascii="Arial" w:hAnsi="Arial" w:cs="Arial"/>
          <w:sz w:val="20"/>
          <w:szCs w:val="20"/>
        </w:rPr>
        <w:t xml:space="preserve">a </w:t>
      </w:r>
      <w:r w:rsidR="004E4909" w:rsidRPr="005C469B">
        <w:rPr>
          <w:rFonts w:ascii="Arial" w:hAnsi="Arial" w:cs="Arial"/>
          <w:sz w:val="20"/>
          <w:szCs w:val="20"/>
        </w:rPr>
        <w:t xml:space="preserve">mohou </w:t>
      </w:r>
      <w:r w:rsidR="007B3F88" w:rsidRPr="005C469B">
        <w:rPr>
          <w:rFonts w:ascii="Arial" w:hAnsi="Arial" w:cs="Arial"/>
          <w:sz w:val="20"/>
          <w:szCs w:val="20"/>
        </w:rPr>
        <w:t xml:space="preserve">do něj </w:t>
      </w:r>
      <w:r w:rsidR="004E4909" w:rsidRPr="005C469B">
        <w:rPr>
          <w:rFonts w:ascii="Arial" w:hAnsi="Arial" w:cs="Arial"/>
          <w:sz w:val="20"/>
          <w:szCs w:val="20"/>
        </w:rPr>
        <w:t>vjet jen se sou</w:t>
      </w:r>
      <w:r w:rsidR="00FF5AD3" w:rsidRPr="005C469B">
        <w:rPr>
          <w:rFonts w:ascii="Arial" w:hAnsi="Arial" w:cs="Arial"/>
          <w:sz w:val="20"/>
          <w:szCs w:val="20"/>
        </w:rPr>
        <w:t>hlasem odpovědných zaměstnanců objednatele</w:t>
      </w:r>
      <w:r w:rsidR="004E4909" w:rsidRPr="005C469B">
        <w:rPr>
          <w:rFonts w:ascii="Arial" w:hAnsi="Arial" w:cs="Arial"/>
          <w:sz w:val="20"/>
          <w:szCs w:val="20"/>
        </w:rPr>
        <w:t>, tj.</w:t>
      </w:r>
      <w:r w:rsidR="00E511C3" w:rsidRPr="005C469B">
        <w:rPr>
          <w:rFonts w:ascii="Arial" w:hAnsi="Arial" w:cs="Arial"/>
          <w:sz w:val="20"/>
          <w:szCs w:val="20"/>
        </w:rPr>
        <w:t xml:space="preserve"> </w:t>
      </w:r>
      <w:r w:rsidR="00FF5AD3" w:rsidRPr="005C469B">
        <w:rPr>
          <w:rFonts w:ascii="Arial" w:hAnsi="Arial" w:cs="Arial"/>
          <w:sz w:val="20"/>
          <w:szCs w:val="20"/>
        </w:rPr>
        <w:t>zaměstnanců střediska</w:t>
      </w:r>
      <w:r w:rsidR="004E4909" w:rsidRPr="005C469B">
        <w:rPr>
          <w:rFonts w:ascii="Arial" w:hAnsi="Arial" w:cs="Arial"/>
          <w:sz w:val="20"/>
          <w:szCs w:val="20"/>
        </w:rPr>
        <w:t xml:space="preserve"> 840</w:t>
      </w:r>
      <w:r w:rsidR="00F110D3" w:rsidRPr="005C469B">
        <w:rPr>
          <w:rFonts w:ascii="Arial" w:hAnsi="Arial" w:cs="Arial"/>
          <w:sz w:val="20"/>
          <w:szCs w:val="20"/>
        </w:rPr>
        <w:t xml:space="preserve">, </w:t>
      </w:r>
      <w:r w:rsidR="00232189" w:rsidRPr="005C469B">
        <w:rPr>
          <w:rFonts w:ascii="Arial" w:hAnsi="Arial" w:cs="Arial"/>
          <w:sz w:val="20"/>
          <w:szCs w:val="20"/>
        </w:rPr>
        <w:t>122</w:t>
      </w:r>
    </w:p>
    <w:p w14:paraId="02515CF3" w14:textId="77777777" w:rsidR="00595D15" w:rsidRPr="00F94333" w:rsidRDefault="00595D15" w:rsidP="00595D15">
      <w:pPr>
        <w:numPr>
          <w:ilvl w:val="0"/>
          <w:numId w:val="17"/>
        </w:numPr>
        <w:tabs>
          <w:tab w:val="left" w:pos="540"/>
          <w:tab w:val="left" w:pos="900"/>
        </w:tabs>
        <w:jc w:val="both"/>
        <w:rPr>
          <w:rFonts w:ascii="Arial" w:hAnsi="Arial" w:cs="Arial"/>
          <w:sz w:val="20"/>
          <w:szCs w:val="20"/>
        </w:rPr>
      </w:pPr>
      <w:r w:rsidRPr="00F94333">
        <w:rPr>
          <w:rFonts w:ascii="Arial" w:hAnsi="Arial" w:cs="Arial"/>
          <w:sz w:val="20"/>
          <w:szCs w:val="20"/>
        </w:rPr>
        <w:t>p</w:t>
      </w:r>
      <w:r w:rsidR="00861B80" w:rsidRPr="00F94333">
        <w:rPr>
          <w:rFonts w:ascii="Arial" w:hAnsi="Arial" w:cs="Arial"/>
          <w:sz w:val="20"/>
          <w:szCs w:val="20"/>
        </w:rPr>
        <w:t xml:space="preserve">ro </w:t>
      </w:r>
      <w:r w:rsidR="009A31CF" w:rsidRPr="00F94333">
        <w:rPr>
          <w:rFonts w:ascii="Arial" w:hAnsi="Arial" w:cs="Arial"/>
          <w:sz w:val="20"/>
          <w:szCs w:val="20"/>
        </w:rPr>
        <w:t xml:space="preserve">vozidla </w:t>
      </w:r>
      <w:r w:rsidR="00FF5AD3">
        <w:rPr>
          <w:rFonts w:ascii="Arial" w:hAnsi="Arial" w:cs="Arial"/>
          <w:sz w:val="20"/>
          <w:szCs w:val="20"/>
        </w:rPr>
        <w:t>jiných</w:t>
      </w:r>
      <w:r w:rsidR="00FF5AD3" w:rsidRPr="00F94333">
        <w:rPr>
          <w:rFonts w:ascii="Arial" w:hAnsi="Arial" w:cs="Arial"/>
          <w:sz w:val="20"/>
          <w:szCs w:val="20"/>
        </w:rPr>
        <w:t xml:space="preserve"> </w:t>
      </w:r>
      <w:r w:rsidR="00FF5AD3">
        <w:rPr>
          <w:rFonts w:ascii="Arial" w:hAnsi="Arial" w:cs="Arial"/>
          <w:sz w:val="20"/>
          <w:szCs w:val="20"/>
        </w:rPr>
        <w:t>návštěv než jsou vozidla návštěv</w:t>
      </w:r>
      <w:r w:rsidR="009A31CF" w:rsidRPr="00F94333">
        <w:rPr>
          <w:rFonts w:ascii="Arial" w:hAnsi="Arial" w:cs="Arial"/>
          <w:sz w:val="20"/>
          <w:szCs w:val="20"/>
        </w:rPr>
        <w:t xml:space="preserve"> dle písm. a) jsou </w:t>
      </w:r>
      <w:r w:rsidR="00F32701">
        <w:rPr>
          <w:rFonts w:ascii="Arial" w:hAnsi="Arial" w:cs="Arial"/>
          <w:sz w:val="20"/>
          <w:szCs w:val="20"/>
        </w:rPr>
        <w:t>vyhrazena</w:t>
      </w:r>
      <w:r w:rsidR="009A31CF" w:rsidRPr="00F94333">
        <w:rPr>
          <w:rFonts w:ascii="Arial" w:hAnsi="Arial" w:cs="Arial"/>
          <w:sz w:val="20"/>
          <w:szCs w:val="20"/>
        </w:rPr>
        <w:t xml:space="preserve"> </w:t>
      </w:r>
      <w:r w:rsidR="006B3C28" w:rsidRPr="00F94333">
        <w:rPr>
          <w:rFonts w:ascii="Arial" w:hAnsi="Arial" w:cs="Arial"/>
          <w:sz w:val="20"/>
          <w:szCs w:val="20"/>
        </w:rPr>
        <w:t>3</w:t>
      </w:r>
      <w:r w:rsidR="00AD7833" w:rsidRPr="00F94333">
        <w:rPr>
          <w:rFonts w:ascii="Arial" w:hAnsi="Arial" w:cs="Arial"/>
          <w:sz w:val="20"/>
          <w:szCs w:val="20"/>
        </w:rPr>
        <w:t xml:space="preserve"> vnější</w:t>
      </w:r>
      <w:r w:rsidR="006B3C28" w:rsidRPr="00F94333">
        <w:rPr>
          <w:rFonts w:ascii="Arial" w:hAnsi="Arial" w:cs="Arial"/>
          <w:sz w:val="20"/>
          <w:szCs w:val="20"/>
        </w:rPr>
        <w:t xml:space="preserve"> </w:t>
      </w:r>
      <w:r w:rsidR="00861B80" w:rsidRPr="00F94333">
        <w:rPr>
          <w:rFonts w:ascii="Arial" w:hAnsi="Arial" w:cs="Arial"/>
          <w:sz w:val="20"/>
          <w:szCs w:val="20"/>
        </w:rPr>
        <w:t xml:space="preserve">parkovací </w:t>
      </w:r>
      <w:r w:rsidR="006B3C28" w:rsidRPr="00F94333">
        <w:rPr>
          <w:rFonts w:ascii="Arial" w:hAnsi="Arial" w:cs="Arial"/>
          <w:sz w:val="20"/>
          <w:szCs w:val="20"/>
        </w:rPr>
        <w:t>místa za vr</w:t>
      </w:r>
      <w:r w:rsidR="009A31CF" w:rsidRPr="00F94333">
        <w:rPr>
          <w:rFonts w:ascii="Arial" w:hAnsi="Arial" w:cs="Arial"/>
          <w:sz w:val="20"/>
          <w:szCs w:val="20"/>
        </w:rPr>
        <w:t xml:space="preserve">átnicí, </w:t>
      </w:r>
      <w:r w:rsidRPr="00F94333">
        <w:rPr>
          <w:rFonts w:ascii="Arial" w:hAnsi="Arial" w:cs="Arial"/>
          <w:sz w:val="20"/>
          <w:szCs w:val="20"/>
        </w:rPr>
        <w:t xml:space="preserve">uvnitř </w:t>
      </w:r>
      <w:r w:rsidR="009A31CF" w:rsidRPr="00F94333">
        <w:rPr>
          <w:rFonts w:ascii="Arial" w:hAnsi="Arial" w:cs="Arial"/>
          <w:sz w:val="20"/>
          <w:szCs w:val="20"/>
        </w:rPr>
        <w:t xml:space="preserve">areálu smí tato vozidla parkovat </w:t>
      </w:r>
      <w:r w:rsidR="00AF0AD3">
        <w:rPr>
          <w:rFonts w:ascii="Arial" w:hAnsi="Arial" w:cs="Arial"/>
          <w:sz w:val="20"/>
          <w:szCs w:val="20"/>
        </w:rPr>
        <w:t>pouze na základě</w:t>
      </w:r>
      <w:r w:rsidRPr="00F94333">
        <w:rPr>
          <w:rFonts w:ascii="Arial" w:hAnsi="Arial" w:cs="Arial"/>
          <w:sz w:val="20"/>
          <w:szCs w:val="20"/>
        </w:rPr>
        <w:t xml:space="preserve"> </w:t>
      </w:r>
      <w:r w:rsidR="006B3C28" w:rsidRPr="00F94333">
        <w:rPr>
          <w:rFonts w:ascii="Arial" w:hAnsi="Arial" w:cs="Arial"/>
          <w:sz w:val="20"/>
          <w:szCs w:val="20"/>
        </w:rPr>
        <w:t>so</w:t>
      </w:r>
      <w:r w:rsidR="00861B80" w:rsidRPr="00F94333">
        <w:rPr>
          <w:rFonts w:ascii="Arial" w:hAnsi="Arial" w:cs="Arial"/>
          <w:sz w:val="20"/>
          <w:szCs w:val="20"/>
        </w:rPr>
        <w:t>uhlasu ředitele společnosti</w:t>
      </w:r>
      <w:r w:rsidR="009A31CF" w:rsidRPr="00F94333">
        <w:rPr>
          <w:rFonts w:ascii="Arial" w:hAnsi="Arial" w:cs="Arial"/>
          <w:sz w:val="20"/>
          <w:szCs w:val="20"/>
        </w:rPr>
        <w:t xml:space="preserve"> </w:t>
      </w:r>
      <w:r w:rsidR="00AF09F1" w:rsidRPr="00F94333">
        <w:rPr>
          <w:rFonts w:ascii="Arial" w:hAnsi="Arial" w:cs="Arial"/>
          <w:sz w:val="20"/>
          <w:szCs w:val="20"/>
        </w:rPr>
        <w:t>či jeho zástu</w:t>
      </w:r>
      <w:r w:rsidR="008C7068" w:rsidRPr="00F94333">
        <w:rPr>
          <w:rFonts w:ascii="Arial" w:hAnsi="Arial" w:cs="Arial"/>
          <w:sz w:val="20"/>
          <w:szCs w:val="20"/>
        </w:rPr>
        <w:t>p</w:t>
      </w:r>
      <w:r w:rsidR="00AF09F1" w:rsidRPr="00F94333">
        <w:rPr>
          <w:rFonts w:ascii="Arial" w:hAnsi="Arial" w:cs="Arial"/>
          <w:sz w:val="20"/>
          <w:szCs w:val="20"/>
        </w:rPr>
        <w:t>ců</w:t>
      </w:r>
    </w:p>
    <w:p w14:paraId="06677E38" w14:textId="77777777" w:rsidR="006B3C28" w:rsidRPr="00F94333" w:rsidRDefault="00F32701" w:rsidP="00595D15">
      <w:pPr>
        <w:numPr>
          <w:ilvl w:val="0"/>
          <w:numId w:val="17"/>
        </w:numPr>
        <w:tabs>
          <w:tab w:val="left" w:pos="540"/>
          <w:tab w:val="left" w:pos="900"/>
        </w:tabs>
        <w:jc w:val="both"/>
        <w:rPr>
          <w:rFonts w:ascii="Arial" w:hAnsi="Arial" w:cs="Arial"/>
          <w:sz w:val="20"/>
          <w:szCs w:val="20"/>
        </w:rPr>
      </w:pPr>
      <w:r>
        <w:rPr>
          <w:rFonts w:ascii="Arial" w:hAnsi="Arial" w:cs="Arial"/>
          <w:sz w:val="20"/>
          <w:szCs w:val="20"/>
        </w:rPr>
        <w:t xml:space="preserve">pracovník </w:t>
      </w:r>
      <w:r w:rsidR="00595D15" w:rsidRPr="00F94333">
        <w:rPr>
          <w:rFonts w:ascii="Arial" w:hAnsi="Arial" w:cs="Arial"/>
          <w:sz w:val="20"/>
          <w:szCs w:val="20"/>
        </w:rPr>
        <w:t>os</w:t>
      </w:r>
      <w:r w:rsidR="006B3C28" w:rsidRPr="00F94333">
        <w:rPr>
          <w:rFonts w:ascii="Arial" w:hAnsi="Arial" w:cs="Arial"/>
          <w:sz w:val="20"/>
          <w:szCs w:val="20"/>
        </w:rPr>
        <w:t>trah</w:t>
      </w:r>
      <w:r>
        <w:rPr>
          <w:rFonts w:ascii="Arial" w:hAnsi="Arial" w:cs="Arial"/>
          <w:sz w:val="20"/>
          <w:szCs w:val="20"/>
        </w:rPr>
        <w:t>y</w:t>
      </w:r>
      <w:r w:rsidR="006B3C28" w:rsidRPr="00F94333">
        <w:rPr>
          <w:rFonts w:ascii="Arial" w:hAnsi="Arial" w:cs="Arial"/>
          <w:sz w:val="20"/>
          <w:szCs w:val="20"/>
        </w:rPr>
        <w:t xml:space="preserve"> dbá </w:t>
      </w:r>
      <w:r w:rsidR="006A4973">
        <w:rPr>
          <w:rFonts w:ascii="Arial" w:hAnsi="Arial" w:cs="Arial"/>
          <w:sz w:val="20"/>
          <w:szCs w:val="20"/>
        </w:rPr>
        <w:t>na užívání vyhrazených parkovacích míst</w:t>
      </w:r>
      <w:r>
        <w:rPr>
          <w:rFonts w:ascii="Arial" w:hAnsi="Arial" w:cs="Arial"/>
          <w:sz w:val="20"/>
          <w:szCs w:val="20"/>
        </w:rPr>
        <w:t xml:space="preserve"> uvedených v písm. c), e) </w:t>
      </w:r>
      <w:r w:rsidR="006A4973">
        <w:rPr>
          <w:rFonts w:ascii="Arial" w:hAnsi="Arial" w:cs="Arial"/>
          <w:sz w:val="20"/>
          <w:szCs w:val="20"/>
        </w:rPr>
        <w:t xml:space="preserve">v souladu </w:t>
      </w:r>
      <w:r>
        <w:rPr>
          <w:rFonts w:ascii="Arial" w:hAnsi="Arial" w:cs="Arial"/>
          <w:sz w:val="20"/>
          <w:szCs w:val="20"/>
        </w:rPr>
        <w:t>s jejich určením</w:t>
      </w:r>
      <w:r w:rsidR="006B3C28" w:rsidRPr="00F94333">
        <w:rPr>
          <w:rFonts w:ascii="Arial" w:hAnsi="Arial" w:cs="Arial"/>
          <w:sz w:val="20"/>
          <w:szCs w:val="20"/>
        </w:rPr>
        <w:t>.</w:t>
      </w:r>
    </w:p>
    <w:p w14:paraId="4B61D6B4" w14:textId="77777777" w:rsidR="00595D15" w:rsidRPr="00F94333" w:rsidRDefault="00595D15" w:rsidP="00441CEF">
      <w:pPr>
        <w:tabs>
          <w:tab w:val="left" w:pos="540"/>
        </w:tabs>
        <w:jc w:val="both"/>
        <w:rPr>
          <w:rFonts w:ascii="Arial" w:hAnsi="Arial" w:cs="Arial"/>
          <w:sz w:val="20"/>
          <w:szCs w:val="20"/>
        </w:rPr>
      </w:pPr>
    </w:p>
    <w:p w14:paraId="0376963F" w14:textId="77777777" w:rsidR="00441CEF" w:rsidRPr="00F94333" w:rsidRDefault="00441CEF" w:rsidP="00F94333">
      <w:pPr>
        <w:numPr>
          <w:ilvl w:val="0"/>
          <w:numId w:val="9"/>
        </w:numPr>
        <w:tabs>
          <w:tab w:val="left" w:pos="540"/>
        </w:tabs>
        <w:jc w:val="both"/>
        <w:rPr>
          <w:rFonts w:ascii="Arial" w:hAnsi="Arial" w:cs="Arial"/>
          <w:sz w:val="20"/>
          <w:szCs w:val="20"/>
        </w:rPr>
      </w:pPr>
      <w:r w:rsidRPr="00F94333">
        <w:rPr>
          <w:rFonts w:ascii="Arial" w:hAnsi="Arial" w:cs="Arial"/>
          <w:sz w:val="20"/>
          <w:szCs w:val="20"/>
        </w:rPr>
        <w:t>Klíče vstupů a klíče se zvláštním režimem</w:t>
      </w:r>
    </w:p>
    <w:p w14:paraId="776E916D" w14:textId="77777777" w:rsidR="00441CEF" w:rsidRPr="00F94333" w:rsidRDefault="00441CEF" w:rsidP="00441CEF">
      <w:pPr>
        <w:tabs>
          <w:tab w:val="left" w:pos="540"/>
        </w:tabs>
        <w:jc w:val="both"/>
        <w:rPr>
          <w:rFonts w:ascii="Arial" w:hAnsi="Arial" w:cs="Arial"/>
          <w:sz w:val="20"/>
          <w:szCs w:val="20"/>
        </w:rPr>
      </w:pPr>
      <w:r w:rsidRPr="00F94333">
        <w:rPr>
          <w:rFonts w:ascii="Arial" w:hAnsi="Arial" w:cs="Arial"/>
          <w:color w:val="0000FF"/>
          <w:sz w:val="20"/>
          <w:szCs w:val="20"/>
        </w:rPr>
        <w:tab/>
      </w:r>
      <w:r w:rsidR="00677668" w:rsidRPr="00F94333">
        <w:rPr>
          <w:rFonts w:ascii="Arial" w:hAnsi="Arial" w:cs="Arial"/>
          <w:sz w:val="20"/>
          <w:szCs w:val="20"/>
        </w:rPr>
        <w:t>Klíče vstup</w:t>
      </w:r>
      <w:r w:rsidR="00140A3B" w:rsidRPr="00F94333">
        <w:rPr>
          <w:rFonts w:ascii="Arial" w:hAnsi="Arial" w:cs="Arial"/>
          <w:sz w:val="20"/>
          <w:szCs w:val="20"/>
        </w:rPr>
        <w:t>ů</w:t>
      </w:r>
      <w:r w:rsidR="00677668" w:rsidRPr="00F94333">
        <w:rPr>
          <w:rFonts w:ascii="Arial" w:hAnsi="Arial" w:cs="Arial"/>
          <w:sz w:val="20"/>
          <w:szCs w:val="20"/>
        </w:rPr>
        <w:t xml:space="preserve"> do budov (vč. </w:t>
      </w:r>
      <w:r w:rsidR="00C405E3" w:rsidRPr="00F94333">
        <w:rPr>
          <w:rFonts w:ascii="Arial" w:hAnsi="Arial" w:cs="Arial"/>
          <w:sz w:val="20"/>
          <w:szCs w:val="20"/>
        </w:rPr>
        <w:t xml:space="preserve">dveří </w:t>
      </w:r>
      <w:r w:rsidR="00140A3B" w:rsidRPr="00F94333">
        <w:rPr>
          <w:rFonts w:ascii="Arial" w:hAnsi="Arial" w:cs="Arial"/>
          <w:sz w:val="20"/>
          <w:szCs w:val="20"/>
        </w:rPr>
        <w:t xml:space="preserve">samostatně uzamykatelných </w:t>
      </w:r>
      <w:r w:rsidR="00677668" w:rsidRPr="00F94333">
        <w:rPr>
          <w:rFonts w:ascii="Arial" w:hAnsi="Arial" w:cs="Arial"/>
          <w:sz w:val="20"/>
          <w:szCs w:val="20"/>
        </w:rPr>
        <w:t>místností</w:t>
      </w:r>
      <w:r w:rsidR="00FF5AD3">
        <w:rPr>
          <w:rFonts w:ascii="Arial" w:hAnsi="Arial" w:cs="Arial"/>
          <w:sz w:val="20"/>
          <w:szCs w:val="20"/>
        </w:rPr>
        <w:t xml:space="preserve"> v budovách</w:t>
      </w:r>
      <w:r w:rsidR="00677668" w:rsidRPr="00F94333">
        <w:rPr>
          <w:rFonts w:ascii="Arial" w:hAnsi="Arial" w:cs="Arial"/>
          <w:sz w:val="20"/>
          <w:szCs w:val="20"/>
        </w:rPr>
        <w:t xml:space="preserve">) jsou </w:t>
      </w:r>
      <w:r w:rsidRPr="00F94333">
        <w:rPr>
          <w:rFonts w:ascii="Arial" w:hAnsi="Arial" w:cs="Arial"/>
          <w:sz w:val="20"/>
          <w:szCs w:val="20"/>
        </w:rPr>
        <w:tab/>
      </w:r>
      <w:r w:rsidR="00677668" w:rsidRPr="00F94333">
        <w:rPr>
          <w:rFonts w:ascii="Arial" w:hAnsi="Arial" w:cs="Arial"/>
          <w:sz w:val="20"/>
          <w:szCs w:val="20"/>
        </w:rPr>
        <w:t>přehledně zavěšeny v uzam</w:t>
      </w:r>
      <w:r w:rsidR="00140A3B" w:rsidRPr="00F94333">
        <w:rPr>
          <w:rFonts w:ascii="Arial" w:hAnsi="Arial" w:cs="Arial"/>
          <w:sz w:val="20"/>
          <w:szCs w:val="20"/>
        </w:rPr>
        <w:t>če</w:t>
      </w:r>
      <w:r w:rsidR="00677668" w:rsidRPr="00F94333">
        <w:rPr>
          <w:rFonts w:ascii="Arial" w:hAnsi="Arial" w:cs="Arial"/>
          <w:sz w:val="20"/>
          <w:szCs w:val="20"/>
        </w:rPr>
        <w:t>né skříňce</w:t>
      </w:r>
      <w:r w:rsidRPr="00F94333">
        <w:rPr>
          <w:rFonts w:ascii="Arial" w:hAnsi="Arial" w:cs="Arial"/>
          <w:sz w:val="20"/>
          <w:szCs w:val="20"/>
        </w:rPr>
        <w:t>.</w:t>
      </w:r>
      <w:r w:rsidR="00677668" w:rsidRPr="00F94333">
        <w:rPr>
          <w:rFonts w:ascii="Arial" w:hAnsi="Arial" w:cs="Arial"/>
          <w:sz w:val="20"/>
          <w:szCs w:val="20"/>
        </w:rPr>
        <w:t xml:space="preserve"> </w:t>
      </w:r>
    </w:p>
    <w:p w14:paraId="67CDF8AF" w14:textId="77777777" w:rsidR="00441CEF" w:rsidRPr="00F94333" w:rsidRDefault="00441CEF" w:rsidP="00441CEF">
      <w:pPr>
        <w:tabs>
          <w:tab w:val="left" w:pos="540"/>
        </w:tabs>
        <w:jc w:val="both"/>
        <w:rPr>
          <w:rFonts w:ascii="Arial" w:hAnsi="Arial" w:cs="Arial"/>
          <w:sz w:val="20"/>
          <w:szCs w:val="20"/>
        </w:rPr>
      </w:pPr>
      <w:r w:rsidRPr="00F94333">
        <w:rPr>
          <w:rFonts w:ascii="Arial" w:hAnsi="Arial" w:cs="Arial"/>
          <w:sz w:val="20"/>
          <w:szCs w:val="20"/>
        </w:rPr>
        <w:tab/>
        <w:t>Klíče se zvláštním režimem jsou uloženy v uzamykatelné zapečetěné skříňce.</w:t>
      </w:r>
    </w:p>
    <w:p w14:paraId="63CA359A" w14:textId="77777777" w:rsidR="00FF5AD3" w:rsidRDefault="00740487" w:rsidP="00441CEF">
      <w:pPr>
        <w:tabs>
          <w:tab w:val="left" w:pos="540"/>
        </w:tabs>
        <w:jc w:val="both"/>
        <w:rPr>
          <w:rFonts w:ascii="Arial" w:hAnsi="Arial" w:cs="Arial"/>
          <w:sz w:val="20"/>
          <w:szCs w:val="20"/>
        </w:rPr>
      </w:pPr>
      <w:r w:rsidRPr="00F94333">
        <w:rPr>
          <w:rFonts w:ascii="Arial" w:hAnsi="Arial" w:cs="Arial"/>
          <w:sz w:val="20"/>
          <w:szCs w:val="20"/>
        </w:rPr>
        <w:tab/>
      </w:r>
    </w:p>
    <w:p w14:paraId="5F774197" w14:textId="77777777" w:rsidR="00A82A3A" w:rsidRPr="00F94333" w:rsidRDefault="007F79D1" w:rsidP="00FF5AD3">
      <w:pPr>
        <w:numPr>
          <w:ilvl w:val="0"/>
          <w:numId w:val="9"/>
        </w:numPr>
        <w:tabs>
          <w:tab w:val="left" w:pos="540"/>
        </w:tabs>
        <w:jc w:val="both"/>
        <w:rPr>
          <w:rFonts w:ascii="Arial" w:hAnsi="Arial" w:cs="Arial"/>
          <w:sz w:val="20"/>
          <w:szCs w:val="20"/>
        </w:rPr>
      </w:pPr>
      <w:r w:rsidRPr="00F94333">
        <w:rPr>
          <w:rFonts w:ascii="Arial" w:hAnsi="Arial" w:cs="Arial"/>
          <w:sz w:val="20"/>
          <w:szCs w:val="20"/>
        </w:rPr>
        <w:t>Režim klíčů</w:t>
      </w:r>
    </w:p>
    <w:p w14:paraId="7D1C263A" w14:textId="77777777" w:rsidR="00FF5AD3" w:rsidRDefault="00740487" w:rsidP="00FF5AD3">
      <w:pPr>
        <w:numPr>
          <w:ilvl w:val="0"/>
          <w:numId w:val="30"/>
        </w:numPr>
        <w:tabs>
          <w:tab w:val="left" w:pos="540"/>
          <w:tab w:val="left" w:pos="900"/>
        </w:tabs>
        <w:jc w:val="both"/>
        <w:rPr>
          <w:rFonts w:ascii="Arial" w:hAnsi="Arial" w:cs="Arial"/>
          <w:sz w:val="20"/>
          <w:szCs w:val="20"/>
        </w:rPr>
      </w:pPr>
      <w:r w:rsidRPr="00F94333">
        <w:rPr>
          <w:rFonts w:ascii="Arial" w:hAnsi="Arial" w:cs="Arial"/>
          <w:sz w:val="20"/>
          <w:szCs w:val="20"/>
        </w:rPr>
        <w:t>o</w:t>
      </w:r>
      <w:r w:rsidR="00441CEF" w:rsidRPr="00F94333">
        <w:rPr>
          <w:rFonts w:ascii="Arial" w:hAnsi="Arial" w:cs="Arial"/>
          <w:sz w:val="20"/>
          <w:szCs w:val="20"/>
        </w:rPr>
        <w:t xml:space="preserve"> pohybu </w:t>
      </w:r>
      <w:r w:rsidR="00C73B9F" w:rsidRPr="00F94333">
        <w:rPr>
          <w:rFonts w:ascii="Arial" w:hAnsi="Arial" w:cs="Arial"/>
          <w:sz w:val="20"/>
          <w:szCs w:val="20"/>
        </w:rPr>
        <w:t xml:space="preserve">všech </w:t>
      </w:r>
      <w:r w:rsidRPr="00F94333">
        <w:rPr>
          <w:rFonts w:ascii="Arial" w:hAnsi="Arial" w:cs="Arial"/>
          <w:sz w:val="20"/>
          <w:szCs w:val="20"/>
        </w:rPr>
        <w:t xml:space="preserve">klíčů vedou pracovníci ostrahy </w:t>
      </w:r>
      <w:r w:rsidR="00441CEF" w:rsidRPr="00F94333">
        <w:rPr>
          <w:rFonts w:ascii="Arial" w:hAnsi="Arial" w:cs="Arial"/>
          <w:sz w:val="20"/>
          <w:szCs w:val="20"/>
        </w:rPr>
        <w:t xml:space="preserve">evidenci – </w:t>
      </w:r>
      <w:r w:rsidR="00FF463D">
        <w:rPr>
          <w:rFonts w:ascii="Arial" w:hAnsi="Arial" w:cs="Arial"/>
          <w:sz w:val="20"/>
          <w:szCs w:val="20"/>
        </w:rPr>
        <w:t>k</w:t>
      </w:r>
      <w:r w:rsidR="00441CEF" w:rsidRPr="00FF5AD3">
        <w:rPr>
          <w:rFonts w:ascii="Arial" w:hAnsi="Arial" w:cs="Arial"/>
          <w:sz w:val="20"/>
          <w:szCs w:val="20"/>
        </w:rPr>
        <w:t>niha klíčů</w:t>
      </w:r>
      <w:r w:rsidR="00FF5AD3">
        <w:rPr>
          <w:rFonts w:ascii="Arial" w:hAnsi="Arial" w:cs="Arial"/>
          <w:sz w:val="20"/>
          <w:szCs w:val="20"/>
        </w:rPr>
        <w:t xml:space="preserve">. V knize </w:t>
      </w:r>
      <w:r w:rsidR="00FF463D">
        <w:rPr>
          <w:rFonts w:ascii="Arial" w:hAnsi="Arial" w:cs="Arial"/>
          <w:sz w:val="20"/>
          <w:szCs w:val="20"/>
        </w:rPr>
        <w:t xml:space="preserve">klíčů </w:t>
      </w:r>
      <w:r w:rsidR="00FF5AD3">
        <w:rPr>
          <w:rFonts w:ascii="Arial" w:hAnsi="Arial" w:cs="Arial"/>
          <w:sz w:val="20"/>
          <w:szCs w:val="20"/>
        </w:rPr>
        <w:t xml:space="preserve">se znamenává: </w:t>
      </w:r>
      <w:r w:rsidR="00441CEF" w:rsidRPr="00F94333">
        <w:rPr>
          <w:rFonts w:ascii="Arial" w:hAnsi="Arial" w:cs="Arial"/>
          <w:sz w:val="20"/>
          <w:szCs w:val="20"/>
        </w:rPr>
        <w:t>označení</w:t>
      </w:r>
      <w:r w:rsidR="00FF5AD3">
        <w:rPr>
          <w:rFonts w:ascii="Arial" w:hAnsi="Arial" w:cs="Arial"/>
          <w:sz w:val="20"/>
          <w:szCs w:val="20"/>
        </w:rPr>
        <w:t xml:space="preserve"> klíče</w:t>
      </w:r>
      <w:r w:rsidR="00441CEF" w:rsidRPr="00F94333">
        <w:rPr>
          <w:rFonts w:ascii="Arial" w:hAnsi="Arial" w:cs="Arial"/>
          <w:sz w:val="20"/>
          <w:szCs w:val="20"/>
        </w:rPr>
        <w:t xml:space="preserve">, </w:t>
      </w:r>
      <w:r w:rsidR="00FF5AD3">
        <w:rPr>
          <w:rFonts w:ascii="Arial" w:hAnsi="Arial" w:cs="Arial"/>
          <w:sz w:val="20"/>
          <w:szCs w:val="20"/>
        </w:rPr>
        <w:tab/>
        <w:t>jméno</w:t>
      </w:r>
      <w:r w:rsidR="00AF0AD3">
        <w:rPr>
          <w:rFonts w:ascii="Arial" w:hAnsi="Arial" w:cs="Arial"/>
          <w:sz w:val="20"/>
          <w:szCs w:val="20"/>
        </w:rPr>
        <w:t xml:space="preserve"> vypůjčitele, datum, čas vy</w:t>
      </w:r>
      <w:r w:rsidR="00FF5AD3">
        <w:rPr>
          <w:rFonts w:ascii="Arial" w:hAnsi="Arial" w:cs="Arial"/>
          <w:sz w:val="20"/>
          <w:szCs w:val="20"/>
        </w:rPr>
        <w:t>půjčení, čas</w:t>
      </w:r>
      <w:r w:rsidR="00AF0AD3">
        <w:rPr>
          <w:rFonts w:ascii="Arial" w:hAnsi="Arial" w:cs="Arial"/>
          <w:sz w:val="20"/>
          <w:szCs w:val="20"/>
        </w:rPr>
        <w:t xml:space="preserve"> vrácení, důvod vy</w:t>
      </w:r>
      <w:r w:rsidR="00441CEF" w:rsidRPr="00F94333">
        <w:rPr>
          <w:rFonts w:ascii="Arial" w:hAnsi="Arial" w:cs="Arial"/>
          <w:sz w:val="20"/>
          <w:szCs w:val="20"/>
        </w:rPr>
        <w:t xml:space="preserve">půjčení, podpis </w:t>
      </w:r>
      <w:r w:rsidR="00AF0AD3">
        <w:rPr>
          <w:rFonts w:ascii="Arial" w:hAnsi="Arial" w:cs="Arial"/>
          <w:sz w:val="20"/>
          <w:szCs w:val="20"/>
        </w:rPr>
        <w:t>vy</w:t>
      </w:r>
      <w:r w:rsidRPr="00F94333">
        <w:rPr>
          <w:rFonts w:ascii="Arial" w:hAnsi="Arial" w:cs="Arial"/>
          <w:sz w:val="20"/>
          <w:szCs w:val="20"/>
        </w:rPr>
        <w:t xml:space="preserve">půjčitele a </w:t>
      </w:r>
      <w:r w:rsidR="00FF5AD3">
        <w:rPr>
          <w:rFonts w:ascii="Arial" w:hAnsi="Arial" w:cs="Arial"/>
          <w:sz w:val="20"/>
          <w:szCs w:val="20"/>
        </w:rPr>
        <w:t xml:space="preserve">podpis </w:t>
      </w:r>
      <w:r w:rsidRPr="00F94333">
        <w:rPr>
          <w:rFonts w:ascii="Arial" w:hAnsi="Arial" w:cs="Arial"/>
          <w:sz w:val="20"/>
          <w:szCs w:val="20"/>
        </w:rPr>
        <w:t>pracovníka</w:t>
      </w:r>
      <w:r w:rsidR="00441CEF" w:rsidRPr="00F94333">
        <w:rPr>
          <w:rFonts w:ascii="Arial" w:hAnsi="Arial" w:cs="Arial"/>
          <w:sz w:val="20"/>
          <w:szCs w:val="20"/>
        </w:rPr>
        <w:t xml:space="preserve"> ostra</w:t>
      </w:r>
      <w:r w:rsidR="008D17FC" w:rsidRPr="00F94333">
        <w:rPr>
          <w:rFonts w:ascii="Arial" w:hAnsi="Arial" w:cs="Arial"/>
          <w:sz w:val="20"/>
          <w:szCs w:val="20"/>
        </w:rPr>
        <w:t>h</w:t>
      </w:r>
      <w:r w:rsidR="00FF5AD3">
        <w:rPr>
          <w:rFonts w:ascii="Arial" w:hAnsi="Arial" w:cs="Arial"/>
          <w:sz w:val="20"/>
          <w:szCs w:val="20"/>
        </w:rPr>
        <w:t>y</w:t>
      </w:r>
      <w:r w:rsidR="00441CEF" w:rsidRPr="00F94333">
        <w:rPr>
          <w:rFonts w:ascii="Arial" w:hAnsi="Arial" w:cs="Arial"/>
          <w:sz w:val="20"/>
          <w:szCs w:val="20"/>
        </w:rPr>
        <w:t>.</w:t>
      </w:r>
    </w:p>
    <w:p w14:paraId="3BF3803F" w14:textId="77777777" w:rsidR="00767204" w:rsidRDefault="00740487" w:rsidP="00C73B9F">
      <w:pPr>
        <w:numPr>
          <w:ilvl w:val="0"/>
          <w:numId w:val="30"/>
        </w:numPr>
        <w:tabs>
          <w:tab w:val="left" w:pos="540"/>
          <w:tab w:val="left" w:pos="900"/>
        </w:tabs>
        <w:jc w:val="both"/>
        <w:rPr>
          <w:rFonts w:ascii="Arial" w:hAnsi="Arial" w:cs="Arial"/>
          <w:sz w:val="20"/>
          <w:szCs w:val="20"/>
        </w:rPr>
      </w:pPr>
      <w:r w:rsidRPr="00FF5AD3">
        <w:rPr>
          <w:rFonts w:ascii="Arial" w:hAnsi="Arial" w:cs="Arial"/>
          <w:sz w:val="20"/>
          <w:szCs w:val="20"/>
        </w:rPr>
        <w:t>k</w:t>
      </w:r>
      <w:r w:rsidR="00813A3A" w:rsidRPr="00FF5AD3">
        <w:rPr>
          <w:rFonts w:ascii="Arial" w:hAnsi="Arial" w:cs="Arial"/>
          <w:sz w:val="20"/>
          <w:szCs w:val="20"/>
        </w:rPr>
        <w:t xml:space="preserve">líče se zvláštním režimem, uložené v uzamykatelné zapečetěné skříňce </w:t>
      </w:r>
      <w:r w:rsidRPr="00FF5AD3">
        <w:rPr>
          <w:rFonts w:ascii="Arial" w:hAnsi="Arial" w:cs="Arial"/>
          <w:sz w:val="20"/>
          <w:szCs w:val="20"/>
        </w:rPr>
        <w:t>pracovníci</w:t>
      </w:r>
      <w:r w:rsidR="00C73B9F" w:rsidRPr="00FF5AD3">
        <w:rPr>
          <w:rFonts w:ascii="Arial" w:hAnsi="Arial" w:cs="Arial"/>
          <w:sz w:val="20"/>
          <w:szCs w:val="20"/>
        </w:rPr>
        <w:t xml:space="preserve"> ostra</w:t>
      </w:r>
      <w:r w:rsidR="008D17FC" w:rsidRPr="00FF5AD3">
        <w:rPr>
          <w:rFonts w:ascii="Arial" w:hAnsi="Arial" w:cs="Arial"/>
          <w:sz w:val="20"/>
          <w:szCs w:val="20"/>
        </w:rPr>
        <w:t>h</w:t>
      </w:r>
      <w:r w:rsidR="00C73B9F" w:rsidRPr="00FF5AD3">
        <w:rPr>
          <w:rFonts w:ascii="Arial" w:hAnsi="Arial" w:cs="Arial"/>
          <w:sz w:val="20"/>
          <w:szCs w:val="20"/>
        </w:rPr>
        <w:t xml:space="preserve">y vydávají </w:t>
      </w:r>
      <w:r w:rsidR="00767204" w:rsidRPr="00FF5AD3">
        <w:rPr>
          <w:rFonts w:ascii="Arial" w:hAnsi="Arial" w:cs="Arial"/>
          <w:sz w:val="20"/>
          <w:szCs w:val="20"/>
        </w:rPr>
        <w:t xml:space="preserve">pouze </w:t>
      </w:r>
      <w:r w:rsidR="00026FA5" w:rsidRPr="00FF5AD3">
        <w:rPr>
          <w:rFonts w:ascii="Arial" w:hAnsi="Arial" w:cs="Arial"/>
          <w:sz w:val="20"/>
          <w:szCs w:val="20"/>
        </w:rPr>
        <w:t>v mimořádných případech</w:t>
      </w:r>
      <w:r w:rsidR="00813A3A" w:rsidRPr="00FF5AD3">
        <w:rPr>
          <w:rFonts w:ascii="Arial" w:hAnsi="Arial" w:cs="Arial"/>
          <w:sz w:val="20"/>
          <w:szCs w:val="20"/>
        </w:rPr>
        <w:t>, a to</w:t>
      </w:r>
      <w:r w:rsidR="00026FA5" w:rsidRPr="00FF5AD3">
        <w:rPr>
          <w:rFonts w:ascii="Arial" w:hAnsi="Arial" w:cs="Arial"/>
          <w:sz w:val="20"/>
          <w:szCs w:val="20"/>
        </w:rPr>
        <w:t xml:space="preserve"> </w:t>
      </w:r>
      <w:r w:rsidR="00A82A3A" w:rsidRPr="00FF5AD3">
        <w:rPr>
          <w:rFonts w:ascii="Arial" w:hAnsi="Arial" w:cs="Arial"/>
          <w:sz w:val="20"/>
          <w:szCs w:val="20"/>
        </w:rPr>
        <w:t>s</w:t>
      </w:r>
      <w:r w:rsidR="00767204" w:rsidRPr="00FF5AD3">
        <w:rPr>
          <w:rFonts w:ascii="Arial" w:hAnsi="Arial" w:cs="Arial"/>
          <w:sz w:val="20"/>
          <w:szCs w:val="20"/>
        </w:rPr>
        <w:t>e souhlasem</w:t>
      </w:r>
      <w:r w:rsidR="00684CAE" w:rsidRPr="00FF5AD3">
        <w:rPr>
          <w:rFonts w:ascii="Arial" w:hAnsi="Arial" w:cs="Arial"/>
          <w:sz w:val="20"/>
          <w:szCs w:val="20"/>
        </w:rPr>
        <w:t xml:space="preserve"> </w:t>
      </w:r>
      <w:r w:rsidR="00FB25B6" w:rsidRPr="00FF5AD3">
        <w:rPr>
          <w:rFonts w:ascii="Arial" w:hAnsi="Arial" w:cs="Arial"/>
          <w:sz w:val="20"/>
          <w:szCs w:val="20"/>
        </w:rPr>
        <w:t>ředitele</w:t>
      </w:r>
      <w:r w:rsidR="00FF5AD3">
        <w:rPr>
          <w:rFonts w:ascii="Arial" w:hAnsi="Arial" w:cs="Arial"/>
          <w:sz w:val="20"/>
          <w:szCs w:val="20"/>
        </w:rPr>
        <w:t xml:space="preserve"> </w:t>
      </w:r>
      <w:r w:rsidR="00684CAE" w:rsidRPr="00FF5AD3">
        <w:rPr>
          <w:rFonts w:ascii="Arial" w:hAnsi="Arial" w:cs="Arial"/>
          <w:sz w:val="20"/>
          <w:szCs w:val="20"/>
        </w:rPr>
        <w:t>společnosti</w:t>
      </w:r>
      <w:r w:rsidR="00FB25B6" w:rsidRPr="00FF5AD3">
        <w:rPr>
          <w:rFonts w:ascii="Arial" w:hAnsi="Arial" w:cs="Arial"/>
          <w:sz w:val="20"/>
          <w:szCs w:val="20"/>
        </w:rPr>
        <w:t>,</w:t>
      </w:r>
      <w:r w:rsidRPr="00FF5AD3">
        <w:rPr>
          <w:rFonts w:ascii="Arial" w:hAnsi="Arial" w:cs="Arial"/>
          <w:sz w:val="20"/>
          <w:szCs w:val="20"/>
        </w:rPr>
        <w:t xml:space="preserve"> </w:t>
      </w:r>
      <w:r w:rsidR="008C7915" w:rsidRPr="00FF5AD3">
        <w:rPr>
          <w:rFonts w:ascii="Arial" w:hAnsi="Arial" w:cs="Arial"/>
          <w:sz w:val="20"/>
          <w:szCs w:val="20"/>
        </w:rPr>
        <w:t xml:space="preserve">vedoucího </w:t>
      </w:r>
      <w:r w:rsidRPr="00FF5AD3">
        <w:rPr>
          <w:rFonts w:ascii="Arial" w:hAnsi="Arial" w:cs="Arial"/>
          <w:sz w:val="20"/>
          <w:szCs w:val="20"/>
        </w:rPr>
        <w:t xml:space="preserve">příslušného </w:t>
      </w:r>
      <w:r w:rsidR="008C7915" w:rsidRPr="00FF5AD3">
        <w:rPr>
          <w:rFonts w:ascii="Arial" w:hAnsi="Arial" w:cs="Arial"/>
          <w:sz w:val="20"/>
          <w:szCs w:val="20"/>
        </w:rPr>
        <w:t>útvaru</w:t>
      </w:r>
      <w:r w:rsidR="00767204" w:rsidRPr="00FF5AD3">
        <w:rPr>
          <w:rFonts w:ascii="Arial" w:hAnsi="Arial" w:cs="Arial"/>
          <w:sz w:val="20"/>
          <w:szCs w:val="20"/>
        </w:rPr>
        <w:t xml:space="preserve"> či jeho zástupce (</w:t>
      </w:r>
      <w:r w:rsidR="00BB0A9C" w:rsidRPr="00FF5AD3">
        <w:rPr>
          <w:rFonts w:ascii="Arial" w:hAnsi="Arial" w:cs="Arial"/>
          <w:sz w:val="20"/>
          <w:szCs w:val="20"/>
        </w:rPr>
        <w:t xml:space="preserve">výjimka - </w:t>
      </w:r>
      <w:r w:rsidR="00767204" w:rsidRPr="00FF5AD3">
        <w:rPr>
          <w:rFonts w:ascii="Arial" w:hAnsi="Arial" w:cs="Arial"/>
          <w:sz w:val="20"/>
          <w:szCs w:val="20"/>
        </w:rPr>
        <w:t xml:space="preserve">neplatí v případě </w:t>
      </w:r>
      <w:r w:rsidR="00684CAE" w:rsidRPr="00FF5AD3">
        <w:rPr>
          <w:rFonts w:ascii="Arial" w:hAnsi="Arial" w:cs="Arial"/>
          <w:sz w:val="20"/>
          <w:szCs w:val="20"/>
        </w:rPr>
        <w:t xml:space="preserve">živelní pohromy, např. </w:t>
      </w:r>
      <w:r w:rsidR="00767204" w:rsidRPr="00FF5AD3">
        <w:rPr>
          <w:rFonts w:ascii="Arial" w:hAnsi="Arial" w:cs="Arial"/>
          <w:sz w:val="20"/>
          <w:szCs w:val="20"/>
        </w:rPr>
        <w:t>požáru</w:t>
      </w:r>
      <w:r w:rsidRPr="00FF5AD3">
        <w:rPr>
          <w:rFonts w:ascii="Arial" w:hAnsi="Arial" w:cs="Arial"/>
          <w:sz w:val="20"/>
          <w:szCs w:val="20"/>
        </w:rPr>
        <w:t>, povodní apod.</w:t>
      </w:r>
      <w:r w:rsidR="00767204" w:rsidRPr="00FF5AD3">
        <w:rPr>
          <w:rFonts w:ascii="Arial" w:hAnsi="Arial" w:cs="Arial"/>
          <w:sz w:val="20"/>
          <w:szCs w:val="20"/>
        </w:rPr>
        <w:t>).</w:t>
      </w:r>
      <w:r w:rsidR="00FF5AD3">
        <w:rPr>
          <w:rFonts w:ascii="Arial" w:hAnsi="Arial" w:cs="Arial"/>
          <w:sz w:val="20"/>
          <w:szCs w:val="20"/>
        </w:rPr>
        <w:t xml:space="preserve"> </w:t>
      </w:r>
      <w:r w:rsidR="00767204" w:rsidRPr="00FF5AD3">
        <w:rPr>
          <w:rFonts w:ascii="Arial" w:hAnsi="Arial" w:cs="Arial"/>
          <w:sz w:val="20"/>
          <w:szCs w:val="20"/>
        </w:rPr>
        <w:t xml:space="preserve">Po </w:t>
      </w:r>
      <w:r w:rsidR="00050E5A" w:rsidRPr="00FF5AD3">
        <w:rPr>
          <w:rFonts w:ascii="Arial" w:hAnsi="Arial" w:cs="Arial"/>
          <w:sz w:val="20"/>
          <w:szCs w:val="20"/>
        </w:rPr>
        <w:t xml:space="preserve">vydání nebo </w:t>
      </w:r>
      <w:r w:rsidR="00A82A3A" w:rsidRPr="00FF5AD3">
        <w:rPr>
          <w:rFonts w:ascii="Arial" w:hAnsi="Arial" w:cs="Arial"/>
          <w:sz w:val="20"/>
          <w:szCs w:val="20"/>
        </w:rPr>
        <w:t xml:space="preserve">vrácení klíčů </w:t>
      </w:r>
      <w:r w:rsidR="00D01F87" w:rsidRPr="00FF5AD3">
        <w:rPr>
          <w:rFonts w:ascii="Arial" w:hAnsi="Arial" w:cs="Arial"/>
          <w:sz w:val="20"/>
          <w:szCs w:val="20"/>
        </w:rPr>
        <w:t xml:space="preserve">bude skříňka se zvláštním režimem ihned zapečetěna. </w:t>
      </w:r>
      <w:r w:rsidR="00FF5AD3">
        <w:rPr>
          <w:rFonts w:ascii="Arial" w:hAnsi="Arial" w:cs="Arial"/>
          <w:sz w:val="20"/>
          <w:szCs w:val="20"/>
        </w:rPr>
        <w:t xml:space="preserve">Nakládání s klíči bude zaznamenáno </w:t>
      </w:r>
      <w:r w:rsidR="00D01F87" w:rsidRPr="00FF5AD3">
        <w:rPr>
          <w:rFonts w:ascii="Arial" w:hAnsi="Arial" w:cs="Arial"/>
          <w:sz w:val="20"/>
          <w:szCs w:val="20"/>
        </w:rPr>
        <w:t>v </w:t>
      </w:r>
      <w:r w:rsidR="005C469B">
        <w:rPr>
          <w:rFonts w:ascii="Arial" w:hAnsi="Arial" w:cs="Arial"/>
          <w:sz w:val="20"/>
          <w:szCs w:val="20"/>
        </w:rPr>
        <w:t>k</w:t>
      </w:r>
      <w:r w:rsidR="00D01F87" w:rsidRPr="00FF5AD3">
        <w:rPr>
          <w:rFonts w:ascii="Arial" w:hAnsi="Arial" w:cs="Arial"/>
          <w:sz w:val="20"/>
          <w:szCs w:val="20"/>
        </w:rPr>
        <w:t>nize k</w:t>
      </w:r>
      <w:r w:rsidR="00FF5AD3">
        <w:rPr>
          <w:rFonts w:ascii="Arial" w:hAnsi="Arial" w:cs="Arial"/>
          <w:sz w:val="20"/>
          <w:szCs w:val="20"/>
        </w:rPr>
        <w:t>líčů</w:t>
      </w:r>
      <w:r w:rsidR="00AF0AD3">
        <w:rPr>
          <w:rFonts w:ascii="Arial" w:hAnsi="Arial" w:cs="Arial"/>
          <w:sz w:val="20"/>
          <w:szCs w:val="20"/>
        </w:rPr>
        <w:t xml:space="preserve"> </w:t>
      </w:r>
      <w:r w:rsidR="00FF5AD3">
        <w:rPr>
          <w:rFonts w:ascii="Arial" w:hAnsi="Arial" w:cs="Arial"/>
          <w:sz w:val="20"/>
          <w:szCs w:val="20"/>
        </w:rPr>
        <w:t>(údaje dle písm. a))</w:t>
      </w:r>
      <w:r w:rsidR="00D01F87" w:rsidRPr="00FF5AD3">
        <w:rPr>
          <w:rFonts w:ascii="Arial" w:hAnsi="Arial" w:cs="Arial"/>
          <w:sz w:val="20"/>
          <w:szCs w:val="20"/>
        </w:rPr>
        <w:t xml:space="preserve">. </w:t>
      </w:r>
    </w:p>
    <w:p w14:paraId="078BD06D" w14:textId="77777777" w:rsidR="00463E81" w:rsidRPr="00FF5AD3" w:rsidRDefault="00740487" w:rsidP="00740487">
      <w:pPr>
        <w:numPr>
          <w:ilvl w:val="0"/>
          <w:numId w:val="30"/>
        </w:numPr>
        <w:tabs>
          <w:tab w:val="left" w:pos="540"/>
          <w:tab w:val="left" w:pos="900"/>
        </w:tabs>
        <w:jc w:val="both"/>
        <w:rPr>
          <w:rFonts w:ascii="Arial" w:hAnsi="Arial" w:cs="Arial"/>
          <w:sz w:val="20"/>
          <w:szCs w:val="20"/>
        </w:rPr>
      </w:pPr>
      <w:r w:rsidRPr="00FF5AD3">
        <w:rPr>
          <w:rFonts w:ascii="Arial" w:hAnsi="Arial" w:cs="Arial"/>
          <w:sz w:val="20"/>
          <w:szCs w:val="20"/>
        </w:rPr>
        <w:t>n</w:t>
      </w:r>
      <w:r w:rsidR="008D17FC" w:rsidRPr="00FF5AD3">
        <w:rPr>
          <w:rFonts w:ascii="Arial" w:hAnsi="Arial" w:cs="Arial"/>
          <w:sz w:val="20"/>
          <w:szCs w:val="20"/>
        </w:rPr>
        <w:t>a vrátnici n</w:t>
      </w:r>
      <w:r w:rsidR="00050E5A" w:rsidRPr="00FF5AD3">
        <w:rPr>
          <w:rFonts w:ascii="Arial" w:hAnsi="Arial" w:cs="Arial"/>
          <w:sz w:val="20"/>
          <w:szCs w:val="20"/>
        </w:rPr>
        <w:t xml:space="preserve">ejsou k dispozici klíče </w:t>
      </w:r>
      <w:r w:rsidR="008D17FC" w:rsidRPr="00FF5AD3">
        <w:rPr>
          <w:rFonts w:ascii="Arial" w:hAnsi="Arial" w:cs="Arial"/>
          <w:sz w:val="20"/>
          <w:szCs w:val="20"/>
        </w:rPr>
        <w:t xml:space="preserve">od kanceláře </w:t>
      </w:r>
      <w:r w:rsidR="00050E5A" w:rsidRPr="00FF5AD3">
        <w:rPr>
          <w:rFonts w:ascii="Arial" w:hAnsi="Arial" w:cs="Arial"/>
          <w:sz w:val="20"/>
          <w:szCs w:val="20"/>
        </w:rPr>
        <w:t xml:space="preserve">stř. 830, </w:t>
      </w:r>
      <w:r w:rsidR="00743049">
        <w:rPr>
          <w:rFonts w:ascii="Arial" w:hAnsi="Arial" w:cs="Arial"/>
          <w:sz w:val="20"/>
          <w:szCs w:val="20"/>
        </w:rPr>
        <w:t xml:space="preserve">kanceláře a objektů stř. </w:t>
      </w:r>
      <w:r w:rsidR="00050E5A" w:rsidRPr="00FF5AD3">
        <w:rPr>
          <w:rFonts w:ascii="Arial" w:hAnsi="Arial" w:cs="Arial"/>
          <w:sz w:val="20"/>
          <w:szCs w:val="20"/>
        </w:rPr>
        <w:t>840</w:t>
      </w:r>
      <w:r w:rsidR="008D17FC" w:rsidRPr="00FF5AD3">
        <w:rPr>
          <w:rFonts w:ascii="Arial" w:hAnsi="Arial" w:cs="Arial"/>
          <w:sz w:val="20"/>
          <w:szCs w:val="20"/>
        </w:rPr>
        <w:t>, kde je uložen materiál, za který j</w:t>
      </w:r>
      <w:r w:rsidRPr="00FF5AD3">
        <w:rPr>
          <w:rFonts w:ascii="Arial" w:hAnsi="Arial" w:cs="Arial"/>
          <w:sz w:val="20"/>
          <w:szCs w:val="20"/>
        </w:rPr>
        <w:t xml:space="preserve">e stanovena hmotná odpovědnost </w:t>
      </w:r>
      <w:r w:rsidR="008D17FC" w:rsidRPr="00FF5AD3">
        <w:rPr>
          <w:rFonts w:ascii="Arial" w:hAnsi="Arial" w:cs="Arial"/>
          <w:sz w:val="20"/>
          <w:szCs w:val="20"/>
        </w:rPr>
        <w:t>zaměstnanců</w:t>
      </w:r>
      <w:r w:rsidR="00050E5A" w:rsidRPr="00FF5AD3">
        <w:rPr>
          <w:rFonts w:ascii="Arial" w:hAnsi="Arial" w:cs="Arial"/>
          <w:sz w:val="20"/>
          <w:szCs w:val="20"/>
        </w:rPr>
        <w:t xml:space="preserve"> </w:t>
      </w:r>
      <w:r w:rsidR="008D17FC" w:rsidRPr="00FF5AD3">
        <w:rPr>
          <w:rFonts w:ascii="Arial" w:hAnsi="Arial" w:cs="Arial"/>
          <w:sz w:val="20"/>
          <w:szCs w:val="20"/>
        </w:rPr>
        <w:t xml:space="preserve">objednatele. Tyto klíče mají režim </w:t>
      </w:r>
      <w:r w:rsidR="00050E5A" w:rsidRPr="00FF5AD3">
        <w:rPr>
          <w:rFonts w:ascii="Arial" w:hAnsi="Arial" w:cs="Arial"/>
          <w:sz w:val="20"/>
          <w:szCs w:val="20"/>
        </w:rPr>
        <w:t xml:space="preserve">používání </w:t>
      </w:r>
      <w:r w:rsidR="00695CC2" w:rsidRPr="00FF5AD3">
        <w:rPr>
          <w:rFonts w:ascii="Arial" w:hAnsi="Arial" w:cs="Arial"/>
          <w:sz w:val="20"/>
          <w:szCs w:val="20"/>
        </w:rPr>
        <w:t>od</w:t>
      </w:r>
      <w:r w:rsidR="00050E5A" w:rsidRPr="00FF5AD3">
        <w:rPr>
          <w:rFonts w:ascii="Arial" w:hAnsi="Arial" w:cs="Arial"/>
          <w:sz w:val="20"/>
          <w:szCs w:val="20"/>
        </w:rPr>
        <w:t>souhlase</w:t>
      </w:r>
      <w:r w:rsidR="00695CC2" w:rsidRPr="00FF5AD3">
        <w:rPr>
          <w:rFonts w:ascii="Arial" w:hAnsi="Arial" w:cs="Arial"/>
          <w:sz w:val="20"/>
          <w:szCs w:val="20"/>
        </w:rPr>
        <w:t>ný</w:t>
      </w:r>
      <w:r w:rsidR="00050E5A" w:rsidRPr="00FF5AD3">
        <w:rPr>
          <w:rFonts w:ascii="Arial" w:hAnsi="Arial" w:cs="Arial"/>
          <w:sz w:val="20"/>
          <w:szCs w:val="20"/>
        </w:rPr>
        <w:t xml:space="preserve"> vedení</w:t>
      </w:r>
      <w:r w:rsidR="00695CC2" w:rsidRPr="00FF5AD3">
        <w:rPr>
          <w:rFonts w:ascii="Arial" w:hAnsi="Arial" w:cs="Arial"/>
          <w:sz w:val="20"/>
          <w:szCs w:val="20"/>
        </w:rPr>
        <w:t>m</w:t>
      </w:r>
      <w:r w:rsidR="00050E5A" w:rsidRPr="00FF5AD3">
        <w:rPr>
          <w:rFonts w:ascii="Arial" w:hAnsi="Arial" w:cs="Arial"/>
          <w:sz w:val="20"/>
          <w:szCs w:val="20"/>
        </w:rPr>
        <w:t xml:space="preserve"> spol</w:t>
      </w:r>
      <w:r w:rsidR="00974F10" w:rsidRPr="00FF5AD3">
        <w:rPr>
          <w:rFonts w:ascii="Arial" w:hAnsi="Arial" w:cs="Arial"/>
          <w:sz w:val="20"/>
          <w:szCs w:val="20"/>
        </w:rPr>
        <w:t>e</w:t>
      </w:r>
      <w:r w:rsidR="00050E5A" w:rsidRPr="00FF5AD3">
        <w:rPr>
          <w:rFonts w:ascii="Arial" w:hAnsi="Arial" w:cs="Arial"/>
          <w:sz w:val="20"/>
          <w:szCs w:val="20"/>
        </w:rPr>
        <w:t>čnosti</w:t>
      </w:r>
      <w:r w:rsidRPr="00FF5AD3">
        <w:rPr>
          <w:rFonts w:ascii="Arial" w:hAnsi="Arial" w:cs="Arial"/>
          <w:color w:val="008000"/>
          <w:sz w:val="20"/>
          <w:szCs w:val="20"/>
        </w:rPr>
        <w:t>.</w:t>
      </w:r>
    </w:p>
    <w:p w14:paraId="19C7896B" w14:textId="77777777" w:rsidR="00703FA7" w:rsidRPr="00F94333" w:rsidRDefault="00703FA7" w:rsidP="00B80FBE">
      <w:pPr>
        <w:jc w:val="both"/>
        <w:rPr>
          <w:rFonts w:ascii="Arial" w:hAnsi="Arial" w:cs="Arial"/>
          <w:color w:val="008000"/>
          <w:sz w:val="20"/>
          <w:szCs w:val="20"/>
        </w:rPr>
      </w:pPr>
    </w:p>
    <w:p w14:paraId="16EF7A9B" w14:textId="77777777" w:rsidR="00624A3F" w:rsidRPr="00F94333" w:rsidRDefault="00740487" w:rsidP="00F94333">
      <w:pPr>
        <w:numPr>
          <w:ilvl w:val="0"/>
          <w:numId w:val="9"/>
        </w:numPr>
        <w:tabs>
          <w:tab w:val="left" w:pos="540"/>
        </w:tabs>
        <w:jc w:val="both"/>
        <w:rPr>
          <w:rFonts w:ascii="Arial" w:hAnsi="Arial" w:cs="Arial"/>
          <w:sz w:val="20"/>
          <w:szCs w:val="20"/>
        </w:rPr>
      </w:pPr>
      <w:r w:rsidRPr="00F4764E">
        <w:rPr>
          <w:rFonts w:ascii="Arial" w:hAnsi="Arial" w:cs="Arial"/>
          <w:b/>
          <w:sz w:val="20"/>
          <w:szCs w:val="20"/>
        </w:rPr>
        <w:t>Závora</w:t>
      </w:r>
      <w:r w:rsidR="00695CC2" w:rsidRPr="00F4764E">
        <w:rPr>
          <w:rFonts w:ascii="Arial" w:hAnsi="Arial" w:cs="Arial"/>
          <w:b/>
          <w:sz w:val="20"/>
          <w:szCs w:val="20"/>
        </w:rPr>
        <w:t xml:space="preserve"> pro vjezd vozidel </w:t>
      </w:r>
      <w:r w:rsidRPr="00F4764E">
        <w:rPr>
          <w:rFonts w:ascii="Arial" w:hAnsi="Arial" w:cs="Arial"/>
          <w:b/>
          <w:sz w:val="20"/>
          <w:szCs w:val="20"/>
        </w:rPr>
        <w:t xml:space="preserve">(u vrátnice) </w:t>
      </w:r>
      <w:r w:rsidR="00695CC2" w:rsidRPr="00F4764E">
        <w:rPr>
          <w:rFonts w:ascii="Arial" w:hAnsi="Arial" w:cs="Arial"/>
          <w:b/>
          <w:sz w:val="20"/>
          <w:szCs w:val="20"/>
        </w:rPr>
        <w:t>se zvedá</w:t>
      </w:r>
      <w:r w:rsidRPr="00F4764E">
        <w:rPr>
          <w:rFonts w:ascii="Arial" w:hAnsi="Arial" w:cs="Arial"/>
          <w:b/>
          <w:sz w:val="20"/>
          <w:szCs w:val="20"/>
        </w:rPr>
        <w:t xml:space="preserve"> při vjezdu a výjezdu vozidel</w:t>
      </w:r>
      <w:r w:rsidRPr="00F94333">
        <w:rPr>
          <w:rFonts w:ascii="Arial" w:hAnsi="Arial" w:cs="Arial"/>
          <w:sz w:val="20"/>
          <w:szCs w:val="20"/>
        </w:rPr>
        <w:t xml:space="preserve">. </w:t>
      </w:r>
      <w:r w:rsidR="00A0072A" w:rsidRPr="00F4764E">
        <w:rPr>
          <w:rFonts w:ascii="Arial" w:hAnsi="Arial" w:cs="Arial"/>
          <w:b/>
          <w:sz w:val="20"/>
          <w:szCs w:val="20"/>
        </w:rPr>
        <w:t>Mimo tuto dobu je závora spuštěna.</w:t>
      </w:r>
      <w:r w:rsidR="00A0072A">
        <w:rPr>
          <w:rFonts w:ascii="Arial" w:hAnsi="Arial" w:cs="Arial"/>
          <w:sz w:val="20"/>
          <w:szCs w:val="20"/>
        </w:rPr>
        <w:t xml:space="preserve"> </w:t>
      </w:r>
      <w:r w:rsidR="0049473F" w:rsidRPr="00F94333">
        <w:rPr>
          <w:rFonts w:ascii="Arial" w:hAnsi="Arial" w:cs="Arial"/>
          <w:sz w:val="20"/>
          <w:szCs w:val="20"/>
        </w:rPr>
        <w:t xml:space="preserve">Pokud </w:t>
      </w:r>
      <w:r w:rsidR="00695CC2" w:rsidRPr="00F94333">
        <w:rPr>
          <w:rFonts w:ascii="Arial" w:hAnsi="Arial" w:cs="Arial"/>
          <w:sz w:val="20"/>
          <w:szCs w:val="20"/>
        </w:rPr>
        <w:t>člen ostrahy</w:t>
      </w:r>
      <w:r w:rsidR="0049473F" w:rsidRPr="00F94333">
        <w:rPr>
          <w:rFonts w:ascii="Arial" w:hAnsi="Arial" w:cs="Arial"/>
          <w:sz w:val="20"/>
          <w:szCs w:val="20"/>
        </w:rPr>
        <w:t xml:space="preserve"> musí opustit vrátnici na nezbytně nutnou dobu (</w:t>
      </w:r>
      <w:r w:rsidRPr="00F94333">
        <w:rPr>
          <w:rFonts w:ascii="Arial" w:hAnsi="Arial" w:cs="Arial"/>
          <w:sz w:val="20"/>
          <w:szCs w:val="20"/>
        </w:rPr>
        <w:t>obchůzka</w:t>
      </w:r>
      <w:r w:rsidR="001653CF" w:rsidRPr="00F94333">
        <w:rPr>
          <w:rFonts w:ascii="Arial" w:hAnsi="Arial" w:cs="Arial"/>
          <w:sz w:val="20"/>
          <w:szCs w:val="20"/>
        </w:rPr>
        <w:t xml:space="preserve">, WC </w:t>
      </w:r>
      <w:r w:rsidR="0049473F" w:rsidRPr="00F94333">
        <w:rPr>
          <w:rFonts w:ascii="Arial" w:hAnsi="Arial" w:cs="Arial"/>
          <w:sz w:val="20"/>
          <w:szCs w:val="20"/>
        </w:rPr>
        <w:t>apod.)</w:t>
      </w:r>
      <w:r w:rsidR="00A0072A">
        <w:rPr>
          <w:rFonts w:ascii="Arial" w:hAnsi="Arial" w:cs="Arial"/>
          <w:sz w:val="20"/>
          <w:szCs w:val="20"/>
        </w:rPr>
        <w:t>,</w:t>
      </w:r>
      <w:r w:rsidR="0049473F" w:rsidRPr="00F94333">
        <w:rPr>
          <w:rFonts w:ascii="Arial" w:hAnsi="Arial" w:cs="Arial"/>
          <w:sz w:val="20"/>
          <w:szCs w:val="20"/>
        </w:rPr>
        <w:t xml:space="preserve"> nechá </w:t>
      </w:r>
      <w:r w:rsidR="00E511C3" w:rsidRPr="00F94333">
        <w:rPr>
          <w:rFonts w:ascii="Arial" w:hAnsi="Arial" w:cs="Arial"/>
          <w:sz w:val="20"/>
          <w:szCs w:val="20"/>
        </w:rPr>
        <w:t xml:space="preserve">závoru </w:t>
      </w:r>
      <w:r w:rsidR="0049473F" w:rsidRPr="00F94333">
        <w:rPr>
          <w:rFonts w:ascii="Arial" w:hAnsi="Arial" w:cs="Arial"/>
          <w:sz w:val="20"/>
          <w:szCs w:val="20"/>
        </w:rPr>
        <w:t>spuštěnou</w:t>
      </w:r>
      <w:r w:rsidR="00695CC2" w:rsidRPr="00F94333">
        <w:rPr>
          <w:rFonts w:ascii="Arial" w:hAnsi="Arial" w:cs="Arial"/>
          <w:sz w:val="20"/>
          <w:szCs w:val="20"/>
        </w:rPr>
        <w:t>.</w:t>
      </w:r>
    </w:p>
    <w:p w14:paraId="7C3F50A4" w14:textId="77777777" w:rsidR="00C74327" w:rsidRPr="00F94333" w:rsidRDefault="00C74327" w:rsidP="00B80FBE">
      <w:pPr>
        <w:jc w:val="both"/>
        <w:rPr>
          <w:rFonts w:ascii="Arial" w:hAnsi="Arial" w:cs="Arial"/>
          <w:sz w:val="20"/>
          <w:szCs w:val="20"/>
        </w:rPr>
      </w:pPr>
    </w:p>
    <w:p w14:paraId="24059698" w14:textId="77777777" w:rsidR="0049473F" w:rsidRPr="00F94333" w:rsidRDefault="003C006A" w:rsidP="00FF5AD3">
      <w:pPr>
        <w:numPr>
          <w:ilvl w:val="0"/>
          <w:numId w:val="9"/>
        </w:numPr>
        <w:tabs>
          <w:tab w:val="left" w:pos="540"/>
        </w:tabs>
        <w:jc w:val="both"/>
        <w:rPr>
          <w:rFonts w:ascii="Arial" w:hAnsi="Arial" w:cs="Arial"/>
          <w:sz w:val="20"/>
          <w:szCs w:val="20"/>
        </w:rPr>
      </w:pPr>
      <w:r w:rsidRPr="00F94333">
        <w:rPr>
          <w:rFonts w:ascii="Arial" w:hAnsi="Arial" w:cs="Arial"/>
          <w:sz w:val="20"/>
          <w:szCs w:val="20"/>
        </w:rPr>
        <w:t>Pracovníci ostrahy jsou dále povinni:</w:t>
      </w:r>
    </w:p>
    <w:p w14:paraId="056F182B" w14:textId="77777777" w:rsidR="00E832B0" w:rsidRDefault="003C006A" w:rsidP="00954A8F">
      <w:pPr>
        <w:numPr>
          <w:ilvl w:val="1"/>
          <w:numId w:val="38"/>
        </w:numPr>
        <w:jc w:val="both"/>
        <w:rPr>
          <w:rFonts w:ascii="Arial" w:hAnsi="Arial" w:cs="Arial"/>
          <w:sz w:val="20"/>
          <w:szCs w:val="20"/>
        </w:rPr>
      </w:pPr>
      <w:r w:rsidRPr="00F94333">
        <w:rPr>
          <w:rFonts w:ascii="Arial" w:hAnsi="Arial" w:cs="Arial"/>
          <w:sz w:val="20"/>
          <w:szCs w:val="20"/>
        </w:rPr>
        <w:t>provádět důslednou</w:t>
      </w:r>
      <w:r w:rsidR="0049473F" w:rsidRPr="00F94333">
        <w:rPr>
          <w:rFonts w:ascii="Arial" w:hAnsi="Arial" w:cs="Arial"/>
          <w:sz w:val="20"/>
          <w:szCs w:val="20"/>
        </w:rPr>
        <w:t xml:space="preserve"> </w:t>
      </w:r>
      <w:r w:rsidR="00AD7833" w:rsidRPr="00F94333">
        <w:rPr>
          <w:rFonts w:ascii="Arial" w:hAnsi="Arial" w:cs="Arial"/>
          <w:sz w:val="20"/>
          <w:szCs w:val="20"/>
        </w:rPr>
        <w:t xml:space="preserve">vizuální </w:t>
      </w:r>
      <w:r w:rsidRPr="00F94333">
        <w:rPr>
          <w:rFonts w:ascii="Arial" w:hAnsi="Arial" w:cs="Arial"/>
          <w:sz w:val="20"/>
          <w:szCs w:val="20"/>
        </w:rPr>
        <w:t>kontrolu</w:t>
      </w:r>
      <w:r w:rsidR="00AD7833" w:rsidRPr="00F94333">
        <w:rPr>
          <w:rFonts w:ascii="Arial" w:hAnsi="Arial" w:cs="Arial"/>
          <w:sz w:val="20"/>
          <w:szCs w:val="20"/>
        </w:rPr>
        <w:t xml:space="preserve"> značení </w:t>
      </w:r>
      <w:r w:rsidR="0049473F" w:rsidRPr="00F94333">
        <w:rPr>
          <w:rFonts w:ascii="Arial" w:hAnsi="Arial" w:cs="Arial"/>
          <w:sz w:val="20"/>
          <w:szCs w:val="20"/>
        </w:rPr>
        <w:t xml:space="preserve">příchodu a odchodu zaměstnanců </w:t>
      </w:r>
      <w:r w:rsidR="00995A06" w:rsidRPr="00F94333">
        <w:rPr>
          <w:rFonts w:ascii="Arial" w:hAnsi="Arial" w:cs="Arial"/>
          <w:sz w:val="20"/>
          <w:szCs w:val="20"/>
        </w:rPr>
        <w:t xml:space="preserve">objednatele </w:t>
      </w:r>
      <w:r w:rsidRPr="00F94333">
        <w:rPr>
          <w:rFonts w:ascii="Arial" w:hAnsi="Arial" w:cs="Arial"/>
          <w:sz w:val="20"/>
          <w:szCs w:val="20"/>
        </w:rPr>
        <w:t>pomocí</w:t>
      </w:r>
      <w:r w:rsidR="0049473F" w:rsidRPr="00F94333">
        <w:rPr>
          <w:rFonts w:ascii="Arial" w:hAnsi="Arial" w:cs="Arial"/>
          <w:sz w:val="20"/>
          <w:szCs w:val="20"/>
        </w:rPr>
        <w:t xml:space="preserve"> čipových karet</w:t>
      </w:r>
      <w:r w:rsidR="001F1228">
        <w:rPr>
          <w:rFonts w:ascii="Arial" w:hAnsi="Arial" w:cs="Arial"/>
          <w:sz w:val="20"/>
          <w:szCs w:val="20"/>
        </w:rPr>
        <w:t xml:space="preserve">, </w:t>
      </w:r>
      <w:r w:rsidR="00DC21E8">
        <w:rPr>
          <w:rFonts w:ascii="Arial" w:hAnsi="Arial" w:cs="Arial"/>
          <w:sz w:val="20"/>
          <w:szCs w:val="20"/>
        </w:rPr>
        <w:t>na z</w:t>
      </w:r>
      <w:r w:rsidR="00A0072A">
        <w:rPr>
          <w:rFonts w:ascii="Arial" w:hAnsi="Arial" w:cs="Arial"/>
          <w:sz w:val="20"/>
          <w:szCs w:val="20"/>
        </w:rPr>
        <w:t>j</w:t>
      </w:r>
      <w:r w:rsidR="00DC21E8">
        <w:rPr>
          <w:rFonts w:ascii="Arial" w:hAnsi="Arial" w:cs="Arial"/>
          <w:sz w:val="20"/>
          <w:szCs w:val="20"/>
        </w:rPr>
        <w:t xml:space="preserve">ištěnou závadu upozornit </w:t>
      </w:r>
      <w:r w:rsidR="00A0072A">
        <w:rPr>
          <w:rFonts w:ascii="Arial" w:hAnsi="Arial" w:cs="Arial"/>
          <w:sz w:val="20"/>
          <w:szCs w:val="20"/>
        </w:rPr>
        <w:t>zaměstnance</w:t>
      </w:r>
      <w:r w:rsidR="00DC21E8">
        <w:rPr>
          <w:rFonts w:ascii="Arial" w:hAnsi="Arial" w:cs="Arial"/>
          <w:sz w:val="20"/>
          <w:szCs w:val="20"/>
        </w:rPr>
        <w:t xml:space="preserve"> porušujícího danou povinnost </w:t>
      </w:r>
      <w:r w:rsidR="00A0072A">
        <w:rPr>
          <w:rFonts w:ascii="Arial" w:hAnsi="Arial" w:cs="Arial"/>
          <w:sz w:val="20"/>
          <w:szCs w:val="20"/>
        </w:rPr>
        <w:t>a rovněž neprodleně oznámit</w:t>
      </w:r>
      <w:r w:rsidR="00D723CD">
        <w:rPr>
          <w:rFonts w:ascii="Arial" w:hAnsi="Arial" w:cs="Arial"/>
          <w:sz w:val="20"/>
          <w:szCs w:val="20"/>
        </w:rPr>
        <w:t xml:space="preserve"> </w:t>
      </w:r>
      <w:r w:rsidR="00DC21E8">
        <w:rPr>
          <w:rFonts w:ascii="Arial" w:hAnsi="Arial" w:cs="Arial"/>
          <w:sz w:val="20"/>
          <w:szCs w:val="20"/>
        </w:rPr>
        <w:t xml:space="preserve">závadu </w:t>
      </w:r>
      <w:r w:rsidR="00D723CD">
        <w:rPr>
          <w:rFonts w:ascii="Arial" w:hAnsi="Arial" w:cs="Arial"/>
          <w:sz w:val="20"/>
          <w:szCs w:val="20"/>
        </w:rPr>
        <w:t>odpovědnému zástupci objednatele</w:t>
      </w:r>
    </w:p>
    <w:p w14:paraId="11FEE006" w14:textId="77777777" w:rsidR="00D723CD" w:rsidRDefault="0049473F" w:rsidP="00954A8F">
      <w:pPr>
        <w:numPr>
          <w:ilvl w:val="1"/>
          <w:numId w:val="38"/>
        </w:numPr>
        <w:jc w:val="both"/>
        <w:rPr>
          <w:rFonts w:ascii="Arial" w:hAnsi="Arial" w:cs="Arial"/>
          <w:sz w:val="20"/>
          <w:szCs w:val="20"/>
        </w:rPr>
      </w:pPr>
      <w:r w:rsidRPr="00954A8F">
        <w:rPr>
          <w:rFonts w:ascii="Arial" w:hAnsi="Arial" w:cs="Arial"/>
          <w:sz w:val="20"/>
          <w:szCs w:val="20"/>
        </w:rPr>
        <w:t>při odchodu zaměstnanců</w:t>
      </w:r>
      <w:r w:rsidR="0091609B" w:rsidRPr="00954A8F">
        <w:rPr>
          <w:rFonts w:ascii="Arial" w:hAnsi="Arial" w:cs="Arial"/>
          <w:sz w:val="20"/>
          <w:szCs w:val="20"/>
        </w:rPr>
        <w:t xml:space="preserve"> </w:t>
      </w:r>
      <w:r w:rsidR="00B27A11" w:rsidRPr="00954A8F">
        <w:rPr>
          <w:rFonts w:ascii="Arial" w:hAnsi="Arial" w:cs="Arial"/>
          <w:sz w:val="20"/>
          <w:szCs w:val="20"/>
        </w:rPr>
        <w:t xml:space="preserve">objednatele </w:t>
      </w:r>
      <w:r w:rsidR="0091609B" w:rsidRPr="00954A8F">
        <w:rPr>
          <w:rFonts w:ascii="Arial" w:hAnsi="Arial" w:cs="Arial"/>
          <w:sz w:val="20"/>
          <w:szCs w:val="20"/>
        </w:rPr>
        <w:t>namátkově</w:t>
      </w:r>
      <w:r w:rsidRPr="00954A8F">
        <w:rPr>
          <w:rFonts w:ascii="Arial" w:hAnsi="Arial" w:cs="Arial"/>
          <w:sz w:val="20"/>
          <w:szCs w:val="20"/>
        </w:rPr>
        <w:t xml:space="preserve"> kontrolovat </w:t>
      </w:r>
      <w:r w:rsidR="003068EA" w:rsidRPr="00954A8F">
        <w:rPr>
          <w:rFonts w:ascii="Arial" w:hAnsi="Arial" w:cs="Arial"/>
          <w:sz w:val="20"/>
          <w:szCs w:val="20"/>
        </w:rPr>
        <w:t xml:space="preserve">jejich </w:t>
      </w:r>
      <w:r w:rsidRPr="00954A8F">
        <w:rPr>
          <w:rFonts w:ascii="Arial" w:hAnsi="Arial" w:cs="Arial"/>
          <w:sz w:val="20"/>
          <w:szCs w:val="20"/>
        </w:rPr>
        <w:t>osobní zavazadla</w:t>
      </w:r>
      <w:r w:rsidR="003068EA" w:rsidRPr="00954A8F">
        <w:rPr>
          <w:rFonts w:ascii="Arial" w:hAnsi="Arial" w:cs="Arial"/>
          <w:sz w:val="20"/>
          <w:szCs w:val="20"/>
        </w:rPr>
        <w:t xml:space="preserve"> za účelem ochrany majetku objednatele, při kontrole musí být dodržena ochrana osobnosti; objednatel zplnomocňuje poskytovatele k provádění těchto kontrol</w:t>
      </w:r>
      <w:r w:rsidR="00D723CD" w:rsidRPr="00954A8F">
        <w:rPr>
          <w:rFonts w:ascii="Arial" w:hAnsi="Arial" w:cs="Arial"/>
          <w:sz w:val="20"/>
          <w:szCs w:val="20"/>
        </w:rPr>
        <w:t>. Zjištěnou závadu pracovník ostrahy neprodleně oznámí odpovědnému zástupci objednatele.</w:t>
      </w:r>
    </w:p>
    <w:p w14:paraId="79E4F4B5" w14:textId="77777777" w:rsidR="0049473F" w:rsidRDefault="00A044E6" w:rsidP="00954A8F">
      <w:pPr>
        <w:numPr>
          <w:ilvl w:val="1"/>
          <w:numId w:val="38"/>
        </w:numPr>
        <w:jc w:val="both"/>
        <w:rPr>
          <w:rFonts w:ascii="Arial" w:hAnsi="Arial" w:cs="Arial"/>
          <w:sz w:val="20"/>
          <w:szCs w:val="20"/>
        </w:rPr>
      </w:pPr>
      <w:r w:rsidRPr="00954A8F">
        <w:rPr>
          <w:rFonts w:ascii="Arial" w:hAnsi="Arial" w:cs="Arial"/>
          <w:sz w:val="20"/>
          <w:szCs w:val="20"/>
        </w:rPr>
        <w:t xml:space="preserve">má-li pracovník důvodné podezření, že zaměstnanec objednatele procházející přes vrátnici je pod vlivem alkoholu nebo jiné návykové látky, okamžitě na tuto skutečnost upozorní vedoucího zaměstnance písemně určeného objednatelem. Na základě pokynu tohoto vedoucího zaměstnance </w:t>
      </w:r>
      <w:r w:rsidR="00DC21E8" w:rsidRPr="00954A8F">
        <w:rPr>
          <w:rFonts w:ascii="Arial" w:hAnsi="Arial" w:cs="Arial"/>
          <w:sz w:val="20"/>
          <w:szCs w:val="20"/>
        </w:rPr>
        <w:t>provede pracovník ostrahy</w:t>
      </w:r>
      <w:r w:rsidR="00D723CD" w:rsidRPr="00954A8F">
        <w:rPr>
          <w:rFonts w:ascii="Arial" w:hAnsi="Arial" w:cs="Arial"/>
          <w:sz w:val="20"/>
          <w:szCs w:val="20"/>
        </w:rPr>
        <w:t xml:space="preserve"> zjišt</w:t>
      </w:r>
      <w:r w:rsidR="00DC21E8" w:rsidRPr="00954A8F">
        <w:rPr>
          <w:rFonts w:ascii="Arial" w:hAnsi="Arial" w:cs="Arial"/>
          <w:sz w:val="20"/>
          <w:szCs w:val="20"/>
        </w:rPr>
        <w:t xml:space="preserve">ění, zda zaměstnanec </w:t>
      </w:r>
      <w:r w:rsidR="00D723CD" w:rsidRPr="00954A8F">
        <w:rPr>
          <w:rFonts w:ascii="Arial" w:hAnsi="Arial" w:cs="Arial"/>
          <w:sz w:val="20"/>
          <w:szCs w:val="20"/>
        </w:rPr>
        <w:t>není pod vlivem alkoholu, a to za použití analyzátoru alkoholu v</w:t>
      </w:r>
      <w:r w:rsidR="006E5A06" w:rsidRPr="00954A8F">
        <w:rPr>
          <w:rFonts w:ascii="Arial" w:hAnsi="Arial" w:cs="Arial"/>
          <w:sz w:val="20"/>
          <w:szCs w:val="20"/>
        </w:rPr>
        <w:t> </w:t>
      </w:r>
      <w:r w:rsidR="00D723CD" w:rsidRPr="00954A8F">
        <w:rPr>
          <w:rFonts w:ascii="Arial" w:hAnsi="Arial" w:cs="Arial"/>
          <w:sz w:val="20"/>
          <w:szCs w:val="20"/>
        </w:rPr>
        <w:t>dec</w:t>
      </w:r>
      <w:r w:rsidR="00A0072A" w:rsidRPr="00954A8F">
        <w:rPr>
          <w:rFonts w:ascii="Arial" w:hAnsi="Arial" w:cs="Arial"/>
          <w:sz w:val="20"/>
          <w:szCs w:val="20"/>
        </w:rPr>
        <w:t>hu</w:t>
      </w:r>
      <w:r w:rsidR="006E5A06" w:rsidRPr="00954A8F">
        <w:rPr>
          <w:rFonts w:ascii="Arial" w:hAnsi="Arial" w:cs="Arial"/>
          <w:sz w:val="20"/>
          <w:szCs w:val="20"/>
        </w:rPr>
        <w:t xml:space="preserve">. Poskytovatel použije analyzátor dechu v krvi, který za tím účelem obdržel od objednatele. </w:t>
      </w:r>
      <w:r w:rsidR="00D723CD" w:rsidRPr="00954A8F">
        <w:rPr>
          <w:rFonts w:ascii="Arial" w:hAnsi="Arial" w:cs="Arial"/>
          <w:sz w:val="20"/>
          <w:szCs w:val="20"/>
        </w:rPr>
        <w:t xml:space="preserve">V případě zjištění alkoholu v dechu </w:t>
      </w:r>
      <w:r w:rsidR="00DC21E8" w:rsidRPr="00954A8F">
        <w:rPr>
          <w:rFonts w:ascii="Arial" w:hAnsi="Arial" w:cs="Arial"/>
          <w:sz w:val="20"/>
          <w:szCs w:val="20"/>
        </w:rPr>
        <w:t>zaměstnance pracovník ostrahy ihned informuje vedoucího zaměstnance písemně určeného objednatelem.</w:t>
      </w:r>
    </w:p>
    <w:p w14:paraId="5F8CBC3D" w14:textId="77777777" w:rsidR="0049473F" w:rsidRDefault="0049473F" w:rsidP="00954A8F">
      <w:pPr>
        <w:numPr>
          <w:ilvl w:val="1"/>
          <w:numId w:val="38"/>
        </w:numPr>
        <w:jc w:val="both"/>
        <w:rPr>
          <w:rFonts w:ascii="Arial" w:hAnsi="Arial" w:cs="Arial"/>
          <w:sz w:val="20"/>
          <w:szCs w:val="20"/>
        </w:rPr>
      </w:pPr>
      <w:r w:rsidRPr="00954A8F">
        <w:rPr>
          <w:rFonts w:ascii="Arial" w:hAnsi="Arial" w:cs="Arial"/>
          <w:sz w:val="20"/>
          <w:szCs w:val="20"/>
        </w:rPr>
        <w:t xml:space="preserve">při spuštění poplašného </w:t>
      </w:r>
      <w:r w:rsidR="005E6F0C" w:rsidRPr="00954A8F">
        <w:rPr>
          <w:rFonts w:ascii="Arial" w:hAnsi="Arial" w:cs="Arial"/>
          <w:sz w:val="20"/>
          <w:szCs w:val="20"/>
        </w:rPr>
        <w:t xml:space="preserve">zabezpečovacího </w:t>
      </w:r>
      <w:r w:rsidRPr="00954A8F">
        <w:rPr>
          <w:rFonts w:ascii="Arial" w:hAnsi="Arial" w:cs="Arial"/>
          <w:sz w:val="20"/>
          <w:szCs w:val="20"/>
        </w:rPr>
        <w:t xml:space="preserve">zařízení </w:t>
      </w:r>
      <w:r w:rsidR="006E5A06" w:rsidRPr="00954A8F">
        <w:rPr>
          <w:rFonts w:ascii="Arial" w:hAnsi="Arial" w:cs="Arial"/>
          <w:sz w:val="20"/>
          <w:szCs w:val="20"/>
        </w:rPr>
        <w:t>umístěného v kanceláři účtárny</w:t>
      </w:r>
      <w:r w:rsidRPr="00954A8F">
        <w:rPr>
          <w:rFonts w:ascii="Arial" w:hAnsi="Arial" w:cs="Arial"/>
          <w:sz w:val="20"/>
          <w:szCs w:val="20"/>
        </w:rPr>
        <w:t xml:space="preserve"> provede </w:t>
      </w:r>
      <w:r w:rsidR="003068EA" w:rsidRPr="00954A8F">
        <w:rPr>
          <w:rFonts w:ascii="Arial" w:hAnsi="Arial" w:cs="Arial"/>
          <w:sz w:val="20"/>
          <w:szCs w:val="20"/>
        </w:rPr>
        <w:t>pracovník</w:t>
      </w:r>
      <w:r w:rsidR="00C5472E" w:rsidRPr="00954A8F">
        <w:rPr>
          <w:rFonts w:ascii="Arial" w:hAnsi="Arial" w:cs="Arial"/>
          <w:sz w:val="20"/>
          <w:szCs w:val="20"/>
        </w:rPr>
        <w:t xml:space="preserve"> ostrahy </w:t>
      </w:r>
      <w:r w:rsidRPr="00954A8F">
        <w:rPr>
          <w:rFonts w:ascii="Arial" w:hAnsi="Arial" w:cs="Arial"/>
          <w:sz w:val="20"/>
          <w:szCs w:val="20"/>
        </w:rPr>
        <w:t xml:space="preserve">vizuální kontrolu </w:t>
      </w:r>
      <w:r w:rsidR="00AF7A1C" w:rsidRPr="00954A8F">
        <w:rPr>
          <w:rFonts w:ascii="Arial" w:hAnsi="Arial" w:cs="Arial"/>
          <w:sz w:val="20"/>
          <w:szCs w:val="20"/>
        </w:rPr>
        <w:t>neporušenosti vstupních dveří</w:t>
      </w:r>
      <w:r w:rsidR="00C5472E" w:rsidRPr="00954A8F">
        <w:rPr>
          <w:rFonts w:ascii="Arial" w:hAnsi="Arial" w:cs="Arial"/>
          <w:sz w:val="20"/>
          <w:szCs w:val="20"/>
        </w:rPr>
        <w:t>. V</w:t>
      </w:r>
      <w:r w:rsidRPr="00954A8F">
        <w:rPr>
          <w:rFonts w:ascii="Arial" w:hAnsi="Arial" w:cs="Arial"/>
          <w:sz w:val="20"/>
          <w:szCs w:val="20"/>
        </w:rPr>
        <w:t> případě n</w:t>
      </w:r>
      <w:r w:rsidR="0091609B" w:rsidRPr="00954A8F">
        <w:rPr>
          <w:rFonts w:ascii="Arial" w:hAnsi="Arial" w:cs="Arial"/>
          <w:sz w:val="20"/>
          <w:szCs w:val="20"/>
        </w:rPr>
        <w:t>a</w:t>
      </w:r>
      <w:r w:rsidRPr="00954A8F">
        <w:rPr>
          <w:rFonts w:ascii="Arial" w:hAnsi="Arial" w:cs="Arial"/>
          <w:sz w:val="20"/>
          <w:szCs w:val="20"/>
        </w:rPr>
        <w:t>rušení místnosti ihned přivolá Policii</w:t>
      </w:r>
      <w:r w:rsidR="003068EA" w:rsidRPr="00954A8F">
        <w:rPr>
          <w:rFonts w:ascii="Arial" w:hAnsi="Arial" w:cs="Arial"/>
          <w:sz w:val="20"/>
          <w:szCs w:val="20"/>
        </w:rPr>
        <w:t xml:space="preserve"> ČR</w:t>
      </w:r>
      <w:r w:rsidR="00C5472E" w:rsidRPr="00954A8F">
        <w:rPr>
          <w:rFonts w:ascii="Arial" w:hAnsi="Arial" w:cs="Arial"/>
          <w:sz w:val="20"/>
          <w:szCs w:val="20"/>
        </w:rPr>
        <w:t xml:space="preserve"> a</w:t>
      </w:r>
      <w:r w:rsidR="00A2376A" w:rsidRPr="00954A8F">
        <w:rPr>
          <w:rFonts w:ascii="Arial" w:hAnsi="Arial" w:cs="Arial"/>
          <w:sz w:val="20"/>
          <w:szCs w:val="20"/>
        </w:rPr>
        <w:t xml:space="preserve"> </w:t>
      </w:r>
      <w:r w:rsidR="004D7EE7" w:rsidRPr="00954A8F">
        <w:rPr>
          <w:rFonts w:ascii="Arial" w:hAnsi="Arial" w:cs="Arial"/>
          <w:sz w:val="20"/>
          <w:szCs w:val="20"/>
        </w:rPr>
        <w:t xml:space="preserve">současně </w:t>
      </w:r>
      <w:r w:rsidR="00A2376A" w:rsidRPr="00954A8F">
        <w:rPr>
          <w:rFonts w:ascii="Arial" w:hAnsi="Arial" w:cs="Arial"/>
          <w:sz w:val="20"/>
          <w:szCs w:val="20"/>
        </w:rPr>
        <w:t xml:space="preserve">telefonicky informuje </w:t>
      </w:r>
      <w:r w:rsidR="006E5A06" w:rsidRPr="00954A8F">
        <w:rPr>
          <w:rFonts w:ascii="Arial" w:hAnsi="Arial" w:cs="Arial"/>
          <w:sz w:val="20"/>
          <w:szCs w:val="20"/>
        </w:rPr>
        <w:t>vedoucího ekonomického útvaru</w:t>
      </w:r>
      <w:r w:rsidR="00C5472E" w:rsidRPr="00954A8F">
        <w:rPr>
          <w:rFonts w:ascii="Arial" w:hAnsi="Arial" w:cs="Arial"/>
          <w:sz w:val="20"/>
          <w:szCs w:val="20"/>
        </w:rPr>
        <w:t>,</w:t>
      </w:r>
    </w:p>
    <w:p w14:paraId="351E4CFF" w14:textId="77777777" w:rsidR="0049473F" w:rsidRDefault="0049473F" w:rsidP="00954A8F">
      <w:pPr>
        <w:numPr>
          <w:ilvl w:val="1"/>
          <w:numId w:val="38"/>
        </w:numPr>
        <w:jc w:val="both"/>
        <w:rPr>
          <w:rFonts w:ascii="Arial" w:hAnsi="Arial" w:cs="Arial"/>
          <w:sz w:val="20"/>
          <w:szCs w:val="20"/>
        </w:rPr>
      </w:pPr>
      <w:r w:rsidRPr="00954A8F">
        <w:rPr>
          <w:rFonts w:ascii="Arial" w:hAnsi="Arial" w:cs="Arial"/>
          <w:sz w:val="20"/>
          <w:szCs w:val="20"/>
        </w:rPr>
        <w:t xml:space="preserve">v případě poruchy plynové kotelny </w:t>
      </w:r>
      <w:r w:rsidR="003068EA" w:rsidRPr="00954A8F">
        <w:rPr>
          <w:rFonts w:ascii="Arial" w:hAnsi="Arial" w:cs="Arial"/>
          <w:sz w:val="20"/>
          <w:szCs w:val="20"/>
        </w:rPr>
        <w:t xml:space="preserve">pracovník ostrahy </w:t>
      </w:r>
      <w:r w:rsidRPr="00954A8F">
        <w:rPr>
          <w:rFonts w:ascii="Arial" w:hAnsi="Arial" w:cs="Arial"/>
          <w:sz w:val="20"/>
          <w:szCs w:val="20"/>
        </w:rPr>
        <w:t xml:space="preserve">provede úkony dle pokynů </w:t>
      </w:r>
      <w:r w:rsidR="003068EA" w:rsidRPr="00954A8F">
        <w:rPr>
          <w:rFonts w:ascii="Arial" w:hAnsi="Arial" w:cs="Arial"/>
          <w:sz w:val="20"/>
          <w:szCs w:val="20"/>
        </w:rPr>
        <w:t>umístěných ve</w:t>
      </w:r>
      <w:r w:rsidRPr="00954A8F">
        <w:rPr>
          <w:rFonts w:ascii="Arial" w:hAnsi="Arial" w:cs="Arial"/>
          <w:sz w:val="20"/>
          <w:szCs w:val="20"/>
        </w:rPr>
        <w:t xml:space="preserve"> vrátnici a informuje určenou osobu </w:t>
      </w:r>
      <w:r w:rsidR="00995A06" w:rsidRPr="00954A8F">
        <w:rPr>
          <w:rFonts w:ascii="Arial" w:hAnsi="Arial" w:cs="Arial"/>
          <w:sz w:val="20"/>
          <w:szCs w:val="20"/>
        </w:rPr>
        <w:t>objednatele</w:t>
      </w:r>
      <w:r w:rsidR="00C5472E" w:rsidRPr="00954A8F">
        <w:rPr>
          <w:rFonts w:ascii="Arial" w:hAnsi="Arial" w:cs="Arial"/>
          <w:sz w:val="20"/>
          <w:szCs w:val="20"/>
        </w:rPr>
        <w:t xml:space="preserve"> (pohotovostní technik </w:t>
      </w:r>
      <w:r w:rsidR="00885CD6" w:rsidRPr="00954A8F">
        <w:rPr>
          <w:rFonts w:ascii="Arial" w:hAnsi="Arial" w:cs="Arial"/>
          <w:sz w:val="20"/>
          <w:szCs w:val="20"/>
        </w:rPr>
        <w:t>nebo</w:t>
      </w:r>
      <w:r w:rsidR="00C5472E" w:rsidRPr="00954A8F">
        <w:rPr>
          <w:rFonts w:ascii="Arial" w:hAnsi="Arial" w:cs="Arial"/>
          <w:sz w:val="20"/>
          <w:szCs w:val="20"/>
        </w:rPr>
        <w:t xml:space="preserve"> obsluha plynové kotelny)</w:t>
      </w:r>
    </w:p>
    <w:p w14:paraId="667CAE7F" w14:textId="6B7E951E" w:rsidR="00B27A11" w:rsidRPr="00EB7D01" w:rsidRDefault="00B12F03" w:rsidP="00954A8F">
      <w:pPr>
        <w:numPr>
          <w:ilvl w:val="1"/>
          <w:numId w:val="38"/>
        </w:numPr>
        <w:jc w:val="both"/>
        <w:rPr>
          <w:rFonts w:ascii="Arial" w:hAnsi="Arial" w:cs="Arial"/>
          <w:sz w:val="20"/>
          <w:szCs w:val="20"/>
        </w:rPr>
      </w:pPr>
      <w:r w:rsidRPr="00954A8F">
        <w:rPr>
          <w:rFonts w:ascii="Arial" w:hAnsi="Arial" w:cs="Arial"/>
          <w:sz w:val="20"/>
          <w:szCs w:val="20"/>
        </w:rPr>
        <w:lastRenderedPageBreak/>
        <w:t>kontrolovat objekty</w:t>
      </w:r>
      <w:r w:rsidR="006945F6" w:rsidRPr="00954A8F">
        <w:rPr>
          <w:rFonts w:ascii="Arial" w:hAnsi="Arial" w:cs="Arial"/>
          <w:sz w:val="20"/>
          <w:szCs w:val="20"/>
        </w:rPr>
        <w:t xml:space="preserve"> a oplocení</w:t>
      </w:r>
      <w:r w:rsidRPr="00954A8F">
        <w:rPr>
          <w:rFonts w:ascii="Arial" w:hAnsi="Arial" w:cs="Arial"/>
          <w:sz w:val="20"/>
          <w:szCs w:val="20"/>
        </w:rPr>
        <w:t xml:space="preserve"> </w:t>
      </w:r>
      <w:r w:rsidRPr="00EB7D01">
        <w:rPr>
          <w:rFonts w:ascii="Arial" w:hAnsi="Arial" w:cs="Arial"/>
          <w:sz w:val="20"/>
          <w:szCs w:val="20"/>
        </w:rPr>
        <w:t>dle přílohy</w:t>
      </w:r>
      <w:r w:rsidR="00EB7D01" w:rsidRPr="00EB7D01">
        <w:rPr>
          <w:rFonts w:ascii="Arial" w:hAnsi="Arial" w:cs="Arial"/>
          <w:sz w:val="20"/>
          <w:szCs w:val="20"/>
        </w:rPr>
        <w:t xml:space="preserve"> B</w:t>
      </w:r>
      <w:r w:rsidR="00FF5AD3" w:rsidRPr="00EB7D01">
        <w:rPr>
          <w:rFonts w:ascii="Arial" w:hAnsi="Arial" w:cs="Arial"/>
          <w:sz w:val="20"/>
          <w:szCs w:val="20"/>
        </w:rPr>
        <w:t xml:space="preserve"> smlouvy</w:t>
      </w:r>
      <w:r w:rsidR="00255FD1" w:rsidRPr="00EB7D01">
        <w:rPr>
          <w:rFonts w:ascii="Arial" w:hAnsi="Arial" w:cs="Arial"/>
          <w:sz w:val="20"/>
          <w:szCs w:val="20"/>
        </w:rPr>
        <w:t xml:space="preserve">, </w:t>
      </w:r>
      <w:r w:rsidR="00AF7A1C" w:rsidRPr="00EB7D01">
        <w:rPr>
          <w:rFonts w:ascii="Arial" w:hAnsi="Arial" w:cs="Arial"/>
          <w:sz w:val="20"/>
          <w:szCs w:val="20"/>
        </w:rPr>
        <w:t>uzamč</w:t>
      </w:r>
      <w:r w:rsidR="00255FD1" w:rsidRPr="00EB7D01">
        <w:rPr>
          <w:rFonts w:ascii="Arial" w:hAnsi="Arial" w:cs="Arial"/>
          <w:sz w:val="20"/>
          <w:szCs w:val="20"/>
        </w:rPr>
        <w:t>ení</w:t>
      </w:r>
      <w:r w:rsidR="00255FD1" w:rsidRPr="00954A8F">
        <w:rPr>
          <w:rFonts w:ascii="Arial" w:hAnsi="Arial" w:cs="Arial"/>
          <w:sz w:val="20"/>
          <w:szCs w:val="20"/>
        </w:rPr>
        <w:t xml:space="preserve"> bran, dveří do objektů a nenarušenost objektů</w:t>
      </w:r>
      <w:r w:rsidRPr="00954A8F">
        <w:rPr>
          <w:rFonts w:ascii="Arial" w:hAnsi="Arial" w:cs="Arial"/>
          <w:sz w:val="20"/>
          <w:szCs w:val="20"/>
        </w:rPr>
        <w:t xml:space="preserve">. </w:t>
      </w:r>
      <w:r w:rsidR="00255FD1" w:rsidRPr="00954A8F">
        <w:rPr>
          <w:rFonts w:ascii="Arial" w:hAnsi="Arial" w:cs="Arial"/>
          <w:sz w:val="20"/>
          <w:szCs w:val="20"/>
        </w:rPr>
        <w:t>V</w:t>
      </w:r>
      <w:r w:rsidR="00885CD6" w:rsidRPr="00954A8F">
        <w:rPr>
          <w:rFonts w:ascii="Arial" w:hAnsi="Arial" w:cs="Arial"/>
          <w:sz w:val="20"/>
          <w:szCs w:val="20"/>
        </w:rPr>
        <w:t xml:space="preserve"> případě, že </w:t>
      </w:r>
      <w:r w:rsidRPr="00954A8F">
        <w:rPr>
          <w:rFonts w:ascii="Arial" w:hAnsi="Arial" w:cs="Arial"/>
          <w:sz w:val="20"/>
          <w:szCs w:val="20"/>
        </w:rPr>
        <w:t xml:space="preserve">dveře objektů </w:t>
      </w:r>
      <w:r w:rsidR="00255FD1" w:rsidRPr="00954A8F">
        <w:rPr>
          <w:rFonts w:ascii="Arial" w:hAnsi="Arial" w:cs="Arial"/>
          <w:sz w:val="20"/>
          <w:szCs w:val="20"/>
        </w:rPr>
        <w:t>nebudou uzamčeny</w:t>
      </w:r>
      <w:r w:rsidRPr="00954A8F">
        <w:rPr>
          <w:rFonts w:ascii="Arial" w:hAnsi="Arial" w:cs="Arial"/>
          <w:sz w:val="20"/>
          <w:szCs w:val="20"/>
        </w:rPr>
        <w:t>,</w:t>
      </w:r>
      <w:r w:rsidR="00255FD1" w:rsidRPr="00954A8F">
        <w:rPr>
          <w:rFonts w:ascii="Arial" w:hAnsi="Arial" w:cs="Arial"/>
          <w:sz w:val="20"/>
          <w:szCs w:val="20"/>
        </w:rPr>
        <w:t xml:space="preserve"> </w:t>
      </w:r>
      <w:r w:rsidRPr="00954A8F">
        <w:rPr>
          <w:rFonts w:ascii="Arial" w:hAnsi="Arial" w:cs="Arial"/>
          <w:sz w:val="20"/>
          <w:szCs w:val="20"/>
        </w:rPr>
        <w:t>provede</w:t>
      </w:r>
      <w:r w:rsidR="00AF7A1C" w:rsidRPr="00954A8F">
        <w:rPr>
          <w:rFonts w:ascii="Arial" w:hAnsi="Arial" w:cs="Arial"/>
          <w:sz w:val="20"/>
          <w:szCs w:val="20"/>
        </w:rPr>
        <w:t xml:space="preserve"> </w:t>
      </w:r>
      <w:r w:rsidRPr="00954A8F">
        <w:rPr>
          <w:rFonts w:ascii="Arial" w:hAnsi="Arial" w:cs="Arial"/>
          <w:sz w:val="20"/>
          <w:szCs w:val="20"/>
        </w:rPr>
        <w:t>pracovník</w:t>
      </w:r>
      <w:r w:rsidR="00885CD6" w:rsidRPr="00954A8F">
        <w:rPr>
          <w:rFonts w:ascii="Arial" w:hAnsi="Arial" w:cs="Arial"/>
          <w:sz w:val="20"/>
          <w:szCs w:val="20"/>
        </w:rPr>
        <w:t xml:space="preserve"> ostrahy </w:t>
      </w:r>
      <w:r w:rsidR="00AF7A1C" w:rsidRPr="00954A8F">
        <w:rPr>
          <w:rFonts w:ascii="Arial" w:hAnsi="Arial" w:cs="Arial"/>
          <w:sz w:val="20"/>
          <w:szCs w:val="20"/>
        </w:rPr>
        <w:t>zápis</w:t>
      </w:r>
      <w:r w:rsidR="00885CD6" w:rsidRPr="00954A8F">
        <w:rPr>
          <w:rFonts w:ascii="Arial" w:hAnsi="Arial" w:cs="Arial"/>
          <w:sz w:val="20"/>
          <w:szCs w:val="20"/>
        </w:rPr>
        <w:t xml:space="preserve"> do </w:t>
      </w:r>
      <w:r w:rsidR="006E5A06" w:rsidRPr="00954A8F">
        <w:rPr>
          <w:rFonts w:ascii="Arial" w:hAnsi="Arial" w:cs="Arial"/>
          <w:sz w:val="20"/>
          <w:szCs w:val="20"/>
        </w:rPr>
        <w:t>k</w:t>
      </w:r>
      <w:r w:rsidR="00885CD6" w:rsidRPr="00954A8F">
        <w:rPr>
          <w:rFonts w:ascii="Arial" w:hAnsi="Arial" w:cs="Arial"/>
          <w:sz w:val="20"/>
          <w:szCs w:val="20"/>
        </w:rPr>
        <w:t>nihy služeb. Uzamčení d</w:t>
      </w:r>
      <w:r w:rsidR="00AF7A1C" w:rsidRPr="00954A8F">
        <w:rPr>
          <w:rFonts w:ascii="Arial" w:hAnsi="Arial" w:cs="Arial"/>
          <w:sz w:val="20"/>
          <w:szCs w:val="20"/>
        </w:rPr>
        <w:t>veř</w:t>
      </w:r>
      <w:r w:rsidR="00885CD6" w:rsidRPr="00954A8F">
        <w:rPr>
          <w:rFonts w:ascii="Arial" w:hAnsi="Arial" w:cs="Arial"/>
          <w:sz w:val="20"/>
          <w:szCs w:val="20"/>
        </w:rPr>
        <w:t>í</w:t>
      </w:r>
      <w:r w:rsidR="00AF7A1C" w:rsidRPr="00954A8F">
        <w:rPr>
          <w:rFonts w:ascii="Arial" w:hAnsi="Arial" w:cs="Arial"/>
          <w:sz w:val="20"/>
          <w:szCs w:val="20"/>
        </w:rPr>
        <w:t xml:space="preserve"> do objektů </w:t>
      </w:r>
      <w:r w:rsidRPr="00954A8F">
        <w:rPr>
          <w:rFonts w:ascii="Arial" w:hAnsi="Arial" w:cs="Arial"/>
          <w:sz w:val="20"/>
          <w:szCs w:val="20"/>
        </w:rPr>
        <w:t>kontroluje pracovník</w:t>
      </w:r>
      <w:r w:rsidR="00885CD6" w:rsidRPr="00954A8F">
        <w:rPr>
          <w:rFonts w:ascii="Arial" w:hAnsi="Arial" w:cs="Arial"/>
          <w:sz w:val="20"/>
          <w:szCs w:val="20"/>
        </w:rPr>
        <w:t xml:space="preserve"> ostrahy </w:t>
      </w:r>
      <w:r w:rsidR="00AF7A1C" w:rsidRPr="00954A8F">
        <w:rPr>
          <w:rFonts w:ascii="Arial" w:hAnsi="Arial" w:cs="Arial"/>
          <w:sz w:val="20"/>
          <w:szCs w:val="20"/>
        </w:rPr>
        <w:t xml:space="preserve">vždy, </w:t>
      </w:r>
      <w:r w:rsidR="00885CD6" w:rsidRPr="00954A8F">
        <w:rPr>
          <w:rFonts w:ascii="Arial" w:hAnsi="Arial" w:cs="Arial"/>
          <w:sz w:val="20"/>
          <w:szCs w:val="20"/>
        </w:rPr>
        <w:t>u</w:t>
      </w:r>
      <w:r w:rsidR="00255FD1" w:rsidRPr="00954A8F">
        <w:rPr>
          <w:rFonts w:ascii="Arial" w:hAnsi="Arial" w:cs="Arial"/>
          <w:sz w:val="20"/>
          <w:szCs w:val="20"/>
        </w:rPr>
        <w:t xml:space="preserve">zamčení </w:t>
      </w:r>
      <w:r w:rsidR="00AF7A1C" w:rsidRPr="00954A8F">
        <w:rPr>
          <w:rFonts w:ascii="Arial" w:hAnsi="Arial" w:cs="Arial"/>
          <w:sz w:val="20"/>
          <w:szCs w:val="20"/>
        </w:rPr>
        <w:t>ostatní</w:t>
      </w:r>
      <w:r w:rsidR="00255FD1" w:rsidRPr="00954A8F">
        <w:rPr>
          <w:rFonts w:ascii="Arial" w:hAnsi="Arial" w:cs="Arial"/>
          <w:sz w:val="20"/>
          <w:szCs w:val="20"/>
        </w:rPr>
        <w:t xml:space="preserve">ch dveří jen </w:t>
      </w:r>
      <w:r w:rsidR="00AF7A1C" w:rsidRPr="00954A8F">
        <w:rPr>
          <w:rFonts w:ascii="Arial" w:hAnsi="Arial" w:cs="Arial"/>
          <w:sz w:val="20"/>
          <w:szCs w:val="20"/>
        </w:rPr>
        <w:t>namátkově</w:t>
      </w:r>
      <w:r w:rsidR="00255FD1" w:rsidRPr="00954A8F">
        <w:rPr>
          <w:rFonts w:ascii="Arial" w:hAnsi="Arial" w:cs="Arial"/>
          <w:sz w:val="20"/>
          <w:szCs w:val="20"/>
        </w:rPr>
        <w:t>.</w:t>
      </w:r>
      <w:r w:rsidR="005064DB" w:rsidRPr="00954A8F">
        <w:rPr>
          <w:rFonts w:ascii="Arial" w:hAnsi="Arial" w:cs="Arial"/>
          <w:sz w:val="20"/>
          <w:szCs w:val="20"/>
        </w:rPr>
        <w:t xml:space="preserve"> Pracovník ostrahy vždy kontroluje, zda nevznikl požár nebo nehrozí vznik požáru a v případě zpozorování požáru nebo podezření na možnost vzniku požáru dbá na dodržování povinností uvedených </w:t>
      </w:r>
      <w:r w:rsidR="005064DB" w:rsidRPr="00EB7D01">
        <w:rPr>
          <w:rFonts w:ascii="Arial" w:hAnsi="Arial" w:cs="Arial"/>
          <w:sz w:val="20"/>
          <w:szCs w:val="20"/>
        </w:rPr>
        <w:t>v čl. II. odst. 1</w:t>
      </w:r>
      <w:r w:rsidR="00EB7D01" w:rsidRPr="00EB7D01">
        <w:rPr>
          <w:rFonts w:ascii="Arial" w:hAnsi="Arial" w:cs="Arial"/>
          <w:sz w:val="20"/>
          <w:szCs w:val="20"/>
        </w:rPr>
        <w:t>3</w:t>
      </w:r>
      <w:r w:rsidR="005064DB" w:rsidRPr="00EB7D01">
        <w:rPr>
          <w:rFonts w:ascii="Arial" w:hAnsi="Arial" w:cs="Arial"/>
          <w:sz w:val="20"/>
          <w:szCs w:val="20"/>
        </w:rPr>
        <w:t>. smlouvy.</w:t>
      </w:r>
    </w:p>
    <w:p w14:paraId="583F3280" w14:textId="77777777" w:rsidR="006945F6" w:rsidRDefault="00A81A47" w:rsidP="00954A8F">
      <w:pPr>
        <w:numPr>
          <w:ilvl w:val="1"/>
          <w:numId w:val="38"/>
        </w:numPr>
        <w:jc w:val="both"/>
        <w:rPr>
          <w:rFonts w:ascii="Arial" w:hAnsi="Arial" w:cs="Arial"/>
          <w:sz w:val="20"/>
          <w:szCs w:val="20"/>
        </w:rPr>
      </w:pPr>
      <w:r w:rsidRPr="00954A8F">
        <w:rPr>
          <w:rFonts w:ascii="Arial" w:hAnsi="Arial" w:cs="Arial"/>
          <w:sz w:val="20"/>
          <w:szCs w:val="20"/>
        </w:rPr>
        <w:t>p</w:t>
      </w:r>
      <w:r w:rsidR="006945F6" w:rsidRPr="00954A8F">
        <w:rPr>
          <w:rFonts w:ascii="Arial" w:hAnsi="Arial" w:cs="Arial"/>
          <w:sz w:val="20"/>
          <w:szCs w:val="20"/>
        </w:rPr>
        <w:t xml:space="preserve">o skončení pracovní doby </w:t>
      </w:r>
      <w:r w:rsidRPr="00954A8F">
        <w:rPr>
          <w:rFonts w:ascii="Arial" w:hAnsi="Arial" w:cs="Arial"/>
          <w:sz w:val="20"/>
          <w:szCs w:val="20"/>
        </w:rPr>
        <w:t xml:space="preserve">objednatele </w:t>
      </w:r>
      <w:r w:rsidR="006945F6" w:rsidRPr="00954A8F">
        <w:rPr>
          <w:rFonts w:ascii="Arial" w:hAnsi="Arial" w:cs="Arial"/>
          <w:sz w:val="20"/>
          <w:szCs w:val="20"/>
        </w:rPr>
        <w:t>kontrol</w:t>
      </w:r>
      <w:r w:rsidR="00255FD1" w:rsidRPr="00954A8F">
        <w:rPr>
          <w:rFonts w:ascii="Arial" w:hAnsi="Arial" w:cs="Arial"/>
          <w:sz w:val="20"/>
          <w:szCs w:val="20"/>
        </w:rPr>
        <w:t>uje</w:t>
      </w:r>
      <w:r w:rsidR="006945F6" w:rsidRPr="00954A8F">
        <w:rPr>
          <w:rFonts w:ascii="Arial" w:hAnsi="Arial" w:cs="Arial"/>
          <w:sz w:val="20"/>
          <w:szCs w:val="20"/>
        </w:rPr>
        <w:t xml:space="preserve"> </w:t>
      </w:r>
      <w:r w:rsidR="00B12F03" w:rsidRPr="00954A8F">
        <w:rPr>
          <w:rFonts w:ascii="Arial" w:hAnsi="Arial" w:cs="Arial"/>
          <w:sz w:val="20"/>
          <w:szCs w:val="20"/>
        </w:rPr>
        <w:t xml:space="preserve">pracovník ostrahy </w:t>
      </w:r>
      <w:r w:rsidR="006945F6" w:rsidRPr="00954A8F">
        <w:rPr>
          <w:rFonts w:ascii="Arial" w:hAnsi="Arial" w:cs="Arial"/>
          <w:sz w:val="20"/>
          <w:szCs w:val="20"/>
        </w:rPr>
        <w:t>uzamčení jednotlivých budov</w:t>
      </w:r>
      <w:r w:rsidR="00A70E10">
        <w:rPr>
          <w:rFonts w:ascii="Arial" w:hAnsi="Arial" w:cs="Arial"/>
          <w:sz w:val="20"/>
          <w:szCs w:val="20"/>
        </w:rPr>
        <w:t xml:space="preserve"> a</w:t>
      </w:r>
      <w:r w:rsidRPr="00954A8F">
        <w:rPr>
          <w:rFonts w:ascii="Arial" w:hAnsi="Arial" w:cs="Arial"/>
          <w:sz w:val="20"/>
          <w:szCs w:val="20"/>
        </w:rPr>
        <w:t xml:space="preserve"> </w:t>
      </w:r>
      <w:r w:rsidR="006945F6" w:rsidRPr="00954A8F">
        <w:rPr>
          <w:rFonts w:ascii="Arial" w:hAnsi="Arial" w:cs="Arial"/>
          <w:sz w:val="20"/>
          <w:szCs w:val="20"/>
        </w:rPr>
        <w:t>strojů</w:t>
      </w:r>
      <w:r w:rsidR="00B12F03" w:rsidRPr="00954A8F">
        <w:rPr>
          <w:rFonts w:ascii="Arial" w:hAnsi="Arial" w:cs="Arial"/>
          <w:sz w:val="20"/>
          <w:szCs w:val="20"/>
        </w:rPr>
        <w:t>, výsledek kontroly zapíše</w:t>
      </w:r>
      <w:r w:rsidR="00255FD1" w:rsidRPr="00954A8F">
        <w:rPr>
          <w:rFonts w:ascii="Arial" w:hAnsi="Arial" w:cs="Arial"/>
          <w:sz w:val="20"/>
          <w:szCs w:val="20"/>
        </w:rPr>
        <w:t xml:space="preserve"> do </w:t>
      </w:r>
      <w:r w:rsidR="009A517B" w:rsidRPr="00954A8F">
        <w:rPr>
          <w:rFonts w:ascii="Arial" w:hAnsi="Arial" w:cs="Arial"/>
          <w:sz w:val="20"/>
          <w:szCs w:val="20"/>
        </w:rPr>
        <w:t>k</w:t>
      </w:r>
      <w:r w:rsidR="00255FD1" w:rsidRPr="00954A8F">
        <w:rPr>
          <w:rFonts w:ascii="Arial" w:hAnsi="Arial" w:cs="Arial"/>
          <w:sz w:val="20"/>
          <w:szCs w:val="20"/>
        </w:rPr>
        <w:t>nihy služeb</w:t>
      </w:r>
    </w:p>
    <w:p w14:paraId="0B8135B7" w14:textId="77777777" w:rsidR="00791483" w:rsidRDefault="00B12F03" w:rsidP="00954A8F">
      <w:pPr>
        <w:numPr>
          <w:ilvl w:val="1"/>
          <w:numId w:val="38"/>
        </w:numPr>
        <w:jc w:val="both"/>
        <w:rPr>
          <w:rFonts w:ascii="Arial" w:hAnsi="Arial" w:cs="Arial"/>
          <w:sz w:val="20"/>
          <w:szCs w:val="20"/>
        </w:rPr>
      </w:pPr>
      <w:r w:rsidRPr="00954A8F">
        <w:rPr>
          <w:rFonts w:ascii="Arial" w:hAnsi="Arial" w:cs="Arial"/>
          <w:sz w:val="20"/>
          <w:szCs w:val="20"/>
        </w:rPr>
        <w:t>pracovník</w:t>
      </w:r>
      <w:r w:rsidR="00885CD6" w:rsidRPr="00954A8F">
        <w:rPr>
          <w:rFonts w:ascii="Arial" w:hAnsi="Arial" w:cs="Arial"/>
          <w:sz w:val="20"/>
          <w:szCs w:val="20"/>
        </w:rPr>
        <w:t xml:space="preserve"> ostrahy ihned </w:t>
      </w:r>
      <w:r w:rsidR="00791483" w:rsidRPr="00954A8F">
        <w:rPr>
          <w:rFonts w:ascii="Arial" w:hAnsi="Arial" w:cs="Arial"/>
          <w:sz w:val="20"/>
          <w:szCs w:val="20"/>
        </w:rPr>
        <w:t>hlá</w:t>
      </w:r>
      <w:r w:rsidR="00885CD6" w:rsidRPr="00954A8F">
        <w:rPr>
          <w:rFonts w:ascii="Arial" w:hAnsi="Arial" w:cs="Arial"/>
          <w:sz w:val="20"/>
          <w:szCs w:val="20"/>
        </w:rPr>
        <w:t>sí</w:t>
      </w:r>
      <w:r w:rsidR="00791483" w:rsidRPr="00954A8F">
        <w:rPr>
          <w:rFonts w:ascii="Arial" w:hAnsi="Arial" w:cs="Arial"/>
          <w:sz w:val="20"/>
          <w:szCs w:val="20"/>
        </w:rPr>
        <w:t xml:space="preserve"> </w:t>
      </w:r>
      <w:r w:rsidR="009A517B" w:rsidRPr="00954A8F">
        <w:rPr>
          <w:rFonts w:ascii="Arial" w:hAnsi="Arial" w:cs="Arial"/>
          <w:sz w:val="20"/>
          <w:szCs w:val="20"/>
        </w:rPr>
        <w:t>odpovědnému zástupci</w:t>
      </w:r>
      <w:r w:rsidRPr="00954A8F">
        <w:rPr>
          <w:rFonts w:ascii="Arial" w:hAnsi="Arial" w:cs="Arial"/>
          <w:sz w:val="20"/>
          <w:szCs w:val="20"/>
        </w:rPr>
        <w:t xml:space="preserve"> objednatele</w:t>
      </w:r>
      <w:r w:rsidR="00885CD6" w:rsidRPr="00954A8F">
        <w:rPr>
          <w:rFonts w:ascii="Arial" w:hAnsi="Arial" w:cs="Arial"/>
          <w:sz w:val="20"/>
          <w:szCs w:val="20"/>
        </w:rPr>
        <w:t xml:space="preserve"> osoby </w:t>
      </w:r>
      <w:r w:rsidR="00791483" w:rsidRPr="00954A8F">
        <w:rPr>
          <w:rFonts w:ascii="Arial" w:hAnsi="Arial" w:cs="Arial"/>
          <w:sz w:val="20"/>
          <w:szCs w:val="20"/>
        </w:rPr>
        <w:t>vynášející či vyvážející z areálu vyseparovaný odpad (hliník, železo apod.)</w:t>
      </w:r>
      <w:r w:rsidR="00F225C6" w:rsidRPr="00954A8F">
        <w:rPr>
          <w:rFonts w:ascii="Arial" w:hAnsi="Arial" w:cs="Arial"/>
          <w:sz w:val="20"/>
          <w:szCs w:val="20"/>
        </w:rPr>
        <w:t xml:space="preserve"> vč. RZ vozidla</w:t>
      </w:r>
      <w:r w:rsidR="00354014" w:rsidRPr="00954A8F">
        <w:rPr>
          <w:rFonts w:ascii="Arial" w:hAnsi="Arial" w:cs="Arial"/>
          <w:sz w:val="20"/>
          <w:szCs w:val="20"/>
        </w:rPr>
        <w:t xml:space="preserve">. Tyto skutečnosti rovněž zaznamená </w:t>
      </w:r>
      <w:r w:rsidR="00885CD6" w:rsidRPr="00954A8F">
        <w:rPr>
          <w:rFonts w:ascii="Arial" w:hAnsi="Arial" w:cs="Arial"/>
          <w:sz w:val="20"/>
          <w:szCs w:val="20"/>
        </w:rPr>
        <w:t xml:space="preserve">do </w:t>
      </w:r>
      <w:r w:rsidR="00FF463D" w:rsidRPr="00954A8F">
        <w:rPr>
          <w:rFonts w:ascii="Arial" w:hAnsi="Arial" w:cs="Arial"/>
          <w:sz w:val="20"/>
          <w:szCs w:val="20"/>
        </w:rPr>
        <w:t>k</w:t>
      </w:r>
      <w:r w:rsidR="00885CD6" w:rsidRPr="00954A8F">
        <w:rPr>
          <w:rFonts w:ascii="Arial" w:hAnsi="Arial" w:cs="Arial"/>
          <w:sz w:val="20"/>
          <w:szCs w:val="20"/>
        </w:rPr>
        <w:t>nihy služeb</w:t>
      </w:r>
      <w:r w:rsidR="00354014" w:rsidRPr="00954A8F">
        <w:rPr>
          <w:rFonts w:ascii="Arial" w:hAnsi="Arial" w:cs="Arial"/>
          <w:sz w:val="20"/>
          <w:szCs w:val="20"/>
        </w:rPr>
        <w:t>.</w:t>
      </w:r>
    </w:p>
    <w:p w14:paraId="76F65F74" w14:textId="77777777" w:rsidR="00885CD6" w:rsidRDefault="00F32701" w:rsidP="00954A8F">
      <w:pPr>
        <w:numPr>
          <w:ilvl w:val="1"/>
          <w:numId w:val="38"/>
        </w:numPr>
        <w:jc w:val="both"/>
        <w:rPr>
          <w:rFonts w:ascii="Arial" w:hAnsi="Arial" w:cs="Arial"/>
          <w:b/>
          <w:sz w:val="20"/>
          <w:szCs w:val="20"/>
        </w:rPr>
      </w:pPr>
      <w:r w:rsidRPr="00954A8F">
        <w:rPr>
          <w:rFonts w:ascii="Arial" w:hAnsi="Arial" w:cs="Arial"/>
          <w:b/>
          <w:sz w:val="20"/>
          <w:szCs w:val="20"/>
        </w:rPr>
        <w:t xml:space="preserve">důsledně </w:t>
      </w:r>
      <w:r w:rsidR="00B27155" w:rsidRPr="00954A8F">
        <w:rPr>
          <w:rFonts w:ascii="Arial" w:hAnsi="Arial" w:cs="Arial"/>
          <w:b/>
          <w:sz w:val="20"/>
          <w:szCs w:val="20"/>
        </w:rPr>
        <w:t>evid</w:t>
      </w:r>
      <w:r w:rsidR="00885CD6" w:rsidRPr="00954A8F">
        <w:rPr>
          <w:rFonts w:ascii="Arial" w:hAnsi="Arial" w:cs="Arial"/>
          <w:b/>
          <w:sz w:val="20"/>
          <w:szCs w:val="20"/>
        </w:rPr>
        <w:t>uje do knihy</w:t>
      </w:r>
      <w:r w:rsidR="00B27155" w:rsidRPr="00954A8F">
        <w:rPr>
          <w:rFonts w:ascii="Arial" w:hAnsi="Arial" w:cs="Arial"/>
          <w:b/>
          <w:sz w:val="20"/>
          <w:szCs w:val="20"/>
        </w:rPr>
        <w:t xml:space="preserve"> </w:t>
      </w:r>
      <w:r w:rsidR="00D51DB0">
        <w:rPr>
          <w:rFonts w:ascii="Arial" w:hAnsi="Arial" w:cs="Arial"/>
          <w:b/>
          <w:sz w:val="20"/>
          <w:szCs w:val="20"/>
        </w:rPr>
        <w:t>návštěv</w:t>
      </w:r>
      <w:r w:rsidR="00FF463D" w:rsidRPr="00954A8F">
        <w:rPr>
          <w:rFonts w:ascii="Arial" w:hAnsi="Arial" w:cs="Arial"/>
          <w:b/>
          <w:sz w:val="20"/>
          <w:szCs w:val="20"/>
        </w:rPr>
        <w:t xml:space="preserve"> </w:t>
      </w:r>
      <w:r w:rsidR="003F2A8C" w:rsidRPr="00954A8F">
        <w:rPr>
          <w:rFonts w:ascii="Arial" w:hAnsi="Arial" w:cs="Arial"/>
          <w:b/>
          <w:sz w:val="20"/>
          <w:szCs w:val="20"/>
        </w:rPr>
        <w:t>všech</w:t>
      </w:r>
      <w:r w:rsidR="00885CD6" w:rsidRPr="00954A8F">
        <w:rPr>
          <w:rFonts w:ascii="Arial" w:hAnsi="Arial" w:cs="Arial"/>
          <w:b/>
          <w:sz w:val="20"/>
          <w:szCs w:val="20"/>
        </w:rPr>
        <w:t>na</w:t>
      </w:r>
      <w:r w:rsidR="003F2A8C" w:rsidRPr="00954A8F">
        <w:rPr>
          <w:rFonts w:ascii="Arial" w:hAnsi="Arial" w:cs="Arial"/>
          <w:b/>
          <w:sz w:val="20"/>
          <w:szCs w:val="20"/>
        </w:rPr>
        <w:t xml:space="preserve"> </w:t>
      </w:r>
      <w:r w:rsidR="00B27155" w:rsidRPr="00954A8F">
        <w:rPr>
          <w:rFonts w:ascii="Arial" w:hAnsi="Arial" w:cs="Arial"/>
          <w:b/>
          <w:sz w:val="20"/>
          <w:szCs w:val="20"/>
        </w:rPr>
        <w:t>vozidl</w:t>
      </w:r>
      <w:r w:rsidR="00885CD6" w:rsidRPr="00954A8F">
        <w:rPr>
          <w:rFonts w:ascii="Arial" w:hAnsi="Arial" w:cs="Arial"/>
          <w:b/>
          <w:sz w:val="20"/>
          <w:szCs w:val="20"/>
        </w:rPr>
        <w:t>a, kter</w:t>
      </w:r>
      <w:r w:rsidR="00A70E10">
        <w:rPr>
          <w:rFonts w:ascii="Arial" w:hAnsi="Arial" w:cs="Arial"/>
          <w:b/>
          <w:sz w:val="20"/>
          <w:szCs w:val="20"/>
        </w:rPr>
        <w:t>á</w:t>
      </w:r>
      <w:r w:rsidR="00B27155" w:rsidRPr="00954A8F">
        <w:rPr>
          <w:rFonts w:ascii="Arial" w:hAnsi="Arial" w:cs="Arial"/>
          <w:b/>
          <w:sz w:val="20"/>
          <w:szCs w:val="20"/>
        </w:rPr>
        <w:t xml:space="preserve"> vjížd</w:t>
      </w:r>
      <w:r w:rsidR="00A70E10">
        <w:rPr>
          <w:rFonts w:ascii="Arial" w:hAnsi="Arial" w:cs="Arial"/>
          <w:b/>
          <w:sz w:val="20"/>
          <w:szCs w:val="20"/>
        </w:rPr>
        <w:t>ějí</w:t>
      </w:r>
      <w:r w:rsidR="00B27155" w:rsidRPr="00954A8F">
        <w:rPr>
          <w:rFonts w:ascii="Arial" w:hAnsi="Arial" w:cs="Arial"/>
          <w:b/>
          <w:sz w:val="20"/>
          <w:szCs w:val="20"/>
        </w:rPr>
        <w:t xml:space="preserve"> </w:t>
      </w:r>
      <w:r w:rsidR="00D51DB0">
        <w:rPr>
          <w:rFonts w:ascii="Arial" w:hAnsi="Arial" w:cs="Arial"/>
          <w:b/>
          <w:sz w:val="20"/>
          <w:szCs w:val="20"/>
        </w:rPr>
        <w:t xml:space="preserve">do areálu </w:t>
      </w:r>
      <w:r w:rsidR="00885CD6" w:rsidRPr="00954A8F">
        <w:rPr>
          <w:rFonts w:ascii="Arial" w:hAnsi="Arial" w:cs="Arial"/>
          <w:b/>
          <w:sz w:val="20"/>
          <w:szCs w:val="20"/>
        </w:rPr>
        <w:t>a vyjížd</w:t>
      </w:r>
      <w:r w:rsidR="00A70E10">
        <w:rPr>
          <w:rFonts w:ascii="Arial" w:hAnsi="Arial" w:cs="Arial"/>
          <w:b/>
          <w:sz w:val="20"/>
          <w:szCs w:val="20"/>
        </w:rPr>
        <w:t>ějí</w:t>
      </w:r>
      <w:r w:rsidR="00885CD6" w:rsidRPr="00954A8F">
        <w:rPr>
          <w:rFonts w:ascii="Arial" w:hAnsi="Arial" w:cs="Arial"/>
          <w:b/>
          <w:sz w:val="20"/>
          <w:szCs w:val="20"/>
        </w:rPr>
        <w:t xml:space="preserve"> z areálu </w:t>
      </w:r>
      <w:r w:rsidR="006E4038" w:rsidRPr="00954A8F">
        <w:rPr>
          <w:rFonts w:ascii="Arial" w:hAnsi="Arial" w:cs="Arial"/>
          <w:b/>
          <w:sz w:val="20"/>
          <w:szCs w:val="20"/>
        </w:rPr>
        <w:t>(datum</w:t>
      </w:r>
      <w:r w:rsidR="00F4764E" w:rsidRPr="00954A8F">
        <w:rPr>
          <w:rFonts w:ascii="Arial" w:hAnsi="Arial" w:cs="Arial"/>
          <w:b/>
          <w:sz w:val="20"/>
          <w:szCs w:val="20"/>
        </w:rPr>
        <w:t xml:space="preserve"> a</w:t>
      </w:r>
      <w:r w:rsidR="00B27155" w:rsidRPr="00954A8F">
        <w:rPr>
          <w:rFonts w:ascii="Arial" w:hAnsi="Arial" w:cs="Arial"/>
          <w:b/>
          <w:sz w:val="20"/>
          <w:szCs w:val="20"/>
        </w:rPr>
        <w:t xml:space="preserve"> čas</w:t>
      </w:r>
      <w:r w:rsidR="006E4038" w:rsidRPr="00954A8F">
        <w:rPr>
          <w:rFonts w:ascii="Arial" w:hAnsi="Arial" w:cs="Arial"/>
          <w:b/>
          <w:sz w:val="20"/>
          <w:szCs w:val="20"/>
        </w:rPr>
        <w:t xml:space="preserve"> </w:t>
      </w:r>
      <w:r w:rsidR="00B12F03" w:rsidRPr="00954A8F">
        <w:rPr>
          <w:rFonts w:ascii="Arial" w:hAnsi="Arial" w:cs="Arial"/>
          <w:b/>
          <w:sz w:val="20"/>
          <w:szCs w:val="20"/>
        </w:rPr>
        <w:t>příjezdu</w:t>
      </w:r>
      <w:r w:rsidR="00F4764E" w:rsidRPr="00954A8F">
        <w:rPr>
          <w:rFonts w:ascii="Arial" w:hAnsi="Arial" w:cs="Arial"/>
          <w:b/>
          <w:sz w:val="20"/>
          <w:szCs w:val="20"/>
        </w:rPr>
        <w:t xml:space="preserve"> a</w:t>
      </w:r>
      <w:r w:rsidR="00B12F03" w:rsidRPr="00954A8F">
        <w:rPr>
          <w:rFonts w:ascii="Arial" w:hAnsi="Arial" w:cs="Arial"/>
          <w:b/>
          <w:sz w:val="20"/>
          <w:szCs w:val="20"/>
        </w:rPr>
        <w:t xml:space="preserve"> odjezdu</w:t>
      </w:r>
      <w:r w:rsidR="005064DB" w:rsidRPr="00954A8F">
        <w:rPr>
          <w:rFonts w:ascii="Arial" w:hAnsi="Arial" w:cs="Arial"/>
          <w:b/>
          <w:sz w:val="20"/>
          <w:szCs w:val="20"/>
        </w:rPr>
        <w:t>, RZ vozidla</w:t>
      </w:r>
      <w:r w:rsidR="00FF463D" w:rsidRPr="00954A8F">
        <w:rPr>
          <w:rFonts w:ascii="Arial" w:hAnsi="Arial" w:cs="Arial"/>
          <w:b/>
          <w:sz w:val="20"/>
          <w:szCs w:val="20"/>
        </w:rPr>
        <w:t>, účel vjezdu</w:t>
      </w:r>
      <w:r w:rsidRPr="00954A8F">
        <w:rPr>
          <w:rFonts w:ascii="Arial" w:hAnsi="Arial" w:cs="Arial"/>
          <w:b/>
          <w:sz w:val="20"/>
          <w:szCs w:val="20"/>
        </w:rPr>
        <w:t xml:space="preserve">, </w:t>
      </w:r>
      <w:r w:rsidRPr="00A70E10">
        <w:rPr>
          <w:rFonts w:ascii="Arial" w:hAnsi="Arial" w:cs="Arial"/>
          <w:b/>
          <w:sz w:val="20"/>
          <w:szCs w:val="20"/>
        </w:rPr>
        <w:t>jméno řidiče</w:t>
      </w:r>
      <w:r w:rsidR="006E4038" w:rsidRPr="00A70E10">
        <w:rPr>
          <w:rFonts w:ascii="Arial" w:hAnsi="Arial" w:cs="Arial"/>
          <w:b/>
          <w:sz w:val="20"/>
          <w:szCs w:val="20"/>
        </w:rPr>
        <w:t>)</w:t>
      </w:r>
      <w:r w:rsidR="00FF463D" w:rsidRPr="00A70E10">
        <w:rPr>
          <w:rFonts w:ascii="Arial" w:hAnsi="Arial" w:cs="Arial"/>
          <w:b/>
          <w:sz w:val="20"/>
          <w:szCs w:val="20"/>
        </w:rPr>
        <w:t>, s</w:t>
      </w:r>
      <w:r w:rsidR="00FF463D" w:rsidRPr="00954A8F">
        <w:rPr>
          <w:rFonts w:ascii="Arial" w:hAnsi="Arial" w:cs="Arial"/>
          <w:b/>
          <w:sz w:val="20"/>
          <w:szCs w:val="20"/>
        </w:rPr>
        <w:t xml:space="preserve"> výjimkou vozidel objednatele</w:t>
      </w:r>
      <w:r w:rsidR="00F225C6" w:rsidRPr="00954A8F">
        <w:rPr>
          <w:rFonts w:ascii="Arial" w:hAnsi="Arial" w:cs="Arial"/>
          <w:b/>
          <w:sz w:val="20"/>
          <w:szCs w:val="20"/>
        </w:rPr>
        <w:t xml:space="preserve"> </w:t>
      </w:r>
      <w:r w:rsidR="003B0F2F" w:rsidRPr="00954A8F">
        <w:rPr>
          <w:rFonts w:ascii="Arial" w:hAnsi="Arial" w:cs="Arial"/>
          <w:b/>
          <w:sz w:val="20"/>
          <w:szCs w:val="20"/>
        </w:rPr>
        <w:t xml:space="preserve">a </w:t>
      </w:r>
      <w:r w:rsidR="00954A8F">
        <w:rPr>
          <w:rFonts w:ascii="Arial" w:hAnsi="Arial" w:cs="Arial"/>
          <w:b/>
          <w:sz w:val="20"/>
          <w:szCs w:val="20"/>
        </w:rPr>
        <w:t xml:space="preserve">vozidel </w:t>
      </w:r>
      <w:r w:rsidR="003B0F2F" w:rsidRPr="00954A8F">
        <w:rPr>
          <w:rFonts w:ascii="Arial" w:hAnsi="Arial" w:cs="Arial"/>
          <w:b/>
          <w:sz w:val="20"/>
          <w:szCs w:val="20"/>
        </w:rPr>
        <w:t>společnosti Technické služby Zlínsko, s.r.o.</w:t>
      </w:r>
    </w:p>
    <w:p w14:paraId="64B8EB43" w14:textId="77777777" w:rsidR="00B12F03" w:rsidRDefault="00B12F03" w:rsidP="00954A8F">
      <w:pPr>
        <w:numPr>
          <w:ilvl w:val="1"/>
          <w:numId w:val="38"/>
        </w:numPr>
        <w:jc w:val="both"/>
        <w:rPr>
          <w:rFonts w:ascii="Arial" w:hAnsi="Arial" w:cs="Arial"/>
          <w:sz w:val="20"/>
          <w:szCs w:val="20"/>
        </w:rPr>
      </w:pPr>
      <w:r w:rsidRPr="00954A8F">
        <w:rPr>
          <w:rFonts w:ascii="Arial" w:hAnsi="Arial" w:cs="Arial"/>
          <w:sz w:val="20"/>
          <w:szCs w:val="20"/>
        </w:rPr>
        <w:t>po celou dobu služby aktivně využívá (sleduje) kamerový systém za účelem kontroly areálu</w:t>
      </w:r>
    </w:p>
    <w:p w14:paraId="25264893" w14:textId="77777777" w:rsidR="00D85C45" w:rsidRDefault="00C62455" w:rsidP="00954A8F">
      <w:pPr>
        <w:numPr>
          <w:ilvl w:val="1"/>
          <w:numId w:val="38"/>
        </w:numPr>
        <w:jc w:val="both"/>
        <w:rPr>
          <w:rFonts w:ascii="Arial" w:hAnsi="Arial" w:cs="Arial"/>
          <w:sz w:val="20"/>
          <w:szCs w:val="20"/>
        </w:rPr>
      </w:pPr>
      <w:r w:rsidRPr="00954A8F">
        <w:rPr>
          <w:rFonts w:ascii="Arial" w:hAnsi="Arial" w:cs="Arial"/>
          <w:sz w:val="20"/>
          <w:szCs w:val="20"/>
        </w:rPr>
        <w:t>hlá</w:t>
      </w:r>
      <w:r w:rsidR="00B12F03" w:rsidRPr="00954A8F">
        <w:rPr>
          <w:rFonts w:ascii="Arial" w:hAnsi="Arial" w:cs="Arial"/>
          <w:sz w:val="20"/>
          <w:szCs w:val="20"/>
        </w:rPr>
        <w:t>sí závady na kamerovém systému</w:t>
      </w:r>
    </w:p>
    <w:p w14:paraId="48BB0412" w14:textId="77777777" w:rsidR="00954A8F" w:rsidRDefault="00954A8F" w:rsidP="00954A8F">
      <w:pPr>
        <w:pStyle w:val="Odstavecseseznamem"/>
        <w:rPr>
          <w:rFonts w:ascii="Arial" w:hAnsi="Arial" w:cs="Arial"/>
          <w:sz w:val="20"/>
          <w:szCs w:val="20"/>
        </w:rPr>
      </w:pPr>
    </w:p>
    <w:p w14:paraId="49980A1E" w14:textId="77777777" w:rsidR="003C0DEF" w:rsidRPr="00954A8F" w:rsidRDefault="003C0DEF" w:rsidP="00954A8F">
      <w:pPr>
        <w:numPr>
          <w:ilvl w:val="1"/>
          <w:numId w:val="38"/>
        </w:numPr>
        <w:jc w:val="both"/>
        <w:rPr>
          <w:rFonts w:ascii="Arial" w:hAnsi="Arial" w:cs="Arial"/>
          <w:sz w:val="20"/>
          <w:szCs w:val="20"/>
        </w:rPr>
      </w:pPr>
      <w:r w:rsidRPr="00954A8F">
        <w:rPr>
          <w:rFonts w:ascii="Arial" w:hAnsi="Arial" w:cs="Arial"/>
          <w:sz w:val="20"/>
          <w:szCs w:val="20"/>
        </w:rPr>
        <w:t>přijímá a</w:t>
      </w:r>
      <w:r w:rsidR="00864ECE" w:rsidRPr="00954A8F">
        <w:rPr>
          <w:rFonts w:ascii="Arial" w:hAnsi="Arial" w:cs="Arial"/>
          <w:sz w:val="20"/>
          <w:szCs w:val="20"/>
        </w:rPr>
        <w:t xml:space="preserve"> eviduje požadavky a další informace přijaté telefonicky </w:t>
      </w:r>
      <w:r w:rsidRPr="00954A8F">
        <w:rPr>
          <w:rFonts w:ascii="Arial" w:hAnsi="Arial" w:cs="Arial"/>
          <w:sz w:val="20"/>
          <w:szCs w:val="20"/>
        </w:rPr>
        <w:t xml:space="preserve">v době přesměrování </w:t>
      </w:r>
    </w:p>
    <w:p w14:paraId="68C90A18" w14:textId="77777777" w:rsidR="003C0DEF" w:rsidRDefault="003C0DEF" w:rsidP="00F4764E">
      <w:pPr>
        <w:tabs>
          <w:tab w:val="left" w:pos="720"/>
        </w:tabs>
        <w:jc w:val="both"/>
        <w:rPr>
          <w:rFonts w:ascii="Arial" w:hAnsi="Arial" w:cs="Arial"/>
          <w:sz w:val="20"/>
          <w:szCs w:val="20"/>
        </w:rPr>
      </w:pPr>
      <w:r>
        <w:rPr>
          <w:rFonts w:ascii="Arial" w:hAnsi="Arial" w:cs="Arial"/>
          <w:sz w:val="20"/>
          <w:szCs w:val="20"/>
        </w:rPr>
        <w:tab/>
        <w:t xml:space="preserve">infolinky objednatele na telefon ve vrátnici. Požadavky a informace předává odpovědným </w:t>
      </w:r>
    </w:p>
    <w:p w14:paraId="03953BD3" w14:textId="77777777" w:rsidR="00954A8F" w:rsidRDefault="003C0DEF" w:rsidP="00954A8F">
      <w:pPr>
        <w:jc w:val="both"/>
        <w:rPr>
          <w:rFonts w:ascii="Arial" w:hAnsi="Arial" w:cs="Arial"/>
          <w:sz w:val="20"/>
          <w:szCs w:val="20"/>
        </w:rPr>
      </w:pPr>
      <w:r>
        <w:rPr>
          <w:rFonts w:ascii="Arial" w:hAnsi="Arial" w:cs="Arial"/>
          <w:sz w:val="20"/>
          <w:szCs w:val="20"/>
        </w:rPr>
        <w:tab/>
        <w:t>zaměstnancům objednatele ihned po jejich příchodu do zaměstnání</w:t>
      </w:r>
    </w:p>
    <w:p w14:paraId="0F24BFDC" w14:textId="77777777" w:rsidR="003C0DEF" w:rsidRDefault="003C0DEF" w:rsidP="00954A8F">
      <w:pPr>
        <w:numPr>
          <w:ilvl w:val="1"/>
          <w:numId w:val="38"/>
        </w:numPr>
        <w:jc w:val="both"/>
        <w:rPr>
          <w:rFonts w:ascii="Arial" w:hAnsi="Arial" w:cs="Arial"/>
          <w:sz w:val="20"/>
          <w:szCs w:val="20"/>
        </w:rPr>
      </w:pPr>
      <w:r>
        <w:rPr>
          <w:rFonts w:ascii="Arial" w:hAnsi="Arial" w:cs="Arial"/>
          <w:sz w:val="20"/>
          <w:szCs w:val="20"/>
        </w:rPr>
        <w:t>obdrží-li pracovník ostrahy v době přesměrování infolinky objedna</w:t>
      </w:r>
      <w:r w:rsidR="00FF463D">
        <w:rPr>
          <w:rFonts w:ascii="Arial" w:hAnsi="Arial" w:cs="Arial"/>
          <w:sz w:val="20"/>
          <w:szCs w:val="20"/>
        </w:rPr>
        <w:t>tele hlášení o poruše či havári</w:t>
      </w:r>
      <w:r>
        <w:rPr>
          <w:rFonts w:ascii="Arial" w:hAnsi="Arial" w:cs="Arial"/>
          <w:sz w:val="20"/>
          <w:szCs w:val="20"/>
        </w:rPr>
        <w:t>i</w:t>
      </w:r>
      <w:r w:rsidR="00FF463D">
        <w:rPr>
          <w:rFonts w:ascii="Arial" w:hAnsi="Arial" w:cs="Arial"/>
          <w:sz w:val="20"/>
          <w:szCs w:val="20"/>
        </w:rPr>
        <w:t>,</w:t>
      </w:r>
      <w:r w:rsidR="009A517B">
        <w:rPr>
          <w:rFonts w:ascii="Arial" w:hAnsi="Arial" w:cs="Arial"/>
          <w:sz w:val="20"/>
          <w:szCs w:val="20"/>
        </w:rPr>
        <w:t xml:space="preserve"> okamžitě informuje </w:t>
      </w:r>
      <w:r>
        <w:rPr>
          <w:rFonts w:ascii="Arial" w:hAnsi="Arial" w:cs="Arial"/>
          <w:sz w:val="20"/>
          <w:szCs w:val="20"/>
        </w:rPr>
        <w:t>zaměstnance objednatele na pohotovostní telefonní čísla uvedená v telefonním seznamu ve vrátnici (pohotovostní tel. čísla letní údržby, zimní údržby, veřejného osvětlení).</w:t>
      </w:r>
    </w:p>
    <w:p w14:paraId="0FE102DD" w14:textId="77777777" w:rsidR="006945F6" w:rsidRPr="00354014" w:rsidRDefault="006945F6" w:rsidP="00354014">
      <w:pPr>
        <w:tabs>
          <w:tab w:val="left" w:pos="540"/>
        </w:tabs>
        <w:jc w:val="both"/>
        <w:rPr>
          <w:rFonts w:ascii="Arial" w:hAnsi="Arial" w:cs="Arial"/>
          <w:color w:val="FF0000"/>
          <w:sz w:val="20"/>
          <w:szCs w:val="20"/>
        </w:rPr>
      </w:pPr>
    </w:p>
    <w:p w14:paraId="463784A5" w14:textId="77777777" w:rsidR="006945F6" w:rsidRPr="00F94333" w:rsidRDefault="006945F6" w:rsidP="00354014">
      <w:pPr>
        <w:numPr>
          <w:ilvl w:val="0"/>
          <w:numId w:val="9"/>
        </w:numPr>
        <w:jc w:val="both"/>
        <w:rPr>
          <w:rFonts w:ascii="Arial" w:hAnsi="Arial" w:cs="Arial"/>
          <w:sz w:val="20"/>
          <w:szCs w:val="20"/>
        </w:rPr>
      </w:pPr>
      <w:r w:rsidRPr="00F94333">
        <w:rPr>
          <w:rFonts w:ascii="Arial" w:hAnsi="Arial" w:cs="Arial"/>
          <w:sz w:val="20"/>
          <w:szCs w:val="20"/>
          <w:u w:val="single"/>
        </w:rPr>
        <w:t xml:space="preserve">Povinnosti </w:t>
      </w:r>
      <w:r w:rsidR="006236FE" w:rsidRPr="00F94333">
        <w:rPr>
          <w:rFonts w:ascii="Arial" w:hAnsi="Arial" w:cs="Arial"/>
          <w:sz w:val="20"/>
          <w:szCs w:val="20"/>
          <w:u w:val="single"/>
        </w:rPr>
        <w:t>pracovníků</w:t>
      </w:r>
      <w:r w:rsidR="00F5712D" w:rsidRPr="00F94333">
        <w:rPr>
          <w:rFonts w:ascii="Arial" w:hAnsi="Arial" w:cs="Arial"/>
          <w:sz w:val="20"/>
          <w:szCs w:val="20"/>
          <w:u w:val="single"/>
        </w:rPr>
        <w:t xml:space="preserve"> ostrahy</w:t>
      </w:r>
      <w:r w:rsidR="00A81A47" w:rsidRPr="00F94333">
        <w:rPr>
          <w:rFonts w:ascii="Arial" w:hAnsi="Arial" w:cs="Arial"/>
          <w:sz w:val="20"/>
          <w:szCs w:val="20"/>
          <w:u w:val="single"/>
        </w:rPr>
        <w:t xml:space="preserve"> při výkonu </w:t>
      </w:r>
      <w:r w:rsidR="006236FE" w:rsidRPr="00F94333">
        <w:rPr>
          <w:rFonts w:ascii="Arial" w:hAnsi="Arial" w:cs="Arial"/>
          <w:sz w:val="20"/>
          <w:szCs w:val="20"/>
          <w:u w:val="single"/>
        </w:rPr>
        <w:t>noční služby</w:t>
      </w:r>
    </w:p>
    <w:p w14:paraId="5AE875CC" w14:textId="77777777" w:rsidR="006945F6" w:rsidRPr="00F94333" w:rsidRDefault="006945F6" w:rsidP="006945F6">
      <w:pPr>
        <w:numPr>
          <w:ilvl w:val="0"/>
          <w:numId w:val="2"/>
        </w:numPr>
        <w:jc w:val="both"/>
        <w:rPr>
          <w:rFonts w:ascii="Arial" w:hAnsi="Arial" w:cs="Arial"/>
          <w:sz w:val="20"/>
          <w:szCs w:val="20"/>
        </w:rPr>
      </w:pPr>
      <w:r w:rsidRPr="00F94333">
        <w:rPr>
          <w:rFonts w:ascii="Arial" w:hAnsi="Arial" w:cs="Arial"/>
          <w:sz w:val="20"/>
          <w:szCs w:val="20"/>
        </w:rPr>
        <w:t>provádí veškeré úkony denní služby</w:t>
      </w:r>
    </w:p>
    <w:p w14:paraId="22FBF45E" w14:textId="77777777" w:rsidR="006945F6" w:rsidRPr="00F94333" w:rsidRDefault="00354014" w:rsidP="006945F6">
      <w:pPr>
        <w:numPr>
          <w:ilvl w:val="0"/>
          <w:numId w:val="2"/>
        </w:numPr>
        <w:jc w:val="both"/>
        <w:rPr>
          <w:rFonts w:ascii="Arial" w:hAnsi="Arial" w:cs="Arial"/>
          <w:sz w:val="20"/>
          <w:szCs w:val="20"/>
        </w:rPr>
      </w:pPr>
      <w:r>
        <w:rPr>
          <w:rFonts w:ascii="Arial" w:hAnsi="Arial" w:cs="Arial"/>
          <w:sz w:val="20"/>
          <w:szCs w:val="20"/>
        </w:rPr>
        <w:t xml:space="preserve">provádí </w:t>
      </w:r>
      <w:r w:rsidR="006236FE" w:rsidRPr="00F94333">
        <w:rPr>
          <w:rFonts w:ascii="Arial" w:hAnsi="Arial" w:cs="Arial"/>
          <w:sz w:val="20"/>
          <w:szCs w:val="20"/>
        </w:rPr>
        <w:t xml:space="preserve">obchůzky objektů minimálně </w:t>
      </w:r>
      <w:r w:rsidR="006945F6" w:rsidRPr="00F94333">
        <w:rPr>
          <w:rFonts w:ascii="Arial" w:hAnsi="Arial" w:cs="Arial"/>
          <w:sz w:val="20"/>
          <w:szCs w:val="20"/>
        </w:rPr>
        <w:t>jednou za hodinu</w:t>
      </w:r>
    </w:p>
    <w:p w14:paraId="36DA8B26" w14:textId="0DBB41DB" w:rsidR="0004546D" w:rsidRPr="00EB7D01" w:rsidRDefault="006945F6" w:rsidP="006236FE">
      <w:pPr>
        <w:numPr>
          <w:ilvl w:val="0"/>
          <w:numId w:val="2"/>
        </w:numPr>
        <w:jc w:val="both"/>
        <w:rPr>
          <w:rFonts w:ascii="Arial" w:hAnsi="Arial" w:cs="Arial"/>
          <w:sz w:val="20"/>
          <w:szCs w:val="20"/>
        </w:rPr>
      </w:pPr>
      <w:r w:rsidRPr="00F94333">
        <w:rPr>
          <w:rFonts w:ascii="Arial" w:hAnsi="Arial" w:cs="Arial"/>
          <w:sz w:val="20"/>
          <w:szCs w:val="20"/>
        </w:rPr>
        <w:t>při obchůzkách provádí kontrolu uzamčení, neporušenost budov</w:t>
      </w:r>
      <w:r w:rsidR="0004546D" w:rsidRPr="00F94333">
        <w:rPr>
          <w:rFonts w:ascii="Arial" w:hAnsi="Arial" w:cs="Arial"/>
          <w:sz w:val="20"/>
          <w:szCs w:val="20"/>
        </w:rPr>
        <w:t xml:space="preserve"> včetně jejich pláště</w:t>
      </w:r>
      <w:r w:rsidRPr="00F94333">
        <w:rPr>
          <w:rFonts w:ascii="Arial" w:hAnsi="Arial" w:cs="Arial"/>
          <w:sz w:val="20"/>
          <w:szCs w:val="20"/>
        </w:rPr>
        <w:t xml:space="preserve"> a strojů</w:t>
      </w:r>
      <w:r w:rsidR="006236FE" w:rsidRPr="00F94333">
        <w:rPr>
          <w:rFonts w:ascii="Arial" w:hAnsi="Arial" w:cs="Arial"/>
          <w:sz w:val="20"/>
          <w:szCs w:val="20"/>
        </w:rPr>
        <w:t xml:space="preserve"> stojících uvnitř areálu mim</w:t>
      </w:r>
      <w:r w:rsidR="00AC2CEF" w:rsidRPr="00F94333">
        <w:rPr>
          <w:rFonts w:ascii="Arial" w:hAnsi="Arial" w:cs="Arial"/>
          <w:sz w:val="20"/>
          <w:szCs w:val="20"/>
        </w:rPr>
        <w:t>o uzamčené budovy</w:t>
      </w:r>
      <w:r w:rsidR="00F5712D" w:rsidRPr="00F94333">
        <w:rPr>
          <w:rFonts w:ascii="Arial" w:hAnsi="Arial" w:cs="Arial"/>
          <w:sz w:val="20"/>
          <w:szCs w:val="20"/>
        </w:rPr>
        <w:t>, důsledně kontroluje neporušenost oplocení</w:t>
      </w:r>
      <w:r w:rsidR="00864ECE">
        <w:rPr>
          <w:rFonts w:ascii="Arial" w:hAnsi="Arial" w:cs="Arial"/>
          <w:sz w:val="20"/>
          <w:szCs w:val="20"/>
        </w:rPr>
        <w:t>, dále vždy důsledně</w:t>
      </w:r>
      <w:r w:rsidR="00F5712D" w:rsidRPr="00F94333">
        <w:rPr>
          <w:rFonts w:ascii="Arial" w:hAnsi="Arial" w:cs="Arial"/>
          <w:sz w:val="20"/>
          <w:szCs w:val="20"/>
        </w:rPr>
        <w:t xml:space="preserve"> </w:t>
      </w:r>
      <w:r w:rsidR="00864ECE">
        <w:rPr>
          <w:rFonts w:ascii="Arial" w:hAnsi="Arial" w:cs="Arial"/>
          <w:sz w:val="20"/>
          <w:szCs w:val="20"/>
        </w:rPr>
        <w:t>kontroluje, zda nevznikl požár nebo nehrozí vznik požáru a v případě zpozorování požáru nebo podezření na možnost vzniku požáru dbá na dodržování povinností uvedených v čl</w:t>
      </w:r>
      <w:r w:rsidR="00864ECE" w:rsidRPr="00EB7D01">
        <w:rPr>
          <w:rFonts w:ascii="Arial" w:hAnsi="Arial" w:cs="Arial"/>
          <w:sz w:val="20"/>
          <w:szCs w:val="20"/>
        </w:rPr>
        <w:t>. II. odst. 1</w:t>
      </w:r>
      <w:r w:rsidR="00EB7D01" w:rsidRPr="00EB7D01">
        <w:rPr>
          <w:rFonts w:ascii="Arial" w:hAnsi="Arial" w:cs="Arial"/>
          <w:sz w:val="20"/>
          <w:szCs w:val="20"/>
        </w:rPr>
        <w:t>3</w:t>
      </w:r>
      <w:r w:rsidR="00864ECE" w:rsidRPr="00EB7D01">
        <w:rPr>
          <w:rFonts w:ascii="Arial" w:hAnsi="Arial" w:cs="Arial"/>
          <w:sz w:val="20"/>
          <w:szCs w:val="20"/>
        </w:rPr>
        <w:t>. smlouvy.</w:t>
      </w:r>
    </w:p>
    <w:p w14:paraId="7918F1D7" w14:textId="77777777" w:rsidR="00F5712D" w:rsidRPr="00F94333" w:rsidRDefault="006236FE" w:rsidP="006945F6">
      <w:pPr>
        <w:numPr>
          <w:ilvl w:val="0"/>
          <w:numId w:val="2"/>
        </w:numPr>
        <w:jc w:val="both"/>
        <w:rPr>
          <w:rFonts w:ascii="Arial" w:hAnsi="Arial" w:cs="Arial"/>
          <w:sz w:val="20"/>
          <w:szCs w:val="20"/>
        </w:rPr>
      </w:pPr>
      <w:r w:rsidRPr="00F94333">
        <w:rPr>
          <w:rFonts w:ascii="Arial" w:hAnsi="Arial" w:cs="Arial"/>
          <w:sz w:val="20"/>
          <w:szCs w:val="20"/>
        </w:rPr>
        <w:t xml:space="preserve">provádí </w:t>
      </w:r>
      <w:r w:rsidR="006945F6" w:rsidRPr="00F94333">
        <w:rPr>
          <w:rFonts w:ascii="Arial" w:hAnsi="Arial" w:cs="Arial"/>
          <w:sz w:val="20"/>
          <w:szCs w:val="20"/>
        </w:rPr>
        <w:t>kontrol</w:t>
      </w:r>
      <w:r w:rsidR="00A94084" w:rsidRPr="00F94333">
        <w:rPr>
          <w:rFonts w:ascii="Arial" w:hAnsi="Arial" w:cs="Arial"/>
          <w:sz w:val="20"/>
          <w:szCs w:val="20"/>
        </w:rPr>
        <w:t>u</w:t>
      </w:r>
      <w:r w:rsidR="006945F6" w:rsidRPr="00F94333">
        <w:rPr>
          <w:rFonts w:ascii="Arial" w:hAnsi="Arial" w:cs="Arial"/>
          <w:sz w:val="20"/>
          <w:szCs w:val="20"/>
        </w:rPr>
        <w:t xml:space="preserve"> skladu posypového a stavebního materiálu</w:t>
      </w:r>
      <w:r w:rsidR="006134BA" w:rsidRPr="00F94333">
        <w:rPr>
          <w:rFonts w:ascii="Arial" w:hAnsi="Arial" w:cs="Arial"/>
          <w:sz w:val="20"/>
          <w:szCs w:val="20"/>
        </w:rPr>
        <w:t xml:space="preserve">      </w:t>
      </w:r>
    </w:p>
    <w:p w14:paraId="4D02B86B" w14:textId="77777777" w:rsidR="006945F6" w:rsidRPr="00F94333" w:rsidRDefault="00F5712D" w:rsidP="006945F6">
      <w:pPr>
        <w:numPr>
          <w:ilvl w:val="0"/>
          <w:numId w:val="2"/>
        </w:numPr>
        <w:jc w:val="both"/>
        <w:rPr>
          <w:rFonts w:ascii="Arial" w:hAnsi="Arial" w:cs="Arial"/>
          <w:sz w:val="20"/>
          <w:szCs w:val="20"/>
        </w:rPr>
      </w:pPr>
      <w:r w:rsidRPr="00F94333">
        <w:rPr>
          <w:rFonts w:ascii="Arial" w:hAnsi="Arial" w:cs="Arial"/>
          <w:sz w:val="20"/>
          <w:szCs w:val="20"/>
        </w:rPr>
        <w:t xml:space="preserve">provádí </w:t>
      </w:r>
      <w:r w:rsidR="006945F6" w:rsidRPr="00F94333">
        <w:rPr>
          <w:rFonts w:ascii="Arial" w:hAnsi="Arial" w:cs="Arial"/>
          <w:sz w:val="20"/>
          <w:szCs w:val="20"/>
        </w:rPr>
        <w:t>kontrol</w:t>
      </w:r>
      <w:r w:rsidRPr="00F94333">
        <w:rPr>
          <w:rFonts w:ascii="Arial" w:hAnsi="Arial" w:cs="Arial"/>
          <w:sz w:val="20"/>
          <w:szCs w:val="20"/>
        </w:rPr>
        <w:t>u</w:t>
      </w:r>
      <w:r w:rsidR="006945F6" w:rsidRPr="00F94333">
        <w:rPr>
          <w:rFonts w:ascii="Arial" w:hAnsi="Arial" w:cs="Arial"/>
          <w:sz w:val="20"/>
          <w:szCs w:val="20"/>
        </w:rPr>
        <w:t xml:space="preserve"> cisterny emulze na tekutý asfalt</w:t>
      </w:r>
      <w:r w:rsidR="006236FE" w:rsidRPr="00F94333">
        <w:rPr>
          <w:rFonts w:ascii="Arial" w:hAnsi="Arial" w:cs="Arial"/>
          <w:sz w:val="20"/>
          <w:szCs w:val="20"/>
        </w:rPr>
        <w:t xml:space="preserve"> – únik emulze</w:t>
      </w:r>
    </w:p>
    <w:p w14:paraId="7C69CFB0" w14:textId="77777777" w:rsidR="006945F6" w:rsidRPr="00F94333" w:rsidRDefault="00A94084" w:rsidP="006945F6">
      <w:pPr>
        <w:numPr>
          <w:ilvl w:val="0"/>
          <w:numId w:val="2"/>
        </w:numPr>
        <w:jc w:val="both"/>
        <w:rPr>
          <w:rFonts w:ascii="Arial" w:hAnsi="Arial" w:cs="Arial"/>
          <w:sz w:val="20"/>
          <w:szCs w:val="20"/>
        </w:rPr>
      </w:pPr>
      <w:r w:rsidRPr="00F94333">
        <w:rPr>
          <w:rFonts w:ascii="Arial" w:hAnsi="Arial" w:cs="Arial"/>
          <w:sz w:val="20"/>
          <w:szCs w:val="20"/>
        </w:rPr>
        <w:t>provádí kontrolu</w:t>
      </w:r>
      <w:r w:rsidR="006945F6" w:rsidRPr="00F94333">
        <w:rPr>
          <w:rFonts w:ascii="Arial" w:hAnsi="Arial" w:cs="Arial"/>
          <w:sz w:val="20"/>
          <w:szCs w:val="20"/>
        </w:rPr>
        <w:t xml:space="preserve"> únik</w:t>
      </w:r>
      <w:r w:rsidR="00864ECE">
        <w:rPr>
          <w:rFonts w:ascii="Arial" w:hAnsi="Arial" w:cs="Arial"/>
          <w:sz w:val="20"/>
          <w:szCs w:val="20"/>
        </w:rPr>
        <w:t>u</w:t>
      </w:r>
      <w:r w:rsidR="006945F6" w:rsidRPr="00F94333">
        <w:rPr>
          <w:rFonts w:ascii="Arial" w:hAnsi="Arial" w:cs="Arial"/>
          <w:sz w:val="20"/>
          <w:szCs w:val="20"/>
        </w:rPr>
        <w:t xml:space="preserve"> vody</w:t>
      </w:r>
      <w:r w:rsidR="00864ECE">
        <w:rPr>
          <w:rFonts w:ascii="Arial" w:hAnsi="Arial" w:cs="Arial"/>
          <w:sz w:val="20"/>
          <w:szCs w:val="20"/>
        </w:rPr>
        <w:t xml:space="preserve"> (mycí rampa, zásobníky vody u kotelny, hydrant u garáží, umývárna vozidel v provozní budově)</w:t>
      </w:r>
    </w:p>
    <w:p w14:paraId="02518595" w14:textId="77777777" w:rsidR="006945F6" w:rsidRPr="00F94333" w:rsidRDefault="006945F6" w:rsidP="006236FE">
      <w:pPr>
        <w:numPr>
          <w:ilvl w:val="0"/>
          <w:numId w:val="2"/>
        </w:numPr>
        <w:jc w:val="both"/>
        <w:rPr>
          <w:rFonts w:ascii="Arial" w:hAnsi="Arial" w:cs="Arial"/>
          <w:sz w:val="20"/>
          <w:szCs w:val="20"/>
        </w:rPr>
      </w:pPr>
      <w:r w:rsidRPr="00F94333">
        <w:rPr>
          <w:rFonts w:ascii="Arial" w:hAnsi="Arial" w:cs="Arial"/>
          <w:sz w:val="20"/>
          <w:szCs w:val="20"/>
        </w:rPr>
        <w:t>při obchůzkách provád</w:t>
      </w:r>
      <w:r w:rsidR="00A94084" w:rsidRPr="00F94333">
        <w:rPr>
          <w:rFonts w:ascii="Arial" w:hAnsi="Arial" w:cs="Arial"/>
          <w:sz w:val="20"/>
          <w:szCs w:val="20"/>
        </w:rPr>
        <w:t xml:space="preserve">í </w:t>
      </w:r>
      <w:r w:rsidRPr="00F94333">
        <w:rPr>
          <w:rFonts w:ascii="Arial" w:hAnsi="Arial" w:cs="Arial"/>
          <w:sz w:val="20"/>
          <w:szCs w:val="20"/>
        </w:rPr>
        <w:t>aktivaci elektronického obchůzkového systému</w:t>
      </w:r>
    </w:p>
    <w:p w14:paraId="0C7E5550" w14:textId="77777777" w:rsidR="00BF75FC" w:rsidRPr="00F94333" w:rsidRDefault="00BF75FC" w:rsidP="006945F6">
      <w:pPr>
        <w:numPr>
          <w:ilvl w:val="0"/>
          <w:numId w:val="2"/>
        </w:numPr>
        <w:jc w:val="both"/>
        <w:rPr>
          <w:rFonts w:ascii="Arial" w:hAnsi="Arial" w:cs="Arial"/>
          <w:sz w:val="20"/>
          <w:szCs w:val="20"/>
        </w:rPr>
      </w:pPr>
      <w:r w:rsidRPr="00F94333">
        <w:rPr>
          <w:rFonts w:ascii="Arial" w:hAnsi="Arial" w:cs="Arial"/>
          <w:sz w:val="20"/>
          <w:szCs w:val="20"/>
        </w:rPr>
        <w:t>kontrol</w:t>
      </w:r>
      <w:r w:rsidR="00A94084" w:rsidRPr="00F94333">
        <w:rPr>
          <w:rFonts w:ascii="Arial" w:hAnsi="Arial" w:cs="Arial"/>
          <w:sz w:val="20"/>
          <w:szCs w:val="20"/>
        </w:rPr>
        <w:t>uje</w:t>
      </w:r>
      <w:r w:rsidRPr="00F94333">
        <w:rPr>
          <w:rFonts w:ascii="Arial" w:hAnsi="Arial" w:cs="Arial"/>
          <w:sz w:val="20"/>
          <w:szCs w:val="20"/>
        </w:rPr>
        <w:t xml:space="preserve"> </w:t>
      </w:r>
      <w:r w:rsidR="00AC2CEF" w:rsidRPr="00F94333">
        <w:rPr>
          <w:rFonts w:ascii="Arial" w:hAnsi="Arial" w:cs="Arial"/>
          <w:sz w:val="20"/>
          <w:szCs w:val="20"/>
        </w:rPr>
        <w:t xml:space="preserve">z vnějšku </w:t>
      </w:r>
      <w:r w:rsidRPr="00F94333">
        <w:rPr>
          <w:rFonts w:ascii="Arial" w:hAnsi="Arial" w:cs="Arial"/>
          <w:sz w:val="20"/>
          <w:szCs w:val="20"/>
        </w:rPr>
        <w:t>objekt</w:t>
      </w:r>
      <w:r w:rsidR="00F5712D" w:rsidRPr="00F94333">
        <w:rPr>
          <w:rFonts w:ascii="Arial" w:hAnsi="Arial" w:cs="Arial"/>
          <w:sz w:val="20"/>
          <w:szCs w:val="20"/>
        </w:rPr>
        <w:t xml:space="preserve"> </w:t>
      </w:r>
      <w:r w:rsidRPr="00F94333">
        <w:rPr>
          <w:rFonts w:ascii="Arial" w:hAnsi="Arial" w:cs="Arial"/>
          <w:sz w:val="20"/>
          <w:szCs w:val="20"/>
        </w:rPr>
        <w:t>třídící linky</w:t>
      </w:r>
      <w:r w:rsidR="00791483" w:rsidRPr="00F94333">
        <w:rPr>
          <w:rFonts w:ascii="Arial" w:hAnsi="Arial" w:cs="Arial"/>
          <w:sz w:val="20"/>
          <w:szCs w:val="20"/>
        </w:rPr>
        <w:t xml:space="preserve"> s důrazem na možnost vzniku požáru (deponie papíru a plastu)</w:t>
      </w:r>
      <w:r w:rsidR="009A517B">
        <w:rPr>
          <w:rFonts w:ascii="Arial" w:hAnsi="Arial" w:cs="Arial"/>
          <w:sz w:val="20"/>
          <w:szCs w:val="20"/>
        </w:rPr>
        <w:t>.</w:t>
      </w:r>
    </w:p>
    <w:p w14:paraId="659B89AC" w14:textId="77777777" w:rsidR="006236FE" w:rsidRPr="00A70E10" w:rsidRDefault="006236FE" w:rsidP="00F94333">
      <w:pPr>
        <w:rPr>
          <w:rFonts w:ascii="Arial" w:hAnsi="Arial" w:cs="Arial"/>
          <w:b/>
          <w:sz w:val="22"/>
          <w:szCs w:val="22"/>
          <w:u w:val="single"/>
        </w:rPr>
      </w:pPr>
    </w:p>
    <w:p w14:paraId="1AFD7161" w14:textId="77777777" w:rsidR="006236FE" w:rsidRPr="00A70E10" w:rsidRDefault="006236FE" w:rsidP="006236FE">
      <w:pPr>
        <w:ind w:left="360"/>
        <w:jc w:val="center"/>
        <w:rPr>
          <w:rFonts w:ascii="Arial" w:hAnsi="Arial" w:cs="Arial"/>
          <w:b/>
          <w:sz w:val="22"/>
          <w:szCs w:val="22"/>
          <w:u w:val="single"/>
        </w:rPr>
      </w:pPr>
      <w:r w:rsidRPr="00A70E10">
        <w:rPr>
          <w:rFonts w:ascii="Arial" w:hAnsi="Arial" w:cs="Arial"/>
          <w:b/>
          <w:sz w:val="22"/>
          <w:szCs w:val="22"/>
          <w:u w:val="single"/>
        </w:rPr>
        <w:t>Č</w:t>
      </w:r>
      <w:r w:rsidR="00A70E10" w:rsidRPr="00A70E10">
        <w:rPr>
          <w:rFonts w:ascii="Arial" w:hAnsi="Arial" w:cs="Arial"/>
          <w:b/>
          <w:sz w:val="22"/>
          <w:szCs w:val="22"/>
          <w:u w:val="single"/>
        </w:rPr>
        <w:t>ást</w:t>
      </w:r>
      <w:r w:rsidRPr="00A70E10">
        <w:rPr>
          <w:rFonts w:ascii="Arial" w:hAnsi="Arial" w:cs="Arial"/>
          <w:b/>
          <w:sz w:val="22"/>
          <w:szCs w:val="22"/>
          <w:u w:val="single"/>
        </w:rPr>
        <w:t xml:space="preserve"> 2</w:t>
      </w:r>
    </w:p>
    <w:p w14:paraId="07F361FF" w14:textId="77777777" w:rsidR="006236FE" w:rsidRPr="00A70E10" w:rsidRDefault="00A70E10" w:rsidP="006236FE">
      <w:pPr>
        <w:ind w:left="360"/>
        <w:jc w:val="center"/>
        <w:rPr>
          <w:rFonts w:ascii="Arial" w:hAnsi="Arial" w:cs="Arial"/>
          <w:b/>
          <w:sz w:val="22"/>
          <w:szCs w:val="22"/>
          <w:u w:val="single"/>
        </w:rPr>
      </w:pPr>
      <w:r w:rsidRPr="00A70E10">
        <w:rPr>
          <w:rFonts w:ascii="Arial" w:hAnsi="Arial" w:cs="Arial"/>
          <w:b/>
          <w:sz w:val="22"/>
          <w:szCs w:val="22"/>
          <w:u w:val="single"/>
        </w:rPr>
        <w:t>Ostraha areálu skládky Suchý důl</w:t>
      </w:r>
    </w:p>
    <w:p w14:paraId="1F031941" w14:textId="77777777" w:rsidR="006236FE" w:rsidRPr="00F94333" w:rsidRDefault="006236FE" w:rsidP="006236FE">
      <w:pPr>
        <w:rPr>
          <w:rFonts w:ascii="Arial" w:hAnsi="Arial" w:cs="Arial"/>
          <w:sz w:val="20"/>
          <w:szCs w:val="20"/>
        </w:rPr>
      </w:pPr>
    </w:p>
    <w:p w14:paraId="54EC8D22" w14:textId="77777777" w:rsidR="006236FE" w:rsidRPr="00F94333" w:rsidRDefault="006236FE" w:rsidP="006236FE">
      <w:pPr>
        <w:numPr>
          <w:ilvl w:val="0"/>
          <w:numId w:val="25"/>
        </w:numPr>
        <w:tabs>
          <w:tab w:val="left" w:pos="540"/>
        </w:tabs>
        <w:rPr>
          <w:rFonts w:ascii="Arial" w:hAnsi="Arial" w:cs="Arial"/>
          <w:b/>
          <w:sz w:val="20"/>
          <w:szCs w:val="20"/>
        </w:rPr>
      </w:pPr>
      <w:r w:rsidRPr="00F94333">
        <w:rPr>
          <w:rFonts w:ascii="Arial" w:hAnsi="Arial" w:cs="Arial"/>
          <w:b/>
          <w:sz w:val="20"/>
          <w:szCs w:val="20"/>
        </w:rPr>
        <w:t xml:space="preserve"> Organizace ostrahy</w:t>
      </w:r>
      <w:r w:rsidR="00D052D4" w:rsidRPr="00F94333">
        <w:rPr>
          <w:rFonts w:ascii="Arial" w:hAnsi="Arial" w:cs="Arial"/>
          <w:b/>
          <w:sz w:val="20"/>
          <w:szCs w:val="20"/>
        </w:rPr>
        <w:t>, vymezení areálu</w:t>
      </w:r>
    </w:p>
    <w:p w14:paraId="11EF25E0" w14:textId="77777777" w:rsidR="006236FE" w:rsidRPr="00F94333" w:rsidRDefault="006236FE" w:rsidP="006236FE">
      <w:pPr>
        <w:tabs>
          <w:tab w:val="left" w:pos="540"/>
        </w:tabs>
        <w:ind w:left="540"/>
        <w:jc w:val="both"/>
        <w:rPr>
          <w:rFonts w:ascii="Arial" w:hAnsi="Arial" w:cs="Arial"/>
          <w:sz w:val="20"/>
          <w:szCs w:val="20"/>
        </w:rPr>
      </w:pPr>
    </w:p>
    <w:p w14:paraId="1E8CB1A8" w14:textId="77777777" w:rsidR="006236FE" w:rsidRPr="00354014" w:rsidRDefault="006236FE" w:rsidP="00354014">
      <w:pPr>
        <w:rPr>
          <w:rFonts w:ascii="Arial" w:hAnsi="Arial" w:cs="Arial"/>
          <w:sz w:val="20"/>
          <w:szCs w:val="20"/>
        </w:rPr>
      </w:pPr>
      <w:r w:rsidRPr="00354014">
        <w:rPr>
          <w:rFonts w:ascii="Arial" w:hAnsi="Arial" w:cs="Arial"/>
          <w:sz w:val="20"/>
          <w:szCs w:val="20"/>
        </w:rPr>
        <w:t>O</w:t>
      </w:r>
      <w:r w:rsidR="00D052D4" w:rsidRPr="00354014">
        <w:rPr>
          <w:rFonts w:ascii="Arial" w:hAnsi="Arial" w:cs="Arial"/>
          <w:sz w:val="20"/>
          <w:szCs w:val="20"/>
        </w:rPr>
        <w:t xml:space="preserve">straha objektů </w:t>
      </w:r>
      <w:r w:rsidRPr="00354014">
        <w:rPr>
          <w:rFonts w:ascii="Arial" w:hAnsi="Arial" w:cs="Arial"/>
          <w:sz w:val="20"/>
          <w:szCs w:val="20"/>
        </w:rPr>
        <w:t xml:space="preserve">je zajištěna </w:t>
      </w:r>
      <w:r w:rsidRPr="00354014">
        <w:rPr>
          <w:rFonts w:ascii="Arial" w:hAnsi="Arial" w:cs="Arial"/>
          <w:b/>
          <w:sz w:val="20"/>
          <w:szCs w:val="20"/>
        </w:rPr>
        <w:t>jedním pracovníkem ostrahy</w:t>
      </w:r>
      <w:r w:rsidR="009A517B" w:rsidRPr="00F4764E">
        <w:rPr>
          <w:rFonts w:ascii="Arial" w:hAnsi="Arial" w:cs="Arial"/>
          <w:sz w:val="20"/>
          <w:szCs w:val="20"/>
        </w:rPr>
        <w:t>. Pokud není dále stanoveno jinak,</w:t>
      </w:r>
      <w:r w:rsidR="009A517B">
        <w:rPr>
          <w:rFonts w:ascii="Arial" w:hAnsi="Arial" w:cs="Arial"/>
          <w:b/>
          <w:sz w:val="20"/>
          <w:szCs w:val="20"/>
        </w:rPr>
        <w:t xml:space="preserve"> </w:t>
      </w:r>
      <w:r w:rsidR="009A517B">
        <w:rPr>
          <w:rFonts w:ascii="Arial" w:hAnsi="Arial" w:cs="Arial"/>
          <w:sz w:val="20"/>
          <w:szCs w:val="20"/>
        </w:rPr>
        <w:t xml:space="preserve">ostraha je zajištěna </w:t>
      </w:r>
      <w:r w:rsidRPr="00354014">
        <w:rPr>
          <w:rFonts w:ascii="Arial" w:hAnsi="Arial" w:cs="Arial"/>
          <w:sz w:val="20"/>
          <w:szCs w:val="20"/>
        </w:rPr>
        <w:t>v následujících časech:</w:t>
      </w:r>
    </w:p>
    <w:p w14:paraId="1688451D" w14:textId="77777777" w:rsidR="006236FE" w:rsidRPr="00354014" w:rsidRDefault="006236FE" w:rsidP="00354014">
      <w:pPr>
        <w:rPr>
          <w:rFonts w:ascii="Arial" w:hAnsi="Arial" w:cs="Arial"/>
          <w:sz w:val="20"/>
          <w:szCs w:val="20"/>
        </w:rPr>
      </w:pPr>
    </w:p>
    <w:p w14:paraId="04D01D2A" w14:textId="77777777" w:rsidR="006236FE" w:rsidRPr="00354014" w:rsidRDefault="006236FE" w:rsidP="00354014">
      <w:pPr>
        <w:pStyle w:val="Zkladntext21"/>
        <w:numPr>
          <w:ilvl w:val="0"/>
          <w:numId w:val="7"/>
        </w:numPr>
        <w:spacing w:line="300" w:lineRule="atLeast"/>
        <w:ind w:right="-2"/>
        <w:jc w:val="both"/>
        <w:rPr>
          <w:rFonts w:ascii="Arial" w:hAnsi="Arial" w:cs="Arial"/>
          <w:sz w:val="20"/>
        </w:rPr>
      </w:pPr>
      <w:r w:rsidRPr="00354014">
        <w:rPr>
          <w:rFonts w:ascii="Arial" w:hAnsi="Arial" w:cs="Arial"/>
          <w:b/>
          <w:sz w:val="20"/>
        </w:rPr>
        <w:t>Pracovní dny pondělí až pátek</w:t>
      </w:r>
      <w:r w:rsidR="00354014">
        <w:rPr>
          <w:rFonts w:ascii="Arial" w:hAnsi="Arial" w:cs="Arial"/>
          <w:sz w:val="20"/>
        </w:rPr>
        <w:t>:</w:t>
      </w:r>
    </w:p>
    <w:p w14:paraId="3EFB8D81" w14:textId="77777777" w:rsidR="006236FE" w:rsidRDefault="006236FE" w:rsidP="00354014">
      <w:pPr>
        <w:ind w:left="360" w:firstLine="708"/>
        <w:rPr>
          <w:rFonts w:ascii="Arial" w:hAnsi="Arial" w:cs="Arial"/>
          <w:sz w:val="20"/>
          <w:szCs w:val="20"/>
        </w:rPr>
      </w:pPr>
      <w:r w:rsidRPr="00354014">
        <w:rPr>
          <w:rFonts w:ascii="Arial" w:hAnsi="Arial" w:cs="Arial"/>
          <w:sz w:val="20"/>
          <w:szCs w:val="20"/>
        </w:rPr>
        <w:t>1 pracovník ostrahy od 21:00 do 06:00 hod. následujícího dne</w:t>
      </w:r>
    </w:p>
    <w:p w14:paraId="53705F02" w14:textId="77777777" w:rsidR="00354014" w:rsidRPr="00354014" w:rsidRDefault="00354014" w:rsidP="00354014">
      <w:pPr>
        <w:ind w:left="360" w:firstLine="708"/>
        <w:rPr>
          <w:rFonts w:ascii="Arial" w:hAnsi="Arial" w:cs="Arial"/>
          <w:sz w:val="20"/>
          <w:szCs w:val="20"/>
        </w:rPr>
      </w:pPr>
    </w:p>
    <w:p w14:paraId="18F9C511" w14:textId="77777777" w:rsidR="006236FE" w:rsidRPr="00354014" w:rsidRDefault="00354014" w:rsidP="00354014">
      <w:pPr>
        <w:pStyle w:val="Zkladntext21"/>
        <w:numPr>
          <w:ilvl w:val="0"/>
          <w:numId w:val="7"/>
        </w:numPr>
        <w:spacing w:line="300" w:lineRule="atLeast"/>
        <w:ind w:right="-2"/>
        <w:jc w:val="both"/>
        <w:rPr>
          <w:rFonts w:ascii="Arial" w:hAnsi="Arial" w:cs="Arial"/>
          <w:sz w:val="20"/>
        </w:rPr>
      </w:pPr>
      <w:r w:rsidRPr="00354014">
        <w:rPr>
          <w:rFonts w:ascii="Arial" w:hAnsi="Arial" w:cs="Arial"/>
          <w:b/>
          <w:sz w:val="20"/>
        </w:rPr>
        <w:t>Sobota</w:t>
      </w:r>
      <w:r>
        <w:rPr>
          <w:rFonts w:ascii="Arial" w:hAnsi="Arial" w:cs="Arial"/>
          <w:sz w:val="20"/>
        </w:rPr>
        <w:t>:</w:t>
      </w:r>
    </w:p>
    <w:p w14:paraId="4109E1E3" w14:textId="77777777" w:rsidR="006236FE" w:rsidRPr="00354014" w:rsidRDefault="006236FE" w:rsidP="00354014">
      <w:pPr>
        <w:ind w:left="360" w:firstLine="708"/>
        <w:rPr>
          <w:rFonts w:ascii="Arial" w:hAnsi="Arial" w:cs="Arial"/>
          <w:sz w:val="20"/>
          <w:szCs w:val="20"/>
        </w:rPr>
      </w:pPr>
      <w:r w:rsidRPr="00354014">
        <w:rPr>
          <w:rFonts w:ascii="Arial" w:hAnsi="Arial" w:cs="Arial"/>
          <w:sz w:val="20"/>
          <w:szCs w:val="20"/>
        </w:rPr>
        <w:t xml:space="preserve">1 člen ostrahy od </w:t>
      </w:r>
      <w:r w:rsidRPr="00F4764E">
        <w:rPr>
          <w:rFonts w:ascii="Arial" w:hAnsi="Arial" w:cs="Arial"/>
          <w:sz w:val="20"/>
          <w:szCs w:val="20"/>
        </w:rPr>
        <w:t>1</w:t>
      </w:r>
      <w:r w:rsidR="009A517B" w:rsidRPr="009A517B">
        <w:rPr>
          <w:rFonts w:ascii="Arial" w:hAnsi="Arial" w:cs="Arial"/>
          <w:sz w:val="20"/>
          <w:szCs w:val="20"/>
        </w:rPr>
        <w:t>6</w:t>
      </w:r>
      <w:r w:rsidRPr="00F4764E">
        <w:rPr>
          <w:rFonts w:ascii="Arial" w:hAnsi="Arial" w:cs="Arial"/>
          <w:sz w:val="20"/>
          <w:szCs w:val="20"/>
        </w:rPr>
        <w:t>:00 do 0</w:t>
      </w:r>
      <w:r w:rsidR="003C0DEF" w:rsidRPr="00F4764E">
        <w:rPr>
          <w:rFonts w:ascii="Arial" w:hAnsi="Arial" w:cs="Arial"/>
          <w:sz w:val="20"/>
          <w:szCs w:val="20"/>
        </w:rPr>
        <w:t>6</w:t>
      </w:r>
      <w:r w:rsidRPr="00F4764E">
        <w:rPr>
          <w:rFonts w:ascii="Arial" w:hAnsi="Arial" w:cs="Arial"/>
          <w:sz w:val="20"/>
          <w:szCs w:val="20"/>
        </w:rPr>
        <w:t>:00 hod. následujícího dne</w:t>
      </w:r>
    </w:p>
    <w:p w14:paraId="332B8A99" w14:textId="77777777" w:rsidR="00354014" w:rsidRPr="00354014" w:rsidRDefault="00354014" w:rsidP="00354014">
      <w:pPr>
        <w:ind w:left="1068"/>
        <w:jc w:val="both"/>
        <w:rPr>
          <w:rFonts w:ascii="Arial" w:hAnsi="Arial" w:cs="Arial"/>
          <w:sz w:val="20"/>
          <w:szCs w:val="20"/>
        </w:rPr>
      </w:pPr>
    </w:p>
    <w:p w14:paraId="2870CDD9" w14:textId="77777777" w:rsidR="006236FE" w:rsidRPr="00354014" w:rsidRDefault="006236FE" w:rsidP="00354014">
      <w:pPr>
        <w:pStyle w:val="Zkladntext21"/>
        <w:numPr>
          <w:ilvl w:val="0"/>
          <w:numId w:val="7"/>
        </w:numPr>
        <w:spacing w:line="300" w:lineRule="atLeast"/>
        <w:ind w:right="-2"/>
        <w:jc w:val="both"/>
        <w:rPr>
          <w:rFonts w:ascii="Arial" w:hAnsi="Arial" w:cs="Arial"/>
          <w:b/>
          <w:sz w:val="20"/>
        </w:rPr>
      </w:pPr>
      <w:r w:rsidRPr="00354014">
        <w:rPr>
          <w:rFonts w:ascii="Arial" w:hAnsi="Arial" w:cs="Arial"/>
          <w:b/>
          <w:sz w:val="20"/>
        </w:rPr>
        <w:t>Neděle, státní svátky a ostatní svátky</w:t>
      </w:r>
      <w:r w:rsidR="00354014">
        <w:rPr>
          <w:rFonts w:ascii="Arial" w:hAnsi="Arial" w:cs="Arial"/>
          <w:sz w:val="20"/>
        </w:rPr>
        <w:t xml:space="preserve"> </w:t>
      </w:r>
    </w:p>
    <w:p w14:paraId="0A95D580" w14:textId="77777777" w:rsidR="006236FE" w:rsidRPr="001E16B4" w:rsidRDefault="006236FE" w:rsidP="007D6774">
      <w:pPr>
        <w:ind w:left="360" w:firstLine="708"/>
        <w:rPr>
          <w:rFonts w:ascii="Arial" w:hAnsi="Arial" w:cs="Arial"/>
          <w:sz w:val="20"/>
          <w:szCs w:val="20"/>
        </w:rPr>
      </w:pPr>
      <w:r w:rsidRPr="00354014">
        <w:rPr>
          <w:rFonts w:ascii="Arial" w:hAnsi="Arial" w:cs="Arial"/>
          <w:sz w:val="20"/>
          <w:szCs w:val="20"/>
        </w:rPr>
        <w:t xml:space="preserve">1 člen ostrahy od </w:t>
      </w:r>
      <w:r w:rsidRPr="00F4764E">
        <w:rPr>
          <w:rFonts w:ascii="Arial" w:hAnsi="Arial" w:cs="Arial"/>
          <w:sz w:val="20"/>
          <w:szCs w:val="20"/>
        </w:rPr>
        <w:t>06:00 do 06:00 hod. následujícího dne</w:t>
      </w:r>
      <w:r w:rsidR="003C0DEF" w:rsidRPr="00025325">
        <w:rPr>
          <w:rFonts w:ascii="Arial" w:hAnsi="Arial" w:cs="Arial"/>
          <w:color w:val="FF0000"/>
          <w:sz w:val="20"/>
          <w:szCs w:val="20"/>
        </w:rPr>
        <w:t>.</w:t>
      </w:r>
    </w:p>
    <w:p w14:paraId="312C56E8" w14:textId="77777777" w:rsidR="00C1401B" w:rsidRDefault="00C1401B" w:rsidP="00F4764E">
      <w:pPr>
        <w:ind w:left="708"/>
        <w:rPr>
          <w:rFonts w:ascii="Arial" w:hAnsi="Arial" w:cs="Arial"/>
          <w:sz w:val="20"/>
        </w:rPr>
      </w:pPr>
    </w:p>
    <w:p w14:paraId="0D0EE018" w14:textId="77777777" w:rsidR="006236FE" w:rsidRPr="00F4764E" w:rsidRDefault="009A517B" w:rsidP="00410E85">
      <w:pPr>
        <w:jc w:val="both"/>
        <w:rPr>
          <w:rFonts w:ascii="Arial" w:hAnsi="Arial" w:cs="Arial"/>
          <w:sz w:val="20"/>
        </w:rPr>
      </w:pPr>
      <w:r w:rsidRPr="00F4764E">
        <w:rPr>
          <w:rFonts w:ascii="Arial" w:hAnsi="Arial" w:cs="Arial"/>
          <w:sz w:val="20"/>
          <w:szCs w:val="20"/>
        </w:rPr>
        <w:lastRenderedPageBreak/>
        <w:t xml:space="preserve">Objednatel je oprávněn </w:t>
      </w:r>
      <w:r w:rsidR="004B3980" w:rsidRPr="004B3980">
        <w:rPr>
          <w:rFonts w:ascii="Arial" w:hAnsi="Arial" w:cs="Arial"/>
          <w:sz w:val="20"/>
          <w:szCs w:val="20"/>
        </w:rPr>
        <w:t>časy p</w:t>
      </w:r>
      <w:r w:rsidR="004B3980">
        <w:rPr>
          <w:rFonts w:ascii="Arial" w:hAnsi="Arial" w:cs="Arial"/>
          <w:sz w:val="20"/>
          <w:szCs w:val="20"/>
        </w:rPr>
        <w:t>o</w:t>
      </w:r>
      <w:r w:rsidR="004B3980" w:rsidRPr="004B3980">
        <w:rPr>
          <w:rFonts w:ascii="Arial" w:hAnsi="Arial" w:cs="Arial"/>
          <w:sz w:val="20"/>
          <w:szCs w:val="20"/>
        </w:rPr>
        <w:t>skytování</w:t>
      </w:r>
      <w:r w:rsidRPr="00F4764E">
        <w:rPr>
          <w:rFonts w:ascii="Arial" w:hAnsi="Arial" w:cs="Arial"/>
          <w:sz w:val="20"/>
          <w:szCs w:val="20"/>
        </w:rPr>
        <w:t xml:space="preserve"> ostrahy</w:t>
      </w:r>
      <w:r w:rsidR="00410E85">
        <w:rPr>
          <w:rFonts w:ascii="Arial" w:hAnsi="Arial" w:cs="Arial"/>
          <w:sz w:val="20"/>
          <w:szCs w:val="20"/>
        </w:rPr>
        <w:t>, které jsou uvedeny výše v tomto článku I.,</w:t>
      </w:r>
      <w:r w:rsidRPr="00F4764E">
        <w:rPr>
          <w:rFonts w:ascii="Arial" w:hAnsi="Arial" w:cs="Arial"/>
          <w:sz w:val="20"/>
          <w:szCs w:val="20"/>
        </w:rPr>
        <w:t xml:space="preserve"> </w:t>
      </w:r>
      <w:r w:rsidRPr="00F4764E">
        <w:rPr>
          <w:rFonts w:ascii="Arial" w:hAnsi="Arial" w:cs="Arial"/>
          <w:b/>
          <w:sz w:val="20"/>
          <w:szCs w:val="20"/>
        </w:rPr>
        <w:t xml:space="preserve">jednostranně upravit, a to zpravidla jednou měsíčně na období </w:t>
      </w:r>
      <w:r w:rsidR="00B23FBC">
        <w:rPr>
          <w:rFonts w:ascii="Arial" w:hAnsi="Arial" w:cs="Arial"/>
          <w:b/>
          <w:sz w:val="20"/>
          <w:szCs w:val="20"/>
        </w:rPr>
        <w:t>následujícího</w:t>
      </w:r>
      <w:r w:rsidRPr="00F4764E">
        <w:rPr>
          <w:rFonts w:ascii="Arial" w:hAnsi="Arial" w:cs="Arial"/>
          <w:b/>
          <w:sz w:val="20"/>
          <w:szCs w:val="20"/>
        </w:rPr>
        <w:t xml:space="preserve"> </w:t>
      </w:r>
      <w:r w:rsidR="00D3210B" w:rsidRPr="00F4764E">
        <w:rPr>
          <w:rFonts w:ascii="Arial" w:hAnsi="Arial" w:cs="Arial"/>
          <w:b/>
          <w:sz w:val="20"/>
          <w:szCs w:val="20"/>
        </w:rPr>
        <w:t xml:space="preserve">kalendářního </w:t>
      </w:r>
      <w:r w:rsidRPr="00F4764E">
        <w:rPr>
          <w:rFonts w:ascii="Arial" w:hAnsi="Arial" w:cs="Arial"/>
          <w:b/>
          <w:sz w:val="20"/>
          <w:szCs w:val="20"/>
        </w:rPr>
        <w:t xml:space="preserve">měsíce. </w:t>
      </w:r>
      <w:r w:rsidRPr="00F4764E">
        <w:rPr>
          <w:rFonts w:ascii="Arial" w:hAnsi="Arial" w:cs="Arial"/>
          <w:sz w:val="20"/>
          <w:szCs w:val="20"/>
        </w:rPr>
        <w:t xml:space="preserve">Požadavek na úpravu času </w:t>
      </w:r>
      <w:r w:rsidR="004B3980">
        <w:rPr>
          <w:rFonts w:ascii="Arial" w:hAnsi="Arial" w:cs="Arial"/>
          <w:sz w:val="20"/>
          <w:szCs w:val="20"/>
        </w:rPr>
        <w:t xml:space="preserve">poskytování </w:t>
      </w:r>
      <w:r w:rsidRPr="00F4764E">
        <w:rPr>
          <w:rFonts w:ascii="Arial" w:hAnsi="Arial" w:cs="Arial"/>
          <w:sz w:val="20"/>
          <w:szCs w:val="20"/>
        </w:rPr>
        <w:t>ostrahy zašle</w:t>
      </w:r>
      <w:r w:rsidR="00D3210B" w:rsidRPr="00F4764E">
        <w:rPr>
          <w:rFonts w:ascii="Arial" w:hAnsi="Arial" w:cs="Arial"/>
          <w:sz w:val="20"/>
          <w:szCs w:val="20"/>
        </w:rPr>
        <w:t xml:space="preserve"> vedoucí skládky </w:t>
      </w:r>
      <w:r w:rsidR="00C1401B" w:rsidRPr="00F4764E">
        <w:rPr>
          <w:rFonts w:ascii="Arial" w:hAnsi="Arial" w:cs="Arial"/>
          <w:sz w:val="20"/>
          <w:szCs w:val="20"/>
        </w:rPr>
        <w:t>poskytovateli</w:t>
      </w:r>
      <w:r w:rsidR="00D3210B" w:rsidRPr="00F4764E">
        <w:rPr>
          <w:rFonts w:ascii="Arial" w:hAnsi="Arial" w:cs="Arial"/>
          <w:sz w:val="20"/>
          <w:szCs w:val="20"/>
        </w:rPr>
        <w:t xml:space="preserve"> </w:t>
      </w:r>
      <w:r w:rsidR="00C1401B" w:rsidRPr="00F4764E">
        <w:rPr>
          <w:rFonts w:ascii="Arial" w:hAnsi="Arial" w:cs="Arial"/>
          <w:sz w:val="20"/>
          <w:szCs w:val="20"/>
        </w:rPr>
        <w:t>alespo</w:t>
      </w:r>
      <w:r w:rsidR="004B3980" w:rsidRPr="004B3980">
        <w:rPr>
          <w:rFonts w:ascii="Arial" w:hAnsi="Arial" w:cs="Arial"/>
          <w:sz w:val="20"/>
          <w:szCs w:val="20"/>
        </w:rPr>
        <w:t>ň 24 hodin</w:t>
      </w:r>
      <w:r w:rsidR="00C1401B" w:rsidRPr="00F4764E">
        <w:rPr>
          <w:rFonts w:ascii="Arial" w:hAnsi="Arial" w:cs="Arial"/>
          <w:sz w:val="20"/>
          <w:szCs w:val="20"/>
        </w:rPr>
        <w:t xml:space="preserve"> před začátkem příslušného kalendářního měsíce e-mailem </w:t>
      </w:r>
      <w:r w:rsidR="00D3210B" w:rsidRPr="00F4764E">
        <w:rPr>
          <w:rFonts w:ascii="Arial" w:hAnsi="Arial" w:cs="Arial"/>
          <w:sz w:val="20"/>
          <w:szCs w:val="20"/>
        </w:rPr>
        <w:t>na</w:t>
      </w:r>
      <w:r w:rsidR="00C1401B" w:rsidRPr="00F4764E">
        <w:rPr>
          <w:rFonts w:ascii="Arial" w:hAnsi="Arial" w:cs="Arial"/>
          <w:sz w:val="20"/>
          <w:szCs w:val="20"/>
        </w:rPr>
        <w:t xml:space="preserve"> adresu</w:t>
      </w:r>
      <w:r w:rsidR="00D3210B" w:rsidRPr="00F4764E">
        <w:rPr>
          <w:rFonts w:ascii="Arial" w:hAnsi="Arial" w:cs="Arial"/>
          <w:sz w:val="20"/>
          <w:szCs w:val="20"/>
        </w:rPr>
        <w:t xml:space="preserve"> uve</w:t>
      </w:r>
      <w:r w:rsidR="00C1401B" w:rsidRPr="00F4764E">
        <w:rPr>
          <w:rFonts w:ascii="Arial" w:hAnsi="Arial" w:cs="Arial"/>
          <w:sz w:val="20"/>
          <w:szCs w:val="20"/>
        </w:rPr>
        <w:t>denou</w:t>
      </w:r>
      <w:r w:rsidR="00D3210B" w:rsidRPr="00F4764E">
        <w:rPr>
          <w:rFonts w:ascii="Arial" w:hAnsi="Arial" w:cs="Arial"/>
          <w:sz w:val="20"/>
          <w:szCs w:val="20"/>
        </w:rPr>
        <w:t xml:space="preserve"> v záhlaví této smlouvy </w:t>
      </w:r>
      <w:r w:rsidR="00C1401B" w:rsidRPr="00F4764E">
        <w:rPr>
          <w:rFonts w:ascii="Arial" w:hAnsi="Arial" w:cs="Arial"/>
          <w:sz w:val="20"/>
          <w:szCs w:val="20"/>
        </w:rPr>
        <w:t>nebo na jinou adresu určenou poskytovatelem</w:t>
      </w:r>
      <w:r w:rsidR="00D3210B" w:rsidRPr="00F4764E">
        <w:rPr>
          <w:rFonts w:ascii="Arial" w:hAnsi="Arial" w:cs="Arial"/>
          <w:sz w:val="20"/>
          <w:szCs w:val="20"/>
        </w:rPr>
        <w:t>.</w:t>
      </w:r>
      <w:r w:rsidR="00C1401B" w:rsidRPr="00F4764E">
        <w:rPr>
          <w:rFonts w:ascii="Arial" w:hAnsi="Arial" w:cs="Arial"/>
          <w:sz w:val="20"/>
          <w:szCs w:val="20"/>
        </w:rPr>
        <w:t xml:space="preserve"> </w:t>
      </w:r>
      <w:r w:rsidR="00C1401B" w:rsidRPr="00C1401B">
        <w:rPr>
          <w:rFonts w:ascii="Arial" w:hAnsi="Arial" w:cs="Arial"/>
          <w:sz w:val="20"/>
          <w:szCs w:val="20"/>
        </w:rPr>
        <w:t>V</w:t>
      </w:r>
      <w:r w:rsidR="00C1401B">
        <w:rPr>
          <w:rFonts w:ascii="Arial" w:hAnsi="Arial" w:cs="Arial"/>
          <w:sz w:val="20"/>
          <w:szCs w:val="20"/>
        </w:rPr>
        <w:t> </w:t>
      </w:r>
      <w:r w:rsidR="00C1401B" w:rsidRPr="00C1401B">
        <w:rPr>
          <w:rFonts w:ascii="Arial" w:hAnsi="Arial" w:cs="Arial"/>
          <w:sz w:val="20"/>
          <w:szCs w:val="20"/>
        </w:rPr>
        <w:t xml:space="preserve">případě </w:t>
      </w:r>
      <w:r w:rsidR="00C1401B">
        <w:rPr>
          <w:rFonts w:ascii="Arial" w:hAnsi="Arial" w:cs="Arial"/>
          <w:sz w:val="20"/>
          <w:szCs w:val="20"/>
        </w:rPr>
        <w:t>naléhavé provozní potřeby je objednatel oprávněn</w:t>
      </w:r>
      <w:r w:rsidR="004B3980">
        <w:rPr>
          <w:rFonts w:ascii="Arial" w:hAnsi="Arial" w:cs="Arial"/>
          <w:sz w:val="20"/>
          <w:szCs w:val="20"/>
        </w:rPr>
        <w:t xml:space="preserve"> čas poskytování ostrahy jednostranně upravit i v průběhu kalendářního měsíce, požadavek bude poskytovateli zaslán alespoň 24 hodin před začátkem požadovaného času ostrahy. </w:t>
      </w:r>
      <w:r w:rsidR="00C1401B">
        <w:rPr>
          <w:rFonts w:ascii="Arial" w:hAnsi="Arial" w:cs="Arial"/>
          <w:sz w:val="20"/>
          <w:szCs w:val="20"/>
        </w:rPr>
        <w:t xml:space="preserve"> </w:t>
      </w:r>
    </w:p>
    <w:p w14:paraId="0EB7BC15" w14:textId="77777777" w:rsidR="00410E85" w:rsidRDefault="00410E85" w:rsidP="00F4764E">
      <w:pPr>
        <w:pStyle w:val="Zkladntext21"/>
        <w:spacing w:line="300" w:lineRule="atLeast"/>
        <w:ind w:left="360" w:right="-2" w:firstLine="708"/>
        <w:jc w:val="both"/>
        <w:rPr>
          <w:rFonts w:ascii="Arial" w:hAnsi="Arial" w:cs="Arial"/>
          <w:sz w:val="20"/>
        </w:rPr>
      </w:pPr>
    </w:p>
    <w:p w14:paraId="39B7306B" w14:textId="77777777" w:rsidR="006236FE" w:rsidRPr="00025325" w:rsidRDefault="006236FE" w:rsidP="00410E85">
      <w:pPr>
        <w:pStyle w:val="Zkladntext21"/>
        <w:spacing w:line="300" w:lineRule="atLeast"/>
        <w:ind w:right="-2"/>
        <w:jc w:val="both"/>
        <w:rPr>
          <w:rFonts w:ascii="Arial" w:hAnsi="Arial" w:cs="Arial"/>
          <w:sz w:val="20"/>
        </w:rPr>
      </w:pPr>
      <w:r w:rsidRPr="00025325">
        <w:rPr>
          <w:rFonts w:ascii="Arial" w:hAnsi="Arial" w:cs="Arial"/>
          <w:sz w:val="20"/>
        </w:rPr>
        <w:t>Předmětem</w:t>
      </w:r>
      <w:r w:rsidR="00D052D4" w:rsidRPr="00025325">
        <w:rPr>
          <w:rFonts w:ascii="Arial" w:hAnsi="Arial" w:cs="Arial"/>
          <w:sz w:val="20"/>
        </w:rPr>
        <w:t xml:space="preserve"> ostrahy je areál skládky Suchý důl dle vymezení</w:t>
      </w:r>
      <w:r w:rsidRPr="00025325">
        <w:rPr>
          <w:rFonts w:ascii="Arial" w:hAnsi="Arial" w:cs="Arial"/>
          <w:sz w:val="20"/>
        </w:rPr>
        <w:t xml:space="preserve"> v</w:t>
      </w:r>
      <w:r w:rsidRPr="00025325">
        <w:rPr>
          <w:rFonts w:ascii="Arial" w:hAnsi="Arial" w:cs="Arial"/>
          <w:b/>
          <w:sz w:val="20"/>
        </w:rPr>
        <w:t xml:space="preserve"> příloze </w:t>
      </w:r>
      <w:r w:rsidR="00F4764E">
        <w:rPr>
          <w:rFonts w:ascii="Arial" w:hAnsi="Arial" w:cs="Arial"/>
          <w:b/>
          <w:sz w:val="20"/>
        </w:rPr>
        <w:t>C</w:t>
      </w:r>
      <w:r w:rsidRPr="00025325">
        <w:rPr>
          <w:rFonts w:ascii="Arial" w:hAnsi="Arial" w:cs="Arial"/>
          <w:sz w:val="20"/>
        </w:rPr>
        <w:t xml:space="preserve">. </w:t>
      </w:r>
    </w:p>
    <w:p w14:paraId="1EB31391" w14:textId="77777777" w:rsidR="00410E85" w:rsidRDefault="00CA51BF" w:rsidP="00410E85">
      <w:pPr>
        <w:jc w:val="both"/>
        <w:rPr>
          <w:rFonts w:ascii="Arial" w:hAnsi="Arial" w:cs="Arial"/>
          <w:sz w:val="20"/>
          <w:szCs w:val="20"/>
        </w:rPr>
      </w:pPr>
      <w:r w:rsidRPr="00F4764E">
        <w:rPr>
          <w:rFonts w:ascii="Arial" w:hAnsi="Arial" w:cs="Arial"/>
          <w:sz w:val="20"/>
          <w:szCs w:val="20"/>
        </w:rPr>
        <w:t>Ostraha může být</w:t>
      </w:r>
      <w:r w:rsidR="00D052D4" w:rsidRPr="00F4764E">
        <w:rPr>
          <w:rFonts w:ascii="Arial" w:hAnsi="Arial" w:cs="Arial"/>
          <w:sz w:val="20"/>
          <w:szCs w:val="20"/>
        </w:rPr>
        <w:t xml:space="preserve"> prováděna v doprovodu služebního psa. </w:t>
      </w:r>
      <w:r w:rsidR="00410E85">
        <w:rPr>
          <w:rFonts w:ascii="Arial" w:hAnsi="Arial" w:cs="Arial"/>
          <w:sz w:val="20"/>
          <w:szCs w:val="20"/>
        </w:rPr>
        <w:t>Poskytovatel je povinen zajistit, aby pes splňoval níže uvedené podmínky:</w:t>
      </w:r>
    </w:p>
    <w:p w14:paraId="57025BBE" w14:textId="77777777" w:rsidR="00D052D4" w:rsidRDefault="00D052D4" w:rsidP="00410E85">
      <w:pPr>
        <w:numPr>
          <w:ilvl w:val="0"/>
          <w:numId w:val="2"/>
        </w:numPr>
        <w:jc w:val="both"/>
        <w:rPr>
          <w:rFonts w:ascii="Arial" w:hAnsi="Arial" w:cs="Arial"/>
          <w:sz w:val="20"/>
          <w:szCs w:val="20"/>
        </w:rPr>
      </w:pPr>
      <w:r w:rsidRPr="00F4764E">
        <w:rPr>
          <w:rFonts w:ascii="Arial" w:hAnsi="Arial" w:cs="Arial"/>
          <w:sz w:val="20"/>
          <w:szCs w:val="20"/>
        </w:rPr>
        <w:t>zkoušku základního minima dle národního zkušebního řádu vydaného Českomoravskou kynologickou unií</w:t>
      </w:r>
    </w:p>
    <w:p w14:paraId="10867F76" w14:textId="77777777" w:rsidR="00D052D4" w:rsidRPr="00410E85" w:rsidRDefault="00D052D4" w:rsidP="00410E85">
      <w:pPr>
        <w:numPr>
          <w:ilvl w:val="0"/>
          <w:numId w:val="2"/>
        </w:numPr>
        <w:jc w:val="both"/>
        <w:rPr>
          <w:rFonts w:ascii="Arial" w:hAnsi="Arial" w:cs="Arial"/>
          <w:sz w:val="20"/>
          <w:szCs w:val="20"/>
        </w:rPr>
      </w:pPr>
      <w:r w:rsidRPr="00410E85">
        <w:rPr>
          <w:rFonts w:ascii="Arial" w:hAnsi="Arial" w:cs="Arial"/>
          <w:sz w:val="20"/>
          <w:szCs w:val="20"/>
        </w:rPr>
        <w:t>očkovací průkaz s platným očkováním</w:t>
      </w:r>
      <w:r w:rsidR="007D6774" w:rsidRPr="00410E85">
        <w:rPr>
          <w:rFonts w:ascii="Arial" w:hAnsi="Arial" w:cs="Arial"/>
          <w:sz w:val="20"/>
          <w:szCs w:val="20"/>
        </w:rPr>
        <w:t>.</w:t>
      </w:r>
      <w:r w:rsidR="00AF0AD3" w:rsidRPr="00410E85">
        <w:rPr>
          <w:rFonts w:ascii="Arial" w:hAnsi="Arial" w:cs="Arial"/>
          <w:sz w:val="20"/>
          <w:szCs w:val="20"/>
        </w:rPr>
        <w:t xml:space="preserve"> </w:t>
      </w:r>
    </w:p>
    <w:p w14:paraId="12D499E0" w14:textId="77777777" w:rsidR="00410E85" w:rsidRPr="00410E85" w:rsidRDefault="00410E85" w:rsidP="00B21C8D">
      <w:pPr>
        <w:jc w:val="both"/>
        <w:rPr>
          <w:rFonts w:ascii="Arial" w:hAnsi="Arial" w:cs="Arial"/>
          <w:sz w:val="20"/>
          <w:szCs w:val="20"/>
        </w:rPr>
      </w:pPr>
      <w:r w:rsidRPr="00410E85">
        <w:rPr>
          <w:rFonts w:ascii="Arial" w:hAnsi="Arial" w:cs="Arial"/>
          <w:sz w:val="20"/>
          <w:szCs w:val="20"/>
        </w:rPr>
        <w:t xml:space="preserve">Poskytovatel je povinen prokázat </w:t>
      </w:r>
      <w:r>
        <w:rPr>
          <w:rFonts w:ascii="Arial" w:hAnsi="Arial" w:cs="Arial"/>
          <w:sz w:val="20"/>
          <w:szCs w:val="20"/>
        </w:rPr>
        <w:t xml:space="preserve">objednateli </w:t>
      </w:r>
      <w:r w:rsidRPr="00410E85">
        <w:rPr>
          <w:rFonts w:ascii="Arial" w:hAnsi="Arial" w:cs="Arial"/>
          <w:sz w:val="20"/>
          <w:szCs w:val="20"/>
        </w:rPr>
        <w:t>splnění výše u</w:t>
      </w:r>
      <w:r>
        <w:rPr>
          <w:rFonts w:ascii="Arial" w:hAnsi="Arial" w:cs="Arial"/>
          <w:sz w:val="20"/>
          <w:szCs w:val="20"/>
        </w:rPr>
        <w:t>v</w:t>
      </w:r>
      <w:r w:rsidRPr="00410E85">
        <w:rPr>
          <w:rFonts w:ascii="Arial" w:hAnsi="Arial" w:cs="Arial"/>
          <w:sz w:val="20"/>
          <w:szCs w:val="20"/>
        </w:rPr>
        <w:t>edených podmínek</w:t>
      </w:r>
      <w:r>
        <w:rPr>
          <w:rFonts w:ascii="Arial" w:hAnsi="Arial" w:cs="Arial"/>
          <w:sz w:val="20"/>
          <w:szCs w:val="20"/>
        </w:rPr>
        <w:t>, a to nejpozději následujícího pracovního dne od obdržení požadavku objednatele</w:t>
      </w:r>
      <w:r w:rsidRPr="00410E85">
        <w:rPr>
          <w:rFonts w:ascii="Arial" w:hAnsi="Arial" w:cs="Arial"/>
          <w:sz w:val="20"/>
          <w:szCs w:val="20"/>
        </w:rPr>
        <w:t>.</w:t>
      </w:r>
    </w:p>
    <w:p w14:paraId="011FEF36" w14:textId="77777777" w:rsidR="00B21C8D" w:rsidRPr="00F4764E" w:rsidRDefault="00410E85" w:rsidP="00B21C8D">
      <w:pPr>
        <w:jc w:val="both"/>
        <w:rPr>
          <w:rFonts w:ascii="Arial" w:hAnsi="Arial" w:cs="Arial"/>
          <w:b/>
          <w:sz w:val="20"/>
          <w:szCs w:val="20"/>
        </w:rPr>
      </w:pPr>
      <w:r>
        <w:rPr>
          <w:rFonts w:ascii="Arial" w:hAnsi="Arial" w:cs="Arial"/>
          <w:b/>
          <w:sz w:val="20"/>
          <w:szCs w:val="20"/>
        </w:rPr>
        <w:t xml:space="preserve"> </w:t>
      </w:r>
    </w:p>
    <w:p w14:paraId="41288D02" w14:textId="77777777" w:rsidR="00B21C8D" w:rsidRPr="00F94333" w:rsidRDefault="00D052D4" w:rsidP="00B21C8D">
      <w:pPr>
        <w:tabs>
          <w:tab w:val="left" w:pos="360"/>
        </w:tabs>
        <w:jc w:val="both"/>
        <w:rPr>
          <w:rFonts w:ascii="Arial" w:hAnsi="Arial" w:cs="Arial"/>
          <w:b/>
          <w:sz w:val="20"/>
          <w:szCs w:val="20"/>
        </w:rPr>
      </w:pPr>
      <w:r w:rsidRPr="00F94333">
        <w:rPr>
          <w:rFonts w:ascii="Arial" w:hAnsi="Arial" w:cs="Arial"/>
          <w:b/>
          <w:sz w:val="20"/>
          <w:szCs w:val="20"/>
        </w:rPr>
        <w:t>II</w:t>
      </w:r>
      <w:r w:rsidR="00B21C8D" w:rsidRPr="00F94333">
        <w:rPr>
          <w:rFonts w:ascii="Arial" w:hAnsi="Arial" w:cs="Arial"/>
          <w:b/>
          <w:sz w:val="20"/>
          <w:szCs w:val="20"/>
        </w:rPr>
        <w:t xml:space="preserve">. </w:t>
      </w:r>
      <w:r w:rsidR="00B21C8D" w:rsidRPr="00F94333">
        <w:rPr>
          <w:rFonts w:ascii="Arial" w:hAnsi="Arial" w:cs="Arial"/>
          <w:b/>
          <w:sz w:val="20"/>
          <w:szCs w:val="20"/>
        </w:rPr>
        <w:tab/>
      </w:r>
      <w:r w:rsidRPr="00F94333">
        <w:rPr>
          <w:rFonts w:ascii="Arial" w:hAnsi="Arial" w:cs="Arial"/>
          <w:b/>
          <w:sz w:val="20"/>
          <w:szCs w:val="20"/>
        </w:rPr>
        <w:t>Hlavní p</w:t>
      </w:r>
      <w:r w:rsidR="00B21C8D" w:rsidRPr="00F94333">
        <w:rPr>
          <w:rFonts w:ascii="Arial" w:hAnsi="Arial" w:cs="Arial"/>
          <w:b/>
          <w:sz w:val="20"/>
          <w:szCs w:val="20"/>
        </w:rPr>
        <w:t>o</w:t>
      </w:r>
      <w:r w:rsidRPr="00F94333">
        <w:rPr>
          <w:rFonts w:ascii="Arial" w:hAnsi="Arial" w:cs="Arial"/>
          <w:b/>
          <w:sz w:val="20"/>
          <w:szCs w:val="20"/>
        </w:rPr>
        <w:t>vinnosti pracovníků</w:t>
      </w:r>
      <w:r w:rsidR="00B21C8D" w:rsidRPr="00F94333">
        <w:rPr>
          <w:rFonts w:ascii="Arial" w:hAnsi="Arial" w:cs="Arial"/>
          <w:b/>
          <w:sz w:val="20"/>
          <w:szCs w:val="20"/>
        </w:rPr>
        <w:t xml:space="preserve"> ostrahy</w:t>
      </w:r>
    </w:p>
    <w:p w14:paraId="4BB66DE1" w14:textId="77777777" w:rsidR="00B21C8D" w:rsidRPr="00F94333" w:rsidRDefault="00B21C8D" w:rsidP="00D052D4">
      <w:pPr>
        <w:tabs>
          <w:tab w:val="left" w:pos="360"/>
        </w:tabs>
        <w:jc w:val="both"/>
        <w:rPr>
          <w:rFonts w:ascii="Arial" w:hAnsi="Arial" w:cs="Arial"/>
          <w:sz w:val="20"/>
          <w:szCs w:val="20"/>
        </w:rPr>
      </w:pPr>
      <w:r w:rsidRPr="00F94333">
        <w:rPr>
          <w:rFonts w:ascii="Arial" w:hAnsi="Arial" w:cs="Arial"/>
          <w:sz w:val="20"/>
          <w:szCs w:val="20"/>
        </w:rPr>
        <w:t xml:space="preserve"> </w:t>
      </w:r>
    </w:p>
    <w:p w14:paraId="30A2221D" w14:textId="77777777" w:rsidR="00B21C8D" w:rsidRPr="00F94333" w:rsidRDefault="00D052D4" w:rsidP="00B21C8D">
      <w:pPr>
        <w:tabs>
          <w:tab w:val="left" w:pos="360"/>
        </w:tabs>
        <w:jc w:val="both"/>
        <w:rPr>
          <w:rFonts w:ascii="Arial" w:hAnsi="Arial" w:cs="Arial"/>
          <w:sz w:val="20"/>
          <w:szCs w:val="20"/>
        </w:rPr>
      </w:pPr>
      <w:r w:rsidRPr="00F94333">
        <w:rPr>
          <w:rFonts w:ascii="Arial" w:hAnsi="Arial" w:cs="Arial"/>
          <w:sz w:val="20"/>
          <w:szCs w:val="20"/>
        </w:rPr>
        <w:t>1.</w:t>
      </w:r>
      <w:r w:rsidRPr="00F94333">
        <w:rPr>
          <w:rFonts w:ascii="Arial" w:hAnsi="Arial" w:cs="Arial"/>
          <w:sz w:val="20"/>
          <w:szCs w:val="20"/>
        </w:rPr>
        <w:tab/>
        <w:t xml:space="preserve">Pracovník ostrahy provádí obchůzku areálu </w:t>
      </w:r>
      <w:r w:rsidR="00B21C8D" w:rsidRPr="00F94333">
        <w:rPr>
          <w:rFonts w:ascii="Arial" w:hAnsi="Arial" w:cs="Arial"/>
          <w:sz w:val="20"/>
          <w:szCs w:val="20"/>
        </w:rPr>
        <w:t>minimálně jednou za 2 hodiny</w:t>
      </w:r>
      <w:r w:rsidR="00CA51BF">
        <w:rPr>
          <w:rFonts w:ascii="Arial" w:hAnsi="Arial" w:cs="Arial"/>
          <w:sz w:val="20"/>
          <w:szCs w:val="20"/>
        </w:rPr>
        <w:t>, pokud není dále stanoveno jinak</w:t>
      </w:r>
      <w:r w:rsidR="00B21C8D" w:rsidRPr="00F94333">
        <w:rPr>
          <w:rFonts w:ascii="Arial" w:hAnsi="Arial" w:cs="Arial"/>
          <w:sz w:val="20"/>
          <w:szCs w:val="20"/>
        </w:rPr>
        <w:t>. Při této činnosti se zaměřuje hlavně na:</w:t>
      </w:r>
    </w:p>
    <w:p w14:paraId="5703700D" w14:textId="77777777" w:rsidR="00B21C8D" w:rsidRPr="00F94333" w:rsidRDefault="00B21C8D" w:rsidP="00B21C8D">
      <w:pPr>
        <w:numPr>
          <w:ilvl w:val="0"/>
          <w:numId w:val="19"/>
        </w:numPr>
        <w:tabs>
          <w:tab w:val="left" w:pos="720"/>
        </w:tabs>
        <w:jc w:val="both"/>
        <w:rPr>
          <w:rFonts w:ascii="Arial" w:hAnsi="Arial" w:cs="Arial"/>
          <w:sz w:val="20"/>
          <w:szCs w:val="20"/>
        </w:rPr>
      </w:pPr>
      <w:r w:rsidRPr="00F94333">
        <w:rPr>
          <w:rFonts w:ascii="Arial" w:hAnsi="Arial" w:cs="Arial"/>
          <w:sz w:val="20"/>
          <w:szCs w:val="20"/>
        </w:rPr>
        <w:t xml:space="preserve">kontrolu neporušenosti a zabezpečení kompaktoru </w:t>
      </w:r>
    </w:p>
    <w:p w14:paraId="39EE816F" w14:textId="77777777" w:rsidR="00B21C8D" w:rsidRPr="00F94333" w:rsidRDefault="00B21C8D" w:rsidP="00B21C8D">
      <w:pPr>
        <w:numPr>
          <w:ilvl w:val="0"/>
          <w:numId w:val="19"/>
        </w:numPr>
        <w:jc w:val="both"/>
        <w:rPr>
          <w:rFonts w:ascii="Arial" w:hAnsi="Arial" w:cs="Arial"/>
          <w:sz w:val="20"/>
          <w:szCs w:val="20"/>
        </w:rPr>
      </w:pPr>
      <w:r w:rsidRPr="00F94333">
        <w:rPr>
          <w:rFonts w:ascii="Arial" w:hAnsi="Arial" w:cs="Arial"/>
          <w:sz w:val="20"/>
          <w:szCs w:val="20"/>
        </w:rPr>
        <w:t>kontrolu</w:t>
      </w:r>
      <w:r w:rsidR="00D052D4" w:rsidRPr="00F94333">
        <w:rPr>
          <w:rFonts w:ascii="Arial" w:hAnsi="Arial" w:cs="Arial"/>
          <w:sz w:val="20"/>
          <w:szCs w:val="20"/>
        </w:rPr>
        <w:t xml:space="preserve"> vypnutí elektrického osvětlení na multifunkční ploše</w:t>
      </w:r>
      <w:r w:rsidR="00025325">
        <w:rPr>
          <w:rFonts w:ascii="Arial" w:hAnsi="Arial" w:cs="Arial"/>
          <w:sz w:val="20"/>
          <w:szCs w:val="20"/>
        </w:rPr>
        <w:t xml:space="preserve">, </w:t>
      </w:r>
      <w:r w:rsidR="00D052D4" w:rsidRPr="00F94333">
        <w:rPr>
          <w:rFonts w:ascii="Arial" w:hAnsi="Arial" w:cs="Arial"/>
          <w:sz w:val="20"/>
          <w:szCs w:val="20"/>
        </w:rPr>
        <w:t>kompostárně</w:t>
      </w:r>
      <w:r w:rsidR="00025325">
        <w:rPr>
          <w:rFonts w:ascii="Arial" w:hAnsi="Arial" w:cs="Arial"/>
          <w:sz w:val="20"/>
          <w:szCs w:val="20"/>
        </w:rPr>
        <w:t xml:space="preserve"> a osvětlovací věži</w:t>
      </w:r>
      <w:r w:rsidRPr="00F94333">
        <w:rPr>
          <w:rFonts w:ascii="Arial" w:hAnsi="Arial" w:cs="Arial"/>
          <w:sz w:val="20"/>
          <w:szCs w:val="20"/>
        </w:rPr>
        <w:tab/>
      </w:r>
    </w:p>
    <w:p w14:paraId="0DE84995" w14:textId="77777777" w:rsidR="00B21C8D" w:rsidRPr="00F94333" w:rsidRDefault="00B21C8D" w:rsidP="00B21C8D">
      <w:pPr>
        <w:numPr>
          <w:ilvl w:val="0"/>
          <w:numId w:val="19"/>
        </w:numPr>
        <w:jc w:val="both"/>
        <w:rPr>
          <w:rFonts w:ascii="Arial" w:hAnsi="Arial" w:cs="Arial"/>
          <w:sz w:val="20"/>
          <w:szCs w:val="20"/>
        </w:rPr>
      </w:pPr>
      <w:r w:rsidRPr="00F94333">
        <w:rPr>
          <w:rFonts w:ascii="Arial" w:hAnsi="Arial" w:cs="Arial"/>
          <w:sz w:val="20"/>
          <w:szCs w:val="20"/>
        </w:rPr>
        <w:t xml:space="preserve">kontrolu objektu garáží a neporušenosti </w:t>
      </w:r>
      <w:r w:rsidR="00D052D4" w:rsidRPr="00F94333">
        <w:rPr>
          <w:rFonts w:ascii="Arial" w:hAnsi="Arial" w:cs="Arial"/>
          <w:sz w:val="20"/>
          <w:szCs w:val="20"/>
        </w:rPr>
        <w:t>strojů</w:t>
      </w:r>
    </w:p>
    <w:p w14:paraId="235B8CD5" w14:textId="77777777" w:rsidR="00B21C8D" w:rsidRPr="00F94333" w:rsidRDefault="00B21C8D" w:rsidP="00B21C8D">
      <w:pPr>
        <w:numPr>
          <w:ilvl w:val="0"/>
          <w:numId w:val="19"/>
        </w:numPr>
        <w:tabs>
          <w:tab w:val="left" w:pos="720"/>
        </w:tabs>
        <w:jc w:val="both"/>
        <w:rPr>
          <w:rFonts w:ascii="Arial" w:hAnsi="Arial" w:cs="Arial"/>
          <w:sz w:val="20"/>
          <w:szCs w:val="20"/>
        </w:rPr>
      </w:pPr>
      <w:r w:rsidRPr="00F94333">
        <w:rPr>
          <w:rFonts w:ascii="Arial" w:hAnsi="Arial" w:cs="Arial"/>
          <w:sz w:val="20"/>
          <w:szCs w:val="20"/>
        </w:rPr>
        <w:t>vizuální kontrolu III. etapy (důraz na zahoření a přítomnost cizích osob)</w:t>
      </w:r>
    </w:p>
    <w:p w14:paraId="0A368799" w14:textId="77777777" w:rsidR="00B21C8D" w:rsidRPr="00F94333" w:rsidRDefault="00B21C8D" w:rsidP="00B21C8D">
      <w:pPr>
        <w:numPr>
          <w:ilvl w:val="0"/>
          <w:numId w:val="19"/>
        </w:numPr>
        <w:tabs>
          <w:tab w:val="left" w:pos="720"/>
        </w:tabs>
        <w:jc w:val="both"/>
        <w:rPr>
          <w:rFonts w:ascii="Arial" w:hAnsi="Arial" w:cs="Arial"/>
          <w:sz w:val="20"/>
          <w:szCs w:val="20"/>
        </w:rPr>
      </w:pPr>
      <w:r w:rsidRPr="00F94333">
        <w:rPr>
          <w:rFonts w:ascii="Arial" w:hAnsi="Arial" w:cs="Arial"/>
          <w:sz w:val="20"/>
          <w:szCs w:val="20"/>
        </w:rPr>
        <w:t>kontrolu zámků na objektu „linky na zpracování biologicky rozložitelných odpadů“</w:t>
      </w:r>
    </w:p>
    <w:p w14:paraId="68FC9F3E" w14:textId="77777777" w:rsidR="00B21C8D" w:rsidRPr="00F94333" w:rsidRDefault="00B21C8D" w:rsidP="00B21C8D">
      <w:pPr>
        <w:numPr>
          <w:ilvl w:val="0"/>
          <w:numId w:val="19"/>
        </w:numPr>
        <w:tabs>
          <w:tab w:val="left" w:pos="720"/>
          <w:tab w:val="left" w:pos="1080"/>
        </w:tabs>
        <w:jc w:val="both"/>
        <w:rPr>
          <w:rFonts w:ascii="Arial" w:hAnsi="Arial" w:cs="Arial"/>
          <w:sz w:val="20"/>
          <w:szCs w:val="20"/>
        </w:rPr>
      </w:pPr>
      <w:r w:rsidRPr="00F94333">
        <w:rPr>
          <w:rFonts w:ascii="Arial" w:hAnsi="Arial" w:cs="Arial"/>
          <w:sz w:val="20"/>
          <w:szCs w:val="20"/>
        </w:rPr>
        <w:t>kontrolovat oplocení celého areálu, zejména jeho neporušenost</w:t>
      </w:r>
    </w:p>
    <w:p w14:paraId="3E76033C" w14:textId="77777777" w:rsidR="00B21C8D" w:rsidRPr="00F94333" w:rsidRDefault="00B21C8D" w:rsidP="00B21C8D">
      <w:pPr>
        <w:numPr>
          <w:ilvl w:val="0"/>
          <w:numId w:val="19"/>
        </w:numPr>
        <w:tabs>
          <w:tab w:val="left" w:pos="720"/>
          <w:tab w:val="left" w:pos="1080"/>
        </w:tabs>
        <w:jc w:val="both"/>
        <w:rPr>
          <w:rFonts w:ascii="Arial" w:hAnsi="Arial" w:cs="Arial"/>
          <w:sz w:val="20"/>
          <w:szCs w:val="20"/>
        </w:rPr>
      </w:pPr>
      <w:r w:rsidRPr="00F94333">
        <w:rPr>
          <w:rFonts w:ascii="Arial" w:hAnsi="Arial" w:cs="Arial"/>
          <w:sz w:val="20"/>
          <w:szCs w:val="20"/>
        </w:rPr>
        <w:t xml:space="preserve">kontrolovat brány, </w:t>
      </w:r>
      <w:r w:rsidR="00D052D4" w:rsidRPr="00F94333">
        <w:rPr>
          <w:rFonts w:ascii="Arial" w:hAnsi="Arial" w:cs="Arial"/>
          <w:sz w:val="20"/>
          <w:szCs w:val="20"/>
        </w:rPr>
        <w:t>branky včetně kontroly jejich zamčení</w:t>
      </w:r>
      <w:r w:rsidRPr="00F94333">
        <w:rPr>
          <w:rFonts w:ascii="Arial" w:hAnsi="Arial" w:cs="Arial"/>
          <w:sz w:val="20"/>
          <w:szCs w:val="20"/>
        </w:rPr>
        <w:t xml:space="preserve"> </w:t>
      </w:r>
    </w:p>
    <w:p w14:paraId="5066FC59" w14:textId="77777777" w:rsidR="00B21C8D" w:rsidRPr="00F94333" w:rsidRDefault="00B21C8D" w:rsidP="00B21C8D">
      <w:pPr>
        <w:numPr>
          <w:ilvl w:val="0"/>
          <w:numId w:val="19"/>
        </w:numPr>
        <w:tabs>
          <w:tab w:val="left" w:pos="720"/>
          <w:tab w:val="left" w:pos="1080"/>
        </w:tabs>
        <w:jc w:val="both"/>
        <w:rPr>
          <w:rFonts w:ascii="Arial" w:hAnsi="Arial" w:cs="Arial"/>
          <w:sz w:val="20"/>
          <w:szCs w:val="20"/>
        </w:rPr>
      </w:pPr>
      <w:r w:rsidRPr="00F94333">
        <w:rPr>
          <w:rFonts w:ascii="Arial" w:hAnsi="Arial" w:cs="Arial"/>
          <w:sz w:val="20"/>
          <w:szCs w:val="20"/>
        </w:rPr>
        <w:t>kontrolovat litinové a betonové poklopy jímek odpadních vod</w:t>
      </w:r>
    </w:p>
    <w:p w14:paraId="19EBBD39" w14:textId="77777777" w:rsidR="00B21C8D" w:rsidRPr="00F94333" w:rsidRDefault="00B21C8D" w:rsidP="00B21C8D">
      <w:pPr>
        <w:numPr>
          <w:ilvl w:val="0"/>
          <w:numId w:val="19"/>
        </w:numPr>
        <w:tabs>
          <w:tab w:val="left" w:pos="720"/>
          <w:tab w:val="left" w:pos="1080"/>
        </w:tabs>
        <w:jc w:val="both"/>
        <w:rPr>
          <w:rFonts w:ascii="Arial" w:hAnsi="Arial" w:cs="Arial"/>
          <w:sz w:val="20"/>
          <w:szCs w:val="20"/>
        </w:rPr>
      </w:pPr>
      <w:r w:rsidRPr="00F94333">
        <w:rPr>
          <w:rFonts w:ascii="Arial" w:hAnsi="Arial" w:cs="Arial"/>
          <w:sz w:val="20"/>
          <w:szCs w:val="20"/>
        </w:rPr>
        <w:t>kontrolovat havarijní překladiště</w:t>
      </w:r>
    </w:p>
    <w:p w14:paraId="03C6F3DA" w14:textId="41CE8B26" w:rsidR="00025325" w:rsidRPr="00EB7D01" w:rsidRDefault="00025325" w:rsidP="00F4764E">
      <w:pPr>
        <w:numPr>
          <w:ilvl w:val="0"/>
          <w:numId w:val="19"/>
        </w:numPr>
        <w:jc w:val="both"/>
        <w:rPr>
          <w:rFonts w:ascii="Arial" w:hAnsi="Arial" w:cs="Arial"/>
          <w:sz w:val="20"/>
          <w:szCs w:val="20"/>
        </w:rPr>
      </w:pPr>
      <w:r>
        <w:rPr>
          <w:rFonts w:ascii="Arial" w:hAnsi="Arial" w:cs="Arial"/>
          <w:sz w:val="20"/>
          <w:szCs w:val="20"/>
        </w:rPr>
        <w:t>důsledně</w:t>
      </w:r>
      <w:r w:rsidRPr="00F94333">
        <w:rPr>
          <w:rFonts w:ascii="Arial" w:hAnsi="Arial" w:cs="Arial"/>
          <w:sz w:val="20"/>
          <w:szCs w:val="20"/>
        </w:rPr>
        <w:t xml:space="preserve"> </w:t>
      </w:r>
      <w:r>
        <w:rPr>
          <w:rFonts w:ascii="Arial" w:hAnsi="Arial" w:cs="Arial"/>
          <w:sz w:val="20"/>
          <w:szCs w:val="20"/>
        </w:rPr>
        <w:t xml:space="preserve">kontroluje, zda nevznikl požár nebo nehrozí vznik požáru a v případě zpozorování požáru nebo podezření na možnost vzniku požáru dbá na dodržování povinností </w:t>
      </w:r>
      <w:r w:rsidRPr="00EB7D01">
        <w:rPr>
          <w:rFonts w:ascii="Arial" w:hAnsi="Arial" w:cs="Arial"/>
          <w:sz w:val="20"/>
          <w:szCs w:val="20"/>
        </w:rPr>
        <w:t>uvedených v čl. II. odst. 1</w:t>
      </w:r>
      <w:r w:rsidR="00EB7D01" w:rsidRPr="00EB7D01">
        <w:rPr>
          <w:rFonts w:ascii="Arial" w:hAnsi="Arial" w:cs="Arial"/>
          <w:sz w:val="20"/>
          <w:szCs w:val="20"/>
        </w:rPr>
        <w:t>3</w:t>
      </w:r>
      <w:r w:rsidRPr="00EB7D01">
        <w:rPr>
          <w:rFonts w:ascii="Arial" w:hAnsi="Arial" w:cs="Arial"/>
          <w:sz w:val="20"/>
          <w:szCs w:val="20"/>
        </w:rPr>
        <w:t>. smlouvy.</w:t>
      </w:r>
    </w:p>
    <w:p w14:paraId="028591E5" w14:textId="77777777" w:rsidR="00B21C8D" w:rsidRPr="00F94333" w:rsidRDefault="00D052D4" w:rsidP="00B21C8D">
      <w:pPr>
        <w:numPr>
          <w:ilvl w:val="0"/>
          <w:numId w:val="19"/>
        </w:numPr>
        <w:tabs>
          <w:tab w:val="left" w:pos="720"/>
          <w:tab w:val="left" w:pos="1080"/>
        </w:tabs>
        <w:jc w:val="both"/>
        <w:rPr>
          <w:rFonts w:ascii="Arial" w:hAnsi="Arial" w:cs="Arial"/>
          <w:sz w:val="20"/>
          <w:szCs w:val="20"/>
        </w:rPr>
      </w:pPr>
      <w:r w:rsidRPr="00F94333">
        <w:rPr>
          <w:rFonts w:ascii="Arial" w:hAnsi="Arial" w:cs="Arial"/>
          <w:sz w:val="20"/>
          <w:szCs w:val="20"/>
        </w:rPr>
        <w:t xml:space="preserve">provádět </w:t>
      </w:r>
      <w:r w:rsidR="00B21C8D" w:rsidRPr="00F94333">
        <w:rPr>
          <w:rFonts w:ascii="Arial" w:hAnsi="Arial" w:cs="Arial"/>
          <w:sz w:val="20"/>
          <w:szCs w:val="20"/>
        </w:rPr>
        <w:t>preventivní</w:t>
      </w:r>
      <w:r w:rsidRPr="00F94333">
        <w:rPr>
          <w:rFonts w:ascii="Arial" w:hAnsi="Arial" w:cs="Arial"/>
          <w:sz w:val="20"/>
          <w:szCs w:val="20"/>
        </w:rPr>
        <w:t xml:space="preserve"> ochranu</w:t>
      </w:r>
      <w:r w:rsidR="00B21C8D" w:rsidRPr="00F94333">
        <w:rPr>
          <w:rFonts w:ascii="Arial" w:hAnsi="Arial" w:cs="Arial"/>
          <w:sz w:val="20"/>
          <w:szCs w:val="20"/>
        </w:rPr>
        <w:t xml:space="preserve"> před vznikem </w:t>
      </w:r>
      <w:r w:rsidR="00025325">
        <w:rPr>
          <w:rFonts w:ascii="Arial" w:hAnsi="Arial" w:cs="Arial"/>
          <w:sz w:val="20"/>
          <w:szCs w:val="20"/>
        </w:rPr>
        <w:t xml:space="preserve">ostatních </w:t>
      </w:r>
      <w:r w:rsidR="00B21C8D" w:rsidRPr="00F94333">
        <w:rPr>
          <w:rFonts w:ascii="Arial" w:hAnsi="Arial" w:cs="Arial"/>
          <w:sz w:val="20"/>
          <w:szCs w:val="20"/>
        </w:rPr>
        <w:t>mimořádných událostí</w:t>
      </w:r>
      <w:r w:rsidRPr="00F94333">
        <w:rPr>
          <w:rFonts w:ascii="Arial" w:hAnsi="Arial" w:cs="Arial"/>
          <w:sz w:val="20"/>
          <w:szCs w:val="20"/>
        </w:rPr>
        <w:t xml:space="preserve"> </w:t>
      </w:r>
      <w:r w:rsidR="001E16B4">
        <w:rPr>
          <w:rFonts w:ascii="Arial" w:hAnsi="Arial" w:cs="Arial"/>
          <w:sz w:val="20"/>
          <w:szCs w:val="20"/>
        </w:rPr>
        <w:t>(únik vody apod.)</w:t>
      </w:r>
    </w:p>
    <w:p w14:paraId="593AAB4C" w14:textId="77777777" w:rsidR="00B21C8D" w:rsidRPr="006B0A5B" w:rsidRDefault="00B21C8D" w:rsidP="00F4764E">
      <w:pPr>
        <w:tabs>
          <w:tab w:val="left" w:pos="720"/>
        </w:tabs>
        <w:ind w:left="1080"/>
        <w:jc w:val="both"/>
        <w:rPr>
          <w:rFonts w:ascii="Arial" w:hAnsi="Arial" w:cs="Arial"/>
          <w:sz w:val="20"/>
          <w:szCs w:val="20"/>
        </w:rPr>
      </w:pPr>
    </w:p>
    <w:p w14:paraId="3ACA69CA" w14:textId="49A67BC3" w:rsidR="00B21C8D" w:rsidRPr="00F94333" w:rsidRDefault="00B21C8D" w:rsidP="00B21C8D">
      <w:pPr>
        <w:numPr>
          <w:ilvl w:val="0"/>
          <w:numId w:val="19"/>
        </w:numPr>
        <w:tabs>
          <w:tab w:val="left" w:pos="720"/>
          <w:tab w:val="left" w:pos="1080"/>
        </w:tabs>
        <w:jc w:val="both"/>
        <w:rPr>
          <w:rFonts w:ascii="Arial" w:hAnsi="Arial" w:cs="Arial"/>
          <w:sz w:val="20"/>
          <w:szCs w:val="20"/>
        </w:rPr>
      </w:pPr>
      <w:r w:rsidRPr="00F94333">
        <w:rPr>
          <w:rFonts w:ascii="Arial" w:hAnsi="Arial" w:cs="Arial"/>
          <w:sz w:val="20"/>
          <w:szCs w:val="20"/>
        </w:rPr>
        <w:t>zamezit ne</w:t>
      </w:r>
      <w:r w:rsidR="00D052D4" w:rsidRPr="00F94333">
        <w:rPr>
          <w:rFonts w:ascii="Arial" w:hAnsi="Arial" w:cs="Arial"/>
          <w:sz w:val="20"/>
          <w:szCs w:val="20"/>
        </w:rPr>
        <w:t xml:space="preserve">oprávněnému vnášení a vynášení </w:t>
      </w:r>
      <w:r w:rsidRPr="00F94333">
        <w:rPr>
          <w:rFonts w:ascii="Arial" w:hAnsi="Arial" w:cs="Arial"/>
          <w:sz w:val="20"/>
          <w:szCs w:val="20"/>
        </w:rPr>
        <w:t>nebo dová</w:t>
      </w:r>
      <w:r w:rsidR="006B0A5B">
        <w:rPr>
          <w:rFonts w:ascii="Arial" w:hAnsi="Arial" w:cs="Arial"/>
          <w:sz w:val="20"/>
          <w:szCs w:val="20"/>
        </w:rPr>
        <w:t>žení a vyvážení majetku z</w:t>
      </w:r>
      <w:r w:rsidR="00410E85">
        <w:rPr>
          <w:rFonts w:ascii="Arial" w:hAnsi="Arial" w:cs="Arial"/>
          <w:sz w:val="20"/>
          <w:szCs w:val="20"/>
        </w:rPr>
        <w:t xml:space="preserve"> </w:t>
      </w:r>
      <w:r w:rsidR="00D052D4" w:rsidRPr="00F94333">
        <w:rPr>
          <w:rFonts w:ascii="Arial" w:hAnsi="Arial" w:cs="Arial"/>
          <w:sz w:val="20"/>
          <w:szCs w:val="20"/>
        </w:rPr>
        <w:t>a do areálu</w:t>
      </w:r>
    </w:p>
    <w:p w14:paraId="02493970" w14:textId="77777777" w:rsidR="00B21C8D" w:rsidRPr="00F94333" w:rsidRDefault="00B21C8D" w:rsidP="00B21C8D">
      <w:pPr>
        <w:numPr>
          <w:ilvl w:val="0"/>
          <w:numId w:val="19"/>
        </w:numPr>
        <w:tabs>
          <w:tab w:val="left" w:pos="720"/>
          <w:tab w:val="left" w:pos="1080"/>
        </w:tabs>
        <w:jc w:val="both"/>
        <w:rPr>
          <w:rFonts w:ascii="Arial" w:hAnsi="Arial" w:cs="Arial"/>
          <w:sz w:val="20"/>
          <w:szCs w:val="20"/>
        </w:rPr>
      </w:pPr>
      <w:r w:rsidRPr="00F94333">
        <w:rPr>
          <w:rFonts w:ascii="Arial" w:hAnsi="Arial" w:cs="Arial"/>
          <w:sz w:val="20"/>
          <w:szCs w:val="20"/>
        </w:rPr>
        <w:t>zabraňovat neoprávněnému vstupu cizích oso</w:t>
      </w:r>
      <w:r w:rsidR="006B0A5B">
        <w:rPr>
          <w:rFonts w:ascii="Arial" w:hAnsi="Arial" w:cs="Arial"/>
          <w:sz w:val="20"/>
          <w:szCs w:val="20"/>
        </w:rPr>
        <w:t>b a vjezdu vozidel do areálu</w:t>
      </w:r>
    </w:p>
    <w:p w14:paraId="4E2D2300" w14:textId="77777777" w:rsidR="00B21C8D" w:rsidRPr="00F94333" w:rsidRDefault="00B21C8D" w:rsidP="00B21C8D">
      <w:pPr>
        <w:numPr>
          <w:ilvl w:val="0"/>
          <w:numId w:val="19"/>
        </w:numPr>
        <w:tabs>
          <w:tab w:val="left" w:pos="720"/>
          <w:tab w:val="left" w:pos="1080"/>
        </w:tabs>
        <w:jc w:val="both"/>
        <w:rPr>
          <w:rFonts w:ascii="Arial" w:hAnsi="Arial" w:cs="Arial"/>
          <w:sz w:val="20"/>
          <w:szCs w:val="20"/>
        </w:rPr>
      </w:pPr>
      <w:r w:rsidRPr="00F94333">
        <w:rPr>
          <w:rFonts w:ascii="Arial" w:hAnsi="Arial" w:cs="Arial"/>
          <w:sz w:val="20"/>
          <w:szCs w:val="20"/>
        </w:rPr>
        <w:t>při obchůzkách provád</w:t>
      </w:r>
      <w:r w:rsidR="001E16B4">
        <w:rPr>
          <w:rFonts w:ascii="Arial" w:hAnsi="Arial" w:cs="Arial"/>
          <w:sz w:val="20"/>
          <w:szCs w:val="20"/>
        </w:rPr>
        <w:t>ět</w:t>
      </w:r>
      <w:r w:rsidRPr="00F94333">
        <w:rPr>
          <w:rFonts w:ascii="Arial" w:hAnsi="Arial" w:cs="Arial"/>
          <w:sz w:val="20"/>
          <w:szCs w:val="20"/>
        </w:rPr>
        <w:t xml:space="preserve"> aktivaci elektronického obchůzkového systému</w:t>
      </w:r>
    </w:p>
    <w:p w14:paraId="34A4A260" w14:textId="237975B2" w:rsidR="00B21C8D" w:rsidRPr="00F94333" w:rsidRDefault="00D052D4" w:rsidP="00B21C8D">
      <w:pPr>
        <w:numPr>
          <w:ilvl w:val="0"/>
          <w:numId w:val="19"/>
        </w:numPr>
        <w:tabs>
          <w:tab w:val="left" w:pos="720"/>
          <w:tab w:val="left" w:pos="1080"/>
        </w:tabs>
        <w:jc w:val="both"/>
        <w:rPr>
          <w:rFonts w:ascii="Arial" w:hAnsi="Arial" w:cs="Arial"/>
          <w:sz w:val="20"/>
          <w:szCs w:val="20"/>
        </w:rPr>
      </w:pPr>
      <w:r w:rsidRPr="00F94333">
        <w:rPr>
          <w:rFonts w:ascii="Arial" w:hAnsi="Arial" w:cs="Arial"/>
          <w:sz w:val="20"/>
          <w:szCs w:val="20"/>
        </w:rPr>
        <w:t xml:space="preserve">vést </w:t>
      </w:r>
      <w:r w:rsidR="00C64AC8">
        <w:rPr>
          <w:rFonts w:ascii="Arial" w:hAnsi="Arial" w:cs="Arial"/>
          <w:sz w:val="20"/>
          <w:szCs w:val="20"/>
        </w:rPr>
        <w:t>k</w:t>
      </w:r>
      <w:r w:rsidR="00B21C8D" w:rsidRPr="00F94333">
        <w:rPr>
          <w:rFonts w:ascii="Arial" w:hAnsi="Arial" w:cs="Arial"/>
          <w:sz w:val="20"/>
          <w:szCs w:val="20"/>
        </w:rPr>
        <w:t>nihu</w:t>
      </w:r>
      <w:r w:rsidRPr="00F94333">
        <w:rPr>
          <w:rFonts w:ascii="Arial" w:hAnsi="Arial" w:cs="Arial"/>
          <w:sz w:val="20"/>
          <w:szCs w:val="20"/>
        </w:rPr>
        <w:t xml:space="preserve"> služeb</w:t>
      </w:r>
    </w:p>
    <w:p w14:paraId="2AF61285" w14:textId="77777777" w:rsidR="00B21C8D" w:rsidRPr="00F94333" w:rsidRDefault="00B21C8D" w:rsidP="00B21C8D">
      <w:pPr>
        <w:numPr>
          <w:ilvl w:val="0"/>
          <w:numId w:val="19"/>
        </w:numPr>
        <w:tabs>
          <w:tab w:val="left" w:pos="720"/>
          <w:tab w:val="left" w:pos="1080"/>
        </w:tabs>
        <w:jc w:val="both"/>
        <w:rPr>
          <w:rFonts w:ascii="Arial" w:hAnsi="Arial" w:cs="Arial"/>
          <w:sz w:val="20"/>
          <w:szCs w:val="20"/>
        </w:rPr>
      </w:pPr>
      <w:r w:rsidRPr="00F94333">
        <w:rPr>
          <w:rFonts w:ascii="Arial" w:hAnsi="Arial" w:cs="Arial"/>
          <w:sz w:val="20"/>
          <w:szCs w:val="20"/>
        </w:rPr>
        <w:t>aktivně spolupracovat s Policií ČR a složkami integrovaného záchranného systému.</w:t>
      </w:r>
    </w:p>
    <w:p w14:paraId="3D314365" w14:textId="77777777" w:rsidR="00B21C8D" w:rsidRPr="00F94333" w:rsidRDefault="00B21C8D" w:rsidP="00B21C8D">
      <w:pPr>
        <w:jc w:val="both"/>
        <w:rPr>
          <w:rFonts w:ascii="Arial" w:hAnsi="Arial" w:cs="Arial"/>
          <w:sz w:val="20"/>
          <w:szCs w:val="20"/>
        </w:rPr>
      </w:pPr>
    </w:p>
    <w:p w14:paraId="25F353AF" w14:textId="77777777" w:rsidR="00B21C8D" w:rsidRPr="00F94333" w:rsidRDefault="00D052D4" w:rsidP="00B21C8D">
      <w:pPr>
        <w:tabs>
          <w:tab w:val="left" w:pos="360"/>
        </w:tabs>
        <w:jc w:val="both"/>
        <w:rPr>
          <w:rFonts w:ascii="Arial" w:hAnsi="Arial" w:cs="Arial"/>
          <w:color w:val="FF6600"/>
          <w:sz w:val="20"/>
          <w:szCs w:val="20"/>
        </w:rPr>
      </w:pPr>
      <w:r w:rsidRPr="00F94333">
        <w:rPr>
          <w:rFonts w:ascii="Arial" w:hAnsi="Arial" w:cs="Arial"/>
          <w:sz w:val="20"/>
          <w:szCs w:val="20"/>
        </w:rPr>
        <w:t>2.</w:t>
      </w:r>
      <w:r w:rsidR="00B21C8D" w:rsidRPr="00F94333">
        <w:rPr>
          <w:rFonts w:ascii="Arial" w:hAnsi="Arial" w:cs="Arial"/>
          <w:sz w:val="20"/>
          <w:szCs w:val="20"/>
        </w:rPr>
        <w:t xml:space="preserve"> </w:t>
      </w:r>
      <w:r w:rsidR="00B21C8D" w:rsidRPr="00F94333">
        <w:rPr>
          <w:rFonts w:ascii="Arial" w:hAnsi="Arial" w:cs="Arial"/>
          <w:sz w:val="20"/>
          <w:szCs w:val="20"/>
        </w:rPr>
        <w:tab/>
      </w:r>
      <w:r w:rsidR="00B21C8D" w:rsidRPr="00F94333">
        <w:rPr>
          <w:rFonts w:ascii="Arial" w:hAnsi="Arial" w:cs="Arial"/>
          <w:sz w:val="20"/>
          <w:szCs w:val="20"/>
          <w:u w:val="single"/>
        </w:rPr>
        <w:t>Čerpací stanice skládkového plynu</w:t>
      </w:r>
    </w:p>
    <w:p w14:paraId="02DE19D3" w14:textId="77777777" w:rsidR="00B21C8D" w:rsidRPr="00F94333" w:rsidRDefault="00D052D4" w:rsidP="006B0A5B">
      <w:pPr>
        <w:tabs>
          <w:tab w:val="left" w:pos="360"/>
        </w:tabs>
        <w:ind w:left="360"/>
        <w:jc w:val="both"/>
        <w:rPr>
          <w:rFonts w:ascii="Arial" w:hAnsi="Arial" w:cs="Arial"/>
          <w:sz w:val="20"/>
          <w:szCs w:val="20"/>
        </w:rPr>
      </w:pPr>
      <w:r w:rsidRPr="00F94333">
        <w:rPr>
          <w:rFonts w:ascii="Arial" w:hAnsi="Arial" w:cs="Arial"/>
          <w:sz w:val="20"/>
          <w:szCs w:val="20"/>
        </w:rPr>
        <w:t xml:space="preserve">Kontrolu provádí pracovník ostrahy </w:t>
      </w:r>
      <w:r w:rsidR="00B21C8D" w:rsidRPr="00F94333">
        <w:rPr>
          <w:rFonts w:ascii="Arial" w:hAnsi="Arial" w:cs="Arial"/>
          <w:sz w:val="20"/>
          <w:szCs w:val="20"/>
        </w:rPr>
        <w:t xml:space="preserve">při </w:t>
      </w:r>
      <w:r w:rsidRPr="00F94333">
        <w:rPr>
          <w:rFonts w:ascii="Arial" w:hAnsi="Arial" w:cs="Arial"/>
          <w:sz w:val="20"/>
          <w:szCs w:val="20"/>
        </w:rPr>
        <w:t xml:space="preserve">každé </w:t>
      </w:r>
      <w:r w:rsidR="00B21C8D" w:rsidRPr="00F94333">
        <w:rPr>
          <w:rFonts w:ascii="Arial" w:hAnsi="Arial" w:cs="Arial"/>
          <w:sz w:val="20"/>
          <w:szCs w:val="20"/>
        </w:rPr>
        <w:t>obchůzce</w:t>
      </w:r>
      <w:r w:rsidR="001E16B4">
        <w:rPr>
          <w:rFonts w:ascii="Arial" w:hAnsi="Arial" w:cs="Arial"/>
          <w:sz w:val="20"/>
          <w:szCs w:val="20"/>
        </w:rPr>
        <w:t>.</w:t>
      </w:r>
      <w:r w:rsidR="00B21C8D" w:rsidRPr="00F94333">
        <w:rPr>
          <w:rFonts w:ascii="Arial" w:hAnsi="Arial" w:cs="Arial"/>
          <w:sz w:val="20"/>
          <w:szCs w:val="20"/>
        </w:rPr>
        <w:t xml:space="preserve"> V případě výpadku proudu provede </w:t>
      </w:r>
      <w:r w:rsidRPr="00F94333">
        <w:rPr>
          <w:rFonts w:ascii="Arial" w:hAnsi="Arial" w:cs="Arial"/>
          <w:sz w:val="20"/>
          <w:szCs w:val="20"/>
        </w:rPr>
        <w:t xml:space="preserve">pracovník </w:t>
      </w:r>
      <w:r w:rsidR="006B0A5B">
        <w:rPr>
          <w:rFonts w:ascii="Arial" w:hAnsi="Arial" w:cs="Arial"/>
          <w:sz w:val="20"/>
          <w:szCs w:val="20"/>
        </w:rPr>
        <w:t>ostrahy</w:t>
      </w:r>
      <w:r w:rsidR="00B21C8D" w:rsidRPr="00F94333">
        <w:rPr>
          <w:rFonts w:ascii="Arial" w:hAnsi="Arial" w:cs="Arial"/>
          <w:sz w:val="20"/>
          <w:szCs w:val="20"/>
        </w:rPr>
        <w:t xml:space="preserve"> zápis do </w:t>
      </w:r>
      <w:r w:rsidR="004B3980">
        <w:rPr>
          <w:rFonts w:ascii="Arial" w:hAnsi="Arial" w:cs="Arial"/>
          <w:sz w:val="20"/>
          <w:szCs w:val="20"/>
        </w:rPr>
        <w:t>k</w:t>
      </w:r>
      <w:r w:rsidR="00B21C8D" w:rsidRPr="00F94333">
        <w:rPr>
          <w:rFonts w:ascii="Arial" w:hAnsi="Arial" w:cs="Arial"/>
          <w:sz w:val="20"/>
          <w:szCs w:val="20"/>
        </w:rPr>
        <w:t>nihy služeb</w:t>
      </w:r>
      <w:r w:rsidR="001E16B4">
        <w:rPr>
          <w:rFonts w:ascii="Arial" w:hAnsi="Arial" w:cs="Arial"/>
          <w:sz w:val="20"/>
          <w:szCs w:val="20"/>
        </w:rPr>
        <w:t xml:space="preserve"> a současně nejblíže následujícího pracovního dne ráno informuje o této skutečnosti zástupce objednatele ve věcech technických</w:t>
      </w:r>
      <w:r w:rsidR="00B21C8D" w:rsidRPr="00F94333">
        <w:rPr>
          <w:rFonts w:ascii="Arial" w:hAnsi="Arial" w:cs="Arial"/>
          <w:sz w:val="20"/>
          <w:szCs w:val="20"/>
        </w:rPr>
        <w:t>.</w:t>
      </w:r>
    </w:p>
    <w:p w14:paraId="1D915E70" w14:textId="77777777" w:rsidR="00B21C8D" w:rsidRPr="00F94333" w:rsidRDefault="00B21C8D" w:rsidP="00B21C8D">
      <w:pPr>
        <w:jc w:val="both"/>
        <w:rPr>
          <w:rFonts w:ascii="Arial" w:hAnsi="Arial" w:cs="Arial"/>
          <w:sz w:val="20"/>
          <w:szCs w:val="20"/>
        </w:rPr>
      </w:pPr>
    </w:p>
    <w:p w14:paraId="6CE0BDA9" w14:textId="77777777" w:rsidR="00B21C8D" w:rsidRPr="00F94333" w:rsidRDefault="00D052D4" w:rsidP="00B21C8D">
      <w:pPr>
        <w:tabs>
          <w:tab w:val="left" w:pos="360"/>
          <w:tab w:val="left" w:pos="540"/>
        </w:tabs>
        <w:jc w:val="both"/>
        <w:rPr>
          <w:rFonts w:ascii="Arial" w:hAnsi="Arial" w:cs="Arial"/>
          <w:sz w:val="20"/>
          <w:szCs w:val="20"/>
        </w:rPr>
      </w:pPr>
      <w:r w:rsidRPr="00F94333">
        <w:rPr>
          <w:rFonts w:ascii="Arial" w:hAnsi="Arial" w:cs="Arial"/>
          <w:sz w:val="20"/>
          <w:szCs w:val="20"/>
        </w:rPr>
        <w:t>3.</w:t>
      </w:r>
      <w:r w:rsidR="006B0A5B">
        <w:rPr>
          <w:rFonts w:ascii="Arial" w:hAnsi="Arial" w:cs="Arial"/>
          <w:sz w:val="20"/>
          <w:szCs w:val="20"/>
        </w:rPr>
        <w:tab/>
      </w:r>
      <w:r w:rsidR="00B21C8D" w:rsidRPr="00F94333">
        <w:rPr>
          <w:rFonts w:ascii="Arial" w:hAnsi="Arial" w:cs="Arial"/>
          <w:sz w:val="20"/>
          <w:szCs w:val="20"/>
          <w:u w:val="single"/>
        </w:rPr>
        <w:t>III. etapa skládky</w:t>
      </w:r>
    </w:p>
    <w:p w14:paraId="04D8FE79" w14:textId="77777777" w:rsidR="00B21C8D" w:rsidRPr="00F94333" w:rsidRDefault="00B21C8D" w:rsidP="00B21C8D">
      <w:pPr>
        <w:tabs>
          <w:tab w:val="left" w:pos="360"/>
          <w:tab w:val="left" w:pos="720"/>
          <w:tab w:val="left" w:pos="1080"/>
        </w:tabs>
        <w:jc w:val="both"/>
        <w:rPr>
          <w:rFonts w:ascii="Arial" w:hAnsi="Arial" w:cs="Arial"/>
          <w:sz w:val="20"/>
          <w:szCs w:val="20"/>
        </w:rPr>
      </w:pPr>
      <w:r w:rsidRPr="00F94333">
        <w:rPr>
          <w:rFonts w:ascii="Arial" w:hAnsi="Arial" w:cs="Arial"/>
          <w:sz w:val="20"/>
          <w:szCs w:val="20"/>
        </w:rPr>
        <w:tab/>
      </w:r>
      <w:r w:rsidRPr="00F94333">
        <w:rPr>
          <w:rFonts w:ascii="Arial" w:hAnsi="Arial" w:cs="Arial"/>
          <w:sz w:val="20"/>
          <w:szCs w:val="20"/>
        </w:rPr>
        <w:tab/>
        <w:t xml:space="preserve">a) </w:t>
      </w:r>
      <w:r w:rsidRPr="00F94333">
        <w:rPr>
          <w:rFonts w:ascii="Arial" w:hAnsi="Arial" w:cs="Arial"/>
          <w:sz w:val="20"/>
          <w:szCs w:val="20"/>
        </w:rPr>
        <w:tab/>
      </w:r>
      <w:r w:rsidR="00D052D4" w:rsidRPr="00F94333">
        <w:rPr>
          <w:rFonts w:ascii="Arial" w:hAnsi="Arial" w:cs="Arial"/>
          <w:sz w:val="20"/>
          <w:szCs w:val="20"/>
        </w:rPr>
        <w:t>j</w:t>
      </w:r>
      <w:r w:rsidR="006B0A5B">
        <w:rPr>
          <w:rFonts w:ascii="Arial" w:hAnsi="Arial" w:cs="Arial"/>
          <w:sz w:val="20"/>
          <w:szCs w:val="20"/>
        </w:rPr>
        <w:t xml:space="preserve">ednou v průběhu </w:t>
      </w:r>
      <w:r w:rsidR="00D052D4" w:rsidRPr="00F94333">
        <w:rPr>
          <w:rFonts w:ascii="Arial" w:hAnsi="Arial" w:cs="Arial"/>
          <w:sz w:val="20"/>
          <w:szCs w:val="20"/>
        </w:rPr>
        <w:t xml:space="preserve">každé </w:t>
      </w:r>
      <w:r w:rsidR="006B0A5B">
        <w:rPr>
          <w:rFonts w:ascii="Arial" w:hAnsi="Arial" w:cs="Arial"/>
          <w:sz w:val="20"/>
          <w:szCs w:val="20"/>
        </w:rPr>
        <w:t>služby provede pracovník</w:t>
      </w:r>
      <w:r w:rsidRPr="00F94333">
        <w:rPr>
          <w:rFonts w:ascii="Arial" w:hAnsi="Arial" w:cs="Arial"/>
          <w:sz w:val="20"/>
          <w:szCs w:val="20"/>
        </w:rPr>
        <w:t xml:space="preserve"> ostrahy fyzickou kontrolu</w:t>
      </w:r>
      <w:r w:rsidR="006B0A5B">
        <w:rPr>
          <w:rFonts w:ascii="Arial" w:hAnsi="Arial" w:cs="Arial"/>
          <w:sz w:val="20"/>
          <w:szCs w:val="20"/>
        </w:rPr>
        <w:t>:</w:t>
      </w:r>
      <w:r w:rsidRPr="00F94333">
        <w:rPr>
          <w:rFonts w:ascii="Arial" w:hAnsi="Arial" w:cs="Arial"/>
          <w:sz w:val="20"/>
          <w:szCs w:val="20"/>
        </w:rPr>
        <w:t xml:space="preserve"> </w:t>
      </w:r>
    </w:p>
    <w:p w14:paraId="13A72806" w14:textId="77777777" w:rsidR="00B21C8D" w:rsidRDefault="00B21C8D" w:rsidP="006B0A5B">
      <w:pPr>
        <w:numPr>
          <w:ilvl w:val="0"/>
          <w:numId w:val="32"/>
        </w:numPr>
        <w:tabs>
          <w:tab w:val="left" w:pos="360"/>
          <w:tab w:val="left" w:pos="1080"/>
        </w:tabs>
        <w:jc w:val="both"/>
        <w:rPr>
          <w:rFonts w:ascii="Arial" w:hAnsi="Arial" w:cs="Arial"/>
          <w:sz w:val="20"/>
          <w:szCs w:val="20"/>
        </w:rPr>
      </w:pPr>
      <w:r w:rsidRPr="00F94333">
        <w:rPr>
          <w:rFonts w:ascii="Arial" w:hAnsi="Arial" w:cs="Arial"/>
          <w:sz w:val="20"/>
          <w:szCs w:val="20"/>
        </w:rPr>
        <w:t>mobilní buňky závodčího</w:t>
      </w:r>
    </w:p>
    <w:p w14:paraId="0EB72D46" w14:textId="77777777" w:rsidR="00B21C8D" w:rsidRPr="006B0A5B" w:rsidRDefault="00B21C8D" w:rsidP="00F4764E">
      <w:pPr>
        <w:tabs>
          <w:tab w:val="left" w:pos="360"/>
          <w:tab w:val="left" w:pos="1080"/>
        </w:tabs>
        <w:ind w:left="1797"/>
        <w:jc w:val="both"/>
        <w:rPr>
          <w:rFonts w:ascii="Arial" w:hAnsi="Arial" w:cs="Arial"/>
          <w:sz w:val="20"/>
          <w:szCs w:val="20"/>
        </w:rPr>
      </w:pPr>
    </w:p>
    <w:p w14:paraId="245087A9" w14:textId="77777777" w:rsidR="00B21C8D" w:rsidRPr="00F94333" w:rsidRDefault="00D052D4" w:rsidP="006B0A5B">
      <w:pPr>
        <w:tabs>
          <w:tab w:val="left" w:pos="360"/>
          <w:tab w:val="left" w:pos="1080"/>
        </w:tabs>
        <w:ind w:left="1080"/>
        <w:jc w:val="both"/>
        <w:rPr>
          <w:rFonts w:ascii="Arial" w:hAnsi="Arial" w:cs="Arial"/>
          <w:sz w:val="20"/>
          <w:szCs w:val="20"/>
        </w:rPr>
      </w:pPr>
      <w:r w:rsidRPr="00F94333">
        <w:rPr>
          <w:rFonts w:ascii="Arial" w:hAnsi="Arial" w:cs="Arial"/>
          <w:sz w:val="20"/>
          <w:szCs w:val="20"/>
        </w:rPr>
        <w:t>V</w:t>
      </w:r>
      <w:r w:rsidR="00B21C8D" w:rsidRPr="00F94333">
        <w:rPr>
          <w:rFonts w:ascii="Arial" w:hAnsi="Arial" w:cs="Arial"/>
          <w:sz w:val="20"/>
          <w:szCs w:val="20"/>
        </w:rPr>
        <w:t> případě parkov</w:t>
      </w:r>
      <w:r w:rsidRPr="00F94333">
        <w:rPr>
          <w:rFonts w:ascii="Arial" w:hAnsi="Arial" w:cs="Arial"/>
          <w:sz w:val="20"/>
          <w:szCs w:val="20"/>
        </w:rPr>
        <w:t>ání strojů v prostorách skládky</w:t>
      </w:r>
      <w:r w:rsidR="00B21C8D" w:rsidRPr="00F94333">
        <w:rPr>
          <w:rFonts w:ascii="Arial" w:hAnsi="Arial" w:cs="Arial"/>
          <w:sz w:val="20"/>
          <w:szCs w:val="20"/>
        </w:rPr>
        <w:t xml:space="preserve"> provádí kontrolu těchto stro</w:t>
      </w:r>
      <w:r w:rsidRPr="00F94333">
        <w:rPr>
          <w:rFonts w:ascii="Arial" w:hAnsi="Arial" w:cs="Arial"/>
          <w:sz w:val="20"/>
          <w:szCs w:val="20"/>
        </w:rPr>
        <w:t>jů</w:t>
      </w:r>
      <w:r w:rsidR="006B0A5B">
        <w:rPr>
          <w:rFonts w:ascii="Arial" w:hAnsi="Arial" w:cs="Arial"/>
          <w:sz w:val="20"/>
          <w:szCs w:val="20"/>
        </w:rPr>
        <w:t xml:space="preserve"> </w:t>
      </w:r>
      <w:r w:rsidR="00B21C8D" w:rsidRPr="00F94333">
        <w:rPr>
          <w:rFonts w:ascii="Arial" w:hAnsi="Arial" w:cs="Arial"/>
          <w:sz w:val="20"/>
          <w:szCs w:val="20"/>
        </w:rPr>
        <w:t>při každé obchůzce.</w:t>
      </w:r>
    </w:p>
    <w:p w14:paraId="40711ED5" w14:textId="77777777" w:rsidR="00B21C8D" w:rsidRPr="00F94333" w:rsidRDefault="00B21C8D" w:rsidP="00B21C8D">
      <w:pPr>
        <w:jc w:val="both"/>
        <w:rPr>
          <w:rFonts w:ascii="Arial" w:hAnsi="Arial" w:cs="Arial"/>
          <w:sz w:val="20"/>
          <w:szCs w:val="20"/>
        </w:rPr>
      </w:pPr>
    </w:p>
    <w:p w14:paraId="4EB8B34F" w14:textId="77777777" w:rsidR="00B21C8D" w:rsidRPr="00F94333" w:rsidRDefault="00B21C8D" w:rsidP="006B0A5B">
      <w:pPr>
        <w:tabs>
          <w:tab w:val="left" w:pos="360"/>
          <w:tab w:val="left" w:pos="720"/>
          <w:tab w:val="left" w:pos="1080"/>
        </w:tabs>
        <w:ind w:left="708" w:hanging="708"/>
        <w:jc w:val="both"/>
        <w:rPr>
          <w:rFonts w:ascii="Arial" w:hAnsi="Arial" w:cs="Arial"/>
          <w:sz w:val="20"/>
          <w:szCs w:val="20"/>
        </w:rPr>
      </w:pPr>
      <w:r w:rsidRPr="00F94333">
        <w:rPr>
          <w:rFonts w:ascii="Arial" w:hAnsi="Arial" w:cs="Arial"/>
          <w:sz w:val="20"/>
          <w:szCs w:val="20"/>
        </w:rPr>
        <w:tab/>
      </w:r>
      <w:r w:rsidRPr="00F94333">
        <w:rPr>
          <w:rFonts w:ascii="Arial" w:hAnsi="Arial" w:cs="Arial"/>
          <w:sz w:val="20"/>
          <w:szCs w:val="20"/>
        </w:rPr>
        <w:tab/>
      </w:r>
      <w:r w:rsidR="00D052D4" w:rsidRPr="00F94333">
        <w:rPr>
          <w:rFonts w:ascii="Arial" w:hAnsi="Arial" w:cs="Arial"/>
          <w:sz w:val="20"/>
          <w:szCs w:val="20"/>
        </w:rPr>
        <w:t xml:space="preserve">b) </w:t>
      </w:r>
      <w:r w:rsidR="00D052D4" w:rsidRPr="00F94333">
        <w:rPr>
          <w:rFonts w:ascii="Arial" w:hAnsi="Arial" w:cs="Arial"/>
          <w:sz w:val="20"/>
          <w:szCs w:val="20"/>
        </w:rPr>
        <w:tab/>
        <w:t>p</w:t>
      </w:r>
      <w:r w:rsidRPr="00F94333">
        <w:rPr>
          <w:rFonts w:ascii="Arial" w:hAnsi="Arial" w:cs="Arial"/>
          <w:sz w:val="20"/>
          <w:szCs w:val="20"/>
        </w:rPr>
        <w:t>ři obchůzce II</w:t>
      </w:r>
      <w:r w:rsidR="006B0A5B">
        <w:rPr>
          <w:rFonts w:ascii="Arial" w:hAnsi="Arial" w:cs="Arial"/>
          <w:sz w:val="20"/>
          <w:szCs w:val="20"/>
        </w:rPr>
        <w:t>I. etapy skládky provede pracovník ostrahy</w:t>
      </w:r>
      <w:r w:rsidRPr="00F94333">
        <w:rPr>
          <w:rFonts w:ascii="Arial" w:hAnsi="Arial" w:cs="Arial"/>
          <w:sz w:val="20"/>
          <w:szCs w:val="20"/>
        </w:rPr>
        <w:t xml:space="preserve"> kon</w:t>
      </w:r>
      <w:r w:rsidR="006B0A5B">
        <w:rPr>
          <w:rFonts w:ascii="Arial" w:hAnsi="Arial" w:cs="Arial"/>
          <w:sz w:val="20"/>
          <w:szCs w:val="20"/>
        </w:rPr>
        <w:t xml:space="preserve">trolu </w:t>
      </w:r>
      <w:r w:rsidRPr="00F94333">
        <w:rPr>
          <w:rFonts w:ascii="Arial" w:hAnsi="Arial" w:cs="Arial"/>
          <w:sz w:val="20"/>
          <w:szCs w:val="20"/>
        </w:rPr>
        <w:t>úniku PHM</w:t>
      </w:r>
      <w:r w:rsidR="00C21289">
        <w:rPr>
          <w:rFonts w:ascii="Arial" w:hAnsi="Arial" w:cs="Arial"/>
          <w:sz w:val="20"/>
          <w:szCs w:val="20"/>
        </w:rPr>
        <w:t xml:space="preserve"> z čerpací stanice</w:t>
      </w:r>
      <w:r w:rsidRPr="00F94333">
        <w:rPr>
          <w:rFonts w:ascii="Arial" w:hAnsi="Arial" w:cs="Arial"/>
          <w:sz w:val="20"/>
          <w:szCs w:val="20"/>
        </w:rPr>
        <w:t>.</w:t>
      </w:r>
      <w:r w:rsidRPr="00F94333">
        <w:rPr>
          <w:rFonts w:ascii="Arial" w:hAnsi="Arial" w:cs="Arial"/>
          <w:sz w:val="20"/>
          <w:szCs w:val="20"/>
        </w:rPr>
        <w:tab/>
      </w:r>
    </w:p>
    <w:p w14:paraId="1EC3C70D" w14:textId="77777777" w:rsidR="00B21C8D" w:rsidRPr="00F94333" w:rsidRDefault="00B21C8D" w:rsidP="00B21C8D">
      <w:pPr>
        <w:tabs>
          <w:tab w:val="left" w:pos="360"/>
        </w:tabs>
        <w:jc w:val="both"/>
        <w:rPr>
          <w:rFonts w:ascii="Arial" w:hAnsi="Arial" w:cs="Arial"/>
          <w:color w:val="FF0000"/>
          <w:sz w:val="20"/>
          <w:szCs w:val="20"/>
        </w:rPr>
      </w:pPr>
      <w:r w:rsidRPr="00F94333">
        <w:rPr>
          <w:rFonts w:ascii="Arial" w:hAnsi="Arial" w:cs="Arial"/>
          <w:sz w:val="20"/>
          <w:szCs w:val="20"/>
        </w:rPr>
        <w:tab/>
      </w:r>
    </w:p>
    <w:p w14:paraId="57B80008" w14:textId="77777777" w:rsidR="00B21C8D" w:rsidRPr="00F94333" w:rsidRDefault="006B0A5B" w:rsidP="00A70E10">
      <w:pPr>
        <w:tabs>
          <w:tab w:val="left" w:pos="360"/>
        </w:tabs>
        <w:ind w:left="360" w:hanging="360"/>
        <w:jc w:val="both"/>
        <w:rPr>
          <w:rFonts w:ascii="Arial" w:hAnsi="Arial" w:cs="Arial"/>
          <w:sz w:val="20"/>
          <w:szCs w:val="20"/>
        </w:rPr>
      </w:pPr>
      <w:r>
        <w:rPr>
          <w:rFonts w:ascii="Arial" w:hAnsi="Arial" w:cs="Arial"/>
          <w:sz w:val="20"/>
          <w:szCs w:val="20"/>
        </w:rPr>
        <w:lastRenderedPageBreak/>
        <w:t>4.</w:t>
      </w:r>
      <w:r>
        <w:rPr>
          <w:rFonts w:ascii="Arial" w:hAnsi="Arial" w:cs="Arial"/>
          <w:sz w:val="20"/>
          <w:szCs w:val="20"/>
        </w:rPr>
        <w:tab/>
      </w:r>
      <w:r w:rsidR="00D052D4" w:rsidRPr="00F94333">
        <w:rPr>
          <w:rFonts w:ascii="Arial" w:hAnsi="Arial" w:cs="Arial"/>
          <w:sz w:val="20"/>
          <w:szCs w:val="20"/>
        </w:rPr>
        <w:t>Pracovník ostrahy</w:t>
      </w:r>
      <w:r w:rsidR="00B21C8D" w:rsidRPr="00F94333">
        <w:rPr>
          <w:rFonts w:ascii="Arial" w:hAnsi="Arial" w:cs="Arial"/>
          <w:sz w:val="20"/>
          <w:szCs w:val="20"/>
        </w:rPr>
        <w:t xml:space="preserve"> provádí kontrolu funkčnosti veřej</w:t>
      </w:r>
      <w:r w:rsidR="00D052D4" w:rsidRPr="00F94333">
        <w:rPr>
          <w:rFonts w:ascii="Arial" w:hAnsi="Arial" w:cs="Arial"/>
          <w:sz w:val="20"/>
          <w:szCs w:val="20"/>
        </w:rPr>
        <w:t>ného osvětlení areálu skládky. V</w:t>
      </w:r>
      <w:r>
        <w:rPr>
          <w:rFonts w:ascii="Arial" w:hAnsi="Arial" w:cs="Arial"/>
          <w:sz w:val="20"/>
          <w:szCs w:val="20"/>
        </w:rPr>
        <w:t xml:space="preserve"> případě </w:t>
      </w:r>
      <w:r w:rsidR="00B21C8D" w:rsidRPr="00F94333">
        <w:rPr>
          <w:rFonts w:ascii="Arial" w:hAnsi="Arial" w:cs="Arial"/>
          <w:sz w:val="20"/>
          <w:szCs w:val="20"/>
        </w:rPr>
        <w:t xml:space="preserve">poruchy provede zápis do Knihy služeb a </w:t>
      </w:r>
      <w:r w:rsidR="00FF4C6F">
        <w:rPr>
          <w:rFonts w:ascii="Arial" w:hAnsi="Arial" w:cs="Arial"/>
          <w:sz w:val="20"/>
          <w:szCs w:val="20"/>
        </w:rPr>
        <w:t xml:space="preserve">nejbližší následující pracovní den </w:t>
      </w:r>
      <w:smartTag w:uri="urn:schemas-microsoft-com:office:smarttags" w:element="time">
        <w:smartTagPr>
          <w:attr w:name="Hour" w:val="9"/>
          <w:attr w:name="Minute" w:val="0"/>
        </w:smartTagPr>
        <w:r w:rsidR="00B21C8D" w:rsidRPr="00F94333">
          <w:rPr>
            <w:rFonts w:ascii="Arial" w:hAnsi="Arial" w:cs="Arial"/>
            <w:sz w:val="20"/>
            <w:szCs w:val="20"/>
          </w:rPr>
          <w:t>ráno</w:t>
        </w:r>
      </w:smartTag>
      <w:r w:rsidR="00B21C8D" w:rsidRPr="00F94333">
        <w:rPr>
          <w:rFonts w:ascii="Arial" w:hAnsi="Arial" w:cs="Arial"/>
          <w:sz w:val="20"/>
          <w:szCs w:val="20"/>
        </w:rPr>
        <w:t xml:space="preserve"> př</w:t>
      </w:r>
      <w:r w:rsidR="00D052D4" w:rsidRPr="00F94333">
        <w:rPr>
          <w:rFonts w:ascii="Arial" w:hAnsi="Arial" w:cs="Arial"/>
          <w:sz w:val="20"/>
          <w:szCs w:val="20"/>
        </w:rPr>
        <w:t>edá informaci</w:t>
      </w:r>
      <w:r w:rsidR="00A70E10">
        <w:rPr>
          <w:rFonts w:ascii="Arial" w:hAnsi="Arial" w:cs="Arial"/>
          <w:sz w:val="20"/>
          <w:szCs w:val="20"/>
        </w:rPr>
        <w:t xml:space="preserve"> </w:t>
      </w:r>
      <w:r w:rsidR="00FF4C6F">
        <w:rPr>
          <w:rFonts w:ascii="Arial" w:hAnsi="Arial" w:cs="Arial"/>
          <w:sz w:val="20"/>
          <w:szCs w:val="20"/>
        </w:rPr>
        <w:t>zástupci objednatele ve věcech technických</w:t>
      </w:r>
      <w:r w:rsidR="00B21C8D" w:rsidRPr="00F94333">
        <w:rPr>
          <w:rFonts w:ascii="Arial" w:hAnsi="Arial" w:cs="Arial"/>
          <w:sz w:val="20"/>
          <w:szCs w:val="20"/>
        </w:rPr>
        <w:t>.</w:t>
      </w:r>
    </w:p>
    <w:p w14:paraId="48E62998" w14:textId="77777777" w:rsidR="00B21C8D" w:rsidRPr="00F94333" w:rsidRDefault="00B21C8D" w:rsidP="00B21C8D">
      <w:pPr>
        <w:jc w:val="both"/>
        <w:rPr>
          <w:rFonts w:ascii="Arial" w:hAnsi="Arial" w:cs="Arial"/>
          <w:sz w:val="20"/>
          <w:szCs w:val="20"/>
        </w:rPr>
      </w:pPr>
    </w:p>
    <w:p w14:paraId="40D67B45" w14:textId="77777777" w:rsidR="00B21C8D" w:rsidRDefault="00B21C8D" w:rsidP="006B0A5B">
      <w:pPr>
        <w:numPr>
          <w:ilvl w:val="0"/>
          <w:numId w:val="33"/>
        </w:numPr>
        <w:tabs>
          <w:tab w:val="left" w:pos="360"/>
        </w:tabs>
        <w:jc w:val="both"/>
        <w:rPr>
          <w:rFonts w:ascii="Arial" w:hAnsi="Arial" w:cs="Arial"/>
          <w:sz w:val="20"/>
          <w:szCs w:val="20"/>
        </w:rPr>
      </w:pPr>
      <w:r w:rsidRPr="00F94333">
        <w:rPr>
          <w:rFonts w:ascii="Arial" w:hAnsi="Arial" w:cs="Arial"/>
          <w:sz w:val="20"/>
          <w:szCs w:val="20"/>
        </w:rPr>
        <w:t>V době, kdy není na vážnici přítomen zaměstnanec objednate</w:t>
      </w:r>
      <w:r w:rsidR="006B0A5B">
        <w:rPr>
          <w:rFonts w:ascii="Arial" w:hAnsi="Arial" w:cs="Arial"/>
          <w:sz w:val="20"/>
          <w:szCs w:val="20"/>
        </w:rPr>
        <w:t xml:space="preserve">le (obsluha PC – vážný), </w:t>
      </w:r>
      <w:r w:rsidR="00D052D4" w:rsidRPr="00F94333">
        <w:rPr>
          <w:rFonts w:ascii="Arial" w:hAnsi="Arial" w:cs="Arial"/>
          <w:sz w:val="20"/>
          <w:szCs w:val="20"/>
        </w:rPr>
        <w:t>smí pracovník ostrahy</w:t>
      </w:r>
      <w:r w:rsidRPr="00F94333">
        <w:rPr>
          <w:rFonts w:ascii="Arial" w:hAnsi="Arial" w:cs="Arial"/>
          <w:sz w:val="20"/>
          <w:szCs w:val="20"/>
        </w:rPr>
        <w:t xml:space="preserve"> vpustit do areálu skládky pouze vozidla objednatele (označená logem</w:t>
      </w:r>
      <w:r w:rsidR="006B0A5B">
        <w:rPr>
          <w:rFonts w:ascii="Arial" w:hAnsi="Arial" w:cs="Arial"/>
          <w:color w:val="FF0000"/>
          <w:sz w:val="20"/>
          <w:szCs w:val="20"/>
        </w:rPr>
        <w:t xml:space="preserve"> </w:t>
      </w:r>
      <w:r w:rsidR="00D052D4" w:rsidRPr="00F94333">
        <w:rPr>
          <w:rFonts w:ascii="Arial" w:hAnsi="Arial" w:cs="Arial"/>
          <w:sz w:val="20"/>
          <w:szCs w:val="20"/>
        </w:rPr>
        <w:t xml:space="preserve">objednatele) </w:t>
      </w:r>
      <w:r w:rsidR="00B0230D">
        <w:rPr>
          <w:rFonts w:ascii="Arial" w:hAnsi="Arial" w:cs="Arial"/>
          <w:sz w:val="20"/>
          <w:szCs w:val="20"/>
        </w:rPr>
        <w:t xml:space="preserve">a dále vozidla </w:t>
      </w:r>
      <w:r w:rsidR="00D052D4" w:rsidRPr="00F94333">
        <w:rPr>
          <w:rFonts w:ascii="Arial" w:hAnsi="Arial" w:cs="Arial"/>
          <w:sz w:val="20"/>
          <w:szCs w:val="20"/>
        </w:rPr>
        <w:t xml:space="preserve">společnosti Technické služby Zlínsko, s.r.o., která </w:t>
      </w:r>
      <w:r w:rsidRPr="00F94333">
        <w:rPr>
          <w:rFonts w:ascii="Arial" w:hAnsi="Arial" w:cs="Arial"/>
          <w:sz w:val="20"/>
          <w:szCs w:val="20"/>
        </w:rPr>
        <w:t>provádí</w:t>
      </w:r>
      <w:r w:rsidRPr="00F94333">
        <w:rPr>
          <w:rFonts w:ascii="Arial" w:hAnsi="Arial" w:cs="Arial"/>
          <w:color w:val="FF0000"/>
          <w:sz w:val="20"/>
          <w:szCs w:val="20"/>
        </w:rPr>
        <w:t xml:space="preserve"> </w:t>
      </w:r>
      <w:r w:rsidRPr="00F94333">
        <w:rPr>
          <w:rFonts w:ascii="Arial" w:hAnsi="Arial" w:cs="Arial"/>
          <w:sz w:val="20"/>
          <w:szCs w:val="20"/>
        </w:rPr>
        <w:t xml:space="preserve">svoz odpadů. Tato vozidla musí člen ostrahy evidovat do </w:t>
      </w:r>
      <w:r w:rsidR="00F4764E">
        <w:rPr>
          <w:rFonts w:ascii="Arial" w:hAnsi="Arial" w:cs="Arial"/>
          <w:sz w:val="20"/>
          <w:szCs w:val="20"/>
        </w:rPr>
        <w:t>k</w:t>
      </w:r>
      <w:r w:rsidRPr="00F94333">
        <w:rPr>
          <w:rFonts w:ascii="Arial" w:hAnsi="Arial" w:cs="Arial"/>
          <w:sz w:val="20"/>
          <w:szCs w:val="20"/>
        </w:rPr>
        <w:t xml:space="preserve">nihy </w:t>
      </w:r>
      <w:r w:rsidR="00B0230D">
        <w:rPr>
          <w:rFonts w:ascii="Arial" w:hAnsi="Arial" w:cs="Arial"/>
          <w:sz w:val="20"/>
          <w:szCs w:val="20"/>
        </w:rPr>
        <w:t xml:space="preserve">služeb </w:t>
      </w:r>
      <w:r w:rsidRPr="00A70E10">
        <w:rPr>
          <w:rFonts w:ascii="Arial" w:hAnsi="Arial" w:cs="Arial"/>
          <w:sz w:val="20"/>
          <w:szCs w:val="20"/>
        </w:rPr>
        <w:t xml:space="preserve">(čas, počet, druh </w:t>
      </w:r>
      <w:r w:rsidR="006B0A5B" w:rsidRPr="00A70E10">
        <w:rPr>
          <w:rFonts w:ascii="Arial" w:hAnsi="Arial" w:cs="Arial"/>
          <w:sz w:val="20"/>
          <w:szCs w:val="20"/>
        </w:rPr>
        <w:t xml:space="preserve">a </w:t>
      </w:r>
      <w:r w:rsidRPr="00A70E10">
        <w:rPr>
          <w:rFonts w:ascii="Arial" w:hAnsi="Arial" w:cs="Arial"/>
          <w:sz w:val="20"/>
          <w:szCs w:val="20"/>
        </w:rPr>
        <w:t>množství odpadu, místo uložení odpadu</w:t>
      </w:r>
      <w:r w:rsidR="00B0230D" w:rsidRPr="00A70E10">
        <w:rPr>
          <w:rFonts w:ascii="Arial" w:hAnsi="Arial" w:cs="Arial"/>
          <w:sz w:val="20"/>
          <w:szCs w:val="20"/>
        </w:rPr>
        <w:t>, RZ vozidla</w:t>
      </w:r>
      <w:r w:rsidRPr="00A70E10">
        <w:rPr>
          <w:rFonts w:ascii="Arial" w:hAnsi="Arial" w:cs="Arial"/>
          <w:sz w:val="20"/>
          <w:szCs w:val="20"/>
        </w:rPr>
        <w:t>).</w:t>
      </w:r>
      <w:r w:rsidR="006B0A5B">
        <w:rPr>
          <w:rFonts w:ascii="Arial" w:hAnsi="Arial" w:cs="Arial"/>
          <w:sz w:val="20"/>
          <w:szCs w:val="20"/>
        </w:rPr>
        <w:t xml:space="preserve"> </w:t>
      </w:r>
      <w:r w:rsidRPr="00F94333">
        <w:rPr>
          <w:rFonts w:ascii="Arial" w:hAnsi="Arial" w:cs="Arial"/>
          <w:b/>
          <w:sz w:val="20"/>
          <w:szCs w:val="20"/>
        </w:rPr>
        <w:t>V žádném případě nesmí ostraha vpustit do areálu j</w:t>
      </w:r>
      <w:r w:rsidR="006B0A5B">
        <w:rPr>
          <w:rFonts w:ascii="Arial" w:hAnsi="Arial" w:cs="Arial"/>
          <w:b/>
          <w:sz w:val="20"/>
          <w:szCs w:val="20"/>
        </w:rPr>
        <w:t xml:space="preserve">akékoliv jiné vozidlo vezoucí </w:t>
      </w:r>
      <w:r w:rsidRPr="00F94333">
        <w:rPr>
          <w:rFonts w:ascii="Arial" w:hAnsi="Arial" w:cs="Arial"/>
          <w:b/>
          <w:sz w:val="20"/>
          <w:szCs w:val="20"/>
        </w:rPr>
        <w:t>odpad</w:t>
      </w:r>
      <w:r w:rsidRPr="00F94333">
        <w:rPr>
          <w:rFonts w:ascii="Arial" w:hAnsi="Arial" w:cs="Arial"/>
          <w:sz w:val="20"/>
          <w:szCs w:val="20"/>
        </w:rPr>
        <w:t>.</w:t>
      </w:r>
    </w:p>
    <w:p w14:paraId="7F43D1BE" w14:textId="77777777" w:rsidR="006B0A5B" w:rsidRDefault="006B0A5B" w:rsidP="006B0A5B">
      <w:pPr>
        <w:tabs>
          <w:tab w:val="left" w:pos="360"/>
        </w:tabs>
        <w:ind w:left="361"/>
        <w:jc w:val="both"/>
        <w:rPr>
          <w:rFonts w:ascii="Arial" w:hAnsi="Arial" w:cs="Arial"/>
          <w:sz w:val="20"/>
          <w:szCs w:val="20"/>
        </w:rPr>
      </w:pPr>
    </w:p>
    <w:p w14:paraId="67D25165" w14:textId="77777777" w:rsidR="00B21C8D" w:rsidRDefault="00B21C8D" w:rsidP="00B21C8D">
      <w:pPr>
        <w:numPr>
          <w:ilvl w:val="0"/>
          <w:numId w:val="33"/>
        </w:numPr>
        <w:tabs>
          <w:tab w:val="left" w:pos="360"/>
        </w:tabs>
        <w:jc w:val="both"/>
        <w:rPr>
          <w:rFonts w:ascii="Arial" w:hAnsi="Arial" w:cs="Arial"/>
          <w:sz w:val="20"/>
          <w:szCs w:val="20"/>
        </w:rPr>
      </w:pPr>
      <w:r w:rsidRPr="006B0A5B">
        <w:rPr>
          <w:rFonts w:ascii="Arial" w:hAnsi="Arial" w:cs="Arial"/>
          <w:sz w:val="20"/>
          <w:szCs w:val="20"/>
        </w:rPr>
        <w:t>Osoby, které se pohybují v areálu skládky bez povolení</w:t>
      </w:r>
      <w:r w:rsidR="00D052D4" w:rsidRPr="006B0A5B">
        <w:rPr>
          <w:rFonts w:ascii="Arial" w:hAnsi="Arial" w:cs="Arial"/>
          <w:sz w:val="20"/>
          <w:szCs w:val="20"/>
        </w:rPr>
        <w:t>, musí být ihned vykázány mimo areál. Pracovník ostrahy</w:t>
      </w:r>
      <w:r w:rsidRPr="006B0A5B">
        <w:rPr>
          <w:rFonts w:ascii="Arial" w:hAnsi="Arial" w:cs="Arial"/>
          <w:sz w:val="20"/>
          <w:szCs w:val="20"/>
        </w:rPr>
        <w:t xml:space="preserve"> kontroluje</w:t>
      </w:r>
      <w:r w:rsidR="00D052D4" w:rsidRPr="006B0A5B">
        <w:rPr>
          <w:rFonts w:ascii="Arial" w:hAnsi="Arial" w:cs="Arial"/>
          <w:sz w:val="20"/>
          <w:szCs w:val="20"/>
        </w:rPr>
        <w:t>,</w:t>
      </w:r>
      <w:r w:rsidRPr="006B0A5B">
        <w:rPr>
          <w:rFonts w:ascii="Arial" w:hAnsi="Arial" w:cs="Arial"/>
          <w:sz w:val="20"/>
          <w:szCs w:val="20"/>
        </w:rPr>
        <w:t xml:space="preserve"> zda v průběhu výkonu služby není prováděno neoprávněné ukládání jakéhokoliv odpadu v areálu skládky.</w:t>
      </w:r>
    </w:p>
    <w:p w14:paraId="0A8974C6" w14:textId="77777777" w:rsidR="006B0A5B" w:rsidRDefault="006B0A5B" w:rsidP="006B0A5B">
      <w:pPr>
        <w:pStyle w:val="Odstavecseseznamem"/>
        <w:rPr>
          <w:rFonts w:ascii="Arial" w:hAnsi="Arial" w:cs="Arial"/>
          <w:sz w:val="20"/>
          <w:szCs w:val="20"/>
        </w:rPr>
      </w:pPr>
    </w:p>
    <w:p w14:paraId="565184AE" w14:textId="77777777" w:rsidR="00B21C8D" w:rsidRDefault="00D052D4" w:rsidP="00B21C8D">
      <w:pPr>
        <w:numPr>
          <w:ilvl w:val="0"/>
          <w:numId w:val="33"/>
        </w:numPr>
        <w:tabs>
          <w:tab w:val="left" w:pos="360"/>
        </w:tabs>
        <w:jc w:val="both"/>
        <w:rPr>
          <w:rFonts w:ascii="Arial" w:hAnsi="Arial" w:cs="Arial"/>
          <w:sz w:val="20"/>
          <w:szCs w:val="20"/>
        </w:rPr>
      </w:pPr>
      <w:r w:rsidRPr="006B0A5B">
        <w:rPr>
          <w:rFonts w:ascii="Arial" w:hAnsi="Arial" w:cs="Arial"/>
          <w:sz w:val="20"/>
          <w:szCs w:val="20"/>
        </w:rPr>
        <w:t>Pracovník ostrahy</w:t>
      </w:r>
      <w:r w:rsidR="00B21C8D" w:rsidRPr="006B0A5B">
        <w:rPr>
          <w:rFonts w:ascii="Arial" w:hAnsi="Arial" w:cs="Arial"/>
          <w:sz w:val="20"/>
          <w:szCs w:val="20"/>
        </w:rPr>
        <w:t xml:space="preserve"> provádí o všech zjištěných skutečnostech zápis do </w:t>
      </w:r>
      <w:r w:rsidR="004B3980">
        <w:rPr>
          <w:rFonts w:ascii="Arial" w:hAnsi="Arial" w:cs="Arial"/>
          <w:sz w:val="20"/>
          <w:szCs w:val="20"/>
        </w:rPr>
        <w:t>k</w:t>
      </w:r>
      <w:r w:rsidR="00B21C8D" w:rsidRPr="006B0A5B">
        <w:rPr>
          <w:rFonts w:ascii="Arial" w:hAnsi="Arial" w:cs="Arial"/>
          <w:sz w:val="20"/>
          <w:szCs w:val="20"/>
        </w:rPr>
        <w:t>nihy služeb.</w:t>
      </w:r>
    </w:p>
    <w:p w14:paraId="105BDC42" w14:textId="77777777" w:rsidR="006B0A5B" w:rsidRDefault="006B0A5B" w:rsidP="006B0A5B">
      <w:pPr>
        <w:pStyle w:val="Odstavecseseznamem"/>
        <w:rPr>
          <w:rFonts w:ascii="Arial" w:hAnsi="Arial" w:cs="Arial"/>
          <w:sz w:val="20"/>
          <w:szCs w:val="20"/>
        </w:rPr>
      </w:pPr>
    </w:p>
    <w:p w14:paraId="2F1D89AC" w14:textId="77777777" w:rsidR="00B21C8D" w:rsidRPr="006B0A5B" w:rsidRDefault="006B0A5B" w:rsidP="00B21C8D">
      <w:pPr>
        <w:numPr>
          <w:ilvl w:val="0"/>
          <w:numId w:val="33"/>
        </w:numPr>
        <w:tabs>
          <w:tab w:val="left" w:pos="360"/>
        </w:tabs>
        <w:jc w:val="both"/>
        <w:rPr>
          <w:rFonts w:ascii="Arial" w:hAnsi="Arial" w:cs="Arial"/>
          <w:sz w:val="20"/>
          <w:szCs w:val="20"/>
        </w:rPr>
      </w:pPr>
      <w:r>
        <w:rPr>
          <w:rFonts w:ascii="Arial" w:hAnsi="Arial" w:cs="Arial"/>
          <w:sz w:val="20"/>
          <w:szCs w:val="20"/>
        </w:rPr>
        <w:t>V případě jakékoliv závažné skutečnosti</w:t>
      </w:r>
      <w:r w:rsidR="00B21C8D" w:rsidRPr="006B0A5B">
        <w:rPr>
          <w:rFonts w:ascii="Arial" w:hAnsi="Arial" w:cs="Arial"/>
          <w:sz w:val="20"/>
          <w:szCs w:val="20"/>
        </w:rPr>
        <w:t xml:space="preserve"> (požár, vloupání, atd.) </w:t>
      </w:r>
      <w:r>
        <w:rPr>
          <w:rFonts w:ascii="Arial" w:hAnsi="Arial" w:cs="Arial"/>
          <w:sz w:val="20"/>
          <w:szCs w:val="20"/>
        </w:rPr>
        <w:t xml:space="preserve">pracovník ostrahy </w:t>
      </w:r>
      <w:r w:rsidRPr="006B0A5B">
        <w:rPr>
          <w:rFonts w:ascii="Arial" w:hAnsi="Arial" w:cs="Arial"/>
          <w:sz w:val="20"/>
          <w:szCs w:val="20"/>
        </w:rPr>
        <w:t>ihned</w:t>
      </w:r>
      <w:r w:rsidR="00B0230D">
        <w:rPr>
          <w:rFonts w:ascii="Arial" w:hAnsi="Arial" w:cs="Arial"/>
          <w:sz w:val="20"/>
          <w:szCs w:val="20"/>
        </w:rPr>
        <w:t xml:space="preserve"> nahlásí zjištěné skutečnosti příslušným složkám integrovaného záchranného systému a následně</w:t>
      </w:r>
      <w:r w:rsidRPr="006B0A5B">
        <w:rPr>
          <w:rFonts w:ascii="Arial" w:hAnsi="Arial" w:cs="Arial"/>
          <w:sz w:val="20"/>
          <w:szCs w:val="20"/>
        </w:rPr>
        <w:t xml:space="preserve"> telefonicky </w:t>
      </w:r>
      <w:r w:rsidR="00B21C8D" w:rsidRPr="006B0A5B">
        <w:rPr>
          <w:rFonts w:ascii="Arial" w:hAnsi="Arial" w:cs="Arial"/>
          <w:sz w:val="20"/>
          <w:szCs w:val="20"/>
        </w:rPr>
        <w:t xml:space="preserve">vyrozumí </w:t>
      </w:r>
      <w:r w:rsidR="00352303">
        <w:rPr>
          <w:rFonts w:ascii="Arial" w:hAnsi="Arial" w:cs="Arial"/>
          <w:sz w:val="20"/>
          <w:szCs w:val="20"/>
        </w:rPr>
        <w:t>vedoucího skládky</w:t>
      </w:r>
      <w:r w:rsidR="00B0230D">
        <w:rPr>
          <w:rFonts w:ascii="Arial" w:hAnsi="Arial" w:cs="Arial"/>
          <w:sz w:val="20"/>
          <w:szCs w:val="20"/>
        </w:rPr>
        <w:t xml:space="preserve"> </w:t>
      </w:r>
      <w:r>
        <w:rPr>
          <w:rFonts w:ascii="Arial" w:hAnsi="Arial" w:cs="Arial"/>
          <w:sz w:val="20"/>
          <w:szCs w:val="20"/>
        </w:rPr>
        <w:t xml:space="preserve">a určenou osobu vedení </w:t>
      </w:r>
      <w:r w:rsidR="00B21C8D" w:rsidRPr="006B0A5B">
        <w:rPr>
          <w:rFonts w:ascii="Arial" w:hAnsi="Arial" w:cs="Arial"/>
          <w:sz w:val="20"/>
          <w:szCs w:val="20"/>
        </w:rPr>
        <w:t>poskytovatele.</w:t>
      </w:r>
    </w:p>
    <w:p w14:paraId="1B376015" w14:textId="77777777" w:rsidR="00B21C8D" w:rsidRPr="00F94333" w:rsidRDefault="00B21C8D" w:rsidP="006B0A5B">
      <w:pPr>
        <w:tabs>
          <w:tab w:val="left" w:pos="360"/>
        </w:tabs>
        <w:ind w:left="360"/>
        <w:jc w:val="both"/>
        <w:rPr>
          <w:rFonts w:ascii="Arial" w:hAnsi="Arial" w:cs="Arial"/>
          <w:sz w:val="20"/>
          <w:szCs w:val="20"/>
        </w:rPr>
      </w:pPr>
      <w:r w:rsidRPr="00F94333">
        <w:rPr>
          <w:rFonts w:ascii="Arial" w:hAnsi="Arial" w:cs="Arial"/>
          <w:sz w:val="20"/>
          <w:szCs w:val="20"/>
        </w:rPr>
        <w:t xml:space="preserve">V případě zjištění technických závad (oplocení, </w:t>
      </w:r>
      <w:r w:rsidR="00B0230D">
        <w:rPr>
          <w:rFonts w:ascii="Arial" w:hAnsi="Arial" w:cs="Arial"/>
          <w:sz w:val="20"/>
          <w:szCs w:val="20"/>
        </w:rPr>
        <w:t>nefunkčnost veřejného osvětlení</w:t>
      </w:r>
      <w:r w:rsidRPr="00F94333">
        <w:rPr>
          <w:rFonts w:ascii="Arial" w:hAnsi="Arial" w:cs="Arial"/>
          <w:sz w:val="20"/>
          <w:szCs w:val="20"/>
        </w:rPr>
        <w:t>, poškození buňky</w:t>
      </w:r>
      <w:r w:rsidR="006B0A5B">
        <w:rPr>
          <w:rFonts w:ascii="Arial" w:hAnsi="Arial" w:cs="Arial"/>
          <w:sz w:val="20"/>
          <w:szCs w:val="20"/>
        </w:rPr>
        <w:t xml:space="preserve"> </w:t>
      </w:r>
      <w:r w:rsidR="00D052D4" w:rsidRPr="00F94333">
        <w:rPr>
          <w:rFonts w:ascii="Arial" w:hAnsi="Arial" w:cs="Arial"/>
          <w:sz w:val="20"/>
          <w:szCs w:val="20"/>
        </w:rPr>
        <w:t>či narušení jiných objektů</w:t>
      </w:r>
      <w:r w:rsidR="00B0230D">
        <w:rPr>
          <w:rFonts w:ascii="Arial" w:hAnsi="Arial" w:cs="Arial"/>
          <w:sz w:val="20"/>
          <w:szCs w:val="20"/>
        </w:rPr>
        <w:t>)</w:t>
      </w:r>
      <w:r w:rsidR="00D052D4" w:rsidRPr="00F94333">
        <w:rPr>
          <w:rFonts w:ascii="Arial" w:hAnsi="Arial" w:cs="Arial"/>
          <w:sz w:val="20"/>
          <w:szCs w:val="20"/>
        </w:rPr>
        <w:t xml:space="preserve"> </w:t>
      </w:r>
      <w:r w:rsidRPr="00F94333">
        <w:rPr>
          <w:rFonts w:ascii="Arial" w:hAnsi="Arial" w:cs="Arial"/>
          <w:sz w:val="20"/>
          <w:szCs w:val="20"/>
        </w:rPr>
        <w:t xml:space="preserve">provede </w:t>
      </w:r>
      <w:r w:rsidR="00727D29">
        <w:rPr>
          <w:rFonts w:ascii="Arial" w:hAnsi="Arial" w:cs="Arial"/>
          <w:sz w:val="20"/>
          <w:szCs w:val="20"/>
        </w:rPr>
        <w:t xml:space="preserve">pracovník ostrahy </w:t>
      </w:r>
      <w:r w:rsidRPr="00F94333">
        <w:rPr>
          <w:rFonts w:ascii="Arial" w:hAnsi="Arial" w:cs="Arial"/>
          <w:sz w:val="20"/>
          <w:szCs w:val="20"/>
        </w:rPr>
        <w:t xml:space="preserve">zápis do </w:t>
      </w:r>
      <w:r w:rsidR="004B3980">
        <w:rPr>
          <w:rFonts w:ascii="Arial" w:hAnsi="Arial" w:cs="Arial"/>
          <w:sz w:val="20"/>
          <w:szCs w:val="20"/>
        </w:rPr>
        <w:t>k</w:t>
      </w:r>
      <w:r w:rsidRPr="00F94333">
        <w:rPr>
          <w:rFonts w:ascii="Arial" w:hAnsi="Arial" w:cs="Arial"/>
          <w:sz w:val="20"/>
          <w:szCs w:val="20"/>
        </w:rPr>
        <w:t xml:space="preserve">nihy </w:t>
      </w:r>
      <w:r w:rsidR="00D052D4" w:rsidRPr="00F94333">
        <w:rPr>
          <w:rFonts w:ascii="Arial" w:hAnsi="Arial" w:cs="Arial"/>
          <w:sz w:val="20"/>
          <w:szCs w:val="20"/>
        </w:rPr>
        <w:t xml:space="preserve">služeb a nejblíže následující pracovní </w:t>
      </w:r>
      <w:r w:rsidRPr="00F94333">
        <w:rPr>
          <w:rFonts w:ascii="Arial" w:hAnsi="Arial" w:cs="Arial"/>
          <w:sz w:val="20"/>
          <w:szCs w:val="20"/>
        </w:rPr>
        <w:t xml:space="preserve">den (při odchodu ze služby) vyrozumí o zjištěném stavu </w:t>
      </w:r>
      <w:r w:rsidR="00352303">
        <w:rPr>
          <w:rFonts w:ascii="Arial" w:hAnsi="Arial" w:cs="Arial"/>
          <w:sz w:val="20"/>
          <w:szCs w:val="20"/>
        </w:rPr>
        <w:t>vedoucího skládky</w:t>
      </w:r>
      <w:r w:rsidR="00727D29">
        <w:rPr>
          <w:rFonts w:ascii="Arial" w:hAnsi="Arial" w:cs="Arial"/>
          <w:sz w:val="20"/>
          <w:szCs w:val="20"/>
        </w:rPr>
        <w:t>, který potvrdí obdr</w:t>
      </w:r>
      <w:r w:rsidR="004B3980">
        <w:rPr>
          <w:rFonts w:ascii="Arial" w:hAnsi="Arial" w:cs="Arial"/>
          <w:sz w:val="20"/>
          <w:szCs w:val="20"/>
        </w:rPr>
        <w:t>žení informace svým podpisem v k</w:t>
      </w:r>
      <w:r w:rsidR="00727D29">
        <w:rPr>
          <w:rFonts w:ascii="Arial" w:hAnsi="Arial" w:cs="Arial"/>
          <w:sz w:val="20"/>
          <w:szCs w:val="20"/>
        </w:rPr>
        <w:t>nize služeb</w:t>
      </w:r>
      <w:r w:rsidRPr="00F94333">
        <w:rPr>
          <w:rFonts w:ascii="Arial" w:hAnsi="Arial" w:cs="Arial"/>
          <w:sz w:val="20"/>
          <w:szCs w:val="20"/>
        </w:rPr>
        <w:t xml:space="preserve">. </w:t>
      </w:r>
    </w:p>
    <w:p w14:paraId="366DBBE1" w14:textId="77777777" w:rsidR="006B0A5B" w:rsidRPr="006B0A5B" w:rsidRDefault="006B0A5B" w:rsidP="00F4764E">
      <w:pPr>
        <w:tabs>
          <w:tab w:val="left" w:pos="360"/>
        </w:tabs>
        <w:ind w:left="1"/>
        <w:jc w:val="both"/>
        <w:rPr>
          <w:rFonts w:ascii="Arial" w:hAnsi="Arial" w:cs="Arial"/>
          <w:color w:val="FF0000"/>
          <w:sz w:val="20"/>
          <w:szCs w:val="20"/>
        </w:rPr>
      </w:pPr>
      <w:r>
        <w:rPr>
          <w:rFonts w:ascii="Arial" w:hAnsi="Arial" w:cs="Arial"/>
          <w:sz w:val="20"/>
          <w:szCs w:val="20"/>
        </w:rPr>
        <w:tab/>
      </w:r>
    </w:p>
    <w:p w14:paraId="2ACD6DB2" w14:textId="77777777" w:rsidR="00B21C8D" w:rsidRDefault="00D052D4" w:rsidP="006B0A5B">
      <w:pPr>
        <w:numPr>
          <w:ilvl w:val="0"/>
          <w:numId w:val="33"/>
        </w:numPr>
        <w:tabs>
          <w:tab w:val="left" w:pos="360"/>
        </w:tabs>
        <w:jc w:val="both"/>
        <w:rPr>
          <w:rFonts w:ascii="Arial" w:hAnsi="Arial" w:cs="Arial"/>
          <w:sz w:val="20"/>
          <w:szCs w:val="20"/>
        </w:rPr>
      </w:pPr>
      <w:r w:rsidRPr="00F94333">
        <w:rPr>
          <w:rFonts w:ascii="Arial" w:hAnsi="Arial" w:cs="Arial"/>
          <w:sz w:val="20"/>
          <w:szCs w:val="20"/>
        </w:rPr>
        <w:t>K</w:t>
      </w:r>
      <w:r w:rsidR="00B21C8D" w:rsidRPr="00F94333">
        <w:rPr>
          <w:rFonts w:ascii="Arial" w:hAnsi="Arial" w:cs="Arial"/>
          <w:sz w:val="20"/>
          <w:szCs w:val="20"/>
        </w:rPr>
        <w:t>ontrola oplocení celého areálu, bran a branek, kontrola litinových a betonových poklopů jímek o</w:t>
      </w:r>
      <w:r w:rsidRPr="00F94333">
        <w:rPr>
          <w:rFonts w:ascii="Arial" w:hAnsi="Arial" w:cs="Arial"/>
          <w:sz w:val="20"/>
          <w:szCs w:val="20"/>
        </w:rPr>
        <w:t xml:space="preserve">dpadních vod </w:t>
      </w:r>
      <w:r w:rsidR="00B21C8D" w:rsidRPr="00F94333">
        <w:rPr>
          <w:rFonts w:ascii="Arial" w:hAnsi="Arial" w:cs="Arial"/>
          <w:sz w:val="20"/>
          <w:szCs w:val="20"/>
        </w:rPr>
        <w:t>se provád</w:t>
      </w:r>
      <w:r w:rsidRPr="00F94333">
        <w:rPr>
          <w:rFonts w:ascii="Arial" w:hAnsi="Arial" w:cs="Arial"/>
          <w:sz w:val="20"/>
          <w:szCs w:val="20"/>
        </w:rPr>
        <w:t xml:space="preserve">í vždy </w:t>
      </w:r>
      <w:r w:rsidRPr="00F4764E">
        <w:rPr>
          <w:rFonts w:ascii="Arial" w:hAnsi="Arial" w:cs="Arial"/>
          <w:sz w:val="20"/>
          <w:szCs w:val="20"/>
        </w:rPr>
        <w:t xml:space="preserve">jednou </w:t>
      </w:r>
      <w:r w:rsidR="00B21C8D" w:rsidRPr="00F4764E">
        <w:rPr>
          <w:rFonts w:ascii="Arial" w:hAnsi="Arial" w:cs="Arial"/>
          <w:sz w:val="20"/>
          <w:szCs w:val="20"/>
        </w:rPr>
        <w:t>týdně ve dnech víkendů – v denních hodinách</w:t>
      </w:r>
      <w:r w:rsidR="00CD44FA" w:rsidRPr="00F4764E">
        <w:rPr>
          <w:rFonts w:ascii="Arial" w:hAnsi="Arial" w:cs="Arial"/>
          <w:sz w:val="20"/>
          <w:szCs w:val="20"/>
        </w:rPr>
        <w:t>,</w:t>
      </w:r>
      <w:r w:rsidR="00CD44FA" w:rsidRPr="00F94333">
        <w:rPr>
          <w:rFonts w:ascii="Arial" w:hAnsi="Arial" w:cs="Arial"/>
          <w:color w:val="FF0000"/>
          <w:sz w:val="20"/>
          <w:szCs w:val="20"/>
        </w:rPr>
        <w:t xml:space="preserve"> </w:t>
      </w:r>
      <w:r w:rsidR="00CD44FA" w:rsidRPr="00F94333">
        <w:rPr>
          <w:rFonts w:ascii="Arial" w:hAnsi="Arial" w:cs="Arial"/>
          <w:sz w:val="20"/>
          <w:szCs w:val="20"/>
        </w:rPr>
        <w:t xml:space="preserve">výsledek kontroly zaznamená pracovník ostrahy do Knihy služeb </w:t>
      </w:r>
      <w:r w:rsidR="00B21C8D" w:rsidRPr="00F94333">
        <w:rPr>
          <w:rFonts w:ascii="Arial" w:hAnsi="Arial" w:cs="Arial"/>
          <w:sz w:val="20"/>
          <w:szCs w:val="20"/>
        </w:rPr>
        <w:t xml:space="preserve">a </w:t>
      </w:r>
      <w:r w:rsidR="00CD44FA" w:rsidRPr="00F94333">
        <w:rPr>
          <w:rFonts w:ascii="Arial" w:hAnsi="Arial" w:cs="Arial"/>
          <w:sz w:val="20"/>
          <w:szCs w:val="20"/>
        </w:rPr>
        <w:t xml:space="preserve">zjistí-li závady, bude o nich také </w:t>
      </w:r>
      <w:r w:rsidR="00B21C8D" w:rsidRPr="00F94333">
        <w:rPr>
          <w:rFonts w:ascii="Arial" w:hAnsi="Arial" w:cs="Arial"/>
          <w:sz w:val="20"/>
          <w:szCs w:val="20"/>
        </w:rPr>
        <w:t>informovat</w:t>
      </w:r>
      <w:r w:rsidR="00CD44FA" w:rsidRPr="00F94333">
        <w:rPr>
          <w:rFonts w:ascii="Arial" w:hAnsi="Arial" w:cs="Arial"/>
          <w:sz w:val="20"/>
          <w:szCs w:val="20"/>
        </w:rPr>
        <w:t xml:space="preserve"> </w:t>
      </w:r>
      <w:r w:rsidR="00352303">
        <w:rPr>
          <w:rFonts w:ascii="Arial" w:hAnsi="Arial" w:cs="Arial"/>
          <w:sz w:val="20"/>
          <w:szCs w:val="20"/>
        </w:rPr>
        <w:t>vedoucího skládky</w:t>
      </w:r>
      <w:r w:rsidR="00727D29">
        <w:rPr>
          <w:rFonts w:ascii="Arial" w:hAnsi="Arial" w:cs="Arial"/>
          <w:sz w:val="20"/>
          <w:szCs w:val="20"/>
        </w:rPr>
        <w:t>, který potvrdí obdr</w:t>
      </w:r>
      <w:r w:rsidR="00352303">
        <w:rPr>
          <w:rFonts w:ascii="Arial" w:hAnsi="Arial" w:cs="Arial"/>
          <w:sz w:val="20"/>
          <w:szCs w:val="20"/>
        </w:rPr>
        <w:t>žení informace svým podpisem v k</w:t>
      </w:r>
      <w:r w:rsidR="00727D29">
        <w:rPr>
          <w:rFonts w:ascii="Arial" w:hAnsi="Arial" w:cs="Arial"/>
          <w:sz w:val="20"/>
          <w:szCs w:val="20"/>
        </w:rPr>
        <w:t>nize služeb</w:t>
      </w:r>
      <w:r w:rsidR="00B21C8D" w:rsidRPr="00F94333">
        <w:rPr>
          <w:rFonts w:ascii="Arial" w:hAnsi="Arial" w:cs="Arial"/>
          <w:sz w:val="20"/>
          <w:szCs w:val="20"/>
        </w:rPr>
        <w:t>.</w:t>
      </w:r>
    </w:p>
    <w:p w14:paraId="25F62008" w14:textId="77777777" w:rsidR="00F4764E" w:rsidRDefault="00F4764E" w:rsidP="00F4764E">
      <w:pPr>
        <w:tabs>
          <w:tab w:val="left" w:pos="360"/>
        </w:tabs>
        <w:ind w:left="361"/>
        <w:jc w:val="both"/>
        <w:rPr>
          <w:rFonts w:ascii="Arial" w:hAnsi="Arial" w:cs="Arial"/>
          <w:sz w:val="20"/>
          <w:szCs w:val="20"/>
        </w:rPr>
      </w:pPr>
    </w:p>
    <w:p w14:paraId="6E3788A1" w14:textId="77777777" w:rsidR="006B0A5B" w:rsidRPr="00993E50" w:rsidRDefault="006B0A5B" w:rsidP="00993E50">
      <w:pPr>
        <w:numPr>
          <w:ilvl w:val="0"/>
          <w:numId w:val="33"/>
        </w:numPr>
        <w:tabs>
          <w:tab w:val="left" w:pos="360"/>
        </w:tabs>
        <w:jc w:val="both"/>
        <w:rPr>
          <w:rFonts w:ascii="Arial" w:hAnsi="Arial" w:cs="Arial"/>
          <w:sz w:val="20"/>
          <w:szCs w:val="20"/>
        </w:rPr>
      </w:pPr>
      <w:r w:rsidRPr="00993E50">
        <w:rPr>
          <w:rFonts w:ascii="Arial" w:hAnsi="Arial" w:cs="Arial"/>
          <w:sz w:val="20"/>
          <w:szCs w:val="20"/>
        </w:rPr>
        <w:t xml:space="preserve">Kontrola objektu „Havarijní překladiště“ bude prováděna </w:t>
      </w:r>
      <w:r w:rsidRPr="00F4764E">
        <w:rPr>
          <w:rFonts w:ascii="Arial" w:hAnsi="Arial" w:cs="Arial"/>
          <w:sz w:val="20"/>
          <w:szCs w:val="20"/>
        </w:rPr>
        <w:t>vždy jednou týdně ve dnech víkendů – v denních hodinách</w:t>
      </w:r>
      <w:r w:rsidR="00727D29" w:rsidRPr="00F4764E">
        <w:rPr>
          <w:rFonts w:ascii="Arial" w:hAnsi="Arial" w:cs="Arial"/>
          <w:sz w:val="20"/>
          <w:szCs w:val="20"/>
        </w:rPr>
        <w:t>,</w:t>
      </w:r>
      <w:r w:rsidRPr="00993E50">
        <w:rPr>
          <w:rFonts w:ascii="Arial" w:hAnsi="Arial" w:cs="Arial"/>
          <w:sz w:val="20"/>
          <w:szCs w:val="20"/>
        </w:rPr>
        <w:t xml:space="preserve"> výsledek kontroly zaznamená pracovník ostrahy do </w:t>
      </w:r>
      <w:r w:rsidR="004B3980">
        <w:rPr>
          <w:rFonts w:ascii="Arial" w:hAnsi="Arial" w:cs="Arial"/>
          <w:sz w:val="20"/>
          <w:szCs w:val="20"/>
        </w:rPr>
        <w:t>k</w:t>
      </w:r>
      <w:r w:rsidRPr="00993E50">
        <w:rPr>
          <w:rFonts w:ascii="Arial" w:hAnsi="Arial" w:cs="Arial"/>
          <w:sz w:val="20"/>
          <w:szCs w:val="20"/>
        </w:rPr>
        <w:t xml:space="preserve">nihy služeb a zjistí-li závady, bude o nich také informovat </w:t>
      </w:r>
      <w:r w:rsidR="00352303">
        <w:rPr>
          <w:rFonts w:ascii="Arial" w:hAnsi="Arial" w:cs="Arial"/>
          <w:sz w:val="20"/>
          <w:szCs w:val="20"/>
        </w:rPr>
        <w:t>vedoucího skládky</w:t>
      </w:r>
      <w:r w:rsidR="00727D29">
        <w:rPr>
          <w:rFonts w:ascii="Arial" w:hAnsi="Arial" w:cs="Arial"/>
          <w:sz w:val="20"/>
          <w:szCs w:val="20"/>
        </w:rPr>
        <w:t>,</w:t>
      </w:r>
      <w:r w:rsidR="00727D29" w:rsidRPr="00727D29">
        <w:rPr>
          <w:rFonts w:ascii="Arial" w:hAnsi="Arial" w:cs="Arial"/>
          <w:sz w:val="20"/>
          <w:szCs w:val="20"/>
        </w:rPr>
        <w:t xml:space="preserve"> </w:t>
      </w:r>
      <w:r w:rsidR="00727D29">
        <w:rPr>
          <w:rFonts w:ascii="Arial" w:hAnsi="Arial" w:cs="Arial"/>
          <w:sz w:val="20"/>
          <w:szCs w:val="20"/>
        </w:rPr>
        <w:t>který potvrdí obdr</w:t>
      </w:r>
      <w:r w:rsidR="00352303">
        <w:rPr>
          <w:rFonts w:ascii="Arial" w:hAnsi="Arial" w:cs="Arial"/>
          <w:sz w:val="20"/>
          <w:szCs w:val="20"/>
        </w:rPr>
        <w:t>žení informace svým podpisem v k</w:t>
      </w:r>
      <w:r w:rsidR="00727D29">
        <w:rPr>
          <w:rFonts w:ascii="Arial" w:hAnsi="Arial" w:cs="Arial"/>
          <w:sz w:val="20"/>
          <w:szCs w:val="20"/>
        </w:rPr>
        <w:t>nize služeb</w:t>
      </w:r>
      <w:r w:rsidRPr="00993E50">
        <w:rPr>
          <w:rFonts w:ascii="Arial" w:hAnsi="Arial" w:cs="Arial"/>
          <w:sz w:val="20"/>
          <w:szCs w:val="20"/>
        </w:rPr>
        <w:t>.</w:t>
      </w:r>
    </w:p>
    <w:p w14:paraId="63816B64" w14:textId="77777777" w:rsidR="006B0A5B" w:rsidRDefault="006B0A5B" w:rsidP="006B0A5B">
      <w:pPr>
        <w:tabs>
          <w:tab w:val="left" w:pos="360"/>
        </w:tabs>
        <w:ind w:left="361"/>
        <w:jc w:val="both"/>
        <w:rPr>
          <w:rFonts w:ascii="Arial" w:hAnsi="Arial" w:cs="Arial"/>
          <w:sz w:val="20"/>
          <w:szCs w:val="20"/>
        </w:rPr>
      </w:pPr>
    </w:p>
    <w:p w14:paraId="7701D289" w14:textId="77777777" w:rsidR="006B0A5B" w:rsidRPr="006B0A5B" w:rsidRDefault="006B0A5B" w:rsidP="00993E50">
      <w:pPr>
        <w:numPr>
          <w:ilvl w:val="0"/>
          <w:numId w:val="33"/>
        </w:numPr>
        <w:tabs>
          <w:tab w:val="left" w:pos="360"/>
        </w:tabs>
        <w:jc w:val="both"/>
        <w:rPr>
          <w:rFonts w:ascii="Arial" w:hAnsi="Arial" w:cs="Arial"/>
          <w:sz w:val="20"/>
          <w:szCs w:val="20"/>
        </w:rPr>
      </w:pPr>
      <w:r w:rsidRPr="00F94333">
        <w:rPr>
          <w:rFonts w:ascii="Arial" w:hAnsi="Arial" w:cs="Arial"/>
          <w:sz w:val="20"/>
          <w:szCs w:val="20"/>
        </w:rPr>
        <w:t>Z důvodu zamezení vzniku škod musí objednatel neprodleně každou závažnou změnu, která může znamenat zvýšené bezpečno</w:t>
      </w:r>
      <w:r w:rsidR="00993E50">
        <w:rPr>
          <w:rFonts w:ascii="Arial" w:hAnsi="Arial" w:cs="Arial"/>
          <w:sz w:val="20"/>
          <w:szCs w:val="20"/>
        </w:rPr>
        <w:t>stní riziko (</w:t>
      </w:r>
      <w:r w:rsidR="00352303">
        <w:rPr>
          <w:rFonts w:ascii="Arial" w:hAnsi="Arial" w:cs="Arial"/>
          <w:sz w:val="20"/>
          <w:szCs w:val="20"/>
        </w:rPr>
        <w:t xml:space="preserve">např. </w:t>
      </w:r>
      <w:r w:rsidR="00993E50">
        <w:rPr>
          <w:rFonts w:ascii="Arial" w:hAnsi="Arial" w:cs="Arial"/>
          <w:sz w:val="20"/>
          <w:szCs w:val="20"/>
        </w:rPr>
        <w:t xml:space="preserve">provádění stavebních nebo udržovacích prací v areálu </w:t>
      </w:r>
      <w:r w:rsidRPr="00F94333">
        <w:rPr>
          <w:rFonts w:ascii="Arial" w:hAnsi="Arial" w:cs="Arial"/>
          <w:sz w:val="20"/>
          <w:szCs w:val="20"/>
        </w:rPr>
        <w:t xml:space="preserve">apod.) </w:t>
      </w:r>
      <w:r w:rsidR="00C62C69" w:rsidRPr="00F94333">
        <w:rPr>
          <w:rFonts w:ascii="Arial" w:hAnsi="Arial" w:cs="Arial"/>
          <w:sz w:val="20"/>
          <w:szCs w:val="20"/>
        </w:rPr>
        <w:t xml:space="preserve">oznámit </w:t>
      </w:r>
      <w:r w:rsidR="00C62C69">
        <w:rPr>
          <w:rFonts w:ascii="Arial" w:hAnsi="Arial" w:cs="Arial"/>
          <w:sz w:val="20"/>
          <w:szCs w:val="20"/>
        </w:rPr>
        <w:t xml:space="preserve">pracovníku ostrahy </w:t>
      </w:r>
      <w:r w:rsidRPr="00F94333">
        <w:rPr>
          <w:rFonts w:ascii="Arial" w:hAnsi="Arial" w:cs="Arial"/>
          <w:sz w:val="20"/>
          <w:szCs w:val="20"/>
        </w:rPr>
        <w:t>(</w:t>
      </w:r>
      <w:r w:rsidR="00993E50">
        <w:rPr>
          <w:rFonts w:ascii="Arial" w:hAnsi="Arial" w:cs="Arial"/>
          <w:sz w:val="20"/>
          <w:szCs w:val="20"/>
        </w:rPr>
        <w:t xml:space="preserve">zpravidla </w:t>
      </w:r>
      <w:r w:rsidR="00C62C69">
        <w:rPr>
          <w:rFonts w:ascii="Arial" w:hAnsi="Arial" w:cs="Arial"/>
          <w:sz w:val="20"/>
          <w:szCs w:val="20"/>
        </w:rPr>
        <w:t xml:space="preserve">zápisem </w:t>
      </w:r>
      <w:r w:rsidRPr="00F94333">
        <w:rPr>
          <w:rFonts w:ascii="Arial" w:hAnsi="Arial" w:cs="Arial"/>
          <w:sz w:val="20"/>
          <w:szCs w:val="20"/>
        </w:rPr>
        <w:t xml:space="preserve">do </w:t>
      </w:r>
      <w:r w:rsidR="004B3980">
        <w:rPr>
          <w:rFonts w:ascii="Arial" w:hAnsi="Arial" w:cs="Arial"/>
          <w:sz w:val="20"/>
          <w:szCs w:val="20"/>
        </w:rPr>
        <w:t>k</w:t>
      </w:r>
      <w:r w:rsidRPr="00F94333">
        <w:rPr>
          <w:rFonts w:ascii="Arial" w:hAnsi="Arial" w:cs="Arial"/>
          <w:sz w:val="20"/>
          <w:szCs w:val="20"/>
        </w:rPr>
        <w:t xml:space="preserve">nihy služeb) a </w:t>
      </w:r>
      <w:r w:rsidR="00C62C69" w:rsidRPr="00F94333">
        <w:rPr>
          <w:rFonts w:ascii="Arial" w:hAnsi="Arial" w:cs="Arial"/>
          <w:sz w:val="20"/>
          <w:szCs w:val="20"/>
        </w:rPr>
        <w:t xml:space="preserve">zástupci poskytovatele ve věcech technických </w:t>
      </w:r>
      <w:r w:rsidRPr="00F94333">
        <w:rPr>
          <w:rFonts w:ascii="Arial" w:hAnsi="Arial" w:cs="Arial"/>
          <w:sz w:val="20"/>
          <w:szCs w:val="20"/>
        </w:rPr>
        <w:t>telefonicky</w:t>
      </w:r>
      <w:r w:rsidR="00C62C69">
        <w:rPr>
          <w:rFonts w:ascii="Arial" w:hAnsi="Arial" w:cs="Arial"/>
          <w:sz w:val="20"/>
          <w:szCs w:val="20"/>
        </w:rPr>
        <w:t xml:space="preserve"> nebo e-mailem</w:t>
      </w:r>
      <w:r w:rsidRPr="00F94333">
        <w:rPr>
          <w:rFonts w:ascii="Arial" w:hAnsi="Arial" w:cs="Arial"/>
          <w:sz w:val="20"/>
          <w:szCs w:val="20"/>
        </w:rPr>
        <w:t>.</w:t>
      </w:r>
      <w:r w:rsidRPr="00F94333">
        <w:rPr>
          <w:rFonts w:ascii="Arial" w:hAnsi="Arial" w:cs="Arial"/>
          <w:color w:val="FF0000"/>
          <w:sz w:val="20"/>
          <w:szCs w:val="20"/>
        </w:rPr>
        <w:t xml:space="preserve"> </w:t>
      </w:r>
    </w:p>
    <w:p w14:paraId="1BF6D19A" w14:textId="77777777" w:rsidR="006B0A5B" w:rsidRPr="00F94333" w:rsidRDefault="006B0A5B" w:rsidP="00B21C8D">
      <w:pPr>
        <w:tabs>
          <w:tab w:val="left" w:pos="360"/>
        </w:tabs>
        <w:jc w:val="both"/>
        <w:rPr>
          <w:rFonts w:ascii="Arial" w:hAnsi="Arial" w:cs="Arial"/>
          <w:sz w:val="20"/>
          <w:szCs w:val="20"/>
        </w:rPr>
      </w:pPr>
    </w:p>
    <w:p w14:paraId="66D3AFEC" w14:textId="77777777" w:rsidR="00A70E10" w:rsidRPr="00A70E10" w:rsidRDefault="00A70E10" w:rsidP="00993E50">
      <w:pPr>
        <w:jc w:val="center"/>
        <w:rPr>
          <w:rFonts w:ascii="Arial" w:hAnsi="Arial" w:cs="Arial"/>
          <w:b/>
          <w:sz w:val="22"/>
          <w:szCs w:val="22"/>
          <w:u w:val="single"/>
        </w:rPr>
      </w:pPr>
      <w:r w:rsidRPr="00A70E10">
        <w:rPr>
          <w:rFonts w:ascii="Arial" w:hAnsi="Arial" w:cs="Arial"/>
          <w:b/>
          <w:sz w:val="22"/>
          <w:szCs w:val="22"/>
          <w:u w:val="single"/>
        </w:rPr>
        <w:t>Část 3</w:t>
      </w:r>
    </w:p>
    <w:p w14:paraId="6210ECAA" w14:textId="77777777" w:rsidR="00993E50" w:rsidRPr="00A70E10" w:rsidRDefault="00A70E10" w:rsidP="00A70E10">
      <w:pPr>
        <w:jc w:val="center"/>
        <w:rPr>
          <w:rFonts w:ascii="Arial" w:hAnsi="Arial" w:cs="Arial"/>
          <w:b/>
          <w:sz w:val="22"/>
          <w:szCs w:val="22"/>
          <w:u w:val="single"/>
        </w:rPr>
      </w:pPr>
      <w:r w:rsidRPr="00A70E10">
        <w:rPr>
          <w:rFonts w:ascii="Arial" w:hAnsi="Arial" w:cs="Arial"/>
          <w:b/>
          <w:sz w:val="22"/>
          <w:szCs w:val="22"/>
          <w:u w:val="single"/>
        </w:rPr>
        <w:t>Pult centrální ochrany</w:t>
      </w:r>
    </w:p>
    <w:p w14:paraId="3E54203B" w14:textId="77777777" w:rsidR="00993E50" w:rsidRDefault="00993E50" w:rsidP="00993E50">
      <w:pPr>
        <w:jc w:val="center"/>
        <w:rPr>
          <w:rFonts w:ascii="Arial" w:hAnsi="Arial" w:cs="Arial"/>
          <w:b/>
          <w:sz w:val="20"/>
          <w:szCs w:val="20"/>
          <w:u w:val="single"/>
        </w:rPr>
      </w:pPr>
    </w:p>
    <w:p w14:paraId="3C65558B" w14:textId="77777777" w:rsidR="008842E5" w:rsidRDefault="00993E50" w:rsidP="007A3F38">
      <w:pPr>
        <w:jc w:val="both"/>
        <w:rPr>
          <w:rFonts w:ascii="Arial" w:hAnsi="Arial" w:cs="Arial"/>
          <w:sz w:val="20"/>
          <w:szCs w:val="20"/>
        </w:rPr>
      </w:pPr>
      <w:r>
        <w:rPr>
          <w:rFonts w:ascii="Arial" w:hAnsi="Arial" w:cs="Arial"/>
          <w:sz w:val="20"/>
          <w:szCs w:val="20"/>
        </w:rPr>
        <w:t xml:space="preserve">Poskytovatel je povinen zabezpečit ostrahu objektů vymezených v čl. I. odst. 2. písm. b) smlouvy připojením k pultu centrální ochrany </w:t>
      </w:r>
      <w:r w:rsidR="00565D63">
        <w:rPr>
          <w:rFonts w:ascii="Arial" w:hAnsi="Arial" w:cs="Arial"/>
          <w:sz w:val="20"/>
          <w:szCs w:val="20"/>
        </w:rPr>
        <w:t xml:space="preserve">(dále také jen PCO) </w:t>
      </w:r>
      <w:r>
        <w:rPr>
          <w:rFonts w:ascii="Arial" w:hAnsi="Arial" w:cs="Arial"/>
          <w:sz w:val="20"/>
          <w:szCs w:val="20"/>
        </w:rPr>
        <w:t xml:space="preserve">včetně zajištění výjezdové </w:t>
      </w:r>
      <w:r w:rsidR="00C62C69">
        <w:rPr>
          <w:rFonts w:ascii="Arial" w:hAnsi="Arial" w:cs="Arial"/>
          <w:sz w:val="20"/>
          <w:szCs w:val="20"/>
        </w:rPr>
        <w:t>jednotky</w:t>
      </w:r>
      <w:r>
        <w:rPr>
          <w:rFonts w:ascii="Arial" w:hAnsi="Arial" w:cs="Arial"/>
          <w:sz w:val="20"/>
          <w:szCs w:val="20"/>
        </w:rPr>
        <w:t xml:space="preserve"> při jejich narušení. </w:t>
      </w:r>
    </w:p>
    <w:p w14:paraId="168F94BC" w14:textId="77777777" w:rsidR="008842E5" w:rsidRDefault="008842E5" w:rsidP="007A3F38">
      <w:pPr>
        <w:jc w:val="both"/>
        <w:rPr>
          <w:rFonts w:ascii="Arial" w:hAnsi="Arial" w:cs="Arial"/>
          <w:sz w:val="20"/>
          <w:szCs w:val="20"/>
        </w:rPr>
      </w:pPr>
    </w:p>
    <w:p w14:paraId="1D499E9B" w14:textId="77777777" w:rsidR="008842E5" w:rsidRDefault="00905263" w:rsidP="007A3F38">
      <w:pPr>
        <w:jc w:val="both"/>
        <w:rPr>
          <w:rFonts w:ascii="Arial" w:hAnsi="Arial" w:cs="Arial"/>
          <w:sz w:val="20"/>
          <w:szCs w:val="20"/>
        </w:rPr>
      </w:pPr>
      <w:r>
        <w:rPr>
          <w:rFonts w:ascii="Arial" w:hAnsi="Arial" w:cs="Arial"/>
          <w:sz w:val="20"/>
          <w:szCs w:val="20"/>
        </w:rPr>
        <w:t>PCO</w:t>
      </w:r>
      <w:r w:rsidR="008842E5">
        <w:rPr>
          <w:rFonts w:ascii="Arial" w:hAnsi="Arial" w:cs="Arial"/>
          <w:sz w:val="20"/>
          <w:szCs w:val="20"/>
        </w:rPr>
        <w:t xml:space="preserve"> bude splňovat tyto podmínky:</w:t>
      </w:r>
    </w:p>
    <w:p w14:paraId="2C565D87" w14:textId="77777777" w:rsidR="008842E5" w:rsidRDefault="008842E5" w:rsidP="007A3F38">
      <w:pPr>
        <w:jc w:val="both"/>
        <w:rPr>
          <w:rFonts w:ascii="Arial" w:hAnsi="Arial" w:cs="Arial"/>
          <w:sz w:val="20"/>
          <w:szCs w:val="20"/>
        </w:rPr>
      </w:pPr>
    </w:p>
    <w:p w14:paraId="084EC6E2" w14:textId="77777777" w:rsidR="008842E5" w:rsidRDefault="008842E5" w:rsidP="00812F7E">
      <w:pPr>
        <w:numPr>
          <w:ilvl w:val="0"/>
          <w:numId w:val="32"/>
        </w:numPr>
        <w:jc w:val="both"/>
        <w:rPr>
          <w:rFonts w:ascii="Arial" w:hAnsi="Arial" w:cs="Arial"/>
          <w:sz w:val="20"/>
          <w:szCs w:val="20"/>
        </w:rPr>
      </w:pPr>
      <w:r>
        <w:rPr>
          <w:rFonts w:ascii="Arial" w:hAnsi="Arial" w:cs="Arial"/>
          <w:sz w:val="20"/>
          <w:szCs w:val="20"/>
        </w:rPr>
        <w:t>přijímá hlášení od elektrického zabezpečovacího systému (dále také EZS) o narušení zabezpečených prostor, zobrazuje a archivuje poplachové informace.</w:t>
      </w:r>
      <w:r w:rsidR="00812F7E">
        <w:rPr>
          <w:rFonts w:ascii="Arial" w:hAnsi="Arial" w:cs="Arial"/>
          <w:sz w:val="20"/>
          <w:szCs w:val="20"/>
        </w:rPr>
        <w:t xml:space="preserve"> Je provozován Policií České republiky nebo soukromou bezpečností službou mající pro tuto činnost oprávnění.  </w:t>
      </w:r>
    </w:p>
    <w:p w14:paraId="5130807A" w14:textId="77777777" w:rsidR="008842E5" w:rsidRDefault="008842E5" w:rsidP="00812F7E">
      <w:pPr>
        <w:numPr>
          <w:ilvl w:val="0"/>
          <w:numId w:val="32"/>
        </w:numPr>
        <w:jc w:val="both"/>
        <w:rPr>
          <w:rFonts w:ascii="Arial" w:hAnsi="Arial" w:cs="Arial"/>
          <w:sz w:val="20"/>
          <w:szCs w:val="20"/>
        </w:rPr>
      </w:pPr>
      <w:r>
        <w:rPr>
          <w:rFonts w:ascii="Arial" w:hAnsi="Arial" w:cs="Arial"/>
          <w:sz w:val="20"/>
          <w:szCs w:val="20"/>
        </w:rPr>
        <w:t>při vniknutí nebo narušení zabezpečeného objektu nebo sabotáži nebo poruše komponentů EZS nebo přenosového systému EZS je prokazatelným způsobem vyvolán poplach a doba dojezdu výjezdové jednotky je maximálně do 15 minut od nahlášení poplachu.</w:t>
      </w:r>
    </w:p>
    <w:p w14:paraId="4CBDA0E3" w14:textId="77777777" w:rsidR="008842E5" w:rsidRDefault="00905263" w:rsidP="00812F7E">
      <w:pPr>
        <w:numPr>
          <w:ilvl w:val="0"/>
          <w:numId w:val="32"/>
        </w:numPr>
        <w:jc w:val="both"/>
        <w:rPr>
          <w:rFonts w:ascii="Arial" w:hAnsi="Arial" w:cs="Arial"/>
          <w:sz w:val="20"/>
          <w:szCs w:val="20"/>
        </w:rPr>
      </w:pPr>
      <w:r>
        <w:rPr>
          <w:rFonts w:ascii="Arial" w:hAnsi="Arial" w:cs="Arial"/>
          <w:sz w:val="20"/>
          <w:szCs w:val="20"/>
        </w:rPr>
        <w:t xml:space="preserve">ověřuje integritu dostupnosti propojení přenosového systému. Ověřování integrity dostupnosti propojení je prováděno v pravidelném, maximálně 2 hodinovém intervalu. </w:t>
      </w:r>
    </w:p>
    <w:p w14:paraId="21D1F2C4" w14:textId="77777777" w:rsidR="00905263" w:rsidRDefault="00905263" w:rsidP="00905263">
      <w:pPr>
        <w:jc w:val="both"/>
        <w:rPr>
          <w:rFonts w:ascii="Arial" w:hAnsi="Arial" w:cs="Arial"/>
          <w:sz w:val="20"/>
          <w:szCs w:val="20"/>
        </w:rPr>
      </w:pPr>
      <w:r>
        <w:rPr>
          <w:rFonts w:ascii="Arial" w:hAnsi="Arial" w:cs="Arial"/>
          <w:sz w:val="20"/>
          <w:szCs w:val="20"/>
        </w:rPr>
        <w:lastRenderedPageBreak/>
        <w:t>EZS (EZS na pult centralizované ochrany) hlásí stav vniknutí, sabotáže, poruchy atd. prostřednictvím poplachového přenosového systému na PCO.</w:t>
      </w:r>
    </w:p>
    <w:p w14:paraId="0E5B1BED" w14:textId="77777777" w:rsidR="00905263" w:rsidRDefault="00905263" w:rsidP="00905263">
      <w:pPr>
        <w:jc w:val="both"/>
        <w:rPr>
          <w:rFonts w:ascii="Arial" w:hAnsi="Arial" w:cs="Arial"/>
          <w:sz w:val="20"/>
          <w:szCs w:val="20"/>
        </w:rPr>
      </w:pPr>
    </w:p>
    <w:p w14:paraId="584B1AF4" w14:textId="77777777" w:rsidR="00EF40E0" w:rsidRDefault="00993E50" w:rsidP="007A3F38">
      <w:pPr>
        <w:jc w:val="both"/>
        <w:rPr>
          <w:rFonts w:ascii="Arial" w:hAnsi="Arial" w:cs="Arial"/>
          <w:color w:val="FF0000"/>
          <w:sz w:val="20"/>
          <w:szCs w:val="20"/>
        </w:rPr>
      </w:pPr>
      <w:r>
        <w:rPr>
          <w:rFonts w:ascii="Arial" w:hAnsi="Arial" w:cs="Arial"/>
          <w:sz w:val="20"/>
          <w:szCs w:val="20"/>
        </w:rPr>
        <w:t>P</w:t>
      </w:r>
      <w:r w:rsidR="004B3980">
        <w:rPr>
          <w:rFonts w:ascii="Arial" w:hAnsi="Arial" w:cs="Arial"/>
          <w:sz w:val="20"/>
          <w:szCs w:val="20"/>
        </w:rPr>
        <w:t>CO</w:t>
      </w:r>
      <w:r>
        <w:rPr>
          <w:rFonts w:ascii="Arial" w:hAnsi="Arial" w:cs="Arial"/>
          <w:sz w:val="20"/>
          <w:szCs w:val="20"/>
        </w:rPr>
        <w:t xml:space="preserve"> bude obsluhovat stálá operační služba. Operátor bude v nepřetržitém spojení s</w:t>
      </w:r>
      <w:r w:rsidR="00C62C69">
        <w:rPr>
          <w:rFonts w:ascii="Arial" w:hAnsi="Arial" w:cs="Arial"/>
          <w:sz w:val="20"/>
          <w:szCs w:val="20"/>
        </w:rPr>
        <w:t xml:space="preserve"> výjezdovou</w:t>
      </w:r>
      <w:r>
        <w:rPr>
          <w:rFonts w:ascii="Arial" w:hAnsi="Arial" w:cs="Arial"/>
          <w:sz w:val="20"/>
          <w:szCs w:val="20"/>
        </w:rPr>
        <w:t xml:space="preserve"> jednotkou </w:t>
      </w:r>
      <w:r w:rsidR="007A3F38">
        <w:rPr>
          <w:rFonts w:ascii="Arial" w:hAnsi="Arial" w:cs="Arial"/>
          <w:sz w:val="20"/>
          <w:szCs w:val="20"/>
        </w:rPr>
        <w:t xml:space="preserve">poskytovatele. </w:t>
      </w:r>
      <w:r w:rsidR="00C62C69">
        <w:rPr>
          <w:rFonts w:ascii="Arial" w:hAnsi="Arial" w:cs="Arial"/>
          <w:color w:val="000000"/>
          <w:sz w:val="20"/>
          <w:szCs w:val="20"/>
        </w:rPr>
        <w:t>Výjezdová</w:t>
      </w:r>
      <w:r w:rsidR="007A3F38" w:rsidRPr="007A3F38">
        <w:rPr>
          <w:rFonts w:ascii="Arial" w:hAnsi="Arial" w:cs="Arial"/>
          <w:color w:val="000000"/>
          <w:sz w:val="20"/>
          <w:szCs w:val="20"/>
        </w:rPr>
        <w:t xml:space="preserve"> jednotka bude okamžitě reagovat na pokyn operátora a bude proveden výjezd na objekt, odkud bylo přijato poplachové hlášení, za účelem zjištění poplachového stavu, zajištění případného pachatele a dále zajištění majetku proti jeho zcizení a dalším škodám. </w:t>
      </w:r>
      <w:r w:rsidR="00EF40E0">
        <w:rPr>
          <w:rFonts w:ascii="Arial" w:hAnsi="Arial" w:cs="Arial"/>
          <w:color w:val="000000"/>
          <w:sz w:val="20"/>
          <w:szCs w:val="20"/>
        </w:rPr>
        <w:t>P</w:t>
      </w:r>
      <w:r w:rsidR="007A3F38" w:rsidRPr="007A3F38">
        <w:rPr>
          <w:rFonts w:ascii="Arial" w:hAnsi="Arial" w:cs="Arial"/>
          <w:color w:val="000000"/>
          <w:sz w:val="20"/>
          <w:szCs w:val="20"/>
        </w:rPr>
        <w:t xml:space="preserve">řípadné narušení objektu </w:t>
      </w:r>
      <w:r w:rsidR="00EF40E0">
        <w:rPr>
          <w:rFonts w:ascii="Arial" w:hAnsi="Arial" w:cs="Arial"/>
          <w:color w:val="000000"/>
          <w:sz w:val="20"/>
          <w:szCs w:val="20"/>
        </w:rPr>
        <w:t>poskytovatel oznámí</w:t>
      </w:r>
      <w:r w:rsidR="00EF40E0" w:rsidRPr="007A3F38">
        <w:rPr>
          <w:rFonts w:ascii="Arial" w:hAnsi="Arial" w:cs="Arial"/>
          <w:color w:val="000000"/>
          <w:sz w:val="20"/>
          <w:szCs w:val="20"/>
        </w:rPr>
        <w:t> </w:t>
      </w:r>
      <w:r w:rsidR="00EF40E0">
        <w:rPr>
          <w:rFonts w:ascii="Arial" w:hAnsi="Arial" w:cs="Arial"/>
          <w:color w:val="000000"/>
          <w:sz w:val="20"/>
          <w:szCs w:val="20"/>
        </w:rPr>
        <w:t>příslušným složkám</w:t>
      </w:r>
      <w:r w:rsidR="00EF40E0" w:rsidRPr="007A3F38">
        <w:rPr>
          <w:rFonts w:ascii="Arial" w:hAnsi="Arial" w:cs="Arial"/>
          <w:color w:val="000000"/>
          <w:sz w:val="20"/>
          <w:szCs w:val="20"/>
        </w:rPr>
        <w:t xml:space="preserve"> integrovaného záchranného systému</w:t>
      </w:r>
      <w:r w:rsidR="00EF40E0">
        <w:rPr>
          <w:rFonts w:ascii="Arial" w:hAnsi="Arial" w:cs="Arial"/>
          <w:color w:val="000000"/>
          <w:sz w:val="20"/>
          <w:szCs w:val="20"/>
        </w:rPr>
        <w:t xml:space="preserve">. Poskytovatel bude o narušení objektu a o výjezdu k objektu informovat rovněž </w:t>
      </w:r>
      <w:r w:rsidR="007A3F38" w:rsidRPr="007A3F38">
        <w:rPr>
          <w:rFonts w:ascii="Arial" w:hAnsi="Arial" w:cs="Arial"/>
          <w:color w:val="000000"/>
          <w:sz w:val="20"/>
          <w:szCs w:val="20"/>
        </w:rPr>
        <w:t xml:space="preserve">osoby určené objednatelem. </w:t>
      </w:r>
    </w:p>
    <w:p w14:paraId="5455E3E6" w14:textId="77777777" w:rsidR="007D2101" w:rsidRPr="00F4764E" w:rsidRDefault="007D2101" w:rsidP="00B23FBC">
      <w:pPr>
        <w:ind w:left="1797"/>
        <w:jc w:val="both"/>
        <w:rPr>
          <w:rFonts w:ascii="Arial" w:hAnsi="Arial" w:cs="Arial"/>
          <w:sz w:val="20"/>
          <w:szCs w:val="20"/>
        </w:rPr>
      </w:pPr>
      <w:bookmarkStart w:id="0" w:name="_GoBack"/>
      <w:bookmarkEnd w:id="0"/>
    </w:p>
    <w:sectPr w:rsidR="007D2101" w:rsidRPr="00F4764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6EBBE" w14:textId="77777777" w:rsidR="000832D1" w:rsidRDefault="000832D1">
      <w:r>
        <w:separator/>
      </w:r>
    </w:p>
  </w:endnote>
  <w:endnote w:type="continuationSeparator" w:id="0">
    <w:p w14:paraId="6B89CF3B" w14:textId="77777777" w:rsidR="000832D1" w:rsidRDefault="0008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BFB1D" w14:textId="77777777" w:rsidR="00EF40E0" w:rsidRDefault="00EF40E0" w:rsidP="00C73B9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5D54C8" w14:textId="77777777" w:rsidR="00EF40E0" w:rsidRDefault="00EF40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463C4" w14:textId="77777777" w:rsidR="00EF40E0" w:rsidRDefault="00EF40E0" w:rsidP="00C73B9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A7CCB">
      <w:rPr>
        <w:rStyle w:val="slostrnky"/>
        <w:noProof/>
      </w:rPr>
      <w:t>5</w:t>
    </w:r>
    <w:r>
      <w:rPr>
        <w:rStyle w:val="slostrnky"/>
      </w:rPr>
      <w:fldChar w:fldCharType="end"/>
    </w:r>
  </w:p>
  <w:p w14:paraId="4B244027" w14:textId="77777777" w:rsidR="00EF40E0" w:rsidRDefault="00EF40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FA1BF" w14:textId="77777777" w:rsidR="000832D1" w:rsidRDefault="000832D1">
      <w:r>
        <w:separator/>
      </w:r>
    </w:p>
  </w:footnote>
  <w:footnote w:type="continuationSeparator" w:id="0">
    <w:p w14:paraId="174D4019" w14:textId="77777777" w:rsidR="000832D1" w:rsidRDefault="00083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D71"/>
    <w:multiLevelType w:val="hybridMultilevel"/>
    <w:tmpl w:val="912CAED2"/>
    <w:lvl w:ilvl="0" w:tplc="E9FE6A6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3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3A39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70826"/>
    <w:multiLevelType w:val="hybridMultilevel"/>
    <w:tmpl w:val="32A8C6FA"/>
    <w:lvl w:ilvl="0" w:tplc="68B431C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CF072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DB0E70"/>
    <w:multiLevelType w:val="multilevel"/>
    <w:tmpl w:val="1E2CFD6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643436"/>
    <w:multiLevelType w:val="hybridMultilevel"/>
    <w:tmpl w:val="78F8296C"/>
    <w:lvl w:ilvl="0" w:tplc="A5DA30CC">
      <w:numFmt w:val="bullet"/>
      <w:lvlText w:val="-"/>
      <w:lvlJc w:val="left"/>
      <w:pPr>
        <w:ind w:left="984" w:hanging="360"/>
      </w:pPr>
      <w:rPr>
        <w:rFonts w:ascii="Arial" w:eastAsia="Calibri" w:hAnsi="Arial" w:cs="Aria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8" w15:restartNumberingAfterBreak="0">
    <w:nsid w:val="16B431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D47E3F"/>
    <w:multiLevelType w:val="multilevel"/>
    <w:tmpl w:val="2C1C9F82"/>
    <w:lvl w:ilvl="0">
      <w:start w:val="1"/>
      <w:numFmt w:val="none"/>
      <w:lvlText w:val="1.1"/>
      <w:lvlJc w:val="left"/>
      <w:pPr>
        <w:tabs>
          <w:tab w:val="num" w:pos="361"/>
        </w:tabs>
        <w:ind w:left="3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F2ADC"/>
    <w:multiLevelType w:val="hybridMultilevel"/>
    <w:tmpl w:val="DB2A70DC"/>
    <w:lvl w:ilvl="0" w:tplc="AF586A86">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510"/>
        </w:tabs>
        <w:ind w:left="510" w:hanging="360"/>
      </w:pPr>
    </w:lvl>
    <w:lvl w:ilvl="2" w:tplc="0405001B" w:tentative="1">
      <w:start w:val="1"/>
      <w:numFmt w:val="lowerRoman"/>
      <w:lvlText w:val="%3."/>
      <w:lvlJc w:val="right"/>
      <w:pPr>
        <w:tabs>
          <w:tab w:val="num" w:pos="1230"/>
        </w:tabs>
        <w:ind w:left="1230" w:hanging="180"/>
      </w:pPr>
    </w:lvl>
    <w:lvl w:ilvl="3" w:tplc="0405000F" w:tentative="1">
      <w:start w:val="1"/>
      <w:numFmt w:val="decimal"/>
      <w:lvlText w:val="%4."/>
      <w:lvlJc w:val="left"/>
      <w:pPr>
        <w:tabs>
          <w:tab w:val="num" w:pos="1950"/>
        </w:tabs>
        <w:ind w:left="1950" w:hanging="360"/>
      </w:pPr>
    </w:lvl>
    <w:lvl w:ilvl="4" w:tplc="04050019" w:tentative="1">
      <w:start w:val="1"/>
      <w:numFmt w:val="lowerLetter"/>
      <w:lvlText w:val="%5."/>
      <w:lvlJc w:val="left"/>
      <w:pPr>
        <w:tabs>
          <w:tab w:val="num" w:pos="2670"/>
        </w:tabs>
        <w:ind w:left="2670" w:hanging="360"/>
      </w:pPr>
    </w:lvl>
    <w:lvl w:ilvl="5" w:tplc="0405001B" w:tentative="1">
      <w:start w:val="1"/>
      <w:numFmt w:val="lowerRoman"/>
      <w:lvlText w:val="%6."/>
      <w:lvlJc w:val="right"/>
      <w:pPr>
        <w:tabs>
          <w:tab w:val="num" w:pos="3390"/>
        </w:tabs>
        <w:ind w:left="3390" w:hanging="180"/>
      </w:pPr>
    </w:lvl>
    <w:lvl w:ilvl="6" w:tplc="0405000F" w:tentative="1">
      <w:start w:val="1"/>
      <w:numFmt w:val="decimal"/>
      <w:lvlText w:val="%7."/>
      <w:lvlJc w:val="left"/>
      <w:pPr>
        <w:tabs>
          <w:tab w:val="num" w:pos="4110"/>
        </w:tabs>
        <w:ind w:left="4110" w:hanging="360"/>
      </w:pPr>
    </w:lvl>
    <w:lvl w:ilvl="7" w:tplc="04050019" w:tentative="1">
      <w:start w:val="1"/>
      <w:numFmt w:val="lowerLetter"/>
      <w:lvlText w:val="%8."/>
      <w:lvlJc w:val="left"/>
      <w:pPr>
        <w:tabs>
          <w:tab w:val="num" w:pos="4830"/>
        </w:tabs>
        <w:ind w:left="4830" w:hanging="360"/>
      </w:pPr>
    </w:lvl>
    <w:lvl w:ilvl="8" w:tplc="0405001B" w:tentative="1">
      <w:start w:val="1"/>
      <w:numFmt w:val="lowerRoman"/>
      <w:lvlText w:val="%9."/>
      <w:lvlJc w:val="right"/>
      <w:pPr>
        <w:tabs>
          <w:tab w:val="num" w:pos="5550"/>
        </w:tabs>
        <w:ind w:left="5550" w:hanging="180"/>
      </w:pPr>
    </w:lvl>
  </w:abstractNum>
  <w:abstractNum w:abstractNumId="11" w15:restartNumberingAfterBreak="0">
    <w:nsid w:val="1D590517"/>
    <w:multiLevelType w:val="hybridMultilevel"/>
    <w:tmpl w:val="2AAC6AD8"/>
    <w:lvl w:ilvl="0" w:tplc="90F2F8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BD5725"/>
    <w:multiLevelType w:val="multilevel"/>
    <w:tmpl w:val="31B456AA"/>
    <w:lvl w:ilvl="0">
      <w:start w:val="1"/>
      <w:numFmt w:val="none"/>
      <w:lvlText w:val="1.1"/>
      <w:lvlJc w:val="left"/>
      <w:pPr>
        <w:tabs>
          <w:tab w:val="num" w:pos="361"/>
        </w:tabs>
        <w:ind w:left="361"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11494C"/>
    <w:multiLevelType w:val="hybridMultilevel"/>
    <w:tmpl w:val="045A2A38"/>
    <w:lvl w:ilvl="0" w:tplc="0AAE087E">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D6B75"/>
    <w:multiLevelType w:val="hybridMultilevel"/>
    <w:tmpl w:val="7DB2BD1A"/>
    <w:lvl w:ilvl="0" w:tplc="AF586A86">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318"/>
        </w:tabs>
        <w:ind w:left="318" w:hanging="360"/>
      </w:pPr>
    </w:lvl>
    <w:lvl w:ilvl="2" w:tplc="0405001B" w:tentative="1">
      <w:start w:val="1"/>
      <w:numFmt w:val="lowerRoman"/>
      <w:lvlText w:val="%3."/>
      <w:lvlJc w:val="right"/>
      <w:pPr>
        <w:tabs>
          <w:tab w:val="num" w:pos="1038"/>
        </w:tabs>
        <w:ind w:left="1038" w:hanging="180"/>
      </w:pPr>
    </w:lvl>
    <w:lvl w:ilvl="3" w:tplc="0405000F" w:tentative="1">
      <w:start w:val="1"/>
      <w:numFmt w:val="decimal"/>
      <w:lvlText w:val="%4."/>
      <w:lvlJc w:val="left"/>
      <w:pPr>
        <w:tabs>
          <w:tab w:val="num" w:pos="1758"/>
        </w:tabs>
        <w:ind w:left="1758" w:hanging="360"/>
      </w:pPr>
    </w:lvl>
    <w:lvl w:ilvl="4" w:tplc="04050019" w:tentative="1">
      <w:start w:val="1"/>
      <w:numFmt w:val="lowerLetter"/>
      <w:lvlText w:val="%5."/>
      <w:lvlJc w:val="left"/>
      <w:pPr>
        <w:tabs>
          <w:tab w:val="num" w:pos="2478"/>
        </w:tabs>
        <w:ind w:left="2478" w:hanging="360"/>
      </w:pPr>
    </w:lvl>
    <w:lvl w:ilvl="5" w:tplc="0405001B" w:tentative="1">
      <w:start w:val="1"/>
      <w:numFmt w:val="lowerRoman"/>
      <w:lvlText w:val="%6."/>
      <w:lvlJc w:val="right"/>
      <w:pPr>
        <w:tabs>
          <w:tab w:val="num" w:pos="3198"/>
        </w:tabs>
        <w:ind w:left="3198" w:hanging="180"/>
      </w:pPr>
    </w:lvl>
    <w:lvl w:ilvl="6" w:tplc="0405000F" w:tentative="1">
      <w:start w:val="1"/>
      <w:numFmt w:val="decimal"/>
      <w:lvlText w:val="%7."/>
      <w:lvlJc w:val="left"/>
      <w:pPr>
        <w:tabs>
          <w:tab w:val="num" w:pos="3918"/>
        </w:tabs>
        <w:ind w:left="3918" w:hanging="360"/>
      </w:pPr>
    </w:lvl>
    <w:lvl w:ilvl="7" w:tplc="04050019" w:tentative="1">
      <w:start w:val="1"/>
      <w:numFmt w:val="lowerLetter"/>
      <w:lvlText w:val="%8."/>
      <w:lvlJc w:val="left"/>
      <w:pPr>
        <w:tabs>
          <w:tab w:val="num" w:pos="4638"/>
        </w:tabs>
        <w:ind w:left="4638" w:hanging="360"/>
      </w:pPr>
    </w:lvl>
    <w:lvl w:ilvl="8" w:tplc="0405001B" w:tentative="1">
      <w:start w:val="1"/>
      <w:numFmt w:val="lowerRoman"/>
      <w:lvlText w:val="%9."/>
      <w:lvlJc w:val="right"/>
      <w:pPr>
        <w:tabs>
          <w:tab w:val="num" w:pos="5358"/>
        </w:tabs>
        <w:ind w:left="5358" w:hanging="180"/>
      </w:pPr>
    </w:lvl>
  </w:abstractNum>
  <w:abstractNum w:abstractNumId="15" w15:restartNumberingAfterBreak="0">
    <w:nsid w:val="2BCB54B5"/>
    <w:multiLevelType w:val="hybridMultilevel"/>
    <w:tmpl w:val="13CE3722"/>
    <w:lvl w:ilvl="0" w:tplc="A3C083C8">
      <w:start w:val="5"/>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6" w15:restartNumberingAfterBreak="0">
    <w:nsid w:val="305C66B7"/>
    <w:multiLevelType w:val="multilevel"/>
    <w:tmpl w:val="97BA39D2"/>
    <w:lvl w:ilvl="0">
      <w:start w:val="1"/>
      <w:numFmt w:val="none"/>
      <w:lvlText w:val="1.4"/>
      <w:lvlJc w:val="left"/>
      <w:pPr>
        <w:tabs>
          <w:tab w:val="num" w:pos="361"/>
        </w:tabs>
        <w:ind w:left="3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244F10"/>
    <w:multiLevelType w:val="multilevel"/>
    <w:tmpl w:val="C2A02212"/>
    <w:numStyleLink w:val="List-Contract"/>
  </w:abstractNum>
  <w:abstractNum w:abstractNumId="18" w15:restartNumberingAfterBreak="0">
    <w:nsid w:val="389A1A8F"/>
    <w:multiLevelType w:val="hybridMultilevel"/>
    <w:tmpl w:val="F7A4E840"/>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00579D"/>
    <w:multiLevelType w:val="hybridMultilevel"/>
    <w:tmpl w:val="0F383FF6"/>
    <w:lvl w:ilvl="0" w:tplc="0206EA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171310"/>
    <w:multiLevelType w:val="hybridMultilevel"/>
    <w:tmpl w:val="14BA914A"/>
    <w:lvl w:ilvl="0" w:tplc="F780AD4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CC4E7B"/>
    <w:multiLevelType w:val="hybridMultilevel"/>
    <w:tmpl w:val="19486970"/>
    <w:lvl w:ilvl="0" w:tplc="0405000F">
      <w:start w:val="1"/>
      <w:numFmt w:val="decimal"/>
      <w:lvlText w:val="%1."/>
      <w:lvlJc w:val="left"/>
      <w:pPr>
        <w:tabs>
          <w:tab w:val="num" w:pos="361"/>
        </w:tabs>
        <w:ind w:left="361"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D5A8403C">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390C90"/>
    <w:multiLevelType w:val="hybridMultilevel"/>
    <w:tmpl w:val="1018E0B0"/>
    <w:lvl w:ilvl="0" w:tplc="BAF24D8A">
      <w:start w:val="1"/>
      <w:numFmt w:val="none"/>
      <w:lvlText w:val="1.4"/>
      <w:lvlJc w:val="left"/>
      <w:pPr>
        <w:tabs>
          <w:tab w:val="num" w:pos="361"/>
        </w:tabs>
        <w:ind w:left="36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477B1B"/>
    <w:multiLevelType w:val="hybridMultilevel"/>
    <w:tmpl w:val="CC4E4256"/>
    <w:lvl w:ilvl="0" w:tplc="6F34B3AE">
      <w:start w:val="3"/>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1F2610"/>
    <w:multiLevelType w:val="hybridMultilevel"/>
    <w:tmpl w:val="77160062"/>
    <w:lvl w:ilvl="0" w:tplc="AF586A86">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330"/>
        </w:tabs>
        <w:ind w:left="330" w:hanging="360"/>
      </w:pPr>
    </w:lvl>
    <w:lvl w:ilvl="2" w:tplc="0405001B" w:tentative="1">
      <w:start w:val="1"/>
      <w:numFmt w:val="lowerRoman"/>
      <w:lvlText w:val="%3."/>
      <w:lvlJc w:val="right"/>
      <w:pPr>
        <w:tabs>
          <w:tab w:val="num" w:pos="1050"/>
        </w:tabs>
        <w:ind w:left="1050" w:hanging="180"/>
      </w:pPr>
    </w:lvl>
    <w:lvl w:ilvl="3" w:tplc="0405000F" w:tentative="1">
      <w:start w:val="1"/>
      <w:numFmt w:val="decimal"/>
      <w:lvlText w:val="%4."/>
      <w:lvlJc w:val="left"/>
      <w:pPr>
        <w:tabs>
          <w:tab w:val="num" w:pos="1770"/>
        </w:tabs>
        <w:ind w:left="1770" w:hanging="360"/>
      </w:pPr>
    </w:lvl>
    <w:lvl w:ilvl="4" w:tplc="04050019" w:tentative="1">
      <w:start w:val="1"/>
      <w:numFmt w:val="lowerLetter"/>
      <w:lvlText w:val="%5."/>
      <w:lvlJc w:val="left"/>
      <w:pPr>
        <w:tabs>
          <w:tab w:val="num" w:pos="2490"/>
        </w:tabs>
        <w:ind w:left="2490" w:hanging="360"/>
      </w:pPr>
    </w:lvl>
    <w:lvl w:ilvl="5" w:tplc="0405001B" w:tentative="1">
      <w:start w:val="1"/>
      <w:numFmt w:val="lowerRoman"/>
      <w:lvlText w:val="%6."/>
      <w:lvlJc w:val="right"/>
      <w:pPr>
        <w:tabs>
          <w:tab w:val="num" w:pos="3210"/>
        </w:tabs>
        <w:ind w:left="3210" w:hanging="180"/>
      </w:pPr>
    </w:lvl>
    <w:lvl w:ilvl="6" w:tplc="0405000F" w:tentative="1">
      <w:start w:val="1"/>
      <w:numFmt w:val="decimal"/>
      <w:lvlText w:val="%7."/>
      <w:lvlJc w:val="left"/>
      <w:pPr>
        <w:tabs>
          <w:tab w:val="num" w:pos="3930"/>
        </w:tabs>
        <w:ind w:left="3930" w:hanging="360"/>
      </w:pPr>
    </w:lvl>
    <w:lvl w:ilvl="7" w:tplc="04050019" w:tentative="1">
      <w:start w:val="1"/>
      <w:numFmt w:val="lowerLetter"/>
      <w:lvlText w:val="%8."/>
      <w:lvlJc w:val="left"/>
      <w:pPr>
        <w:tabs>
          <w:tab w:val="num" w:pos="4650"/>
        </w:tabs>
        <w:ind w:left="4650" w:hanging="360"/>
      </w:pPr>
    </w:lvl>
    <w:lvl w:ilvl="8" w:tplc="0405001B" w:tentative="1">
      <w:start w:val="1"/>
      <w:numFmt w:val="lowerRoman"/>
      <w:lvlText w:val="%9."/>
      <w:lvlJc w:val="right"/>
      <w:pPr>
        <w:tabs>
          <w:tab w:val="num" w:pos="5370"/>
        </w:tabs>
        <w:ind w:left="5370" w:hanging="180"/>
      </w:pPr>
    </w:lvl>
  </w:abstractNum>
  <w:abstractNum w:abstractNumId="25" w15:restartNumberingAfterBreak="0">
    <w:nsid w:val="4D8E065A"/>
    <w:multiLevelType w:val="hybridMultilevel"/>
    <w:tmpl w:val="7548DD86"/>
    <w:lvl w:ilvl="0" w:tplc="E034D522">
      <w:start w:val="1"/>
      <w:numFmt w:val="decimal"/>
      <w:lvlText w:val="%1."/>
      <w:lvlJc w:val="left"/>
      <w:pPr>
        <w:tabs>
          <w:tab w:val="num" w:pos="361"/>
        </w:tabs>
        <w:ind w:left="361" w:hanging="360"/>
      </w:pPr>
      <w:rPr>
        <w:rFonts w:ascii="Arial Narrow" w:eastAsia="Times New Roman" w:hAnsi="Arial Narrow" w:cs="Times New Roman"/>
      </w:rPr>
    </w:lvl>
    <w:lvl w:ilvl="1" w:tplc="04050005">
      <w:start w:val="1"/>
      <w:numFmt w:val="bullet"/>
      <w:lvlText w:val=""/>
      <w:lvlJc w:val="left"/>
      <w:pPr>
        <w:tabs>
          <w:tab w:val="num" w:pos="1440"/>
        </w:tabs>
        <w:ind w:left="1440" w:hanging="360"/>
      </w:pPr>
      <w:rPr>
        <w:rFonts w:ascii="Wingdings" w:hAnsi="Wingdings" w:hint="default"/>
      </w:rPr>
    </w:lvl>
    <w:lvl w:ilvl="2" w:tplc="D5A8403C">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211E9A"/>
    <w:multiLevelType w:val="hybridMultilevel"/>
    <w:tmpl w:val="7124F7A0"/>
    <w:lvl w:ilvl="0" w:tplc="87EA7EA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7" w15:restartNumberingAfterBreak="0">
    <w:nsid w:val="50730004"/>
    <w:multiLevelType w:val="multilevel"/>
    <w:tmpl w:val="85A0C4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8" w15:restartNumberingAfterBreak="0">
    <w:nsid w:val="577B5F51"/>
    <w:multiLevelType w:val="hybridMultilevel"/>
    <w:tmpl w:val="26E6AC30"/>
    <w:lvl w:ilvl="0" w:tplc="4CF00D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046507"/>
    <w:multiLevelType w:val="hybridMultilevel"/>
    <w:tmpl w:val="0CCC6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3526B8"/>
    <w:multiLevelType w:val="hybridMultilevel"/>
    <w:tmpl w:val="10222A7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CD5F89"/>
    <w:multiLevelType w:val="hybridMultilevel"/>
    <w:tmpl w:val="A086C5D0"/>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5ADE6DAC">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2547BB"/>
    <w:multiLevelType w:val="hybridMultilevel"/>
    <w:tmpl w:val="A6D01D6E"/>
    <w:lvl w:ilvl="0" w:tplc="4F3297C8">
      <w:start w:val="1"/>
      <w:numFmt w:val="none"/>
      <w:lvlText w:val="1.4"/>
      <w:lvlJc w:val="left"/>
      <w:pPr>
        <w:tabs>
          <w:tab w:val="num" w:pos="361"/>
        </w:tabs>
        <w:ind w:left="36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F567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D12644"/>
    <w:multiLevelType w:val="multilevel"/>
    <w:tmpl w:val="A6D01D6E"/>
    <w:lvl w:ilvl="0">
      <w:start w:val="1"/>
      <w:numFmt w:val="none"/>
      <w:lvlText w:val="1.4"/>
      <w:lvlJc w:val="left"/>
      <w:pPr>
        <w:tabs>
          <w:tab w:val="num" w:pos="361"/>
        </w:tabs>
        <w:ind w:left="3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6543499"/>
    <w:multiLevelType w:val="hybridMultilevel"/>
    <w:tmpl w:val="9D0AF53C"/>
    <w:lvl w:ilvl="0" w:tplc="234A322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6" w15:restartNumberingAfterBreak="0">
    <w:nsid w:val="774B504A"/>
    <w:multiLevelType w:val="hybridMultilevel"/>
    <w:tmpl w:val="DAD25B0A"/>
    <w:lvl w:ilvl="0" w:tplc="7C62634C">
      <w:start w:val="3"/>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7" w15:restartNumberingAfterBreak="0">
    <w:nsid w:val="78A0681E"/>
    <w:multiLevelType w:val="hybridMultilevel"/>
    <w:tmpl w:val="24D2E044"/>
    <w:lvl w:ilvl="0" w:tplc="E368AF94">
      <w:start w:val="19"/>
      <w:numFmt w:val="bullet"/>
      <w:lvlText w:val="-"/>
      <w:lvlJc w:val="left"/>
      <w:pPr>
        <w:ind w:left="1797" w:hanging="360"/>
      </w:pPr>
      <w:rPr>
        <w:rFonts w:ascii="Arial Narrow" w:eastAsia="Calibri" w:hAnsi="Arial Narrow" w:cs="Aria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8" w15:restartNumberingAfterBreak="0">
    <w:nsid w:val="7EA70F7E"/>
    <w:multiLevelType w:val="hybridMultilevel"/>
    <w:tmpl w:val="2CBCA4F8"/>
    <w:lvl w:ilvl="0" w:tplc="0405000B">
      <w:start w:val="1"/>
      <w:numFmt w:val="bullet"/>
      <w:lvlText w:val=""/>
      <w:lvlJc w:val="left"/>
      <w:pPr>
        <w:tabs>
          <w:tab w:val="num" w:pos="1352"/>
        </w:tabs>
        <w:ind w:left="1352" w:hanging="360"/>
      </w:pPr>
      <w:rPr>
        <w:rFonts w:ascii="Wingdings" w:hAnsi="Wingdings" w:hint="default"/>
      </w:rPr>
    </w:lvl>
    <w:lvl w:ilvl="1" w:tplc="04050003" w:tentative="1">
      <w:start w:val="1"/>
      <w:numFmt w:val="bullet"/>
      <w:lvlText w:val="o"/>
      <w:lvlJc w:val="left"/>
      <w:pPr>
        <w:tabs>
          <w:tab w:val="num" w:pos="2072"/>
        </w:tabs>
        <w:ind w:left="2072" w:hanging="360"/>
      </w:pPr>
      <w:rPr>
        <w:rFonts w:ascii="Courier New" w:hAnsi="Courier New" w:cs="Courier New" w:hint="default"/>
      </w:rPr>
    </w:lvl>
    <w:lvl w:ilvl="2" w:tplc="04050005" w:tentative="1">
      <w:start w:val="1"/>
      <w:numFmt w:val="bullet"/>
      <w:lvlText w:val=""/>
      <w:lvlJc w:val="left"/>
      <w:pPr>
        <w:tabs>
          <w:tab w:val="num" w:pos="2792"/>
        </w:tabs>
        <w:ind w:left="2792" w:hanging="360"/>
      </w:pPr>
      <w:rPr>
        <w:rFonts w:ascii="Wingdings" w:hAnsi="Wingdings" w:hint="default"/>
      </w:rPr>
    </w:lvl>
    <w:lvl w:ilvl="3" w:tplc="04050001" w:tentative="1">
      <w:start w:val="1"/>
      <w:numFmt w:val="bullet"/>
      <w:lvlText w:val=""/>
      <w:lvlJc w:val="left"/>
      <w:pPr>
        <w:tabs>
          <w:tab w:val="num" w:pos="3512"/>
        </w:tabs>
        <w:ind w:left="3512" w:hanging="360"/>
      </w:pPr>
      <w:rPr>
        <w:rFonts w:ascii="Symbol" w:hAnsi="Symbol" w:hint="default"/>
      </w:rPr>
    </w:lvl>
    <w:lvl w:ilvl="4" w:tplc="04050003" w:tentative="1">
      <w:start w:val="1"/>
      <w:numFmt w:val="bullet"/>
      <w:lvlText w:val="o"/>
      <w:lvlJc w:val="left"/>
      <w:pPr>
        <w:tabs>
          <w:tab w:val="num" w:pos="4232"/>
        </w:tabs>
        <w:ind w:left="4232" w:hanging="360"/>
      </w:pPr>
      <w:rPr>
        <w:rFonts w:ascii="Courier New" w:hAnsi="Courier New" w:cs="Courier New" w:hint="default"/>
      </w:rPr>
    </w:lvl>
    <w:lvl w:ilvl="5" w:tplc="04050005" w:tentative="1">
      <w:start w:val="1"/>
      <w:numFmt w:val="bullet"/>
      <w:lvlText w:val=""/>
      <w:lvlJc w:val="left"/>
      <w:pPr>
        <w:tabs>
          <w:tab w:val="num" w:pos="4952"/>
        </w:tabs>
        <w:ind w:left="4952" w:hanging="360"/>
      </w:pPr>
      <w:rPr>
        <w:rFonts w:ascii="Wingdings" w:hAnsi="Wingdings" w:hint="default"/>
      </w:rPr>
    </w:lvl>
    <w:lvl w:ilvl="6" w:tplc="04050001" w:tentative="1">
      <w:start w:val="1"/>
      <w:numFmt w:val="bullet"/>
      <w:lvlText w:val=""/>
      <w:lvlJc w:val="left"/>
      <w:pPr>
        <w:tabs>
          <w:tab w:val="num" w:pos="5672"/>
        </w:tabs>
        <w:ind w:left="5672" w:hanging="360"/>
      </w:pPr>
      <w:rPr>
        <w:rFonts w:ascii="Symbol" w:hAnsi="Symbol" w:hint="default"/>
      </w:rPr>
    </w:lvl>
    <w:lvl w:ilvl="7" w:tplc="04050003" w:tentative="1">
      <w:start w:val="1"/>
      <w:numFmt w:val="bullet"/>
      <w:lvlText w:val="o"/>
      <w:lvlJc w:val="left"/>
      <w:pPr>
        <w:tabs>
          <w:tab w:val="num" w:pos="6392"/>
        </w:tabs>
        <w:ind w:left="6392" w:hanging="360"/>
      </w:pPr>
      <w:rPr>
        <w:rFonts w:ascii="Courier New" w:hAnsi="Courier New" w:cs="Courier New" w:hint="default"/>
      </w:rPr>
    </w:lvl>
    <w:lvl w:ilvl="8" w:tplc="04050005" w:tentative="1">
      <w:start w:val="1"/>
      <w:numFmt w:val="bullet"/>
      <w:lvlText w:val=""/>
      <w:lvlJc w:val="left"/>
      <w:pPr>
        <w:tabs>
          <w:tab w:val="num" w:pos="7112"/>
        </w:tabs>
        <w:ind w:left="7112" w:hanging="360"/>
      </w:pPr>
      <w:rPr>
        <w:rFonts w:ascii="Wingdings" w:hAnsi="Wingdings" w:hint="default"/>
      </w:rPr>
    </w:lvl>
  </w:abstractNum>
  <w:num w:numId="1">
    <w:abstractNumId w:val="13"/>
  </w:num>
  <w:num w:numId="2">
    <w:abstractNumId w:val="0"/>
  </w:num>
  <w:num w:numId="3">
    <w:abstractNumId w:val="27"/>
  </w:num>
  <w:num w:numId="4">
    <w:abstractNumId w:val="31"/>
  </w:num>
  <w:num w:numId="5">
    <w:abstractNumId w:val="26"/>
  </w:num>
  <w:num w:numId="6">
    <w:abstractNumId w:val="20"/>
  </w:num>
  <w:num w:numId="7">
    <w:abstractNumId w:val="38"/>
  </w:num>
  <w:num w:numId="8">
    <w:abstractNumId w:val="30"/>
  </w:num>
  <w:num w:numId="9">
    <w:abstractNumId w:val="21"/>
  </w:num>
  <w:num w:numId="10">
    <w:abstractNumId w:val="9"/>
  </w:num>
  <w:num w:numId="11">
    <w:abstractNumId w:val="12"/>
  </w:num>
  <w:num w:numId="12">
    <w:abstractNumId w:val="32"/>
  </w:num>
  <w:num w:numId="13">
    <w:abstractNumId w:val="16"/>
  </w:num>
  <w:num w:numId="14">
    <w:abstractNumId w:val="34"/>
  </w:num>
  <w:num w:numId="15">
    <w:abstractNumId w:val="22"/>
  </w:num>
  <w:num w:numId="16">
    <w:abstractNumId w:val="14"/>
  </w:num>
  <w:num w:numId="17">
    <w:abstractNumId w:val="10"/>
  </w:num>
  <w:num w:numId="18">
    <w:abstractNumId w:val="18"/>
  </w:num>
  <w:num w:numId="19">
    <w:abstractNumId w:val="24"/>
  </w:num>
  <w:num w:numId="20">
    <w:abstractNumId w:val="4"/>
  </w:num>
  <w:num w:numId="21">
    <w:abstractNumId w:val="17"/>
    <w:lvlOverride w:ilvl="0">
      <w:lvl w:ilvl="0">
        <w:start w:val="1"/>
        <w:numFmt w:val="upperRoman"/>
        <w:pStyle w:val="Heading-Number-ContractCzechRadio"/>
        <w:suff w:val="space"/>
        <w:lvlText w:val="%1."/>
        <w:lvlJc w:val="left"/>
        <w:pPr>
          <w:ind w:left="326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2">
    <w:abstractNumId w:val="7"/>
  </w:num>
  <w:num w:numId="23">
    <w:abstractNumId w:val="23"/>
  </w:num>
  <w:num w:numId="24">
    <w:abstractNumId w:val="36"/>
  </w:num>
  <w:num w:numId="25">
    <w:abstractNumId w:val="11"/>
  </w:num>
  <w:num w:numId="26">
    <w:abstractNumId w:val="19"/>
  </w:num>
  <w:num w:numId="27">
    <w:abstractNumId w:val="28"/>
  </w:num>
  <w:num w:numId="28">
    <w:abstractNumId w:val="25"/>
  </w:num>
  <w:num w:numId="29">
    <w:abstractNumId w:val="1"/>
  </w:num>
  <w:num w:numId="30">
    <w:abstractNumId w:val="35"/>
  </w:num>
  <w:num w:numId="31">
    <w:abstractNumId w:val="2"/>
  </w:num>
  <w:num w:numId="32">
    <w:abstractNumId w:val="37"/>
  </w:num>
  <w:num w:numId="33">
    <w:abstractNumId w:val="15"/>
  </w:num>
  <w:num w:numId="34">
    <w:abstractNumId w:val="5"/>
  </w:num>
  <w:num w:numId="35">
    <w:abstractNumId w:val="3"/>
  </w:num>
  <w:num w:numId="36">
    <w:abstractNumId w:val="29"/>
  </w:num>
  <w:num w:numId="37">
    <w:abstractNumId w:val="8"/>
  </w:num>
  <w:num w:numId="38">
    <w:abstractNumId w:val="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E40"/>
    <w:rsid w:val="00003786"/>
    <w:rsid w:val="000051F8"/>
    <w:rsid w:val="00025325"/>
    <w:rsid w:val="000256D5"/>
    <w:rsid w:val="00026FA5"/>
    <w:rsid w:val="000434E6"/>
    <w:rsid w:val="0004546D"/>
    <w:rsid w:val="00050E5A"/>
    <w:rsid w:val="00061326"/>
    <w:rsid w:val="00062E45"/>
    <w:rsid w:val="000832D1"/>
    <w:rsid w:val="0008417F"/>
    <w:rsid w:val="00087FA4"/>
    <w:rsid w:val="000B539B"/>
    <w:rsid w:val="000C4C2A"/>
    <w:rsid w:val="000D07F1"/>
    <w:rsid w:val="000D3650"/>
    <w:rsid w:val="000D6E7F"/>
    <w:rsid w:val="000E30FB"/>
    <w:rsid w:val="00110655"/>
    <w:rsid w:val="00111409"/>
    <w:rsid w:val="001218BF"/>
    <w:rsid w:val="001220AC"/>
    <w:rsid w:val="001226D7"/>
    <w:rsid w:val="0012365C"/>
    <w:rsid w:val="001276C4"/>
    <w:rsid w:val="001333D7"/>
    <w:rsid w:val="00140A3B"/>
    <w:rsid w:val="001653CF"/>
    <w:rsid w:val="0017690A"/>
    <w:rsid w:val="00190ACF"/>
    <w:rsid w:val="00193BD9"/>
    <w:rsid w:val="001958B8"/>
    <w:rsid w:val="001A085F"/>
    <w:rsid w:val="001B0583"/>
    <w:rsid w:val="001B58EC"/>
    <w:rsid w:val="001C1ACA"/>
    <w:rsid w:val="001E16B4"/>
    <w:rsid w:val="001F1228"/>
    <w:rsid w:val="00212C50"/>
    <w:rsid w:val="0021645F"/>
    <w:rsid w:val="0022238B"/>
    <w:rsid w:val="002305A6"/>
    <w:rsid w:val="00232189"/>
    <w:rsid w:val="00247BB5"/>
    <w:rsid w:val="00255FD1"/>
    <w:rsid w:val="002617C0"/>
    <w:rsid w:val="0027332A"/>
    <w:rsid w:val="00276D67"/>
    <w:rsid w:val="002916E0"/>
    <w:rsid w:val="002A3C40"/>
    <w:rsid w:val="002B4061"/>
    <w:rsid w:val="002D752E"/>
    <w:rsid w:val="002E2476"/>
    <w:rsid w:val="003068EA"/>
    <w:rsid w:val="00306C03"/>
    <w:rsid w:val="00307A2F"/>
    <w:rsid w:val="00334500"/>
    <w:rsid w:val="0033539F"/>
    <w:rsid w:val="003403D7"/>
    <w:rsid w:val="00345DDC"/>
    <w:rsid w:val="00352303"/>
    <w:rsid w:val="00354014"/>
    <w:rsid w:val="003704D4"/>
    <w:rsid w:val="00370606"/>
    <w:rsid w:val="00370F95"/>
    <w:rsid w:val="00374470"/>
    <w:rsid w:val="00376933"/>
    <w:rsid w:val="00387CE0"/>
    <w:rsid w:val="00392817"/>
    <w:rsid w:val="003B0F2F"/>
    <w:rsid w:val="003B6F06"/>
    <w:rsid w:val="003C006A"/>
    <w:rsid w:val="003C0DEF"/>
    <w:rsid w:val="003C4279"/>
    <w:rsid w:val="003E25FA"/>
    <w:rsid w:val="003E7508"/>
    <w:rsid w:val="003F2A8C"/>
    <w:rsid w:val="003F6702"/>
    <w:rsid w:val="00401EB1"/>
    <w:rsid w:val="00410E85"/>
    <w:rsid w:val="004346F7"/>
    <w:rsid w:val="004358EA"/>
    <w:rsid w:val="004361E3"/>
    <w:rsid w:val="00441CEF"/>
    <w:rsid w:val="00443085"/>
    <w:rsid w:val="00455771"/>
    <w:rsid w:val="00463E81"/>
    <w:rsid w:val="00480FCB"/>
    <w:rsid w:val="004945D6"/>
    <w:rsid w:val="0049473F"/>
    <w:rsid w:val="004A65B3"/>
    <w:rsid w:val="004A7691"/>
    <w:rsid w:val="004B3980"/>
    <w:rsid w:val="004C34EE"/>
    <w:rsid w:val="004C5496"/>
    <w:rsid w:val="004C6430"/>
    <w:rsid w:val="004D254F"/>
    <w:rsid w:val="004D3F0A"/>
    <w:rsid w:val="004D7EE7"/>
    <w:rsid w:val="004E4909"/>
    <w:rsid w:val="005064DB"/>
    <w:rsid w:val="00511918"/>
    <w:rsid w:val="005144A3"/>
    <w:rsid w:val="005379B4"/>
    <w:rsid w:val="00542C21"/>
    <w:rsid w:val="00550D7C"/>
    <w:rsid w:val="0055201B"/>
    <w:rsid w:val="00556E06"/>
    <w:rsid w:val="00560EF9"/>
    <w:rsid w:val="00561FA9"/>
    <w:rsid w:val="00565D63"/>
    <w:rsid w:val="00571A4D"/>
    <w:rsid w:val="00577344"/>
    <w:rsid w:val="0058007E"/>
    <w:rsid w:val="005811BB"/>
    <w:rsid w:val="00586B55"/>
    <w:rsid w:val="00595D15"/>
    <w:rsid w:val="005A0165"/>
    <w:rsid w:val="005A2C50"/>
    <w:rsid w:val="005C469B"/>
    <w:rsid w:val="005D1771"/>
    <w:rsid w:val="005D55A6"/>
    <w:rsid w:val="005E6F0C"/>
    <w:rsid w:val="006067E6"/>
    <w:rsid w:val="006132D6"/>
    <w:rsid w:val="006134BA"/>
    <w:rsid w:val="006236FE"/>
    <w:rsid w:val="00624A3F"/>
    <w:rsid w:val="0063151B"/>
    <w:rsid w:val="00632661"/>
    <w:rsid w:val="00634328"/>
    <w:rsid w:val="00641F16"/>
    <w:rsid w:val="00644981"/>
    <w:rsid w:val="00655E9C"/>
    <w:rsid w:val="0066688F"/>
    <w:rsid w:val="00677668"/>
    <w:rsid w:val="00684CAE"/>
    <w:rsid w:val="00694409"/>
    <w:rsid w:val="006945F6"/>
    <w:rsid w:val="00695CC2"/>
    <w:rsid w:val="0069787F"/>
    <w:rsid w:val="006A4973"/>
    <w:rsid w:val="006A60FD"/>
    <w:rsid w:val="006A701B"/>
    <w:rsid w:val="006B0A5B"/>
    <w:rsid w:val="006B3C28"/>
    <w:rsid w:val="006C308E"/>
    <w:rsid w:val="006C5BA2"/>
    <w:rsid w:val="006E4038"/>
    <w:rsid w:val="006E4EBF"/>
    <w:rsid w:val="006E5A06"/>
    <w:rsid w:val="00703FA7"/>
    <w:rsid w:val="00705619"/>
    <w:rsid w:val="007066AF"/>
    <w:rsid w:val="00712ADE"/>
    <w:rsid w:val="007178CC"/>
    <w:rsid w:val="00727D29"/>
    <w:rsid w:val="00732D5B"/>
    <w:rsid w:val="00740487"/>
    <w:rsid w:val="00743049"/>
    <w:rsid w:val="0076096A"/>
    <w:rsid w:val="00767204"/>
    <w:rsid w:val="00771B34"/>
    <w:rsid w:val="0077780D"/>
    <w:rsid w:val="007814F4"/>
    <w:rsid w:val="00783C64"/>
    <w:rsid w:val="00791483"/>
    <w:rsid w:val="00793FDF"/>
    <w:rsid w:val="007A3C49"/>
    <w:rsid w:val="007A3F38"/>
    <w:rsid w:val="007B3F88"/>
    <w:rsid w:val="007C1133"/>
    <w:rsid w:val="007C3552"/>
    <w:rsid w:val="007C79C4"/>
    <w:rsid w:val="007D1733"/>
    <w:rsid w:val="007D2101"/>
    <w:rsid w:val="007D2676"/>
    <w:rsid w:val="007D6774"/>
    <w:rsid w:val="007E6F5D"/>
    <w:rsid w:val="007F79D1"/>
    <w:rsid w:val="0080563A"/>
    <w:rsid w:val="00805F79"/>
    <w:rsid w:val="00812F7E"/>
    <w:rsid w:val="00813A3A"/>
    <w:rsid w:val="00820701"/>
    <w:rsid w:val="008352B0"/>
    <w:rsid w:val="0084082E"/>
    <w:rsid w:val="00841965"/>
    <w:rsid w:val="00845564"/>
    <w:rsid w:val="008556F8"/>
    <w:rsid w:val="00861B80"/>
    <w:rsid w:val="00864ECE"/>
    <w:rsid w:val="00870C9D"/>
    <w:rsid w:val="008842E5"/>
    <w:rsid w:val="00885CD6"/>
    <w:rsid w:val="008929C6"/>
    <w:rsid w:val="0089388F"/>
    <w:rsid w:val="008948BD"/>
    <w:rsid w:val="008B00EB"/>
    <w:rsid w:val="008B08FD"/>
    <w:rsid w:val="008B23E2"/>
    <w:rsid w:val="008B3EC5"/>
    <w:rsid w:val="008B7778"/>
    <w:rsid w:val="008C7068"/>
    <w:rsid w:val="008C772F"/>
    <w:rsid w:val="008C7915"/>
    <w:rsid w:val="008D17FC"/>
    <w:rsid w:val="008D737B"/>
    <w:rsid w:val="008E5D1B"/>
    <w:rsid w:val="008F37AA"/>
    <w:rsid w:val="008F3DE4"/>
    <w:rsid w:val="00901AE2"/>
    <w:rsid w:val="00905263"/>
    <w:rsid w:val="0091609B"/>
    <w:rsid w:val="00935767"/>
    <w:rsid w:val="009403FB"/>
    <w:rsid w:val="00951B88"/>
    <w:rsid w:val="00954A8F"/>
    <w:rsid w:val="00955848"/>
    <w:rsid w:val="00960B55"/>
    <w:rsid w:val="00963F44"/>
    <w:rsid w:val="00974F10"/>
    <w:rsid w:val="009903F7"/>
    <w:rsid w:val="00990433"/>
    <w:rsid w:val="00992800"/>
    <w:rsid w:val="00993E50"/>
    <w:rsid w:val="009942BD"/>
    <w:rsid w:val="00995A06"/>
    <w:rsid w:val="009A06FE"/>
    <w:rsid w:val="009A31CF"/>
    <w:rsid w:val="009A3706"/>
    <w:rsid w:val="009A517B"/>
    <w:rsid w:val="009A5AAA"/>
    <w:rsid w:val="009A715F"/>
    <w:rsid w:val="009B578C"/>
    <w:rsid w:val="009C00EB"/>
    <w:rsid w:val="009C2C7B"/>
    <w:rsid w:val="009C3CA6"/>
    <w:rsid w:val="009E3735"/>
    <w:rsid w:val="009E77B5"/>
    <w:rsid w:val="009F1DA6"/>
    <w:rsid w:val="00A0072A"/>
    <w:rsid w:val="00A044E6"/>
    <w:rsid w:val="00A2376A"/>
    <w:rsid w:val="00A245AA"/>
    <w:rsid w:val="00A255EC"/>
    <w:rsid w:val="00A364EF"/>
    <w:rsid w:val="00A64675"/>
    <w:rsid w:val="00A70E10"/>
    <w:rsid w:val="00A80BCA"/>
    <w:rsid w:val="00A81A47"/>
    <w:rsid w:val="00A82A3A"/>
    <w:rsid w:val="00A91327"/>
    <w:rsid w:val="00A94084"/>
    <w:rsid w:val="00AA17DB"/>
    <w:rsid w:val="00AA4EF0"/>
    <w:rsid w:val="00AB0ABB"/>
    <w:rsid w:val="00AB5233"/>
    <w:rsid w:val="00AC2CEF"/>
    <w:rsid w:val="00AD7833"/>
    <w:rsid w:val="00AE0B31"/>
    <w:rsid w:val="00AE78D8"/>
    <w:rsid w:val="00AF09F1"/>
    <w:rsid w:val="00AF0AD3"/>
    <w:rsid w:val="00AF7A1C"/>
    <w:rsid w:val="00B0230D"/>
    <w:rsid w:val="00B03693"/>
    <w:rsid w:val="00B05400"/>
    <w:rsid w:val="00B12F03"/>
    <w:rsid w:val="00B21C8D"/>
    <w:rsid w:val="00B222F7"/>
    <w:rsid w:val="00B23FBC"/>
    <w:rsid w:val="00B27155"/>
    <w:rsid w:val="00B27A11"/>
    <w:rsid w:val="00B35A17"/>
    <w:rsid w:val="00B3614A"/>
    <w:rsid w:val="00B67E30"/>
    <w:rsid w:val="00B74EC5"/>
    <w:rsid w:val="00B7629F"/>
    <w:rsid w:val="00B770FA"/>
    <w:rsid w:val="00B77864"/>
    <w:rsid w:val="00B80FBE"/>
    <w:rsid w:val="00B8124F"/>
    <w:rsid w:val="00B90F23"/>
    <w:rsid w:val="00B946E8"/>
    <w:rsid w:val="00B96103"/>
    <w:rsid w:val="00B96F2B"/>
    <w:rsid w:val="00B971E4"/>
    <w:rsid w:val="00BA0C6F"/>
    <w:rsid w:val="00BA4DD7"/>
    <w:rsid w:val="00BA635F"/>
    <w:rsid w:val="00BA7CCB"/>
    <w:rsid w:val="00BB0A9C"/>
    <w:rsid w:val="00BB1E27"/>
    <w:rsid w:val="00BC229B"/>
    <w:rsid w:val="00BC2983"/>
    <w:rsid w:val="00BE3406"/>
    <w:rsid w:val="00BF0858"/>
    <w:rsid w:val="00BF0B68"/>
    <w:rsid w:val="00BF75FC"/>
    <w:rsid w:val="00C137B1"/>
    <w:rsid w:val="00C1401B"/>
    <w:rsid w:val="00C204F9"/>
    <w:rsid w:val="00C21289"/>
    <w:rsid w:val="00C212A1"/>
    <w:rsid w:val="00C33CBE"/>
    <w:rsid w:val="00C405E3"/>
    <w:rsid w:val="00C42AB8"/>
    <w:rsid w:val="00C5472E"/>
    <w:rsid w:val="00C56520"/>
    <w:rsid w:val="00C62455"/>
    <w:rsid w:val="00C62C69"/>
    <w:rsid w:val="00C64AC8"/>
    <w:rsid w:val="00C71E3E"/>
    <w:rsid w:val="00C73B9F"/>
    <w:rsid w:val="00C74327"/>
    <w:rsid w:val="00C77A25"/>
    <w:rsid w:val="00C95D77"/>
    <w:rsid w:val="00C95E40"/>
    <w:rsid w:val="00CA0D3E"/>
    <w:rsid w:val="00CA4348"/>
    <w:rsid w:val="00CA51BF"/>
    <w:rsid w:val="00CB2494"/>
    <w:rsid w:val="00CB7A1B"/>
    <w:rsid w:val="00CD44FA"/>
    <w:rsid w:val="00D01F87"/>
    <w:rsid w:val="00D04E92"/>
    <w:rsid w:val="00D052D4"/>
    <w:rsid w:val="00D24591"/>
    <w:rsid w:val="00D2585D"/>
    <w:rsid w:val="00D3210B"/>
    <w:rsid w:val="00D32BC6"/>
    <w:rsid w:val="00D32C9A"/>
    <w:rsid w:val="00D33D95"/>
    <w:rsid w:val="00D5154E"/>
    <w:rsid w:val="00D51C38"/>
    <w:rsid w:val="00D51DB0"/>
    <w:rsid w:val="00D54FAE"/>
    <w:rsid w:val="00D562AD"/>
    <w:rsid w:val="00D57182"/>
    <w:rsid w:val="00D63F2C"/>
    <w:rsid w:val="00D70161"/>
    <w:rsid w:val="00D723CD"/>
    <w:rsid w:val="00D80055"/>
    <w:rsid w:val="00D85444"/>
    <w:rsid w:val="00D85C45"/>
    <w:rsid w:val="00D9114C"/>
    <w:rsid w:val="00D92F6E"/>
    <w:rsid w:val="00DB203D"/>
    <w:rsid w:val="00DC016B"/>
    <w:rsid w:val="00DC21E8"/>
    <w:rsid w:val="00DF5AD7"/>
    <w:rsid w:val="00E1009A"/>
    <w:rsid w:val="00E14270"/>
    <w:rsid w:val="00E3014D"/>
    <w:rsid w:val="00E40936"/>
    <w:rsid w:val="00E44038"/>
    <w:rsid w:val="00E511C3"/>
    <w:rsid w:val="00E624B5"/>
    <w:rsid w:val="00E718D0"/>
    <w:rsid w:val="00E727F8"/>
    <w:rsid w:val="00E76078"/>
    <w:rsid w:val="00E832B0"/>
    <w:rsid w:val="00E91ACE"/>
    <w:rsid w:val="00E9595F"/>
    <w:rsid w:val="00EB36DF"/>
    <w:rsid w:val="00EB7D01"/>
    <w:rsid w:val="00EC69F3"/>
    <w:rsid w:val="00ED6019"/>
    <w:rsid w:val="00EF40E0"/>
    <w:rsid w:val="00EF6E75"/>
    <w:rsid w:val="00F10551"/>
    <w:rsid w:val="00F110D3"/>
    <w:rsid w:val="00F12344"/>
    <w:rsid w:val="00F225C6"/>
    <w:rsid w:val="00F2483F"/>
    <w:rsid w:val="00F32701"/>
    <w:rsid w:val="00F44AF5"/>
    <w:rsid w:val="00F4764E"/>
    <w:rsid w:val="00F5712D"/>
    <w:rsid w:val="00F572C1"/>
    <w:rsid w:val="00F65568"/>
    <w:rsid w:val="00F752F2"/>
    <w:rsid w:val="00F85AA0"/>
    <w:rsid w:val="00F93DB6"/>
    <w:rsid w:val="00F94333"/>
    <w:rsid w:val="00FA1688"/>
    <w:rsid w:val="00FA3F9E"/>
    <w:rsid w:val="00FB25B6"/>
    <w:rsid w:val="00FC3F72"/>
    <w:rsid w:val="00FC4DEF"/>
    <w:rsid w:val="00FC749E"/>
    <w:rsid w:val="00FC7E6A"/>
    <w:rsid w:val="00FD74F0"/>
    <w:rsid w:val="00FE1B23"/>
    <w:rsid w:val="00FE54C2"/>
    <w:rsid w:val="00FF463D"/>
    <w:rsid w:val="00FF4C6F"/>
    <w:rsid w:val="00FF5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ocId w14:val="2828D504"/>
  <w15:chartTrackingRefBased/>
  <w15:docId w15:val="{A4CEF956-8682-4D64-BCD9-D4B6C8AB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F5AD7"/>
    <w:pPr>
      <w:widowControl w:val="0"/>
      <w:numPr>
        <w:ilvl w:val="12"/>
      </w:numPr>
      <w:spacing w:line="240" w:lineRule="exact"/>
      <w:jc w:val="both"/>
    </w:pPr>
    <w:rPr>
      <w:color w:val="FF00FF"/>
      <w:szCs w:val="20"/>
    </w:rPr>
  </w:style>
  <w:style w:type="paragraph" w:styleId="Zpat">
    <w:name w:val="footer"/>
    <w:basedOn w:val="Normln"/>
    <w:rsid w:val="00BF0858"/>
    <w:pPr>
      <w:tabs>
        <w:tab w:val="center" w:pos="4536"/>
        <w:tab w:val="right" w:pos="9072"/>
      </w:tabs>
    </w:pPr>
  </w:style>
  <w:style w:type="character" w:styleId="slostrnky">
    <w:name w:val="page number"/>
    <w:basedOn w:val="Standardnpsmoodstavce"/>
    <w:rsid w:val="00BF0858"/>
  </w:style>
  <w:style w:type="character" w:styleId="Hypertextovodkaz">
    <w:name w:val="Hyperlink"/>
    <w:rsid w:val="006B3C28"/>
    <w:rPr>
      <w:color w:val="0000FF"/>
      <w:u w:val="single"/>
    </w:rPr>
  </w:style>
  <w:style w:type="paragraph" w:customStyle="1" w:styleId="Zkladntext21">
    <w:name w:val="Základní text 21"/>
    <w:basedOn w:val="Normln"/>
    <w:rsid w:val="00655E9C"/>
    <w:pPr>
      <w:overflowPunct w:val="0"/>
      <w:autoSpaceDE w:val="0"/>
      <w:autoSpaceDN w:val="0"/>
      <w:adjustRightInd w:val="0"/>
      <w:ind w:right="-1417"/>
      <w:textAlignment w:val="baseline"/>
    </w:pPr>
    <w:rPr>
      <w:rFonts w:ascii="Courier New" w:hAnsi="Courier New"/>
      <w:sz w:val="22"/>
      <w:szCs w:val="20"/>
    </w:rPr>
  </w:style>
  <w:style w:type="paragraph" w:customStyle="1" w:styleId="ListNumber-ContractCzechRadio">
    <w:name w:val="List Number - Contract (Czech Radio)"/>
    <w:basedOn w:val="Normln"/>
    <w:uiPriority w:val="13"/>
    <w:qFormat/>
    <w:rsid w:val="00992800"/>
    <w:pPr>
      <w:numPr>
        <w:ilvl w:val="1"/>
        <w:numId w:val="2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sz w:val="20"/>
      <w:szCs w:val="22"/>
      <w:lang w:eastAsia="en-US"/>
    </w:rPr>
  </w:style>
  <w:style w:type="paragraph" w:customStyle="1" w:styleId="ListLetter-ContractCzechRadio">
    <w:name w:val="List Letter - Contract (Czech Radio)"/>
    <w:basedOn w:val="Normln"/>
    <w:uiPriority w:val="15"/>
    <w:qFormat/>
    <w:rsid w:val="00992800"/>
    <w:pPr>
      <w:numPr>
        <w:ilvl w:val="2"/>
        <w:numId w:val="2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sz w:val="20"/>
      <w:szCs w:val="22"/>
      <w:lang w:eastAsia="en-US"/>
    </w:rPr>
  </w:style>
  <w:style w:type="paragraph" w:customStyle="1" w:styleId="Heading-Number-ContractCzechRadio">
    <w:name w:val="Heading-Number - Contract (Czech Radio)"/>
    <w:basedOn w:val="Normln"/>
    <w:next w:val="ListNumber-ContractCzechRadio"/>
    <w:uiPriority w:val="11"/>
    <w:qFormat/>
    <w:rsid w:val="00992800"/>
    <w:pPr>
      <w:keepNext/>
      <w:keepLines/>
      <w:numPr>
        <w:numId w:val="21"/>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b/>
      <w:color w:val="000F37"/>
      <w:sz w:val="20"/>
      <w:szCs w:val="26"/>
      <w:lang w:eastAsia="en-US"/>
    </w:rPr>
  </w:style>
  <w:style w:type="numbering" w:customStyle="1" w:styleId="List-Contract">
    <w:name w:val="List - Contract"/>
    <w:uiPriority w:val="99"/>
    <w:rsid w:val="00992800"/>
    <w:pPr>
      <w:numPr>
        <w:numId w:val="20"/>
      </w:numPr>
    </w:pPr>
  </w:style>
  <w:style w:type="character" w:styleId="Odkaznakoment">
    <w:name w:val="annotation reference"/>
    <w:uiPriority w:val="99"/>
    <w:semiHidden/>
    <w:unhideWhenUsed/>
    <w:rsid w:val="00BC2983"/>
    <w:rPr>
      <w:sz w:val="16"/>
      <w:szCs w:val="16"/>
    </w:rPr>
  </w:style>
  <w:style w:type="paragraph" w:styleId="Textkomente">
    <w:name w:val="annotation text"/>
    <w:basedOn w:val="Normln"/>
    <w:link w:val="TextkomenteChar"/>
    <w:uiPriority w:val="99"/>
    <w:semiHidden/>
    <w:unhideWhenUsed/>
    <w:rsid w:val="00BC2983"/>
    <w:rPr>
      <w:sz w:val="20"/>
      <w:szCs w:val="20"/>
    </w:rPr>
  </w:style>
  <w:style w:type="character" w:customStyle="1" w:styleId="TextkomenteChar">
    <w:name w:val="Text komentáře Char"/>
    <w:basedOn w:val="Standardnpsmoodstavce"/>
    <w:link w:val="Textkomente"/>
    <w:uiPriority w:val="99"/>
    <w:semiHidden/>
    <w:rsid w:val="00BC2983"/>
  </w:style>
  <w:style w:type="paragraph" w:styleId="Pedmtkomente">
    <w:name w:val="annotation subject"/>
    <w:basedOn w:val="Textkomente"/>
    <w:next w:val="Textkomente"/>
    <w:link w:val="PedmtkomenteChar"/>
    <w:uiPriority w:val="99"/>
    <w:semiHidden/>
    <w:unhideWhenUsed/>
    <w:rsid w:val="00BC2983"/>
    <w:rPr>
      <w:b/>
      <w:bCs/>
    </w:rPr>
  </w:style>
  <w:style w:type="character" w:customStyle="1" w:styleId="PedmtkomenteChar">
    <w:name w:val="Předmět komentáře Char"/>
    <w:link w:val="Pedmtkomente"/>
    <w:uiPriority w:val="99"/>
    <w:semiHidden/>
    <w:rsid w:val="00BC2983"/>
    <w:rPr>
      <w:b/>
      <w:bCs/>
    </w:rPr>
  </w:style>
  <w:style w:type="paragraph" w:styleId="Textbubliny">
    <w:name w:val="Balloon Text"/>
    <w:basedOn w:val="Normln"/>
    <w:link w:val="TextbublinyChar"/>
    <w:uiPriority w:val="99"/>
    <w:semiHidden/>
    <w:unhideWhenUsed/>
    <w:rsid w:val="00BC2983"/>
    <w:rPr>
      <w:rFonts w:ascii="Segoe UI" w:hAnsi="Segoe UI" w:cs="Segoe UI"/>
      <w:sz w:val="18"/>
      <w:szCs w:val="18"/>
    </w:rPr>
  </w:style>
  <w:style w:type="character" w:customStyle="1" w:styleId="TextbublinyChar">
    <w:name w:val="Text bubliny Char"/>
    <w:link w:val="Textbubliny"/>
    <w:uiPriority w:val="99"/>
    <w:semiHidden/>
    <w:rsid w:val="00BC2983"/>
    <w:rPr>
      <w:rFonts w:ascii="Segoe UI" w:hAnsi="Segoe UI" w:cs="Segoe UI"/>
      <w:sz w:val="18"/>
      <w:szCs w:val="18"/>
    </w:rPr>
  </w:style>
  <w:style w:type="paragraph" w:styleId="Odstavecseseznamem">
    <w:name w:val="List Paragraph"/>
    <w:basedOn w:val="Normln"/>
    <w:uiPriority w:val="34"/>
    <w:qFormat/>
    <w:rsid w:val="006B0A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2544</Words>
  <Characters>15015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Příloha č</vt:lpstr>
    </vt:vector>
  </TitlesOfParts>
  <Company>TS Zlin</Company>
  <LinksUpToDate>false</LinksUpToDate>
  <CharactersWithSpaces>17524</CharactersWithSpaces>
  <SharedDoc>false</SharedDoc>
  <HLinks>
    <vt:vector size="6" baseType="variant">
      <vt:variant>
        <vt:i4>2949121</vt:i4>
      </vt:variant>
      <vt:variant>
        <vt:i4>0</vt:i4>
      </vt:variant>
      <vt:variant>
        <vt:i4>0</vt:i4>
      </vt:variant>
      <vt:variant>
        <vt:i4>5</vt:i4>
      </vt:variant>
      <vt:variant>
        <vt:lpwstr>mailto:khlustik@tszlin.cz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Martina Vrbovská</dc:creator>
  <cp:keywords/>
  <dc:description/>
  <cp:lastModifiedBy>Škrábalová Ivana</cp:lastModifiedBy>
  <cp:revision>6</cp:revision>
  <cp:lastPrinted>2019-02-05T12:25:00Z</cp:lastPrinted>
  <dcterms:created xsi:type="dcterms:W3CDTF">2021-03-01T14:44:00Z</dcterms:created>
  <dcterms:modified xsi:type="dcterms:W3CDTF">2022-04-20T15:41:00Z</dcterms:modified>
</cp:coreProperties>
</file>