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20" w:type="dxa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0"/>
        <w:gridCol w:w="4820"/>
        <w:gridCol w:w="1340"/>
        <w:gridCol w:w="1460"/>
        <w:gridCol w:w="960"/>
        <w:gridCol w:w="960"/>
      </w:tblGrid>
      <w:tr w:rsidR="00121AFA" w:rsidTr="00121AFA">
        <w:trPr>
          <w:trHeight w:val="255"/>
        </w:trPr>
        <w:tc>
          <w:tcPr>
            <w:tcW w:w="8800" w:type="dxa"/>
            <w:gridSpan w:val="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1AFA" w:rsidRDefault="00121A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bookmarkStart w:id="0" w:name="_GoBack"/>
            <w:bookmarkEnd w:id="0"/>
          </w:p>
          <w:p w:rsidR="00121AFA" w:rsidRDefault="00121A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121AFA" w:rsidRDefault="00121A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Pro potřebu oddělení lékařské mikrobiologie ve Vsetíně objednáváme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1AFA" w:rsidRDefault="00121AFA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1AFA" w:rsidRDefault="00121AFA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121AFA" w:rsidTr="00121AFA">
        <w:trPr>
          <w:trHeight w:val="255"/>
        </w:trPr>
        <w:tc>
          <w:tcPr>
            <w:tcW w:w="8800" w:type="dxa"/>
            <w:gridSpan w:val="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1AFA" w:rsidRDefault="00121A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 xml:space="preserve">u firmy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TestLine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 xml:space="preserve"> tato diagnostika: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1AFA" w:rsidRDefault="00121AFA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1AFA" w:rsidRDefault="00121AFA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121AFA" w:rsidTr="00121AFA">
        <w:trPr>
          <w:trHeight w:val="270"/>
        </w:trPr>
        <w:tc>
          <w:tcPr>
            <w:tcW w:w="11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1AFA" w:rsidRDefault="00121AFA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8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1AFA" w:rsidRDefault="00121AFA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1AFA" w:rsidRDefault="00121AFA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1AFA" w:rsidRDefault="00121AFA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1AFA" w:rsidRDefault="00121AFA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1AFA" w:rsidRDefault="00121AFA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121AFA" w:rsidTr="00121AFA">
        <w:trPr>
          <w:trHeight w:val="255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1AFA" w:rsidRDefault="00121AFA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1AFA" w:rsidRDefault="00121AFA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název soupravy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1AFA" w:rsidRDefault="00121AFA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balení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1AFA" w:rsidRDefault="00121AFA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obj. množství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1AFA" w:rsidRDefault="00121AFA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1AFA" w:rsidRDefault="00121AFA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121AFA" w:rsidTr="00121AFA">
        <w:trPr>
          <w:trHeight w:val="25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1AFA" w:rsidRDefault="00121AFA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CMM 096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1AFA" w:rsidRDefault="00121AFA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EIA CMV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cs-CZ"/>
              </w:rPr>
              <w:t>IgM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1AFA" w:rsidRDefault="00121AFA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96 t.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1AFA" w:rsidRDefault="00121AFA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1AFA" w:rsidRDefault="00121AFA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1AFA" w:rsidRDefault="00121AFA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121AFA" w:rsidTr="00121AFA">
        <w:trPr>
          <w:trHeight w:val="25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1AFA" w:rsidRDefault="00121AFA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CMA 096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1AFA" w:rsidRDefault="00121AFA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EIA CMV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cs-CZ"/>
              </w:rPr>
              <w:t>IgA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1AFA" w:rsidRDefault="00121AFA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96 t.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1AFA" w:rsidRDefault="00121AFA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1AFA" w:rsidRDefault="00121AFA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1AFA" w:rsidRDefault="00121AFA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121AFA" w:rsidTr="00121AFA">
        <w:trPr>
          <w:trHeight w:val="25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1AFA" w:rsidRDefault="00121AFA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BGL020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1AFA" w:rsidRDefault="00121AFA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BLOT-LINE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cs-CZ"/>
              </w:rPr>
              <w:t>Borrelia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/HGA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cs-CZ"/>
              </w:rPr>
              <w:t>IgG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1AFA" w:rsidRDefault="00121AFA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20 t.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1AFA" w:rsidRDefault="00121AFA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1AFA" w:rsidRDefault="00121AFA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1AFA" w:rsidRDefault="00121AFA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121AFA" w:rsidTr="00121AFA">
        <w:trPr>
          <w:trHeight w:val="25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1AFA" w:rsidRDefault="00121AFA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BML020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1AFA" w:rsidRDefault="00121AFA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BLOT-LINE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cs-CZ"/>
              </w:rPr>
              <w:t>Borrelia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/HGA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cs-CZ"/>
              </w:rPr>
              <w:t>IgM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1AFA" w:rsidRDefault="00121AFA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20 t.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1AFA" w:rsidRDefault="00121AFA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1AFA" w:rsidRDefault="00121AFA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1AFA" w:rsidRDefault="00121AFA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121AFA" w:rsidTr="00121AFA">
        <w:trPr>
          <w:trHeight w:val="25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1AFA" w:rsidRDefault="00121AFA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TBG 096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1AFA" w:rsidRDefault="00121AFA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EIA TBE Virus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cs-CZ"/>
              </w:rPr>
              <w:t>IgG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1AFA" w:rsidRDefault="00121AFA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96 t.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1AFA" w:rsidRDefault="00121AFA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1AFA" w:rsidRDefault="00121AFA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1AFA" w:rsidRDefault="00121AFA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121AFA" w:rsidTr="00121AFA">
        <w:trPr>
          <w:trHeight w:val="25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1AFA" w:rsidRDefault="00121AFA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cs-CZ"/>
              </w:rPr>
              <w:t>Vb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2025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1AFA" w:rsidRDefault="00121AFA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Vanička pro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cs-CZ"/>
              </w:rPr>
              <w:t>AutoBlot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3000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1AFA" w:rsidRDefault="00121AFA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25 ks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1AFA" w:rsidRDefault="00121AFA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1AFA" w:rsidRDefault="00121AFA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1AFA" w:rsidRDefault="00121AFA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121AFA" w:rsidTr="00121AFA">
        <w:trPr>
          <w:trHeight w:val="25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1AFA" w:rsidRDefault="00121AFA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81095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1AFA" w:rsidRDefault="00121AFA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CHORUS RUBELLA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cs-CZ"/>
              </w:rPr>
              <w:t>IgG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cs-CZ"/>
              </w:rPr>
              <w:t>avidity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1AFA" w:rsidRDefault="00121AFA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12 t.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1AFA" w:rsidRDefault="00121AFA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1AFA" w:rsidRDefault="00121AFA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1AFA" w:rsidRDefault="00121AFA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121AFA" w:rsidTr="00121AFA">
        <w:trPr>
          <w:trHeight w:val="25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1AFA" w:rsidRDefault="00121AFA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81033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1AFA" w:rsidRDefault="00121AFA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CHORUS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cs-CZ"/>
              </w:rPr>
              <w:t>Mycoplasma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cs-CZ"/>
              </w:rPr>
              <w:t>Pneumoniae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cs-CZ"/>
              </w:rPr>
              <w:t>IgA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1AFA" w:rsidRDefault="00121AFA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36 t.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1AFA" w:rsidRDefault="00121AFA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1AFA" w:rsidRDefault="00121AFA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1AFA" w:rsidRDefault="00121AFA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121AFA" w:rsidTr="00121AFA">
        <w:trPr>
          <w:trHeight w:val="25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1AFA" w:rsidRDefault="00121AFA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81034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1AFA" w:rsidRDefault="00121AFA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CHORUS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cs-CZ"/>
              </w:rPr>
              <w:t>Mycoplasma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cs-CZ"/>
              </w:rPr>
              <w:t>Pneumoniae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cs-CZ"/>
              </w:rPr>
              <w:t>IgG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1AFA" w:rsidRDefault="00121AFA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36 t.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1AFA" w:rsidRDefault="00121AFA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1AFA" w:rsidRDefault="00121AFA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1AFA" w:rsidRDefault="00121AFA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121AFA" w:rsidTr="00121AFA">
        <w:trPr>
          <w:trHeight w:val="25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1AFA" w:rsidRDefault="00121AFA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81020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1AFA" w:rsidRDefault="00121AFA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CHORUS HERPES SIMPLEX 1+2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cs-CZ"/>
              </w:rPr>
              <w:t>IgG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1AFA" w:rsidRDefault="00121AFA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36 t.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1AFA" w:rsidRDefault="00121AFA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1AFA" w:rsidRDefault="00121AFA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1AFA" w:rsidRDefault="00121AFA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121AFA" w:rsidTr="00121AFA">
        <w:trPr>
          <w:trHeight w:val="25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1AFA" w:rsidRDefault="00121AFA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81021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1AFA" w:rsidRDefault="00121AFA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CHORUS HERPES SIMPLEX 1+2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cs-CZ"/>
              </w:rPr>
              <w:t>IgM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1AFA" w:rsidRDefault="00121AFA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36 t.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1AFA" w:rsidRDefault="00121AFA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1AFA" w:rsidRDefault="00121AFA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1AFA" w:rsidRDefault="00121AFA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121AFA" w:rsidTr="00121AFA">
        <w:trPr>
          <w:trHeight w:val="25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21AFA" w:rsidRDefault="00121AFA">
            <w:pP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83606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21AFA" w:rsidRDefault="00121AFA">
            <w:pP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Promývací puf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Enzy-Well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 - Chorus -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Wash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 BUF)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21AFA" w:rsidRDefault="00121AFA">
            <w:pPr>
              <w:ind w:firstLine="32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4 x 100 ml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1AFA" w:rsidRDefault="00121AFA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1AFA" w:rsidRDefault="00121AFA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1AFA" w:rsidRDefault="00121AFA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121AFA" w:rsidTr="00121AFA">
        <w:trPr>
          <w:trHeight w:val="255"/>
        </w:trPr>
        <w:tc>
          <w:tcPr>
            <w:tcW w:w="11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1AFA" w:rsidRDefault="00121AFA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  <w:p w:rsidR="00121AFA" w:rsidRDefault="00121AFA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  <w:p w:rsidR="00121AFA" w:rsidRDefault="00121AFA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  <w:p w:rsidR="00121AFA" w:rsidRDefault="00121AFA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Vyřizuje:</w:t>
            </w:r>
          </w:p>
        </w:tc>
        <w:tc>
          <w:tcPr>
            <w:tcW w:w="48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1AFA" w:rsidRDefault="00121AFA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1AFA" w:rsidRDefault="00121AFA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Děkuji</w:t>
            </w:r>
          </w:p>
        </w:tc>
        <w:tc>
          <w:tcPr>
            <w:tcW w:w="14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1AFA" w:rsidRDefault="00121AFA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1AFA" w:rsidRDefault="00121AFA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1AFA" w:rsidRDefault="00121AFA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121AFA" w:rsidTr="00121AFA">
        <w:trPr>
          <w:trHeight w:val="255"/>
        </w:trPr>
        <w:tc>
          <w:tcPr>
            <w:tcW w:w="600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1AFA" w:rsidRDefault="00121AFA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Eva Sotolářová</w:t>
            </w:r>
          </w:p>
        </w:tc>
        <w:tc>
          <w:tcPr>
            <w:tcW w:w="3760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1AFA" w:rsidRDefault="00121AFA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       RNDr.  Anna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cs-CZ"/>
              </w:rPr>
              <w:t>Sekáčová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1AFA" w:rsidRDefault="00121AFA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121AFA" w:rsidTr="00121AFA">
        <w:trPr>
          <w:trHeight w:val="255"/>
        </w:trPr>
        <w:tc>
          <w:tcPr>
            <w:tcW w:w="600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1AFA" w:rsidRDefault="00121AFA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cs-CZ"/>
              </w:rPr>
              <w:t>ved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cs-CZ"/>
              </w:rPr>
              <w:t>laborantka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cs-CZ"/>
              </w:rPr>
              <w:t>, tel. 571 490 282, 285</w:t>
            </w:r>
          </w:p>
        </w:tc>
        <w:tc>
          <w:tcPr>
            <w:tcW w:w="4720" w:type="dxa"/>
            <w:gridSpan w:val="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1AFA" w:rsidRDefault="00121AFA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primářka  odd. 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cs-CZ"/>
              </w:rPr>
              <w:t>lékařské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cs-CZ"/>
              </w:rPr>
              <w:t>  mikrobiologie</w:t>
            </w:r>
          </w:p>
        </w:tc>
      </w:tr>
      <w:tr w:rsidR="00121AFA" w:rsidTr="00121AFA">
        <w:trPr>
          <w:trHeight w:val="255"/>
        </w:trPr>
        <w:tc>
          <w:tcPr>
            <w:tcW w:w="11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1AFA" w:rsidRDefault="00121AFA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8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1AFA" w:rsidRDefault="00121AFA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1AFA" w:rsidRDefault="00121AFA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1AFA" w:rsidRDefault="00121AFA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1AFA" w:rsidRDefault="00121AFA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1AFA" w:rsidRDefault="00121AFA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121AFA" w:rsidTr="00121AFA">
        <w:trPr>
          <w:trHeight w:val="315"/>
        </w:trPr>
        <w:tc>
          <w:tcPr>
            <w:tcW w:w="600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21AFA" w:rsidRDefault="00121AFA">
            <w:pPr>
              <w:rPr>
                <w:b/>
                <w:bCs/>
                <w:sz w:val="24"/>
                <w:szCs w:val="24"/>
                <w:lang w:eastAsia="cs-CZ"/>
              </w:rPr>
            </w:pPr>
            <w:r>
              <w:rPr>
                <w:b/>
                <w:bCs/>
                <w:sz w:val="24"/>
                <w:szCs w:val="24"/>
                <w:lang w:eastAsia="cs-CZ"/>
              </w:rPr>
              <w:t>Fakturační a kontaktní adresa místa dodání:</w:t>
            </w:r>
          </w:p>
        </w:tc>
        <w:tc>
          <w:tcPr>
            <w:tcW w:w="13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1AFA" w:rsidRDefault="00121AFA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1AFA" w:rsidRDefault="00121AFA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1AFA" w:rsidRDefault="00121AFA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1AFA" w:rsidRDefault="00121AFA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121AFA" w:rsidTr="00121AFA">
        <w:trPr>
          <w:trHeight w:val="315"/>
        </w:trPr>
        <w:tc>
          <w:tcPr>
            <w:tcW w:w="600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21AFA" w:rsidRDefault="00121AFA">
            <w:pPr>
              <w:rPr>
                <w:sz w:val="24"/>
                <w:szCs w:val="24"/>
                <w:lang w:eastAsia="cs-CZ"/>
              </w:rPr>
            </w:pPr>
            <w:r>
              <w:rPr>
                <w:sz w:val="24"/>
                <w:szCs w:val="24"/>
                <w:lang w:eastAsia="cs-CZ"/>
              </w:rPr>
              <w:t xml:space="preserve">Odd. </w:t>
            </w:r>
            <w:proofErr w:type="gramStart"/>
            <w:r>
              <w:rPr>
                <w:sz w:val="24"/>
                <w:szCs w:val="24"/>
                <w:lang w:eastAsia="cs-CZ"/>
              </w:rPr>
              <w:t>lékařské</w:t>
            </w:r>
            <w:proofErr w:type="gramEnd"/>
            <w:r>
              <w:rPr>
                <w:sz w:val="24"/>
                <w:szCs w:val="24"/>
                <w:lang w:eastAsia="cs-CZ"/>
              </w:rPr>
              <w:t xml:space="preserve"> mikrobiologie</w:t>
            </w:r>
          </w:p>
        </w:tc>
        <w:tc>
          <w:tcPr>
            <w:tcW w:w="13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1AFA" w:rsidRDefault="00121AFA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1AFA" w:rsidRDefault="00121AFA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1AFA" w:rsidRDefault="00121AFA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1AFA" w:rsidRDefault="00121AFA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121AFA" w:rsidTr="00121AFA">
        <w:trPr>
          <w:trHeight w:val="315"/>
        </w:trPr>
        <w:tc>
          <w:tcPr>
            <w:tcW w:w="600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21AFA" w:rsidRDefault="00121AFA">
            <w:pPr>
              <w:rPr>
                <w:sz w:val="24"/>
                <w:szCs w:val="24"/>
                <w:lang w:eastAsia="cs-CZ"/>
              </w:rPr>
            </w:pPr>
            <w:r>
              <w:rPr>
                <w:sz w:val="24"/>
                <w:szCs w:val="24"/>
                <w:lang w:eastAsia="cs-CZ"/>
              </w:rPr>
              <w:t>Vsetínská  nemocnice a.s.</w:t>
            </w:r>
          </w:p>
        </w:tc>
        <w:tc>
          <w:tcPr>
            <w:tcW w:w="13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1AFA" w:rsidRDefault="00121AFA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1AFA" w:rsidRDefault="00121AFA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1AFA" w:rsidRDefault="00121AFA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1AFA" w:rsidRDefault="00121AFA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121AFA" w:rsidTr="00121AFA">
        <w:trPr>
          <w:trHeight w:val="315"/>
        </w:trPr>
        <w:tc>
          <w:tcPr>
            <w:tcW w:w="600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21AFA" w:rsidRDefault="00121AFA">
            <w:pPr>
              <w:rPr>
                <w:sz w:val="24"/>
                <w:szCs w:val="24"/>
                <w:lang w:eastAsia="cs-CZ"/>
              </w:rPr>
            </w:pPr>
            <w:r>
              <w:rPr>
                <w:sz w:val="24"/>
                <w:szCs w:val="24"/>
                <w:lang w:eastAsia="cs-CZ"/>
              </w:rPr>
              <w:t>Nemocniční 955</w:t>
            </w:r>
          </w:p>
        </w:tc>
        <w:tc>
          <w:tcPr>
            <w:tcW w:w="13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1AFA" w:rsidRDefault="00121AFA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1AFA" w:rsidRDefault="00121AFA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1AFA" w:rsidRDefault="00121AFA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1AFA" w:rsidRDefault="00121AFA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121AFA" w:rsidTr="00121AFA">
        <w:trPr>
          <w:trHeight w:val="315"/>
        </w:trPr>
        <w:tc>
          <w:tcPr>
            <w:tcW w:w="600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21AFA" w:rsidRDefault="00121AFA">
            <w:pPr>
              <w:rPr>
                <w:sz w:val="24"/>
                <w:szCs w:val="24"/>
                <w:lang w:eastAsia="cs-CZ"/>
              </w:rPr>
            </w:pPr>
            <w:r>
              <w:rPr>
                <w:sz w:val="24"/>
                <w:szCs w:val="24"/>
                <w:lang w:eastAsia="cs-CZ"/>
              </w:rPr>
              <w:t>755 01, Vsetín</w:t>
            </w:r>
          </w:p>
        </w:tc>
        <w:tc>
          <w:tcPr>
            <w:tcW w:w="13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1AFA" w:rsidRDefault="00121AFA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1AFA" w:rsidRDefault="00121AFA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1AFA" w:rsidRDefault="00121AFA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1AFA" w:rsidRDefault="00121AFA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121AFA" w:rsidTr="00121AFA">
        <w:trPr>
          <w:trHeight w:val="315"/>
        </w:trPr>
        <w:tc>
          <w:tcPr>
            <w:tcW w:w="600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21AFA" w:rsidRDefault="00121AFA">
            <w:pPr>
              <w:rPr>
                <w:sz w:val="24"/>
                <w:szCs w:val="24"/>
                <w:lang w:eastAsia="cs-CZ"/>
              </w:rPr>
            </w:pPr>
            <w:r>
              <w:rPr>
                <w:sz w:val="24"/>
                <w:szCs w:val="24"/>
                <w:lang w:eastAsia="cs-CZ"/>
              </w:rPr>
              <w:t>IČ: 26871068</w:t>
            </w:r>
          </w:p>
        </w:tc>
        <w:tc>
          <w:tcPr>
            <w:tcW w:w="13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1AFA" w:rsidRDefault="00121AFA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1AFA" w:rsidRDefault="00121AFA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1AFA" w:rsidRDefault="00121AFA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1AFA" w:rsidRDefault="00121AFA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121AFA" w:rsidTr="00121AFA">
        <w:trPr>
          <w:trHeight w:val="315"/>
        </w:trPr>
        <w:tc>
          <w:tcPr>
            <w:tcW w:w="600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21AFA" w:rsidRDefault="00121AFA">
            <w:pPr>
              <w:rPr>
                <w:sz w:val="24"/>
                <w:szCs w:val="24"/>
                <w:lang w:eastAsia="cs-CZ"/>
              </w:rPr>
            </w:pPr>
            <w:r>
              <w:rPr>
                <w:sz w:val="24"/>
                <w:szCs w:val="24"/>
                <w:lang w:eastAsia="cs-CZ"/>
              </w:rPr>
              <w:t>DIČ: CZ 26871068</w:t>
            </w:r>
          </w:p>
        </w:tc>
        <w:tc>
          <w:tcPr>
            <w:tcW w:w="13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1AFA" w:rsidRDefault="00121AFA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1AFA" w:rsidRDefault="00121AFA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1AFA" w:rsidRDefault="00121AFA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1AFA" w:rsidRDefault="00121AFA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</w:tbl>
    <w:p w:rsidR="00121AFA" w:rsidRDefault="00121AFA" w:rsidP="00121AFA"/>
    <w:p w:rsidR="00121AFA" w:rsidRDefault="00121AFA" w:rsidP="00121AFA"/>
    <w:p w:rsidR="00C33193" w:rsidRDefault="00C33193"/>
    <w:sectPr w:rsidR="00C331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AFA"/>
    <w:rsid w:val="00121AFA"/>
    <w:rsid w:val="00134D47"/>
    <w:rsid w:val="00C3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1AFA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1AFA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5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2</cp:revision>
  <dcterms:created xsi:type="dcterms:W3CDTF">2016-08-11T06:49:00Z</dcterms:created>
  <dcterms:modified xsi:type="dcterms:W3CDTF">2016-08-11T06:49:00Z</dcterms:modified>
</cp:coreProperties>
</file>