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47" w:rsidRDefault="00C11747" w:rsidP="00C1174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11747">
        <w:rPr>
          <w:rFonts w:ascii="Times New Roman" w:hAnsi="Times New Roman" w:cs="Times New Roman"/>
          <w:b/>
          <w:sz w:val="24"/>
          <w:szCs w:val="24"/>
        </w:rPr>
        <w:t>Technické podmínky koncertu Petry Janů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25.8. 2017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 Moravské Třebové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Koncert Petry Janů s novou doprovodnou kapelou Amsterdam. Vhodné pro kulturní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domy, divadelní sály, kinosály, festivalová pódia atd. Nová rocková úprava největších hitů i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zcela nové písně. Několik skladeb je zaranžováno i v akustické ("</w:t>
      </w:r>
      <w:proofErr w:type="spellStart"/>
      <w:r w:rsidRPr="00C11747">
        <w:rPr>
          <w:rFonts w:ascii="Times New Roman" w:hAnsi="Times New Roman" w:cs="Times New Roman"/>
          <w:color w:val="000000"/>
          <w:sz w:val="24"/>
          <w:szCs w:val="24"/>
        </w:rPr>
        <w:t>unplugged</w:t>
      </w:r>
      <w:proofErr w:type="spellEnd"/>
      <w:r w:rsidRPr="00C11747">
        <w:rPr>
          <w:rFonts w:ascii="Times New Roman" w:hAnsi="Times New Roman" w:cs="Times New Roman"/>
          <w:color w:val="000000"/>
          <w:sz w:val="24"/>
          <w:szCs w:val="24"/>
        </w:rPr>
        <w:t>") verzi.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Repertoár: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Motorest, Je mi líto, S láskou má svět naději, Jedeme dál, Není nám už sedmnáct, A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pak že je to hřích, Všední dny, Moje malá premiéra, A víc mě nečekej, Vzpomínky, Jámy,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Nelituj, Říkej mi, Exploduj, Už nejsem volná, Pár slov, Má pouť.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 xml:space="preserve">Podrobný </w:t>
      </w:r>
      <w:proofErr w:type="spellStart"/>
      <w:r w:rsidRPr="00C11747">
        <w:rPr>
          <w:rFonts w:ascii="Times New Roman" w:hAnsi="Times New Roman" w:cs="Times New Roman"/>
          <w:color w:val="000000"/>
          <w:sz w:val="24"/>
          <w:szCs w:val="24"/>
        </w:rPr>
        <w:t>playlist</w:t>
      </w:r>
      <w:proofErr w:type="spellEnd"/>
      <w:r w:rsidRPr="00C11747">
        <w:rPr>
          <w:rFonts w:ascii="Times New Roman" w:hAnsi="Times New Roman" w:cs="Times New Roman"/>
          <w:color w:val="000000"/>
          <w:sz w:val="24"/>
          <w:szCs w:val="24"/>
        </w:rPr>
        <w:t xml:space="preserve"> - viz níže.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Délka vystoupení 90 min.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 xml:space="preserve">Ukázky skladeb Petry Janů se skupinou Amsterdam je možno shlédnout na </w:t>
      </w:r>
      <w:proofErr w:type="spellStart"/>
      <w:r w:rsidRPr="00C11747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C11747">
        <w:rPr>
          <w:rFonts w:ascii="Times New Roman" w:hAnsi="Times New Roman" w:cs="Times New Roman"/>
          <w:color w:val="000000"/>
          <w:sz w:val="24"/>
          <w:szCs w:val="24"/>
        </w:rPr>
        <w:t xml:space="preserve"> kanálu</w:t>
      </w:r>
    </w:p>
    <w:p w:rsidR="00C11747" w:rsidRDefault="00C11747" w:rsidP="00C11747">
      <w:pPr>
        <w:pStyle w:val="Bezmezer"/>
        <w:rPr>
          <w:rFonts w:ascii="Times New Roman" w:hAnsi="Times New Roman" w:cs="Times New Roman"/>
          <w:color w:val="0000FF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 xml:space="preserve">agentury: </w:t>
      </w:r>
      <w:hyperlink r:id="rId4" w:history="1">
        <w:r w:rsidR="008A4329" w:rsidRPr="0029426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https://www.youtube.com/channel/UCpQJK4EWRirUsJdqsqccmRg</w:t>
        </w:r>
      </w:hyperlink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Technické a pódiové podmínky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Ozvučení a nasvícení koncertu je možno realizovat buď pomocí vlastní aparatury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agentury, nebo je může zajistit pořadatel při splnění požadovaných podmínek: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a) zvuk a světla zajišťuje pořadatel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color w:val="000000"/>
          <w:sz w:val="24"/>
          <w:szCs w:val="24"/>
        </w:rPr>
        <w:t>podium min</w:t>
      </w:r>
      <w:r w:rsidR="00D20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747">
        <w:rPr>
          <w:rFonts w:ascii="Times New Roman" w:hAnsi="Times New Roman" w:cs="Times New Roman"/>
          <w:sz w:val="24"/>
          <w:szCs w:val="24"/>
        </w:rPr>
        <w:t>8x6m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zásuvka 380/32 v blízkosti podia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1x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razer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3x2m 40cm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1x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razer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2x2m 40cm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sál přístupný 4 hodiny před začátkem koncertu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přítomnost místního technika po celou dobu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4 pomocníky na stěhování před i po akci</w:t>
      </w:r>
    </w:p>
    <w:p w:rsidR="00D20AFA" w:rsidRDefault="00D20AFA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11747" w:rsidRPr="00D20AFA" w:rsidRDefault="00C11747" w:rsidP="00C1174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AFA">
        <w:rPr>
          <w:rFonts w:ascii="Times New Roman" w:hAnsi="Times New Roman" w:cs="Times New Roman"/>
          <w:b/>
          <w:sz w:val="24"/>
          <w:szCs w:val="24"/>
        </w:rPr>
        <w:t>PA</w:t>
      </w:r>
    </w:p>
    <w:p w:rsidR="00C11747" w:rsidRPr="00D20AFA" w:rsidRDefault="00C11747" w:rsidP="00C1174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AFA">
        <w:rPr>
          <w:rFonts w:ascii="Times New Roman" w:hAnsi="Times New Roman" w:cs="Times New Roman"/>
          <w:b/>
          <w:sz w:val="24"/>
          <w:szCs w:val="24"/>
        </w:rPr>
        <w:t>1.FOH PA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a) PA </w:t>
      </w:r>
      <w:proofErr w:type="gramStart"/>
      <w:r w:rsidRPr="00C11747">
        <w:rPr>
          <w:rFonts w:ascii="Times New Roman" w:hAnsi="Times New Roman" w:cs="Times New Roman"/>
          <w:sz w:val="24"/>
          <w:szCs w:val="24"/>
        </w:rPr>
        <w:t>systém 3-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cestný</w:t>
      </w:r>
      <w:proofErr w:type="spellEnd"/>
      <w:proofErr w:type="gramEnd"/>
      <w:r w:rsidRPr="00C11747">
        <w:rPr>
          <w:rFonts w:ascii="Times New Roman" w:hAnsi="Times New Roman" w:cs="Times New Roman"/>
          <w:sz w:val="24"/>
          <w:szCs w:val="24"/>
        </w:rPr>
        <w:t>, aktivně dělený, schopný dostatečného výkonu (110db) čistého a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nezkresleného zvuku v plném spektru od 35Hz do 18KHz pro všechny posluchače.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b) procesor k PA </w:t>
      </w:r>
      <w:proofErr w:type="gramStart"/>
      <w:r w:rsidRPr="00C11747">
        <w:rPr>
          <w:rFonts w:ascii="Times New Roman" w:hAnsi="Times New Roman" w:cs="Times New Roman"/>
          <w:sz w:val="24"/>
          <w:szCs w:val="24"/>
        </w:rPr>
        <w:t>přístupný</w:t>
      </w:r>
      <w:proofErr w:type="gramEnd"/>
      <w:r w:rsidRPr="00C11747">
        <w:rPr>
          <w:rFonts w:ascii="Times New Roman" w:hAnsi="Times New Roman" w:cs="Times New Roman"/>
          <w:sz w:val="24"/>
          <w:szCs w:val="24"/>
        </w:rPr>
        <w:t xml:space="preserve"> pro zvukaře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Subasy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pokud možno na post Matrix, v případě dobře vyladěného systému nemusí (po dohodě)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d) Neakceptovatelné systémy: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Behringer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Mackie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>, HK, domácí výroba a podobné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e) Preferované systémy: EAW, L`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Acoustics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Nexo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Turbosound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2.FOH mix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a) mix musí být umístěn v dosahu hlavního PA uprostřed, ne na balkoně, nebo za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reproboxy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b) Preferované mixy: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Digico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Soundcraft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, Midas, </w:t>
      </w:r>
      <w:proofErr w:type="gramStart"/>
      <w:r w:rsidRPr="00C11747">
        <w:rPr>
          <w:rFonts w:ascii="Times New Roman" w:hAnsi="Times New Roman" w:cs="Times New Roman"/>
          <w:sz w:val="24"/>
          <w:szCs w:val="24"/>
        </w:rPr>
        <w:t>AH(ne</w:t>
      </w:r>
      <w:proofErr w:type="gramEnd"/>
      <w:r w:rsidRPr="00C11747">
        <w:rPr>
          <w:rFonts w:ascii="Times New Roman" w:hAnsi="Times New Roman" w:cs="Times New Roman"/>
          <w:sz w:val="24"/>
          <w:szCs w:val="24"/>
        </w:rPr>
        <w:t xml:space="preserve"> řada GL) nikdy BEHRINGER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Vypinatelný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talkback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mikrofon</w:t>
      </w:r>
    </w:p>
    <w:p w:rsidR="00D20AFA" w:rsidRDefault="00D20AFA" w:rsidP="00C1174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11747" w:rsidRPr="00D20AFA" w:rsidRDefault="00C11747" w:rsidP="00C1174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AFA">
        <w:rPr>
          <w:rFonts w:ascii="Times New Roman" w:hAnsi="Times New Roman" w:cs="Times New Roman"/>
          <w:b/>
          <w:sz w:val="24"/>
          <w:szCs w:val="24"/>
        </w:rPr>
        <w:t>STAGE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a) 7 odposlechů stejného typu 1x15 palců a 2 palcová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horna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neakceptujeme boxy domácí výroby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b) 5x mono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aux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1x stereo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aux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c) mikrofony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uvdené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v input listu jsou pro nás ideální, ale jde se dohodnout na adekvátních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C11747">
        <w:rPr>
          <w:rFonts w:ascii="Times New Roman" w:hAnsi="Times New Roman" w:cs="Times New Roman"/>
          <w:sz w:val="24"/>
          <w:szCs w:val="24"/>
        </w:rPr>
        <w:t>alternativách</w:t>
      </w:r>
      <w:proofErr w:type="gramEnd"/>
      <w:r w:rsidRPr="00C11747">
        <w:rPr>
          <w:rFonts w:ascii="Times New Roman" w:hAnsi="Times New Roman" w:cs="Times New Roman"/>
          <w:sz w:val="24"/>
          <w:szCs w:val="24"/>
        </w:rPr>
        <w:t>.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INPUT LIST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insert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1 BD SM91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gate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lastRenderedPageBreak/>
        <w:t xml:space="preserve">2 SD SM57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compressor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C451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4 T1 E604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gate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5 T2 E604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gate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6 FT E604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gate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7 OH SM81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8 OH SM81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9,10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2x DI+jack kabel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11 B DI+jack kabel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compressor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12 G SM57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13 AG DI+jack kabel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14 AG DI+jack kabel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15,16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2x DI+jack kabel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voc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Petra SM58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compressor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voc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SM58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compressor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voc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B SM58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compressor</w:t>
      </w:r>
      <w:proofErr w:type="spellEnd"/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20,21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1 PCM80/90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22,23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2 SPX 990</w:t>
      </w:r>
    </w:p>
    <w:p w:rsid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24,25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TC D2</w:t>
      </w:r>
    </w:p>
    <w:p w:rsidR="00D20AFA" w:rsidRPr="00C11747" w:rsidRDefault="00D20AFA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11747" w:rsidRPr="00D20AFA" w:rsidRDefault="00C11747" w:rsidP="00C1174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AFA">
        <w:rPr>
          <w:rFonts w:ascii="Times New Roman" w:hAnsi="Times New Roman" w:cs="Times New Roman"/>
          <w:b/>
          <w:sz w:val="24"/>
          <w:szCs w:val="24"/>
        </w:rPr>
        <w:t>SVĚTLA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4x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spot (2 na zadní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truss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, 2 na </w:t>
      </w:r>
      <w:proofErr w:type="gramStart"/>
      <w:r w:rsidRPr="00C11747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C11747">
        <w:rPr>
          <w:rFonts w:ascii="Times New Roman" w:hAnsi="Times New Roman" w:cs="Times New Roman"/>
          <w:sz w:val="24"/>
          <w:szCs w:val="24"/>
        </w:rPr>
        <w:t xml:space="preserve"> za bicí)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 xml:space="preserve">4x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 xml:space="preserve"> (na zadní </w:t>
      </w:r>
      <w:proofErr w:type="spellStart"/>
      <w:r w:rsidRPr="00C11747">
        <w:rPr>
          <w:rFonts w:ascii="Times New Roman" w:hAnsi="Times New Roman" w:cs="Times New Roman"/>
          <w:sz w:val="24"/>
          <w:szCs w:val="24"/>
        </w:rPr>
        <w:t>truss</w:t>
      </w:r>
      <w:proofErr w:type="spellEnd"/>
      <w:r w:rsidRPr="00C11747">
        <w:rPr>
          <w:rFonts w:ascii="Times New Roman" w:hAnsi="Times New Roman" w:cs="Times New Roman"/>
          <w:sz w:val="24"/>
          <w:szCs w:val="24"/>
        </w:rPr>
        <w:t>)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2x ARRI 2KW</w:t>
      </w:r>
    </w:p>
    <w:p w:rsidR="00C11747" w:rsidRPr="00C11747" w:rsidRDefault="00C11747" w:rsidP="00C117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1747">
        <w:rPr>
          <w:rFonts w:ascii="Times New Roman" w:hAnsi="Times New Roman" w:cs="Times New Roman"/>
          <w:sz w:val="24"/>
          <w:szCs w:val="24"/>
        </w:rPr>
        <w:t>2x profile spot (na mikrofon Petry)</w:t>
      </w:r>
    </w:p>
    <w:p w:rsidR="00C11747" w:rsidRPr="00D20AFA" w:rsidRDefault="00C11747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1x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hazer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(ne mlhu)</w:t>
      </w:r>
    </w:p>
    <w:p w:rsidR="00C11747" w:rsidRPr="00D20AFA" w:rsidRDefault="00C11747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1x ovládací pult (preferujeme: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Avolites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Pearl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Start"/>
      <w:r w:rsidRPr="00D20AFA">
        <w:rPr>
          <w:rFonts w:ascii="Times New Roman" w:hAnsi="Times New Roman" w:cs="Times New Roman"/>
          <w:sz w:val="24"/>
          <w:szCs w:val="24"/>
        </w:rPr>
        <w:t xml:space="preserve">MA ,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ChamSys</w:t>
      </w:r>
      <w:proofErr w:type="spellEnd"/>
      <w:proofErr w:type="gramEnd"/>
      <w:r w:rsidRPr="00D20AFA">
        <w:rPr>
          <w:rFonts w:ascii="Times New Roman" w:hAnsi="Times New Roman" w:cs="Times New Roman"/>
          <w:sz w:val="24"/>
          <w:szCs w:val="24"/>
        </w:rPr>
        <w:t>)</w:t>
      </w:r>
    </w:p>
    <w:p w:rsidR="00637DA1" w:rsidRPr="00D20AFA" w:rsidRDefault="00C11747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počty světel jsou minimum, když jich bud </w:t>
      </w:r>
      <w:proofErr w:type="gramStart"/>
      <w:r w:rsidRPr="00D20AFA">
        <w:rPr>
          <w:rFonts w:ascii="Times New Roman" w:hAnsi="Times New Roman" w:cs="Times New Roman"/>
          <w:sz w:val="24"/>
          <w:szCs w:val="24"/>
        </w:rPr>
        <w:t>víc,budeme</w:t>
      </w:r>
      <w:proofErr w:type="gramEnd"/>
      <w:r w:rsidRPr="00D20AFA">
        <w:rPr>
          <w:rFonts w:ascii="Times New Roman" w:hAnsi="Times New Roman" w:cs="Times New Roman"/>
          <w:sz w:val="24"/>
          <w:szCs w:val="24"/>
        </w:rPr>
        <w:t xml:space="preserve"> jen rádi</w:t>
      </w:r>
    </w:p>
    <w:p w:rsid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4329" w:rsidRPr="00D20AFA" w:rsidRDefault="008A4329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b) zvuk i světla zajišťuje agentura</w:t>
      </w:r>
    </w:p>
    <w:p w:rsidR="008A4329" w:rsidRPr="00D20AFA" w:rsidRDefault="008A4329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podium min 8x6m</w:t>
      </w:r>
    </w:p>
    <w:p w:rsidR="008A4329" w:rsidRPr="00D20AFA" w:rsidRDefault="008A4329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zásuvka 380/32 v blízkosti podia</w:t>
      </w:r>
    </w:p>
    <w:p w:rsidR="008A4329" w:rsidRPr="00D20AFA" w:rsidRDefault="008A4329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místo na mixážní pult ve středu </w:t>
      </w:r>
      <w:proofErr w:type="gramStart"/>
      <w:r w:rsidRPr="00D20AFA">
        <w:rPr>
          <w:rFonts w:ascii="Times New Roman" w:hAnsi="Times New Roman" w:cs="Times New Roman"/>
          <w:sz w:val="24"/>
          <w:szCs w:val="24"/>
        </w:rPr>
        <w:t>hlediště,ne</w:t>
      </w:r>
      <w:proofErr w:type="gramEnd"/>
      <w:r w:rsidRPr="00D20AFA">
        <w:rPr>
          <w:rFonts w:ascii="Times New Roman" w:hAnsi="Times New Roman" w:cs="Times New Roman"/>
          <w:sz w:val="24"/>
          <w:szCs w:val="24"/>
        </w:rPr>
        <w:t xml:space="preserve"> na balkoně,nebo pod balkonem</w:t>
      </w:r>
    </w:p>
    <w:p w:rsidR="008A4329" w:rsidRPr="00D20AFA" w:rsidRDefault="008A4329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1x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razer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3x2m 40cm</w:t>
      </w:r>
    </w:p>
    <w:p w:rsidR="008A4329" w:rsidRPr="00D20AFA" w:rsidRDefault="008A4329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1x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razer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2x2m 40cm</w:t>
      </w:r>
    </w:p>
    <w:p w:rsidR="008A4329" w:rsidRPr="00D20AFA" w:rsidRDefault="008A4329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sál přístupný 6 hodin před začátkem koncertu</w:t>
      </w:r>
    </w:p>
    <w:p w:rsidR="008A4329" w:rsidRPr="00D20AFA" w:rsidRDefault="008A4329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přítomnost místního technika po celou dobu</w:t>
      </w:r>
    </w:p>
    <w:p w:rsidR="008A4329" w:rsidRPr="00D20AFA" w:rsidRDefault="008A4329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4 pomocníky na stěhování před i po akci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11481" w:rsidRDefault="00E11481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AFA">
        <w:rPr>
          <w:rFonts w:ascii="Times New Roman" w:hAnsi="Times New Roman" w:cs="Times New Roman"/>
          <w:b/>
          <w:sz w:val="24"/>
          <w:szCs w:val="24"/>
        </w:rPr>
        <w:lastRenderedPageBreak/>
        <w:t>PLAYLIST - Petra Janů &amp; Amsterdam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Název Originální název Autor hudby / autor textu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Motorest Ota Petřina / Zdeněk Rytíř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Je mi líto Pavel Vaculík / Miroslav Černý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S láskou má svět naději Karel Svoboda / Eduard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Krečmar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Jedeme dál Petr Janda / Pavel Vrba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Není nám už sedmnáct Petr Janda / Eduard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Krečmar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A pak že je to hřích Pavel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Drešer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, Petr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Drešer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Eduard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Krečmar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Všední dny Petr Janda / Evžen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Satran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Moje malá premiéra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Maledetta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primavera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Gaetano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Savio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Amerigo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Cassella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český text: Miroslav Černý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A víc mě nečekej Ota Petřina / Zdeněk Rytíř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Vzpomínky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Andrew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Lloyd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Webber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/ Thomas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Stearns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D20AFA">
        <w:rPr>
          <w:rFonts w:ascii="Times New Roman" w:hAnsi="Times New Roman" w:cs="Times New Roman"/>
          <w:sz w:val="24"/>
          <w:szCs w:val="24"/>
        </w:rPr>
        <w:t>Eliot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Trevor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Robert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Nunn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český text: Eduard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Krečmar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Jámy Ota Petřina / Pavel Vrba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Nelituj Ota Petřina / Zdeněk Rytíř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>Říkej mi Karel Svoboda / Pavel Vrba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D20AFA">
        <w:rPr>
          <w:rFonts w:ascii="Times New Roman" w:hAnsi="Times New Roman" w:cs="Times New Roman"/>
          <w:sz w:val="24"/>
          <w:szCs w:val="24"/>
        </w:rPr>
        <w:t>Exploduj ! Ota</w:t>
      </w:r>
      <w:proofErr w:type="gramEnd"/>
      <w:r w:rsidRPr="00D20AFA">
        <w:rPr>
          <w:rFonts w:ascii="Times New Roman" w:hAnsi="Times New Roman" w:cs="Times New Roman"/>
          <w:sz w:val="24"/>
          <w:szCs w:val="24"/>
        </w:rPr>
        <w:t xml:space="preserve"> Petřina / Ota Petřina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Už nejsem volná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AFA">
        <w:rPr>
          <w:rFonts w:ascii="Times New Roman" w:hAnsi="Times New Roman" w:cs="Times New Roman"/>
          <w:sz w:val="24"/>
          <w:szCs w:val="24"/>
        </w:rPr>
        <w:t>Love</w:t>
      </w:r>
      <w:proofErr w:type="gram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Candy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de Rouge,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Günther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Mende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D20AFA">
        <w:rPr>
          <w:rFonts w:ascii="Times New Roman" w:hAnsi="Times New Roman" w:cs="Times New Roman"/>
          <w:sz w:val="24"/>
          <w:szCs w:val="24"/>
        </w:rPr>
        <w:t>Jennifer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Rush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, Mary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Susan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Applegate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český text: Eduard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Krečmar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Pár slov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Diane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Warren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český text: Roman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Steffl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Má pouť My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Claude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Francois,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Jacques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Abel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Jules</w:t>
      </w:r>
      <w:proofErr w:type="spellEnd"/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D20AFA">
        <w:rPr>
          <w:rFonts w:ascii="Times New Roman" w:hAnsi="Times New Roman" w:cs="Times New Roman"/>
          <w:sz w:val="24"/>
          <w:szCs w:val="24"/>
        </w:rPr>
        <w:t>Revaud</w:t>
      </w:r>
      <w:proofErr w:type="spellEnd"/>
      <w:r w:rsidRPr="00D20AFA">
        <w:rPr>
          <w:rFonts w:ascii="Times New Roman" w:hAnsi="Times New Roman" w:cs="Times New Roman"/>
          <w:sz w:val="24"/>
          <w:szCs w:val="24"/>
        </w:rPr>
        <w:t xml:space="preserve"> /Paul Anka</w:t>
      </w:r>
    </w:p>
    <w:p w:rsidR="00D20AFA" w:rsidRPr="00D20AFA" w:rsidRDefault="00D20AFA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AFA">
        <w:rPr>
          <w:rFonts w:ascii="Times New Roman" w:hAnsi="Times New Roman" w:cs="Times New Roman"/>
          <w:sz w:val="24"/>
          <w:szCs w:val="24"/>
        </w:rPr>
        <w:t xml:space="preserve">český text: Eduard </w:t>
      </w:r>
      <w:proofErr w:type="spellStart"/>
      <w:r w:rsidRPr="00D20AFA">
        <w:rPr>
          <w:rFonts w:ascii="Times New Roman" w:hAnsi="Times New Roman" w:cs="Times New Roman"/>
          <w:sz w:val="24"/>
          <w:szCs w:val="24"/>
        </w:rPr>
        <w:t>Krečmar</w:t>
      </w:r>
      <w:proofErr w:type="spellEnd"/>
    </w:p>
    <w:p w:rsidR="00C11747" w:rsidRPr="00D20AFA" w:rsidRDefault="00C11747" w:rsidP="00D20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11747" w:rsidRPr="00D20AFA" w:rsidSect="002F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E74"/>
    <w:rsid w:val="002F3F76"/>
    <w:rsid w:val="004D6E74"/>
    <w:rsid w:val="00637DA1"/>
    <w:rsid w:val="00781A0E"/>
    <w:rsid w:val="00851F70"/>
    <w:rsid w:val="008A4329"/>
    <w:rsid w:val="00C11747"/>
    <w:rsid w:val="00D20AFA"/>
    <w:rsid w:val="00E11481"/>
    <w:rsid w:val="00F33D7D"/>
    <w:rsid w:val="00FE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6E7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A4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pQJK4EWRirUsJdqsqccm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Dvořáková</cp:lastModifiedBy>
  <cp:revision>2</cp:revision>
  <dcterms:created xsi:type="dcterms:W3CDTF">2017-06-12T09:33:00Z</dcterms:created>
  <dcterms:modified xsi:type="dcterms:W3CDTF">2017-06-12T09:33:00Z</dcterms:modified>
</cp:coreProperties>
</file>