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D13ED40" w14:textId="0C8045DB" w:rsidR="00ED700C" w:rsidRDefault="00824EE6" w:rsidP="00824EE6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ED700C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STATEK Prostějov s.r.o.</w:t>
      </w:r>
    </w:p>
    <w:p w14:paraId="3E41234F" w14:textId="77777777" w:rsidR="00824EE6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65FD77B" w14:textId="3F25851C" w:rsidR="00ED700C" w:rsidRDefault="00824EE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Určická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1749</w:t>
      </w:r>
    </w:p>
    <w:p w14:paraId="5B90B2C1" w14:textId="082569A4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24EE6">
        <w:rPr>
          <w:rFonts w:ascii="Arial" w:hAnsi="Arial" w:cs="Arial"/>
          <w:color w:val="404040" w:themeColor="text1" w:themeTint="BF"/>
          <w:sz w:val="20"/>
          <w:szCs w:val="20"/>
        </w:rPr>
        <w:t xml:space="preserve">796 01 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24EE6">
        <w:rPr>
          <w:rFonts w:ascii="Arial" w:hAnsi="Arial" w:cs="Arial"/>
          <w:color w:val="404040" w:themeColor="text1" w:themeTint="BF"/>
          <w:sz w:val="20"/>
          <w:szCs w:val="20"/>
        </w:rPr>
        <w:t>Prostějov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05F7B0D0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0A46C5E7" w14:textId="46CB4575" w:rsidR="00082909" w:rsidRPr="00872300" w:rsidRDefault="00082909" w:rsidP="00082909">
      <w:p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="00C6149A" w:rsidRPr="00C6149A">
        <w:rPr>
          <w:rFonts w:ascii="Arial" w:hAnsi="Arial" w:cs="Arial"/>
          <w:sz w:val="20"/>
          <w:szCs w:val="20"/>
        </w:rPr>
        <w:t>spuess8c15e8e2</w:t>
      </w:r>
    </w:p>
    <w:p w14:paraId="5C56B0B0" w14:textId="708F77DF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C6149A" w:rsidRPr="00C6149A">
        <w:rPr>
          <w:rFonts w:ascii="Arial" w:hAnsi="Arial" w:cs="Arial"/>
          <w:sz w:val="20"/>
          <w:szCs w:val="20"/>
        </w:rPr>
        <w:t>SPU 248598/2023/Jur</w:t>
      </w:r>
    </w:p>
    <w:p w14:paraId="04C53219" w14:textId="34CA6A92" w:rsidR="0066419A" w:rsidRPr="00872300" w:rsidRDefault="00082909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</w:t>
      </w:r>
      <w:r w:rsidR="00C6149A">
        <w:rPr>
          <w:rFonts w:ascii="Arial" w:hAnsi="Arial" w:cs="Arial"/>
          <w:sz w:val="20"/>
          <w:szCs w:val="20"/>
        </w:rPr>
        <w:t>SZ PFCR 096588/2012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76FB3CE8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02E5879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06108ED6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824EE6">
        <w:rPr>
          <w:rFonts w:ascii="Arial" w:hAnsi="Arial" w:cs="Arial"/>
          <w:sz w:val="20"/>
          <w:szCs w:val="20"/>
        </w:rPr>
        <w:t>19.6.2023</w:t>
      </w:r>
    </w:p>
    <w:p w14:paraId="644FDE10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44677AA9" w:rsidR="00757F27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D96C33" w14:textId="77777777" w:rsidR="00E227A4" w:rsidRPr="00872300" w:rsidRDefault="00E227A4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132EDB1A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082909">
        <w:rPr>
          <w:rFonts w:ascii="Arial" w:hAnsi="Arial" w:cs="Arial"/>
          <w:b/>
          <w:sz w:val="20"/>
          <w:szCs w:val="20"/>
        </w:rPr>
        <w:t>nájemného</w:t>
      </w:r>
      <w:r w:rsidR="00757F27">
        <w:rPr>
          <w:rFonts w:ascii="Arial" w:hAnsi="Arial" w:cs="Arial"/>
          <w:b/>
          <w:sz w:val="20"/>
          <w:szCs w:val="20"/>
        </w:rPr>
        <w:t xml:space="preserve"> z </w:t>
      </w:r>
      <w:r w:rsidR="00082909">
        <w:rPr>
          <w:rFonts w:ascii="Arial" w:hAnsi="Arial" w:cs="Arial"/>
          <w:b/>
          <w:sz w:val="20"/>
          <w:szCs w:val="20"/>
        </w:rPr>
        <w:t>nájemní</w:t>
      </w:r>
      <w:r w:rsidR="00757F27">
        <w:rPr>
          <w:rFonts w:ascii="Arial" w:hAnsi="Arial" w:cs="Arial"/>
          <w:b/>
          <w:sz w:val="20"/>
          <w:szCs w:val="20"/>
        </w:rPr>
        <w:t xml:space="preserve"> smlouvy č. </w:t>
      </w:r>
      <w:r w:rsidR="00824EE6">
        <w:rPr>
          <w:rFonts w:ascii="Arial" w:hAnsi="Arial" w:cs="Arial"/>
          <w:b/>
          <w:sz w:val="20"/>
          <w:szCs w:val="20"/>
        </w:rPr>
        <w:t>88N01/53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824EE6">
        <w:rPr>
          <w:rFonts w:ascii="Arial" w:hAnsi="Arial" w:cs="Arial"/>
          <w:b/>
          <w:sz w:val="20"/>
          <w:szCs w:val="20"/>
        </w:rPr>
        <w:t>25.7.2001</w:t>
      </w:r>
    </w:p>
    <w:p w14:paraId="5A8333AD" w14:textId="4018D351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136FAEC2" w14:textId="77777777" w:rsidR="00E227A4" w:rsidRDefault="00E227A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201B845E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</w:t>
      </w:r>
      <w:r w:rsidR="00824EE6">
        <w:rPr>
          <w:rFonts w:ascii="Arial" w:hAnsi="Arial" w:cs="Arial"/>
          <w:sz w:val="20"/>
          <w:szCs w:val="20"/>
        </w:rPr>
        <w:t>í</w:t>
      </w:r>
      <w:r w:rsidRPr="00B847A0">
        <w:rPr>
          <w:rFonts w:ascii="Arial" w:hAnsi="Arial" w:cs="Arial"/>
          <w:sz w:val="20"/>
          <w:szCs w:val="20"/>
        </w:rPr>
        <w:t>,</w:t>
      </w:r>
    </w:p>
    <w:p w14:paraId="2D7DC691" w14:textId="609884FC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32A338" w14:textId="77777777" w:rsidR="007B10EC" w:rsidRDefault="007B10EC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BC5402A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24EE6">
        <w:rPr>
          <w:rFonts w:ascii="Arial" w:hAnsi="Arial" w:cs="Arial"/>
          <w:bCs/>
          <w:iCs/>
          <w:sz w:val="20"/>
          <w:szCs w:val="20"/>
        </w:rPr>
        <w:t>25.7.20</w:t>
      </w:r>
      <w:r w:rsidR="006D67B4">
        <w:rPr>
          <w:rFonts w:ascii="Arial" w:hAnsi="Arial" w:cs="Arial"/>
          <w:bCs/>
          <w:iCs/>
          <w:sz w:val="20"/>
          <w:szCs w:val="20"/>
        </w:rPr>
        <w:t>01</w:t>
      </w:r>
      <w:r w:rsidR="00824EE6">
        <w:rPr>
          <w:rFonts w:ascii="Arial" w:hAnsi="Arial" w:cs="Arial"/>
          <w:bCs/>
          <w:iCs/>
          <w:sz w:val="20"/>
          <w:szCs w:val="20"/>
        </w:rPr>
        <w:t xml:space="preserve"> jste </w:t>
      </w:r>
      <w:r w:rsidR="006D67B4">
        <w:rPr>
          <w:rFonts w:ascii="Arial" w:hAnsi="Arial" w:cs="Arial"/>
          <w:bCs/>
          <w:iCs/>
          <w:sz w:val="20"/>
          <w:szCs w:val="20"/>
        </w:rPr>
        <w:t xml:space="preserve">uzavřeli jako </w:t>
      </w:r>
      <w:r w:rsidR="00082909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082909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82909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6D67B4">
        <w:rPr>
          <w:rFonts w:ascii="Arial" w:hAnsi="Arial" w:cs="Arial"/>
          <w:bCs/>
          <w:iCs/>
          <w:sz w:val="20"/>
          <w:szCs w:val="20"/>
        </w:rPr>
        <w:t xml:space="preserve">88N01/53, jejímž předmětem je nájem dále uvedených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239C343C" w14:textId="7777777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6E50CC93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 xml:space="preserve">V uvedené smlouvě </w:t>
      </w:r>
      <w:r w:rsidR="00757F27">
        <w:rPr>
          <w:rFonts w:ascii="Arial" w:hAnsi="Arial" w:cs="Arial"/>
          <w:iCs/>
          <w:sz w:val="20"/>
          <w:szCs w:val="20"/>
        </w:rPr>
        <w:t>č.</w:t>
      </w:r>
      <w:r w:rsidR="00AF4B26">
        <w:rPr>
          <w:rFonts w:ascii="Arial" w:hAnsi="Arial" w:cs="Arial"/>
          <w:iCs/>
          <w:sz w:val="20"/>
          <w:szCs w:val="20"/>
        </w:rPr>
        <w:t xml:space="preserve"> </w:t>
      </w:r>
      <w:r w:rsidR="006D67B4">
        <w:rPr>
          <w:rFonts w:ascii="Arial" w:hAnsi="Arial" w:cs="Arial"/>
          <w:iCs/>
          <w:sz w:val="20"/>
          <w:szCs w:val="20"/>
        </w:rPr>
        <w:t>88N01</w:t>
      </w:r>
      <w:r w:rsidR="0043324A">
        <w:rPr>
          <w:rFonts w:ascii="Arial" w:hAnsi="Arial" w:cs="Arial"/>
          <w:iCs/>
          <w:sz w:val="20"/>
          <w:szCs w:val="20"/>
        </w:rPr>
        <w:t>/53, resp. dodatku č. X</w:t>
      </w:r>
      <w:r w:rsidR="006D67B4">
        <w:rPr>
          <w:rFonts w:ascii="Arial" w:hAnsi="Arial" w:cs="Arial"/>
          <w:iCs/>
          <w:sz w:val="20"/>
          <w:szCs w:val="20"/>
        </w:rPr>
        <w:t>I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43324A">
        <w:rPr>
          <w:rFonts w:ascii="Arial" w:hAnsi="Arial" w:cs="Arial"/>
          <w:iCs/>
          <w:sz w:val="20"/>
          <w:szCs w:val="20"/>
        </w:rPr>
        <w:t>pronajímatel</w:t>
      </w:r>
      <w:r w:rsidRPr="00872300">
        <w:rPr>
          <w:rFonts w:ascii="Arial" w:hAnsi="Arial" w:cs="Arial"/>
          <w:iCs/>
          <w:sz w:val="20"/>
          <w:szCs w:val="20"/>
        </w:rPr>
        <w:t xml:space="preserve"> je oprávněn vždy k 1.10. běžného roku jednostranně zvyšovat </w:t>
      </w:r>
      <w:r w:rsidR="0043324A"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536AF811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2D91FB48" w:rsidR="000446EB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43324A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43324A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5461BB9E" w14:textId="77777777" w:rsidR="00E227A4" w:rsidRPr="00B847A0" w:rsidRDefault="00E227A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5244C8AC" w:rsidR="00063AD3" w:rsidRPr="00B847A0" w:rsidRDefault="0043324A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0E1BE1">
        <w:rPr>
          <w:rFonts w:ascii="Arial" w:hAnsi="Arial" w:cs="Arial"/>
          <w:iCs/>
          <w:sz w:val="20"/>
          <w:szCs w:val="20"/>
        </w:rPr>
        <w:t>nájemné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 w:rsidR="00E227A4"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0E1699EA" w14:textId="77777777" w:rsidR="00CF3614" w:rsidRPr="00B847A0" w:rsidRDefault="00CF3614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69060C2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0E1BE1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0E1BE1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05C15516" w:rsidR="00757F27" w:rsidRPr="00E227A4" w:rsidRDefault="000E1BE1" w:rsidP="002D4C42">
      <w:pPr>
        <w:jc w:val="both"/>
        <w:rPr>
          <w:rFonts w:ascii="Arial" w:hAnsi="Arial" w:cs="Arial"/>
          <w:sz w:val="20"/>
          <w:szCs w:val="20"/>
        </w:rPr>
      </w:pPr>
      <w:r w:rsidRPr="00E227A4">
        <w:rPr>
          <w:rFonts w:ascii="Arial" w:hAnsi="Arial" w:cs="Arial"/>
          <w:sz w:val="20"/>
          <w:szCs w:val="20"/>
        </w:rPr>
        <w:t>Nájemné</w:t>
      </w:r>
      <w:r w:rsidR="002D4C42" w:rsidRPr="00E227A4">
        <w:rPr>
          <w:rFonts w:ascii="Arial" w:hAnsi="Arial" w:cs="Arial"/>
          <w:sz w:val="20"/>
          <w:szCs w:val="20"/>
        </w:rPr>
        <w:t xml:space="preserve"> ve výši </w:t>
      </w:r>
      <w:r w:rsidR="006D67B4">
        <w:rPr>
          <w:rFonts w:ascii="Arial" w:hAnsi="Arial" w:cs="Arial"/>
          <w:sz w:val="20"/>
          <w:szCs w:val="20"/>
        </w:rPr>
        <w:t>76.538</w:t>
      </w:r>
      <w:r w:rsidR="00757F27" w:rsidRPr="00E227A4">
        <w:rPr>
          <w:rFonts w:ascii="Arial" w:hAnsi="Arial" w:cs="Arial"/>
          <w:sz w:val="20"/>
          <w:szCs w:val="20"/>
        </w:rPr>
        <w:t>,- Kč</w:t>
      </w:r>
      <w:r w:rsidR="002D4C42" w:rsidRPr="00E227A4">
        <w:rPr>
          <w:rFonts w:ascii="Arial" w:hAnsi="Arial" w:cs="Arial"/>
          <w:sz w:val="20"/>
          <w:szCs w:val="20"/>
        </w:rPr>
        <w:t xml:space="preserve"> je zvýšeno o </w:t>
      </w:r>
      <w:r w:rsidRPr="00E227A4">
        <w:rPr>
          <w:rFonts w:ascii="Arial" w:hAnsi="Arial" w:cs="Arial"/>
          <w:sz w:val="20"/>
          <w:szCs w:val="20"/>
        </w:rPr>
        <w:t>15,1</w:t>
      </w:r>
      <w:r w:rsidR="002D4C42" w:rsidRPr="00E227A4">
        <w:rPr>
          <w:rFonts w:ascii="Arial" w:hAnsi="Arial" w:cs="Arial"/>
          <w:sz w:val="20"/>
          <w:szCs w:val="20"/>
        </w:rPr>
        <w:t xml:space="preserve"> %, tj. o částku </w:t>
      </w:r>
      <w:r w:rsidR="006D67B4">
        <w:rPr>
          <w:rFonts w:ascii="Arial" w:hAnsi="Arial" w:cs="Arial"/>
          <w:sz w:val="20"/>
          <w:szCs w:val="20"/>
        </w:rPr>
        <w:t>11.557</w:t>
      </w:r>
      <w:r w:rsidR="002D4C42" w:rsidRPr="00E227A4">
        <w:rPr>
          <w:rFonts w:ascii="Arial" w:hAnsi="Arial" w:cs="Arial"/>
          <w:sz w:val="20"/>
          <w:szCs w:val="20"/>
        </w:rPr>
        <w:t>,- Kč</w:t>
      </w:r>
    </w:p>
    <w:p w14:paraId="76B5B6A0" w14:textId="06604F84" w:rsidR="002D4C42" w:rsidRPr="00E227A4" w:rsidRDefault="00757F27" w:rsidP="002D4C42">
      <w:pPr>
        <w:jc w:val="both"/>
        <w:rPr>
          <w:rFonts w:ascii="Arial" w:hAnsi="Arial" w:cs="Arial"/>
          <w:sz w:val="20"/>
          <w:szCs w:val="20"/>
        </w:rPr>
      </w:pPr>
      <w:r w:rsidRPr="00E227A4">
        <w:rPr>
          <w:rFonts w:ascii="Arial" w:hAnsi="Arial" w:cs="Arial"/>
          <w:sz w:val="20"/>
          <w:szCs w:val="20"/>
        </w:rPr>
        <w:t>(</w:t>
      </w:r>
      <w:r w:rsidR="002D4C42" w:rsidRPr="00E227A4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D67B4">
        <w:rPr>
          <w:rFonts w:ascii="Arial" w:hAnsi="Arial" w:cs="Arial"/>
          <w:sz w:val="20"/>
          <w:szCs w:val="20"/>
        </w:rPr>
        <w:t>jedenácttisícpětset</w:t>
      </w:r>
      <w:r w:rsidR="00C6149A">
        <w:rPr>
          <w:rFonts w:ascii="Arial" w:hAnsi="Arial" w:cs="Arial"/>
          <w:sz w:val="20"/>
          <w:szCs w:val="20"/>
        </w:rPr>
        <w:t>pade</w:t>
      </w:r>
      <w:r w:rsidR="006D67B4">
        <w:rPr>
          <w:rFonts w:ascii="Arial" w:hAnsi="Arial" w:cs="Arial"/>
          <w:sz w:val="20"/>
          <w:szCs w:val="20"/>
        </w:rPr>
        <w:t>sátsedm</w:t>
      </w:r>
      <w:proofErr w:type="spellEnd"/>
      <w:r w:rsidR="006D67B4">
        <w:rPr>
          <w:rFonts w:ascii="Arial" w:hAnsi="Arial" w:cs="Arial"/>
          <w:sz w:val="20"/>
          <w:szCs w:val="20"/>
        </w:rPr>
        <w:t xml:space="preserve"> </w:t>
      </w:r>
      <w:r w:rsidR="002D4C42" w:rsidRPr="00E227A4">
        <w:rPr>
          <w:rFonts w:ascii="Arial" w:hAnsi="Arial" w:cs="Arial"/>
          <w:sz w:val="20"/>
          <w:szCs w:val="20"/>
        </w:rPr>
        <w:t>korun českých</w:t>
      </w:r>
      <w:r w:rsidRPr="00E227A4">
        <w:rPr>
          <w:rFonts w:ascii="Arial" w:hAnsi="Arial" w:cs="Arial"/>
          <w:sz w:val="20"/>
          <w:szCs w:val="20"/>
        </w:rPr>
        <w:t>)</w:t>
      </w:r>
      <w:r w:rsidR="002D4C42" w:rsidRPr="00E227A4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7FD61B27" w14:textId="1C6F8F34" w:rsidR="00757F27" w:rsidRDefault="002D4C42" w:rsidP="002D4C42">
      <w:pPr>
        <w:jc w:val="both"/>
        <w:rPr>
          <w:rFonts w:ascii="Arial" w:hAnsi="Arial" w:cs="Arial"/>
          <w:b/>
          <w:sz w:val="20"/>
          <w:szCs w:val="20"/>
        </w:rPr>
      </w:pPr>
      <w:r w:rsidRPr="00872300">
        <w:rPr>
          <w:rFonts w:ascii="Arial" w:hAnsi="Arial" w:cs="Arial"/>
          <w:b/>
          <w:sz w:val="20"/>
          <w:szCs w:val="20"/>
        </w:rPr>
        <w:t xml:space="preserve">Celkem činí </w:t>
      </w:r>
      <w:r w:rsidR="000E1BE1">
        <w:rPr>
          <w:rFonts w:ascii="Arial" w:hAnsi="Arial" w:cs="Arial"/>
          <w:b/>
          <w:sz w:val="20"/>
          <w:szCs w:val="20"/>
        </w:rPr>
        <w:t>nájemné</w:t>
      </w:r>
      <w:r w:rsidRPr="00872300">
        <w:rPr>
          <w:rFonts w:ascii="Arial" w:hAnsi="Arial" w:cs="Arial"/>
          <w:b/>
          <w:sz w:val="20"/>
          <w:szCs w:val="20"/>
        </w:rPr>
        <w:t xml:space="preserve"> po </w:t>
      </w:r>
      <w:r w:rsidR="00352859">
        <w:rPr>
          <w:rFonts w:ascii="Arial" w:hAnsi="Arial" w:cs="Arial"/>
          <w:b/>
          <w:sz w:val="20"/>
          <w:szCs w:val="20"/>
        </w:rPr>
        <w:t xml:space="preserve">zvýšení </w:t>
      </w:r>
      <w:r w:rsidR="00C6149A">
        <w:rPr>
          <w:rFonts w:ascii="Arial" w:hAnsi="Arial" w:cs="Arial"/>
          <w:b/>
          <w:sz w:val="20"/>
          <w:szCs w:val="20"/>
        </w:rPr>
        <w:t>88.095</w:t>
      </w:r>
      <w:r>
        <w:rPr>
          <w:rFonts w:ascii="Arial" w:hAnsi="Arial" w:cs="Arial"/>
          <w:b/>
          <w:sz w:val="20"/>
          <w:szCs w:val="20"/>
        </w:rPr>
        <w:t xml:space="preserve">,- </w:t>
      </w:r>
      <w:r w:rsidRPr="00872300">
        <w:rPr>
          <w:rFonts w:ascii="Arial" w:hAnsi="Arial" w:cs="Arial"/>
          <w:b/>
          <w:sz w:val="20"/>
          <w:szCs w:val="20"/>
        </w:rPr>
        <w:t>Kč</w:t>
      </w:r>
      <w:r w:rsidR="00757F27">
        <w:rPr>
          <w:rFonts w:ascii="Arial" w:hAnsi="Arial" w:cs="Arial"/>
          <w:b/>
          <w:sz w:val="20"/>
          <w:szCs w:val="20"/>
        </w:rPr>
        <w:t xml:space="preserve"> </w:t>
      </w:r>
    </w:p>
    <w:p w14:paraId="589F830C" w14:textId="134E1D8C" w:rsidR="002D4C42" w:rsidRDefault="00757F27" w:rsidP="002D4C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slovy: </w:t>
      </w:r>
      <w:proofErr w:type="spellStart"/>
      <w:r w:rsidR="00C6149A">
        <w:rPr>
          <w:rFonts w:ascii="Arial" w:hAnsi="Arial" w:cs="Arial"/>
          <w:b/>
          <w:sz w:val="20"/>
          <w:szCs w:val="20"/>
        </w:rPr>
        <w:t>osmdesátosmtisícdevadesátpět</w:t>
      </w:r>
      <w:proofErr w:type="spellEnd"/>
      <w:r w:rsidR="002D4C42" w:rsidRPr="00872300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b/>
          <w:sz w:val="20"/>
          <w:szCs w:val="20"/>
        </w:rPr>
        <w:t>)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 ročně</w:t>
      </w:r>
      <w:r w:rsidR="00CF3614">
        <w:rPr>
          <w:rFonts w:ascii="Arial" w:hAnsi="Arial" w:cs="Arial"/>
          <w:b/>
          <w:sz w:val="20"/>
          <w:szCs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00521040" w14:textId="3DBAE9A4" w:rsidR="00650CBC" w:rsidRPr="00CF3614" w:rsidRDefault="00650CBC" w:rsidP="002D4C42">
      <w:pPr>
        <w:jc w:val="both"/>
        <w:rPr>
          <w:rFonts w:ascii="Arial" w:hAnsi="Arial" w:cs="Arial"/>
          <w:bCs/>
          <w:sz w:val="20"/>
          <w:szCs w:val="20"/>
        </w:rPr>
      </w:pPr>
      <w:r w:rsidRPr="00CF3614">
        <w:rPr>
          <w:rFonts w:ascii="Arial" w:hAnsi="Arial" w:cs="Arial"/>
          <w:bCs/>
          <w:sz w:val="20"/>
          <w:szCs w:val="20"/>
        </w:rPr>
        <w:t xml:space="preserve">Předpis </w:t>
      </w:r>
      <w:r w:rsidR="000E1BE1">
        <w:rPr>
          <w:rFonts w:ascii="Arial" w:hAnsi="Arial" w:cs="Arial"/>
          <w:bCs/>
          <w:sz w:val="20"/>
          <w:szCs w:val="20"/>
        </w:rPr>
        <w:t>nájemného</w:t>
      </w:r>
      <w:r w:rsidR="00524300">
        <w:rPr>
          <w:rFonts w:ascii="Arial" w:hAnsi="Arial" w:cs="Arial"/>
          <w:bCs/>
          <w:sz w:val="20"/>
          <w:szCs w:val="20"/>
        </w:rPr>
        <w:t xml:space="preserve"> </w:t>
      </w:r>
      <w:r w:rsidRPr="00CF3614">
        <w:rPr>
          <w:rFonts w:ascii="Arial" w:hAnsi="Arial" w:cs="Arial"/>
          <w:bCs/>
          <w:sz w:val="20"/>
          <w:szCs w:val="20"/>
        </w:rPr>
        <w:t>k 1.10.202</w:t>
      </w:r>
      <w:r w:rsidR="000E1BE1">
        <w:rPr>
          <w:rFonts w:ascii="Arial" w:hAnsi="Arial" w:cs="Arial"/>
          <w:bCs/>
          <w:sz w:val="20"/>
          <w:szCs w:val="20"/>
        </w:rPr>
        <w:t>3</w:t>
      </w:r>
      <w:r w:rsidRPr="00CF3614">
        <w:rPr>
          <w:rFonts w:ascii="Arial" w:hAnsi="Arial" w:cs="Arial"/>
          <w:bCs/>
          <w:sz w:val="20"/>
          <w:szCs w:val="20"/>
        </w:rPr>
        <w:t xml:space="preserve"> ve výši </w:t>
      </w:r>
      <w:r w:rsidR="00C6149A">
        <w:rPr>
          <w:rFonts w:ascii="Arial" w:hAnsi="Arial" w:cs="Arial"/>
          <w:bCs/>
          <w:sz w:val="20"/>
          <w:szCs w:val="20"/>
        </w:rPr>
        <w:t>76.544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,- Kč (dle </w:t>
      </w:r>
      <w:proofErr w:type="spellStart"/>
      <w:r w:rsidR="00CF3614" w:rsidRPr="00CF3614">
        <w:rPr>
          <w:rFonts w:ascii="Arial" w:hAnsi="Arial" w:cs="Arial"/>
          <w:bCs/>
          <w:sz w:val="20"/>
          <w:szCs w:val="20"/>
        </w:rPr>
        <w:t>dod.č.</w:t>
      </w:r>
      <w:r w:rsidR="00C6149A">
        <w:rPr>
          <w:rFonts w:ascii="Arial" w:hAnsi="Arial" w:cs="Arial"/>
          <w:bCs/>
          <w:sz w:val="20"/>
          <w:szCs w:val="20"/>
        </w:rPr>
        <w:t>XIII</w:t>
      </w:r>
      <w:proofErr w:type="spellEnd"/>
      <w:r w:rsidR="00CF3614" w:rsidRPr="00CF3614">
        <w:rPr>
          <w:rFonts w:ascii="Arial" w:hAnsi="Arial" w:cs="Arial"/>
          <w:bCs/>
          <w:sz w:val="20"/>
          <w:szCs w:val="20"/>
        </w:rPr>
        <w:t xml:space="preserve">) je zvýšen od </w:t>
      </w:r>
      <w:r w:rsidR="00E227A4">
        <w:rPr>
          <w:rFonts w:ascii="Arial" w:hAnsi="Arial" w:cs="Arial"/>
          <w:bCs/>
          <w:sz w:val="20"/>
          <w:szCs w:val="20"/>
        </w:rPr>
        <w:t>15,1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%, tj. o částku </w:t>
      </w:r>
      <w:r w:rsidR="00C6149A">
        <w:rPr>
          <w:rFonts w:ascii="Arial" w:hAnsi="Arial" w:cs="Arial"/>
          <w:bCs/>
          <w:sz w:val="20"/>
          <w:szCs w:val="20"/>
        </w:rPr>
        <w:t>11.558</w:t>
      </w:r>
      <w:r w:rsidR="00CF3614" w:rsidRPr="00CF3614">
        <w:rPr>
          <w:rFonts w:ascii="Arial" w:hAnsi="Arial" w:cs="Arial"/>
          <w:bCs/>
          <w:sz w:val="20"/>
          <w:szCs w:val="20"/>
        </w:rPr>
        <w:t>,-Kč (slovy</w:t>
      </w:r>
      <w:r w:rsidR="00C6149A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C6149A">
        <w:rPr>
          <w:rFonts w:ascii="Arial" w:hAnsi="Arial" w:cs="Arial"/>
          <w:bCs/>
          <w:sz w:val="20"/>
          <w:szCs w:val="20"/>
        </w:rPr>
        <w:t>jedenácttisícpětsetpadesátosm</w:t>
      </w:r>
      <w:proofErr w:type="spellEnd"/>
      <w:r w:rsidR="00CF3614" w:rsidRPr="00CF3614">
        <w:rPr>
          <w:rFonts w:ascii="Arial" w:hAnsi="Arial" w:cs="Arial"/>
          <w:bCs/>
          <w:sz w:val="20"/>
          <w:szCs w:val="20"/>
        </w:rPr>
        <w:t xml:space="preserve"> </w:t>
      </w:r>
      <w:r w:rsidR="00C6149A">
        <w:rPr>
          <w:rFonts w:ascii="Arial" w:hAnsi="Arial" w:cs="Arial"/>
          <w:bCs/>
          <w:sz w:val="20"/>
          <w:szCs w:val="20"/>
        </w:rPr>
        <w:t>korun českých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). </w:t>
      </w:r>
    </w:p>
    <w:p w14:paraId="77A3C2F5" w14:textId="24B5D443" w:rsidR="00CF3614" w:rsidRDefault="00CF361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A7336C0" w14:textId="1D9F04E2" w:rsidR="002D4C42" w:rsidRPr="00CF3614" w:rsidRDefault="00CF3614" w:rsidP="002D4C42">
      <w:pPr>
        <w:pStyle w:val="vnintext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Předpis</w:t>
      </w:r>
      <w:r w:rsidR="003A00E3">
        <w:rPr>
          <w:rFonts w:ascii="Arial" w:hAnsi="Arial" w:cs="Arial"/>
          <w:b/>
          <w:sz w:val="20"/>
        </w:rPr>
        <w:t xml:space="preserve"> nájemného </w:t>
      </w:r>
      <w:r>
        <w:rPr>
          <w:rFonts w:ascii="Arial" w:hAnsi="Arial" w:cs="Arial"/>
          <w:b/>
          <w:sz w:val="20"/>
        </w:rPr>
        <w:t>k 1.10.202</w:t>
      </w:r>
      <w:r w:rsidR="00E227A4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 xml:space="preserve"> po zvýšení činí</w:t>
      </w:r>
      <w:r w:rsidR="0072714E">
        <w:rPr>
          <w:rFonts w:ascii="Arial" w:hAnsi="Arial" w:cs="Arial"/>
          <w:b/>
          <w:sz w:val="20"/>
        </w:rPr>
        <w:t xml:space="preserve"> tedy </w:t>
      </w:r>
      <w:r w:rsidR="00C6149A">
        <w:rPr>
          <w:rFonts w:ascii="Arial" w:hAnsi="Arial" w:cs="Arial"/>
          <w:b/>
          <w:sz w:val="20"/>
        </w:rPr>
        <w:t>88.102</w:t>
      </w:r>
      <w:r>
        <w:rPr>
          <w:rFonts w:ascii="Arial" w:hAnsi="Arial" w:cs="Arial"/>
          <w:b/>
          <w:sz w:val="20"/>
        </w:rPr>
        <w:t xml:space="preserve">,- </w:t>
      </w:r>
      <w:r w:rsidRPr="00CF3614">
        <w:rPr>
          <w:rFonts w:ascii="Arial" w:hAnsi="Arial" w:cs="Arial"/>
          <w:bCs/>
          <w:sz w:val="20"/>
        </w:rPr>
        <w:t xml:space="preserve">Kč (slovy: </w:t>
      </w:r>
      <w:proofErr w:type="spellStart"/>
      <w:r w:rsidR="00C6149A">
        <w:rPr>
          <w:rFonts w:ascii="Arial" w:hAnsi="Arial" w:cs="Arial"/>
          <w:bCs/>
          <w:sz w:val="20"/>
        </w:rPr>
        <w:t>osmdesátomstisícjednostodva</w:t>
      </w:r>
      <w:proofErr w:type="spellEnd"/>
      <w:r w:rsidR="00096CAA">
        <w:rPr>
          <w:rFonts w:ascii="Arial" w:hAnsi="Arial" w:cs="Arial"/>
          <w:bCs/>
          <w:sz w:val="20"/>
        </w:rPr>
        <w:t xml:space="preserve"> </w:t>
      </w:r>
      <w:r w:rsidRPr="00CF3614">
        <w:rPr>
          <w:rFonts w:ascii="Arial" w:hAnsi="Arial" w:cs="Arial"/>
          <w:bCs/>
          <w:sz w:val="20"/>
        </w:rPr>
        <w:t>Kč)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viz. příloha a je splatné počínaje nejbližší platbou </w:t>
      </w:r>
      <w:r w:rsidR="00E227A4">
        <w:rPr>
          <w:rFonts w:ascii="Arial" w:hAnsi="Arial" w:cs="Arial"/>
          <w:bCs/>
          <w:sz w:val="20"/>
        </w:rPr>
        <w:t>nájemného</w:t>
      </w:r>
      <w:r>
        <w:rPr>
          <w:rFonts w:ascii="Arial" w:hAnsi="Arial" w:cs="Arial"/>
          <w:bCs/>
          <w:sz w:val="20"/>
        </w:rPr>
        <w:t xml:space="preserve">, tj. </w:t>
      </w:r>
      <w:r w:rsidRPr="00CF3614">
        <w:rPr>
          <w:rFonts w:ascii="Arial" w:hAnsi="Arial" w:cs="Arial"/>
          <w:b/>
          <w:sz w:val="20"/>
        </w:rPr>
        <w:t>1.10.202</w:t>
      </w:r>
      <w:r w:rsidR="00E227A4">
        <w:rPr>
          <w:rFonts w:ascii="Arial" w:hAnsi="Arial" w:cs="Arial"/>
          <w:b/>
          <w:sz w:val="20"/>
        </w:rPr>
        <w:t>3</w:t>
      </w:r>
      <w:r w:rsidRPr="00CF3614">
        <w:rPr>
          <w:rFonts w:ascii="Arial" w:hAnsi="Arial" w:cs="Arial"/>
          <w:b/>
          <w:sz w:val="20"/>
        </w:rPr>
        <w:t>.</w:t>
      </w:r>
    </w:p>
    <w:p w14:paraId="62D1C375" w14:textId="77777777" w:rsidR="00E227A4" w:rsidRDefault="00E227A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0B7B2CBF" w14:textId="77777777" w:rsidR="00C6149A" w:rsidRDefault="00C6149A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64882F32" w14:textId="77777777" w:rsidR="00C6149A" w:rsidRDefault="00C6149A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0199919C" w14:textId="77777777" w:rsidR="00C6149A" w:rsidRDefault="00C6149A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1FC34324" w14:textId="77777777" w:rsidR="00C6149A" w:rsidRDefault="00C6149A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67E6716" w14:textId="77777777" w:rsidR="00C6149A" w:rsidRDefault="00C6149A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80BE17C" w14:textId="77777777" w:rsidR="00C6149A" w:rsidRDefault="00C6149A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5524F7B9" w14:textId="77777777" w:rsidR="00C6149A" w:rsidRDefault="00C6149A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1086A53" w14:textId="24783BDF" w:rsidR="002D4C42" w:rsidRPr="00E77F23" w:rsidRDefault="002D4C42" w:rsidP="002D4C4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C6149A">
        <w:rPr>
          <w:rFonts w:ascii="Arial" w:hAnsi="Arial" w:cs="Arial"/>
          <w:b/>
          <w:sz w:val="20"/>
        </w:rPr>
        <w:t>88</w:t>
      </w:r>
      <w:r w:rsidR="009F64FC">
        <w:rPr>
          <w:rFonts w:ascii="Arial" w:hAnsi="Arial" w:cs="Arial"/>
          <w:b/>
          <w:sz w:val="20"/>
        </w:rPr>
        <w:t>N0</w:t>
      </w:r>
      <w:r w:rsidR="00C6149A">
        <w:rPr>
          <w:rFonts w:ascii="Arial" w:hAnsi="Arial" w:cs="Arial"/>
          <w:b/>
          <w:sz w:val="20"/>
        </w:rPr>
        <w:t>1</w:t>
      </w:r>
      <w:r w:rsidR="009F64FC"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AE3AE52" w14:textId="4B984113" w:rsidR="002D4C42" w:rsidRPr="00E77F23" w:rsidRDefault="002D4C42" w:rsidP="002D4C4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9F64FC"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575955AA" w14:textId="339DA4CB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1C7BDDD" w14:textId="26CB9104" w:rsidR="00C6149A" w:rsidRDefault="00C6149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A87161A" w14:textId="77777777" w:rsidR="00C6149A" w:rsidRDefault="00C6149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6F4CC3F" w14:textId="05952F3B" w:rsidR="0072714E" w:rsidRDefault="00C6149A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(„otisk úředního razítka“)</w:t>
      </w: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0856085F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C61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8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F86651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F8665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82909"/>
    <w:rsid w:val="00090162"/>
    <w:rsid w:val="00093CEC"/>
    <w:rsid w:val="00096BEF"/>
    <w:rsid w:val="00096CAA"/>
    <w:rsid w:val="000A100C"/>
    <w:rsid w:val="000C3927"/>
    <w:rsid w:val="000D357B"/>
    <w:rsid w:val="000E1BE1"/>
    <w:rsid w:val="00123BAD"/>
    <w:rsid w:val="001379F6"/>
    <w:rsid w:val="00150F22"/>
    <w:rsid w:val="001F2E10"/>
    <w:rsid w:val="00217AF0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A00E3"/>
    <w:rsid w:val="003C09EA"/>
    <w:rsid w:val="003D1E7E"/>
    <w:rsid w:val="003E3C9B"/>
    <w:rsid w:val="00407C05"/>
    <w:rsid w:val="00410601"/>
    <w:rsid w:val="00421645"/>
    <w:rsid w:val="00431DE1"/>
    <w:rsid w:val="0043324A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67B4"/>
    <w:rsid w:val="00703D0F"/>
    <w:rsid w:val="00705D2B"/>
    <w:rsid w:val="00726487"/>
    <w:rsid w:val="0072714E"/>
    <w:rsid w:val="00757F27"/>
    <w:rsid w:val="007B10EC"/>
    <w:rsid w:val="007B5194"/>
    <w:rsid w:val="007D28C3"/>
    <w:rsid w:val="007F25CC"/>
    <w:rsid w:val="007F66E4"/>
    <w:rsid w:val="007F6D7F"/>
    <w:rsid w:val="00815A9E"/>
    <w:rsid w:val="00824EE6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F64FC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6149A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227A4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86651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2023-05-04T07:37:00Z</cp:lastPrinted>
  <dcterms:created xsi:type="dcterms:W3CDTF">2023-06-27T06:06:00Z</dcterms:created>
  <dcterms:modified xsi:type="dcterms:W3CDTF">2023-06-27T06:06:00Z</dcterms:modified>
</cp:coreProperties>
</file>