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C6D1" w14:textId="77777777" w:rsidR="003B54B2" w:rsidRDefault="003B54B2">
      <w:pPr>
        <w:pStyle w:val="Zkladntext"/>
        <w:spacing w:before="10"/>
        <w:rPr>
          <w:rFonts w:ascii="Times New Roman"/>
          <w:sz w:val="24"/>
        </w:rPr>
      </w:pPr>
    </w:p>
    <w:p w14:paraId="2C12357D" w14:textId="77777777" w:rsidR="003B54B2" w:rsidRDefault="003B54B2">
      <w:pPr>
        <w:rPr>
          <w:rFonts w:ascii="Times New Roman"/>
          <w:sz w:val="24"/>
        </w:rPr>
        <w:sectPr w:rsidR="003B54B2">
          <w:footerReference w:type="default" r:id="rId7"/>
          <w:type w:val="continuous"/>
          <w:pgSz w:w="11900" w:h="16840"/>
          <w:pgMar w:top="280" w:right="480" w:bottom="540" w:left="580" w:header="708" w:footer="357" w:gutter="0"/>
          <w:pgNumType w:start="1"/>
          <w:cols w:space="708"/>
        </w:sectPr>
      </w:pPr>
    </w:p>
    <w:p w14:paraId="519AD606" w14:textId="77777777" w:rsidR="003B54B2" w:rsidRDefault="003B54B2">
      <w:pPr>
        <w:pStyle w:val="Zkladntext"/>
        <w:rPr>
          <w:rFonts w:ascii="Times New Roman"/>
        </w:rPr>
      </w:pPr>
    </w:p>
    <w:p w14:paraId="3C11874F" w14:textId="77777777" w:rsidR="003B54B2" w:rsidRDefault="003B54B2">
      <w:pPr>
        <w:pStyle w:val="Zkladntext"/>
        <w:rPr>
          <w:rFonts w:ascii="Times New Roman"/>
        </w:rPr>
      </w:pPr>
    </w:p>
    <w:p w14:paraId="0780C775" w14:textId="77777777" w:rsidR="003B54B2" w:rsidRDefault="003B54B2">
      <w:pPr>
        <w:pStyle w:val="Zkladntext"/>
        <w:rPr>
          <w:rFonts w:ascii="Times New Roman"/>
        </w:rPr>
      </w:pPr>
    </w:p>
    <w:p w14:paraId="72707A3D" w14:textId="77777777" w:rsidR="003B54B2" w:rsidRDefault="003B54B2">
      <w:pPr>
        <w:pStyle w:val="Zkladntext"/>
        <w:rPr>
          <w:rFonts w:ascii="Times New Roman"/>
        </w:rPr>
      </w:pPr>
    </w:p>
    <w:p w14:paraId="600E72D7" w14:textId="77777777" w:rsidR="003B54B2" w:rsidRDefault="003B54B2">
      <w:pPr>
        <w:pStyle w:val="Zkladntext"/>
        <w:rPr>
          <w:rFonts w:ascii="Times New Roman"/>
          <w:sz w:val="15"/>
        </w:rPr>
      </w:pPr>
    </w:p>
    <w:p w14:paraId="2558858A" w14:textId="146DFB6F" w:rsidR="003B54B2" w:rsidRDefault="00E37EDC">
      <w:pPr>
        <w:pStyle w:val="Nadpis2"/>
        <w:spacing w:before="0"/>
      </w:pPr>
      <w:bookmarkStart w:id="0" w:name="POSKYTOVATEL"/>
      <w:bookmarkEnd w:id="0"/>
      <w:r>
        <w:rPr>
          <w:color w:val="62B93D"/>
          <w:spacing w:val="-3"/>
        </w:rPr>
        <w:t>POSKYTOVATEL</w:t>
      </w:r>
    </w:p>
    <w:p w14:paraId="5007B408" w14:textId="77777777" w:rsidR="003B54B2" w:rsidRDefault="00E37EDC">
      <w:pPr>
        <w:spacing w:before="47"/>
        <w:ind w:right="108"/>
        <w:jc w:val="right"/>
        <w:rPr>
          <w:sz w:val="32"/>
        </w:rPr>
      </w:pPr>
      <w:r>
        <w:br w:type="column"/>
      </w:r>
      <w:bookmarkStart w:id="1" w:name="SMLOUVA_O_POSKYTOVÁNÍ_SLUŽBY_WIA_Busines"/>
      <w:bookmarkEnd w:id="1"/>
      <w:r>
        <w:rPr>
          <w:sz w:val="32"/>
        </w:rPr>
        <w:t>SMLOUVA O POSKYTOVÁNÍ SLUŽ</w:t>
      </w:r>
      <w:bookmarkStart w:id="2" w:name="č._2023-003-091"/>
      <w:bookmarkEnd w:id="2"/>
      <w:r>
        <w:rPr>
          <w:sz w:val="32"/>
        </w:rPr>
        <w:t>BY WIA Business</w:t>
      </w:r>
    </w:p>
    <w:p w14:paraId="529279E3" w14:textId="77777777" w:rsidR="003B54B2" w:rsidRDefault="00E37EDC">
      <w:pPr>
        <w:spacing w:before="12"/>
        <w:ind w:right="108"/>
        <w:jc w:val="right"/>
        <w:rPr>
          <w:sz w:val="32"/>
        </w:rPr>
      </w:pPr>
      <w:r>
        <w:rPr>
          <w:sz w:val="32"/>
        </w:rPr>
        <w:t>č. 2023-003-091</w:t>
      </w:r>
    </w:p>
    <w:p w14:paraId="585AD148" w14:textId="77777777" w:rsidR="003B54B2" w:rsidRDefault="00E37EDC">
      <w:pPr>
        <w:spacing w:before="12"/>
        <w:ind w:right="108"/>
        <w:jc w:val="right"/>
        <w:rPr>
          <w:sz w:val="32"/>
        </w:rPr>
      </w:pPr>
      <w:r>
        <w:rPr>
          <w:sz w:val="32"/>
        </w:rPr>
        <w:t>ZAK 23-0123</w:t>
      </w:r>
    </w:p>
    <w:p w14:paraId="2F1B8C80" w14:textId="77777777" w:rsidR="003B54B2" w:rsidRDefault="003B54B2">
      <w:pPr>
        <w:jc w:val="right"/>
        <w:rPr>
          <w:sz w:val="32"/>
        </w:rPr>
        <w:sectPr w:rsidR="003B54B2">
          <w:type w:val="continuous"/>
          <w:pgSz w:w="11900" w:h="16840"/>
          <w:pgMar w:top="280" w:right="480" w:bottom="540" w:left="580" w:header="708" w:footer="708" w:gutter="0"/>
          <w:cols w:num="2" w:space="708" w:equalWidth="0">
            <w:col w:w="1541" w:space="1412"/>
            <w:col w:w="7887"/>
          </w:cols>
        </w:sectPr>
      </w:pPr>
    </w:p>
    <w:p w14:paraId="4EE9E011" w14:textId="77777777" w:rsidR="003B54B2" w:rsidRDefault="00E37EDC">
      <w:pPr>
        <w:spacing w:before="122"/>
        <w:ind w:left="287"/>
        <w:rPr>
          <w:sz w:val="18"/>
        </w:rPr>
      </w:pPr>
      <w:r>
        <w:rPr>
          <w:b/>
          <w:sz w:val="18"/>
        </w:rPr>
        <w:t xml:space="preserve">WIA </w:t>
      </w:r>
      <w:proofErr w:type="spellStart"/>
      <w:r>
        <w:rPr>
          <w:b/>
          <w:sz w:val="18"/>
        </w:rPr>
        <w:t>spol</w:t>
      </w:r>
      <w:proofErr w:type="spellEnd"/>
      <w:r>
        <w:rPr>
          <w:b/>
          <w:sz w:val="18"/>
        </w:rPr>
        <w:t xml:space="preserve">. s r. o. </w:t>
      </w:r>
      <w:r>
        <w:rPr>
          <w:sz w:val="18"/>
        </w:rPr>
        <w:t xml:space="preserve">se </w:t>
      </w:r>
      <w:proofErr w:type="spellStart"/>
      <w:r>
        <w:rPr>
          <w:sz w:val="18"/>
        </w:rPr>
        <w:t>sídlem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Vojtěšská</w:t>
      </w:r>
      <w:proofErr w:type="spellEnd"/>
      <w:r>
        <w:rPr>
          <w:sz w:val="18"/>
        </w:rPr>
        <w:t xml:space="preserve"> 231/17, 110 00 Praha 1</w:t>
      </w:r>
    </w:p>
    <w:p w14:paraId="7D45D6A5" w14:textId="77777777" w:rsidR="003B54B2" w:rsidRDefault="00E37EDC">
      <w:pPr>
        <w:pStyle w:val="Zkladntext"/>
        <w:spacing w:before="12" w:line="254" w:lineRule="auto"/>
        <w:ind w:left="287" w:right="2488"/>
      </w:pPr>
      <w:r>
        <w:t xml:space="preserve">IČ: 26703297, DIČ: CZ26703297,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u MS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oddíl</w:t>
      </w:r>
      <w:proofErr w:type="spellEnd"/>
      <w:r>
        <w:t xml:space="preserve"> C </w:t>
      </w:r>
      <w:proofErr w:type="spellStart"/>
      <w:r>
        <w:t>vložka</w:t>
      </w:r>
      <w:proofErr w:type="spellEnd"/>
      <w:r>
        <w:t xml:space="preserve"> 88450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 CZK:         ., č. </w:t>
      </w:r>
      <w:proofErr w:type="spellStart"/>
      <w:r>
        <w:t>účtu</w:t>
      </w:r>
      <w:proofErr w:type="spellEnd"/>
    </w:p>
    <w:p w14:paraId="7B487C69" w14:textId="77777777" w:rsidR="003B54B2" w:rsidRDefault="00E37EDC">
      <w:pPr>
        <w:spacing w:before="12" w:line="254" w:lineRule="auto"/>
        <w:ind w:left="288" w:right="197"/>
        <w:rPr>
          <w:sz w:val="18"/>
        </w:rPr>
      </w:pPr>
      <w:r>
        <w:rPr>
          <w:b/>
          <w:sz w:val="18"/>
        </w:rPr>
        <w:t>Tel.: +420 225 372 055 (</w:t>
      </w:r>
      <w:proofErr w:type="spellStart"/>
      <w:r>
        <w:rPr>
          <w:b/>
          <w:sz w:val="18"/>
        </w:rPr>
        <w:t>zákaznická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linka</w:t>
      </w:r>
      <w:proofErr w:type="spellEnd"/>
      <w:r>
        <w:rPr>
          <w:b/>
          <w:sz w:val="18"/>
        </w:rPr>
        <w:t>)</w:t>
      </w:r>
      <w:r>
        <w:rPr>
          <w:sz w:val="18"/>
        </w:rPr>
        <w:t>, +420 246 035 411 (</w:t>
      </w:r>
      <w:proofErr w:type="spellStart"/>
      <w:r>
        <w:rPr>
          <w:sz w:val="18"/>
        </w:rPr>
        <w:t>recepce</w:t>
      </w:r>
      <w:proofErr w:type="spellEnd"/>
      <w:r>
        <w:rPr>
          <w:sz w:val="18"/>
        </w:rPr>
        <w:t>), fax: +420 246 035 410, email</w:t>
      </w:r>
      <w:hyperlink r:id="rId8">
        <w:r>
          <w:rPr>
            <w:sz w:val="18"/>
          </w:rPr>
          <w:t>: sales@wia.cz</w:t>
        </w:r>
      </w:hyperlink>
      <w:r>
        <w:rPr>
          <w:sz w:val="18"/>
        </w:rPr>
        <w:t xml:space="preserve"> </w:t>
      </w:r>
      <w:proofErr w:type="spellStart"/>
      <w:r>
        <w:rPr>
          <w:sz w:val="18"/>
        </w:rPr>
        <w:t>zastoupená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oprávněným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zástupcem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Jakubem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Langem</w:t>
      </w:r>
      <w:proofErr w:type="spellEnd"/>
    </w:p>
    <w:p w14:paraId="26D9CDBE" w14:textId="77777777" w:rsidR="003B54B2" w:rsidRDefault="003B54B2">
      <w:pPr>
        <w:pStyle w:val="Zkladntext"/>
        <w:spacing w:before="9"/>
        <w:rPr>
          <w:sz w:val="21"/>
        </w:rPr>
      </w:pPr>
    </w:p>
    <w:p w14:paraId="0CB6C6C5" w14:textId="77777777" w:rsidR="003B54B2" w:rsidRDefault="00E37EDC">
      <w:pPr>
        <w:pStyle w:val="Nadpis2"/>
      </w:pPr>
      <w:bookmarkStart w:id="3" w:name="ÚČASTNÍK_(SMLUVNÍ_UŽIVATEL)_–_PRÁVNICKÁ_"/>
      <w:bookmarkEnd w:id="3"/>
      <w:r>
        <w:rPr>
          <w:color w:val="62B93D"/>
        </w:rPr>
        <w:t>ÚČASTNÍK (SMLUVNÍ UŽIVATEL) – PRÁVNICKÁ OSOBA</w:t>
      </w:r>
    </w:p>
    <w:p w14:paraId="5AF437C0" w14:textId="77777777" w:rsidR="003B54B2" w:rsidRDefault="00E37EDC">
      <w:pPr>
        <w:tabs>
          <w:tab w:val="left" w:pos="3747"/>
        </w:tabs>
        <w:spacing w:before="120"/>
        <w:ind w:left="287"/>
        <w:rPr>
          <w:b/>
          <w:sz w:val="18"/>
        </w:rPr>
      </w:pPr>
      <w:proofErr w:type="spellStart"/>
      <w:r>
        <w:rPr>
          <w:sz w:val="18"/>
        </w:rPr>
        <w:t>Obchodní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firma</w:t>
      </w:r>
      <w:proofErr w:type="spellEnd"/>
      <w:r>
        <w:rPr>
          <w:sz w:val="18"/>
        </w:rPr>
        <w:t>:</w:t>
      </w:r>
      <w:r>
        <w:rPr>
          <w:sz w:val="18"/>
        </w:rPr>
        <w:tab/>
      </w:r>
      <w:proofErr w:type="spellStart"/>
      <w:r>
        <w:rPr>
          <w:b/>
          <w:sz w:val="18"/>
        </w:rPr>
        <w:t>Institut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plánování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rozvoje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hlavního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města</w:t>
      </w:r>
      <w:proofErr w:type="spellEnd"/>
      <w:r>
        <w:rPr>
          <w:b/>
          <w:spacing w:val="-13"/>
          <w:sz w:val="18"/>
        </w:rPr>
        <w:t xml:space="preserve"> </w:t>
      </w:r>
      <w:proofErr w:type="spellStart"/>
      <w:r>
        <w:rPr>
          <w:b/>
          <w:sz w:val="18"/>
        </w:rPr>
        <w:t>Prahy</w:t>
      </w:r>
      <w:proofErr w:type="spellEnd"/>
    </w:p>
    <w:p w14:paraId="660BA5D4" w14:textId="77777777" w:rsidR="003B54B2" w:rsidRDefault="00E37EDC">
      <w:pPr>
        <w:pStyle w:val="Zkladntext"/>
        <w:tabs>
          <w:tab w:val="left" w:pos="3747"/>
        </w:tabs>
        <w:spacing w:before="147" w:line="410" w:lineRule="auto"/>
        <w:ind w:left="287" w:right="2964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Vyšehradská</w:t>
      </w:r>
      <w:proofErr w:type="spellEnd"/>
      <w:r>
        <w:t xml:space="preserve"> 2077/57,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>, 128 00</w:t>
      </w:r>
      <w:r>
        <w:rPr>
          <w:spacing w:val="-24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 xml:space="preserve">2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(je-li </w:t>
      </w:r>
      <w:proofErr w:type="spellStart"/>
      <w:r>
        <w:t>odlišná</w:t>
      </w:r>
      <w:proofErr w:type="spellEnd"/>
      <w:r>
        <w:rPr>
          <w:spacing w:val="-8"/>
        </w:rPr>
        <w:t xml:space="preserve"> </w:t>
      </w:r>
      <w:r>
        <w:t>od</w:t>
      </w:r>
      <w:r>
        <w:rPr>
          <w:spacing w:val="-2"/>
        </w:rPr>
        <w:t xml:space="preserve"> </w:t>
      </w:r>
      <w:proofErr w:type="spellStart"/>
      <w:r>
        <w:t>sídla</w:t>
      </w:r>
      <w:proofErr w:type="spellEnd"/>
      <w:r>
        <w:t>):</w:t>
      </w:r>
      <w:r>
        <w:tab/>
      </w:r>
      <w:proofErr w:type="spellStart"/>
      <w:r>
        <w:t>Vyšehradská</w:t>
      </w:r>
      <w:proofErr w:type="spellEnd"/>
      <w:r>
        <w:t xml:space="preserve"> 2077/57,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>, 128 00 Praha</w:t>
      </w:r>
      <w:r>
        <w:rPr>
          <w:spacing w:val="-29"/>
        </w:rPr>
        <w:t xml:space="preserve"> </w:t>
      </w:r>
      <w:r>
        <w:t>2</w:t>
      </w:r>
    </w:p>
    <w:p w14:paraId="67E59120" w14:textId="77777777" w:rsidR="003B54B2" w:rsidRDefault="003B54B2">
      <w:pPr>
        <w:spacing w:line="410" w:lineRule="auto"/>
        <w:sectPr w:rsidR="003B54B2">
          <w:type w:val="continuous"/>
          <w:pgSz w:w="11900" w:h="16840"/>
          <w:pgMar w:top="280" w:right="480" w:bottom="540" w:left="580" w:header="708" w:footer="708" w:gutter="0"/>
          <w:cols w:space="708"/>
        </w:sectPr>
      </w:pPr>
    </w:p>
    <w:p w14:paraId="6CFD7408" w14:textId="77777777" w:rsidR="003B54B2" w:rsidRDefault="00E37EDC">
      <w:pPr>
        <w:pStyle w:val="Zkladntext"/>
        <w:spacing w:before="4" w:line="410" w:lineRule="auto"/>
        <w:ind w:left="287" w:right="761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>: IČ:</w:t>
      </w:r>
    </w:p>
    <w:p w14:paraId="525936F7" w14:textId="77777777" w:rsidR="003B54B2" w:rsidRDefault="00E37EDC">
      <w:pPr>
        <w:pStyle w:val="Zkladntext"/>
        <w:spacing w:before="4"/>
        <w:ind w:left="287"/>
      </w:pPr>
      <w:r>
        <w:t>DIČ:</w:t>
      </w:r>
    </w:p>
    <w:p w14:paraId="439E7679" w14:textId="77777777" w:rsidR="003B54B2" w:rsidRDefault="00E37EDC">
      <w:pPr>
        <w:pStyle w:val="Zkladntext"/>
        <w:spacing w:before="147" w:line="410" w:lineRule="auto"/>
        <w:ind w:left="287" w:right="441"/>
      </w:pPr>
      <w:proofErr w:type="spellStart"/>
      <w:r>
        <w:t>Spisová</w:t>
      </w:r>
      <w:proofErr w:type="spellEnd"/>
      <w:r>
        <w:t xml:space="preserve"> </w:t>
      </w:r>
      <w:proofErr w:type="spellStart"/>
      <w:r>
        <w:t>značka</w:t>
      </w:r>
      <w:proofErr w:type="spellEnd"/>
      <w:r>
        <w:t xml:space="preserve">: </w:t>
      </w:r>
      <w:proofErr w:type="spellStart"/>
      <w:r>
        <w:t>Telefon</w:t>
      </w:r>
      <w:proofErr w:type="spellEnd"/>
      <w:r>
        <w:t xml:space="preserve">, email: </w:t>
      </w:r>
      <w:proofErr w:type="spellStart"/>
      <w:r>
        <w:t>Oprávněný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: </w:t>
      </w:r>
      <w:proofErr w:type="spellStart"/>
      <w:r>
        <w:t>Pověřený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: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>:</w:t>
      </w:r>
    </w:p>
    <w:p w14:paraId="3133EA82" w14:textId="77777777" w:rsidR="003B54B2" w:rsidRDefault="00E37EDC">
      <w:pPr>
        <w:pStyle w:val="Zkladntext"/>
        <w:spacing w:before="4"/>
        <w:ind w:left="287"/>
      </w:pPr>
      <w:r>
        <w:t xml:space="preserve">Email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>:</w:t>
      </w:r>
    </w:p>
    <w:p w14:paraId="2FB83BF1" w14:textId="77777777" w:rsidR="003B54B2" w:rsidRDefault="00E37EDC">
      <w:pPr>
        <w:pStyle w:val="Zkladntext"/>
        <w:spacing w:line="190" w:lineRule="exact"/>
        <w:ind w:left="288"/>
      </w:pPr>
      <w:r>
        <w:br w:type="column"/>
      </w:r>
      <w:proofErr w:type="spellStart"/>
      <w:r>
        <w:t>Horoměřická</w:t>
      </w:r>
      <w:proofErr w:type="spellEnd"/>
      <w:r>
        <w:t xml:space="preserve"> 2307, 164 00 Praha 6-Dejvice</w:t>
      </w:r>
    </w:p>
    <w:p w14:paraId="49E067AA" w14:textId="77777777" w:rsidR="003B54B2" w:rsidRDefault="00E37EDC">
      <w:pPr>
        <w:pStyle w:val="Zkladntext"/>
        <w:spacing w:before="147"/>
        <w:ind w:left="288"/>
      </w:pPr>
      <w:r>
        <w:t>70883858</w:t>
      </w:r>
    </w:p>
    <w:p w14:paraId="40F5B9CD" w14:textId="77777777" w:rsidR="003B54B2" w:rsidRDefault="00E37EDC">
      <w:pPr>
        <w:pStyle w:val="Zkladntext"/>
        <w:spacing w:before="147"/>
        <w:ind w:left="288"/>
      </w:pPr>
      <w:r>
        <w:t>CZ70883858</w:t>
      </w:r>
    </w:p>
    <w:p w14:paraId="2DE5CD88" w14:textId="77777777" w:rsidR="00E37EDC" w:rsidRDefault="00E37EDC">
      <w:pPr>
        <w:pStyle w:val="Zkladntext"/>
        <w:spacing w:before="147" w:line="410" w:lineRule="auto"/>
        <w:ind w:left="288" w:right="3730"/>
      </w:pPr>
      <w:proofErr w:type="spellStart"/>
      <w:r>
        <w:t>Pr</w:t>
      </w:r>
      <w:proofErr w:type="spellEnd"/>
      <w:r>
        <w:t xml:space="preserve"> 63 </w:t>
      </w:r>
      <w:proofErr w:type="spellStart"/>
      <w:r>
        <w:t>vedená</w:t>
      </w:r>
      <w:proofErr w:type="spellEnd"/>
      <w:r>
        <w:t xml:space="preserve"> u </w:t>
      </w:r>
      <w:proofErr w:type="spellStart"/>
      <w:r>
        <w:t>Městského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>,</w:t>
      </w:r>
    </w:p>
    <w:p w14:paraId="640AAF00" w14:textId="77777777" w:rsidR="003B54B2" w:rsidRDefault="003B54B2">
      <w:pPr>
        <w:spacing w:line="410" w:lineRule="auto"/>
        <w:sectPr w:rsidR="003B54B2">
          <w:type w:val="continuous"/>
          <w:pgSz w:w="11900" w:h="16840"/>
          <w:pgMar w:top="280" w:right="480" w:bottom="540" w:left="580" w:header="708" w:footer="708" w:gutter="0"/>
          <w:cols w:num="2" w:space="708" w:equalWidth="0">
            <w:col w:w="2449" w:space="1011"/>
            <w:col w:w="7380"/>
          </w:cols>
        </w:sectPr>
      </w:pPr>
    </w:p>
    <w:p w14:paraId="08E86F9D" w14:textId="77777777" w:rsidR="003B54B2" w:rsidRDefault="00181F66">
      <w:pPr>
        <w:pStyle w:val="Zkladntext"/>
        <w:rPr>
          <w:sz w:val="12"/>
        </w:rPr>
      </w:pPr>
      <w:r>
        <w:pict w14:anchorId="227D186B">
          <v:group id="_x0000_s2055" style="position:absolute;margin-left:22.35pt;margin-top:43.8pt;width:538.9pt;height:772.1pt;z-index:-7576;mso-position-horizontal-relative:page;mso-position-vertical-relative:page" coordorigin="447,876" coordsize="10778,154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2" type="#_x0000_t75" style="position:absolute;left:447;top:876;width:288;height:15442">
              <v:imagedata r:id="rId9" o:title=""/>
            </v:shape>
            <v:line id="_x0000_s2061" style="position:absolute" from="680,3772" to="11220,3772" strokecolor="#bfbfbf" strokeweight=".5pt"/>
            <v:line id="_x0000_s2060" style="position:absolute" from="788,1802" to="11220,1802" strokecolor="#dfdfdf" strokeweight=".5pt"/>
            <v:line id="_x0000_s2059" style="position:absolute" from="680,8531" to="11165,8531" strokecolor="#dfdfdf" strokeweight=".5pt"/>
            <v:line id="_x0000_s2058" style="position:absolute" from="680,11381" to="11220,11381" strokecolor="#dfdfdf" strokeweight=".5pt"/>
            <v:line id="_x0000_s2057" style="position:absolute" from="7290,7231" to="7340,7231" strokeweight=".23247mm"/>
            <v:line id="_x0000_s2056" style="position:absolute" from="7290,7585" to="7340,7585" strokeweight=".23247mm"/>
            <w10:wrap anchorx="page" anchory="page"/>
          </v:group>
        </w:pict>
      </w:r>
    </w:p>
    <w:p w14:paraId="580EA0FE" w14:textId="77777777" w:rsidR="003B54B2" w:rsidRDefault="00E37EDC">
      <w:pPr>
        <w:pStyle w:val="Nadpis2"/>
        <w:jc w:val="both"/>
      </w:pPr>
      <w:bookmarkStart w:id="4" w:name="PŘEDMĚT_SMLOUVY"/>
      <w:bookmarkEnd w:id="4"/>
      <w:r>
        <w:rPr>
          <w:color w:val="62B93D"/>
        </w:rPr>
        <w:t>PŘEDMĚT SMLOUVY</w:t>
      </w:r>
    </w:p>
    <w:p w14:paraId="44430AA3" w14:textId="77777777" w:rsidR="003B54B2" w:rsidRDefault="00E37EDC">
      <w:pPr>
        <w:pStyle w:val="Zkladntext"/>
        <w:spacing w:before="123" w:line="254" w:lineRule="auto"/>
        <w:ind w:left="180" w:right="334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 WIA Business (</w:t>
      </w:r>
      <w:proofErr w:type="spellStart"/>
      <w:r>
        <w:t>kombinaci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Připojení</w:t>
      </w:r>
      <w:proofErr w:type="spellEnd"/>
      <w:r>
        <w:t xml:space="preserve"> k </w:t>
      </w:r>
      <w:proofErr w:type="spellStart"/>
      <w:r>
        <w:t>síti</w:t>
      </w:r>
      <w:proofErr w:type="spellEnd"/>
      <w:r>
        <w:t xml:space="preserve"> Internet, </w:t>
      </w:r>
      <w:proofErr w:type="spellStart"/>
      <w:r>
        <w:t>služby</w:t>
      </w:r>
      <w:proofErr w:type="spellEnd"/>
      <w:r>
        <w:t xml:space="preserve"> WIA </w:t>
      </w:r>
      <w:r>
        <w:rPr>
          <w:spacing w:val="-3"/>
        </w:rPr>
        <w:t xml:space="preserve">Voice,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doplňkových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) </w:t>
      </w:r>
      <w:proofErr w:type="spellStart"/>
      <w:r>
        <w:t>dle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parametrů</w:t>
      </w:r>
      <w:proofErr w:type="spellEnd"/>
      <w:r>
        <w:t xml:space="preserve"> a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popsaných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 </w:t>
      </w:r>
      <w:proofErr w:type="spellStart"/>
      <w:r>
        <w:t>poskytování</w:t>
      </w:r>
      <w:proofErr w:type="spellEnd"/>
      <w:r>
        <w:t xml:space="preserve">  </w:t>
      </w:r>
      <w:proofErr w:type="spellStart"/>
      <w:r>
        <w:t>služeb</w:t>
      </w:r>
      <w:proofErr w:type="spellEnd"/>
      <w:r>
        <w:t xml:space="preserve">  </w:t>
      </w:r>
      <w:proofErr w:type="spellStart"/>
      <w:r>
        <w:t>elektronických</w:t>
      </w:r>
      <w:proofErr w:type="spellEnd"/>
      <w:r>
        <w:t xml:space="preserve"> </w:t>
      </w:r>
      <w:proofErr w:type="spellStart"/>
      <w:r>
        <w:t>komunikací</w:t>
      </w:r>
      <w:proofErr w:type="spellEnd"/>
      <w:r>
        <w:t xml:space="preserve"> WIA, </w:t>
      </w:r>
      <w:proofErr w:type="spellStart"/>
      <w:r>
        <w:t>Provozních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 </w:t>
      </w:r>
      <w:proofErr w:type="spellStart"/>
      <w:r>
        <w:t>poskytování</w:t>
      </w:r>
      <w:proofErr w:type="spellEnd"/>
      <w:r>
        <w:t xml:space="preserve">  </w:t>
      </w:r>
      <w:proofErr w:type="spellStart"/>
      <w:r>
        <w:t>připojení</w:t>
      </w:r>
      <w:proofErr w:type="spellEnd"/>
      <w:r>
        <w:t xml:space="preserve"> k </w:t>
      </w:r>
      <w:proofErr w:type="spellStart"/>
      <w:r>
        <w:t>síti</w:t>
      </w:r>
      <w:proofErr w:type="spellEnd"/>
      <w:r>
        <w:t xml:space="preserve"> internet a </w:t>
      </w:r>
      <w:proofErr w:type="spellStart"/>
      <w:r>
        <w:t>Provozních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WIA </w:t>
      </w:r>
      <w:r>
        <w:rPr>
          <w:spacing w:val="-3"/>
        </w:rPr>
        <w:t xml:space="preserve">Voice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) a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za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platit</w:t>
      </w:r>
      <w:proofErr w:type="spellEnd"/>
      <w:r>
        <w:t xml:space="preserve">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dle</w:t>
      </w:r>
      <w:proofErr w:type="spellEnd"/>
      <w:r>
        <w:rPr>
          <w:spacing w:val="-5"/>
        </w:rPr>
        <w:t xml:space="preserve"> </w:t>
      </w:r>
      <w:proofErr w:type="spellStart"/>
      <w:r>
        <w:t>této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podmínek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ceníků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Nedílnou</w:t>
      </w:r>
      <w:proofErr w:type="spellEnd"/>
      <w:r>
        <w:rPr>
          <w:spacing w:val="-5"/>
        </w:rPr>
        <w:t xml:space="preserve"> </w:t>
      </w:r>
      <w:proofErr w:type="spellStart"/>
      <w:r>
        <w:t>součástí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jsou</w:t>
      </w:r>
      <w:proofErr w:type="spellEnd"/>
      <w:r>
        <w:t>:</w:t>
      </w:r>
    </w:p>
    <w:p w14:paraId="5AFBEB4D" w14:textId="77777777" w:rsidR="003B54B2" w:rsidRDefault="00E37EDC">
      <w:pPr>
        <w:pStyle w:val="Odstavecseseznamem"/>
        <w:numPr>
          <w:ilvl w:val="0"/>
          <w:numId w:val="1"/>
        </w:numPr>
        <w:tabs>
          <w:tab w:val="left" w:pos="899"/>
          <w:tab w:val="left" w:pos="900"/>
        </w:tabs>
        <w:spacing w:line="194" w:lineRule="exact"/>
        <w:rPr>
          <w:sz w:val="18"/>
        </w:rPr>
      </w:pPr>
      <w:proofErr w:type="spellStart"/>
      <w:r>
        <w:rPr>
          <w:sz w:val="18"/>
        </w:rPr>
        <w:t>Všeobecné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poskytování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elektronických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komunikací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společnosti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WIA</w:t>
      </w:r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spol</w:t>
      </w:r>
      <w:proofErr w:type="spellEnd"/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s</w:t>
      </w:r>
      <w:r>
        <w:rPr>
          <w:spacing w:val="-4"/>
          <w:sz w:val="18"/>
        </w:rPr>
        <w:t xml:space="preserve"> </w:t>
      </w:r>
      <w:proofErr w:type="spellStart"/>
      <w:r>
        <w:rPr>
          <w:spacing w:val="-3"/>
          <w:sz w:val="18"/>
        </w:rPr>
        <w:t>r.o</w:t>
      </w:r>
      <w:proofErr w:type="spellEnd"/>
      <w:r>
        <w:rPr>
          <w:spacing w:val="-3"/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aktuálním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znění</w:t>
      </w:r>
      <w:proofErr w:type="spellEnd"/>
      <w:r>
        <w:rPr>
          <w:sz w:val="18"/>
        </w:rPr>
        <w:t>,</w:t>
      </w:r>
    </w:p>
    <w:p w14:paraId="0D7ECBE2" w14:textId="77777777" w:rsidR="003B54B2" w:rsidRDefault="00E37EDC">
      <w:pPr>
        <w:pStyle w:val="Odstavecseseznamem"/>
        <w:numPr>
          <w:ilvl w:val="0"/>
          <w:numId w:val="1"/>
        </w:numPr>
        <w:tabs>
          <w:tab w:val="left" w:pos="899"/>
          <w:tab w:val="left" w:pos="900"/>
        </w:tabs>
        <w:rPr>
          <w:sz w:val="18"/>
        </w:rPr>
      </w:pPr>
      <w:proofErr w:type="spellStart"/>
      <w:r>
        <w:rPr>
          <w:sz w:val="18"/>
        </w:rPr>
        <w:t>Provozní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poskytování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připojení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k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síti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internet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aktuálním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znění</w:t>
      </w:r>
      <w:proofErr w:type="spellEnd"/>
      <w:r>
        <w:rPr>
          <w:sz w:val="18"/>
        </w:rPr>
        <w:t>,</w:t>
      </w:r>
    </w:p>
    <w:p w14:paraId="54604796" w14:textId="77777777" w:rsidR="003B54B2" w:rsidRDefault="00E37EDC">
      <w:pPr>
        <w:pStyle w:val="Odstavecseseznamem"/>
        <w:numPr>
          <w:ilvl w:val="0"/>
          <w:numId w:val="1"/>
        </w:numPr>
        <w:tabs>
          <w:tab w:val="left" w:pos="899"/>
          <w:tab w:val="left" w:pos="900"/>
        </w:tabs>
        <w:rPr>
          <w:sz w:val="18"/>
        </w:rPr>
      </w:pPr>
      <w:proofErr w:type="spellStart"/>
      <w:r>
        <w:rPr>
          <w:sz w:val="18"/>
        </w:rPr>
        <w:t>Aktuální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Ceník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administrativních</w:t>
      </w:r>
      <w:proofErr w:type="spellEnd"/>
      <w:r>
        <w:rPr>
          <w:spacing w:val="-28"/>
          <w:sz w:val="18"/>
        </w:rPr>
        <w:t xml:space="preserve"> </w:t>
      </w:r>
      <w:proofErr w:type="spellStart"/>
      <w:r>
        <w:rPr>
          <w:sz w:val="18"/>
        </w:rPr>
        <w:t>poplatků</w:t>
      </w:r>
      <w:proofErr w:type="spellEnd"/>
      <w:r>
        <w:rPr>
          <w:sz w:val="18"/>
        </w:rPr>
        <w:t>,</w:t>
      </w:r>
    </w:p>
    <w:p w14:paraId="0CA71EF6" w14:textId="77777777" w:rsidR="003B54B2" w:rsidRDefault="00E37EDC">
      <w:pPr>
        <w:pStyle w:val="Odstavecseseznamem"/>
        <w:numPr>
          <w:ilvl w:val="0"/>
          <w:numId w:val="1"/>
        </w:numPr>
        <w:tabs>
          <w:tab w:val="left" w:pos="899"/>
          <w:tab w:val="left" w:pos="900"/>
        </w:tabs>
        <w:spacing w:line="235" w:lineRule="exact"/>
        <w:rPr>
          <w:sz w:val="18"/>
        </w:rPr>
      </w:pPr>
      <w:proofErr w:type="spellStart"/>
      <w:r>
        <w:rPr>
          <w:sz w:val="18"/>
        </w:rPr>
        <w:t>Ochrana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osobních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údajů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WIA </w:t>
      </w:r>
      <w:proofErr w:type="spellStart"/>
      <w:r>
        <w:rPr>
          <w:sz w:val="18"/>
        </w:rPr>
        <w:t>spol</w:t>
      </w:r>
      <w:proofErr w:type="spellEnd"/>
      <w:r>
        <w:rPr>
          <w:sz w:val="18"/>
        </w:rPr>
        <w:t xml:space="preserve">. s </w:t>
      </w:r>
      <w:proofErr w:type="spellStart"/>
      <w:r>
        <w:rPr>
          <w:spacing w:val="-3"/>
          <w:sz w:val="18"/>
        </w:rPr>
        <w:t>r.o</w:t>
      </w:r>
      <w:proofErr w:type="spellEnd"/>
      <w:r>
        <w:rPr>
          <w:spacing w:val="-3"/>
          <w:sz w:val="18"/>
        </w:rPr>
        <w:t xml:space="preserve">. </w:t>
      </w:r>
      <w:r>
        <w:rPr>
          <w:sz w:val="18"/>
        </w:rPr>
        <w:t xml:space="preserve">v </w:t>
      </w:r>
      <w:proofErr w:type="spellStart"/>
      <w:r>
        <w:rPr>
          <w:sz w:val="18"/>
        </w:rPr>
        <w:t>aktuálním</w:t>
      </w:r>
      <w:proofErr w:type="spellEnd"/>
      <w:r>
        <w:rPr>
          <w:spacing w:val="-32"/>
          <w:sz w:val="18"/>
        </w:rPr>
        <w:t xml:space="preserve"> </w:t>
      </w:r>
      <w:proofErr w:type="spellStart"/>
      <w:r>
        <w:rPr>
          <w:sz w:val="18"/>
        </w:rPr>
        <w:t>znění</w:t>
      </w:r>
      <w:proofErr w:type="spellEnd"/>
      <w:r>
        <w:rPr>
          <w:sz w:val="18"/>
        </w:rPr>
        <w:t>.</w:t>
      </w:r>
    </w:p>
    <w:p w14:paraId="025B7234" w14:textId="77777777" w:rsidR="003B54B2" w:rsidRDefault="00E37EDC">
      <w:pPr>
        <w:pStyle w:val="Zkladntext"/>
        <w:spacing w:before="13"/>
        <w:ind w:left="180"/>
        <w:jc w:val="both"/>
      </w:pPr>
      <w:proofErr w:type="spellStart"/>
      <w:r>
        <w:t>Úplné</w:t>
      </w:r>
      <w:proofErr w:type="spellEnd"/>
      <w:r>
        <w:t xml:space="preserve"> </w:t>
      </w:r>
      <w:proofErr w:type="spellStart"/>
      <w:r>
        <w:t>aktuální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je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www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hyperlink r:id="rId10">
        <w:r>
          <w:t>http://www.wia.cz</w:t>
        </w:r>
      </w:hyperlink>
      <w:r>
        <w:t xml:space="preserve"> v </w:t>
      </w:r>
      <w:proofErr w:type="spellStart"/>
      <w:r>
        <w:t>sekci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>.</w:t>
      </w:r>
    </w:p>
    <w:p w14:paraId="0938D62A" w14:textId="77777777" w:rsidR="003B54B2" w:rsidRDefault="003B54B2">
      <w:pPr>
        <w:pStyle w:val="Zkladntext"/>
        <w:spacing w:before="10"/>
        <w:rPr>
          <w:sz w:val="22"/>
        </w:rPr>
      </w:pPr>
    </w:p>
    <w:p w14:paraId="647CAF3F" w14:textId="77777777" w:rsidR="003B54B2" w:rsidRDefault="00E37EDC">
      <w:pPr>
        <w:pStyle w:val="Nadpis2"/>
      </w:pPr>
      <w:bookmarkStart w:id="5" w:name="PARAMETRY_A_CENY_SLUŽBY_PŘIPOJENÍ_K_SÍTI"/>
      <w:bookmarkEnd w:id="5"/>
      <w:r>
        <w:rPr>
          <w:color w:val="62B93D"/>
        </w:rPr>
        <w:t>PARAMETRY A CENY SLUŽBY PŘIPOJENÍ K SÍTI INTERNET</w:t>
      </w:r>
    </w:p>
    <w:p w14:paraId="1E5BF83E" w14:textId="77777777" w:rsidR="003B54B2" w:rsidRDefault="00E37EDC">
      <w:pPr>
        <w:pStyle w:val="Zkladntext"/>
        <w:tabs>
          <w:tab w:val="left" w:pos="2964"/>
          <w:tab w:val="left" w:pos="5390"/>
          <w:tab w:val="left" w:pos="7328"/>
        </w:tabs>
        <w:spacing w:before="123" w:line="441" w:lineRule="auto"/>
        <w:ind w:left="180" w:right="2698"/>
      </w:pPr>
      <w:proofErr w:type="spellStart"/>
      <w:r>
        <w:t>Kapacita</w:t>
      </w:r>
      <w:proofErr w:type="spellEnd"/>
      <w:r>
        <w:rPr>
          <w:spacing w:val="-4"/>
        </w:rPr>
        <w:t xml:space="preserve"> </w:t>
      </w:r>
      <w:proofErr w:type="spellStart"/>
      <w:r>
        <w:t>připojení</w:t>
      </w:r>
      <w:proofErr w:type="spellEnd"/>
      <w:r>
        <w:t>:</w:t>
      </w:r>
      <w:r>
        <w:tab/>
        <w:t>1000/1000</w:t>
      </w:r>
      <w:r>
        <w:rPr>
          <w:spacing w:val="-3"/>
        </w:rPr>
        <w:t xml:space="preserve"> </w:t>
      </w:r>
      <w:r>
        <w:t>Mbps</w:t>
      </w:r>
      <w:r>
        <w:tab/>
      </w:r>
      <w:proofErr w:type="spellStart"/>
      <w:r>
        <w:t>Instalační</w:t>
      </w:r>
      <w:proofErr w:type="spellEnd"/>
      <w:r>
        <w:rPr>
          <w:spacing w:val="-4"/>
        </w:rPr>
        <w:t xml:space="preserve"> </w:t>
      </w:r>
      <w:proofErr w:type="spellStart"/>
      <w:r>
        <w:t>poplatek</w:t>
      </w:r>
      <w:proofErr w:type="spellEnd"/>
      <w:r>
        <w:t>:</w:t>
      </w:r>
      <w:r>
        <w:tab/>
        <w:t xml:space="preserve">0 </w:t>
      </w:r>
      <w:proofErr w:type="spellStart"/>
      <w:r>
        <w:t>Kč</w:t>
      </w:r>
      <w:proofErr w:type="spellEnd"/>
      <w:r>
        <w:t xml:space="preserve"> </w:t>
      </w:r>
      <w:proofErr w:type="spellStart"/>
      <w:r>
        <w:t>Agregace</w:t>
      </w:r>
      <w:proofErr w:type="spellEnd"/>
      <w:r>
        <w:t>:</w:t>
      </w:r>
      <w:r>
        <w:tab/>
        <w:t>1:1</w:t>
      </w:r>
      <w:r>
        <w:tab/>
      </w:r>
      <w:proofErr w:type="spellStart"/>
      <w:r>
        <w:t>Měsíční</w:t>
      </w:r>
      <w:proofErr w:type="spellEnd"/>
      <w:r>
        <w:rPr>
          <w:spacing w:val="-4"/>
        </w:rPr>
        <w:t xml:space="preserve"> </w:t>
      </w:r>
      <w:proofErr w:type="spellStart"/>
      <w:r>
        <w:t>poplatek</w:t>
      </w:r>
      <w:proofErr w:type="spellEnd"/>
      <w:r>
        <w:t>:</w:t>
      </w:r>
      <w:r>
        <w:tab/>
        <w:t>13 500</w:t>
      </w:r>
      <w:r>
        <w:rPr>
          <w:spacing w:val="-3"/>
        </w:rPr>
        <w:t xml:space="preserve"> </w:t>
      </w:r>
      <w:proofErr w:type="spellStart"/>
      <w:r>
        <w:t>Kč</w:t>
      </w:r>
      <w:proofErr w:type="spellEnd"/>
    </w:p>
    <w:p w14:paraId="494F3073" w14:textId="77777777" w:rsidR="003B54B2" w:rsidRDefault="00E37EDC">
      <w:pPr>
        <w:pStyle w:val="Zkladntext"/>
        <w:spacing w:line="188" w:lineRule="exact"/>
        <w:ind w:left="180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/29 IPv4 v </w:t>
      </w:r>
      <w:proofErr w:type="spellStart"/>
      <w:r>
        <w:t>ceně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. </w:t>
      </w:r>
      <w:proofErr w:type="spellStart"/>
      <w:r>
        <w:t>Úroveň</w:t>
      </w:r>
      <w:proofErr w:type="spellEnd"/>
      <w:r>
        <w:t xml:space="preserve"> SLA je </w:t>
      </w:r>
      <w:proofErr w:type="spellStart"/>
      <w:r>
        <w:t>domluvena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99,7%.</w:t>
      </w:r>
    </w:p>
    <w:p w14:paraId="7E028204" w14:textId="77777777" w:rsidR="003B54B2" w:rsidRDefault="003B54B2">
      <w:pPr>
        <w:pStyle w:val="Zkladntext"/>
        <w:spacing w:before="9"/>
        <w:rPr>
          <w:sz w:val="20"/>
        </w:rPr>
      </w:pPr>
    </w:p>
    <w:p w14:paraId="4142D647" w14:textId="77777777" w:rsidR="003B54B2" w:rsidRDefault="00E37EDC">
      <w:pPr>
        <w:pStyle w:val="Nadpis2"/>
        <w:spacing w:after="28"/>
      </w:pPr>
      <w:bookmarkStart w:id="6" w:name="PLATNOST_SMLOUVY,_PLATEBNÍ_PODMÍNKY"/>
      <w:bookmarkEnd w:id="6"/>
      <w:r>
        <w:rPr>
          <w:color w:val="62B93D"/>
        </w:rPr>
        <w:t>PLATNOST SMLOUVY, PLATEBNÍ PODMÍNKY</w:t>
      </w: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793"/>
        <w:gridCol w:w="2290"/>
        <w:gridCol w:w="3744"/>
      </w:tblGrid>
      <w:tr w:rsidR="003B54B2" w14:paraId="53161C00" w14:textId="77777777">
        <w:trPr>
          <w:trHeight w:hRule="exact" w:val="405"/>
        </w:trPr>
        <w:tc>
          <w:tcPr>
            <w:tcW w:w="2713" w:type="dxa"/>
            <w:tcBorders>
              <w:top w:val="single" w:sz="4" w:space="0" w:color="DFDFDF"/>
            </w:tcBorders>
          </w:tcPr>
          <w:p w14:paraId="3C234154" w14:textId="77777777" w:rsidR="003B54B2" w:rsidRDefault="00E37EDC">
            <w:pPr>
              <w:pStyle w:val="TableParagraph"/>
              <w:spacing w:before="89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Smlouva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uzavřena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dobu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793" w:type="dxa"/>
            <w:tcBorders>
              <w:top w:val="single" w:sz="4" w:space="0" w:color="DFDFDF"/>
            </w:tcBorders>
          </w:tcPr>
          <w:p w14:paraId="2F8DFDB2" w14:textId="77777777" w:rsidR="003B54B2" w:rsidRDefault="00694120">
            <w:pPr>
              <w:pStyle w:val="TableParagraph"/>
              <w:spacing w:before="93"/>
              <w:ind w:left="172"/>
              <w:rPr>
                <w:sz w:val="18"/>
              </w:rPr>
            </w:pPr>
            <w:proofErr w:type="spellStart"/>
            <w:r>
              <w:rPr>
                <w:sz w:val="18"/>
              </w:rPr>
              <w:t>neurčitou</w:t>
            </w:r>
            <w:proofErr w:type="spellEnd"/>
          </w:p>
        </w:tc>
        <w:tc>
          <w:tcPr>
            <w:tcW w:w="2290" w:type="dxa"/>
            <w:tcBorders>
              <w:top w:val="single" w:sz="4" w:space="0" w:color="DFDFDF"/>
            </w:tcBorders>
          </w:tcPr>
          <w:p w14:paraId="754A68C2" w14:textId="77777777" w:rsidR="003B54B2" w:rsidRDefault="00E37EDC">
            <w:pPr>
              <w:pStyle w:val="TableParagraph"/>
              <w:spacing w:before="89"/>
              <w:ind w:right="247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úhrady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744" w:type="dxa"/>
            <w:tcBorders>
              <w:top w:val="single" w:sz="4" w:space="0" w:color="DFDFDF"/>
            </w:tcBorders>
          </w:tcPr>
          <w:p w14:paraId="42A1C52D" w14:textId="77777777" w:rsidR="003B54B2" w:rsidRDefault="00E37EDC">
            <w:pPr>
              <w:pStyle w:val="TableParagraph"/>
              <w:spacing w:before="89"/>
              <w:ind w:left="159"/>
              <w:rPr>
                <w:sz w:val="18"/>
              </w:rPr>
            </w:pPr>
            <w:proofErr w:type="spellStart"/>
            <w:r>
              <w:rPr>
                <w:sz w:val="18"/>
              </w:rPr>
              <w:t>Bankovním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převodem</w:t>
            </w:r>
            <w:proofErr w:type="spellEnd"/>
          </w:p>
        </w:tc>
      </w:tr>
      <w:tr w:rsidR="003B54B2" w14:paraId="777156E8" w14:textId="77777777">
        <w:trPr>
          <w:trHeight w:hRule="exact" w:val="280"/>
        </w:trPr>
        <w:tc>
          <w:tcPr>
            <w:tcW w:w="2713" w:type="dxa"/>
          </w:tcPr>
          <w:p w14:paraId="123CFEE0" w14:textId="77777777" w:rsidR="003B54B2" w:rsidRDefault="00E37EDC">
            <w:pPr>
              <w:pStyle w:val="TableParagraph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Minimální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doba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užívání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služby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793" w:type="dxa"/>
          </w:tcPr>
          <w:p w14:paraId="490A86CE" w14:textId="77777777" w:rsidR="003B54B2" w:rsidRDefault="00E37EDC">
            <w:pPr>
              <w:pStyle w:val="TableParagraph"/>
              <w:ind w:left="172"/>
              <w:rPr>
                <w:sz w:val="18"/>
              </w:rPr>
            </w:pPr>
            <w:r>
              <w:rPr>
                <w:sz w:val="18"/>
              </w:rPr>
              <w:t xml:space="preserve">36 </w:t>
            </w:r>
            <w:proofErr w:type="spellStart"/>
            <w:r>
              <w:rPr>
                <w:sz w:val="18"/>
              </w:rPr>
              <w:t>měsíců</w:t>
            </w:r>
            <w:proofErr w:type="spellEnd"/>
          </w:p>
        </w:tc>
        <w:tc>
          <w:tcPr>
            <w:tcW w:w="2290" w:type="dxa"/>
          </w:tcPr>
          <w:p w14:paraId="33E265DA" w14:textId="77777777" w:rsidR="003B54B2" w:rsidRDefault="00E37EDC">
            <w:pPr>
              <w:pStyle w:val="TableParagraph"/>
              <w:ind w:right="157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Výpovědní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lhůta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744" w:type="dxa"/>
          </w:tcPr>
          <w:p w14:paraId="0F6A2DF2" w14:textId="77777777" w:rsidR="003B54B2" w:rsidRDefault="00E37EDC"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 xml:space="preserve">30 </w:t>
            </w:r>
            <w:proofErr w:type="spellStart"/>
            <w:r>
              <w:rPr>
                <w:sz w:val="18"/>
              </w:rPr>
              <w:t>dnů</w:t>
            </w:r>
            <w:proofErr w:type="spellEnd"/>
          </w:p>
        </w:tc>
      </w:tr>
    </w:tbl>
    <w:p w14:paraId="521FF2BF" w14:textId="77777777" w:rsidR="003B54B2" w:rsidRDefault="003B54B2">
      <w:pPr>
        <w:pStyle w:val="Zkladntext"/>
        <w:rPr>
          <w:b/>
          <w:sz w:val="20"/>
        </w:rPr>
      </w:pPr>
    </w:p>
    <w:p w14:paraId="2EB07BF4" w14:textId="77777777" w:rsidR="003B54B2" w:rsidRDefault="003B54B2">
      <w:pPr>
        <w:pStyle w:val="Zkladntext"/>
        <w:rPr>
          <w:b/>
          <w:sz w:val="20"/>
        </w:rPr>
      </w:pPr>
    </w:p>
    <w:p w14:paraId="43900F11" w14:textId="77777777" w:rsidR="003B54B2" w:rsidRDefault="003B54B2">
      <w:pPr>
        <w:pStyle w:val="Zkladntext"/>
        <w:rPr>
          <w:b/>
          <w:sz w:val="20"/>
        </w:rPr>
      </w:pPr>
    </w:p>
    <w:p w14:paraId="089EC756" w14:textId="77777777" w:rsidR="003B54B2" w:rsidRDefault="003B54B2">
      <w:pPr>
        <w:pStyle w:val="Zkladntext"/>
        <w:rPr>
          <w:b/>
          <w:sz w:val="20"/>
        </w:rPr>
      </w:pPr>
    </w:p>
    <w:p w14:paraId="4E51DEA5" w14:textId="77777777" w:rsidR="003B54B2" w:rsidRDefault="003B54B2">
      <w:pPr>
        <w:pStyle w:val="Zkladntext"/>
        <w:rPr>
          <w:b/>
          <w:sz w:val="20"/>
        </w:rPr>
      </w:pPr>
    </w:p>
    <w:p w14:paraId="35D746D2" w14:textId="77777777" w:rsidR="003B54B2" w:rsidRDefault="003B54B2">
      <w:pPr>
        <w:pStyle w:val="Zkladntext"/>
        <w:rPr>
          <w:b/>
          <w:sz w:val="20"/>
        </w:rPr>
      </w:pPr>
    </w:p>
    <w:p w14:paraId="1EC4A8D4" w14:textId="77777777" w:rsidR="003B54B2" w:rsidRDefault="003B54B2">
      <w:pPr>
        <w:pStyle w:val="Zkladntext"/>
        <w:rPr>
          <w:b/>
          <w:sz w:val="20"/>
        </w:rPr>
      </w:pPr>
    </w:p>
    <w:p w14:paraId="798D8BE1" w14:textId="77777777" w:rsidR="003B54B2" w:rsidRDefault="003B54B2">
      <w:pPr>
        <w:pStyle w:val="Zkladntext"/>
        <w:rPr>
          <w:b/>
          <w:sz w:val="20"/>
        </w:rPr>
      </w:pPr>
    </w:p>
    <w:p w14:paraId="463C1FCA" w14:textId="77777777" w:rsidR="003B54B2" w:rsidRDefault="003B54B2">
      <w:pPr>
        <w:pStyle w:val="Zkladntext"/>
        <w:rPr>
          <w:b/>
          <w:sz w:val="20"/>
        </w:rPr>
      </w:pPr>
    </w:p>
    <w:p w14:paraId="0B9C5556" w14:textId="77777777" w:rsidR="003B54B2" w:rsidRDefault="00E37EDC">
      <w:pPr>
        <w:pStyle w:val="Zkladntext"/>
        <w:spacing w:before="2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41E844F" wp14:editId="11C69076">
            <wp:simplePos x="0" y="0"/>
            <wp:positionH relativeFrom="page">
              <wp:posOffset>6148070</wp:posOffset>
            </wp:positionH>
            <wp:positionV relativeFrom="paragraph">
              <wp:posOffset>128698</wp:posOffset>
            </wp:positionV>
            <wp:extent cx="975698" cy="212597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698" cy="212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828CA0" w14:textId="77777777" w:rsidR="003B54B2" w:rsidRDefault="003B54B2">
      <w:pPr>
        <w:rPr>
          <w:sz w:val="14"/>
        </w:rPr>
        <w:sectPr w:rsidR="003B54B2">
          <w:type w:val="continuous"/>
          <w:pgSz w:w="11900" w:h="16840"/>
          <w:pgMar w:top="280" w:right="480" w:bottom="540" w:left="580" w:header="708" w:footer="708" w:gutter="0"/>
          <w:cols w:space="708"/>
        </w:sectPr>
      </w:pPr>
    </w:p>
    <w:p w14:paraId="36599B6F" w14:textId="543C7A10" w:rsidR="003B54B2" w:rsidRDefault="00181F66">
      <w:pPr>
        <w:pStyle w:val="Zkladntext"/>
        <w:ind w:left="265"/>
        <w:rPr>
          <w:sz w:val="20"/>
        </w:rPr>
      </w:pPr>
      <w:r>
        <w:lastRenderedPageBreak/>
        <w:pict w14:anchorId="09A0B678">
          <v:group id="_x0000_s2052" style="position:absolute;left:0;text-align:left;margin-left:22.35pt;margin-top:43.8pt;width:538.9pt;height:772.1pt;z-index:-7504;mso-position-horizontal-relative:page;mso-position-vertical-relative:page" coordorigin="447,876" coordsize="10778,15442">
            <v:shape id="_x0000_s2054" type="#_x0000_t75" style="position:absolute;left:447;top:876;width:288;height:15442">
              <v:imagedata r:id="rId9" o:title=""/>
            </v:shape>
            <v:line id="_x0000_s2053" style="position:absolute" from="788,1942" to="11220,1942" strokecolor="#dfdfdf" strokeweight=".5pt"/>
            <w10:wrap anchorx="page" anchory="page"/>
          </v:group>
        </w:pict>
      </w:r>
    </w:p>
    <w:p w14:paraId="26ACCBD7" w14:textId="77777777" w:rsidR="003B54B2" w:rsidRDefault="003B54B2">
      <w:pPr>
        <w:pStyle w:val="Zkladntext"/>
        <w:spacing w:before="2"/>
        <w:rPr>
          <w:b/>
          <w:sz w:val="20"/>
        </w:rPr>
      </w:pPr>
    </w:p>
    <w:p w14:paraId="4E14BAC4" w14:textId="77777777" w:rsidR="003B54B2" w:rsidRDefault="00E37EDC">
      <w:pPr>
        <w:spacing w:before="69"/>
        <w:ind w:left="100"/>
        <w:rPr>
          <w:b/>
          <w:sz w:val="18"/>
        </w:rPr>
      </w:pPr>
      <w:bookmarkStart w:id="7" w:name="ZÁVĚREČNÁ_USTANOVENÍ"/>
      <w:bookmarkEnd w:id="7"/>
      <w:r>
        <w:rPr>
          <w:b/>
          <w:color w:val="62B93D"/>
          <w:sz w:val="18"/>
        </w:rPr>
        <w:t>ZÁVĚREČNÁ USTANOVENÍ</w:t>
      </w:r>
    </w:p>
    <w:p w14:paraId="0C4DCBDF" w14:textId="77777777" w:rsidR="003B54B2" w:rsidRDefault="00E37EDC">
      <w:pPr>
        <w:pStyle w:val="Zkladntext"/>
        <w:spacing w:before="108" w:line="200" w:lineRule="exact"/>
        <w:ind w:left="287" w:right="218"/>
        <w:jc w:val="both"/>
      </w:pP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účastník</w:t>
      </w:r>
      <w:proofErr w:type="spellEnd"/>
      <w:r>
        <w:t xml:space="preserve">,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</w:t>
      </w:r>
      <w:proofErr w:type="spellEnd"/>
      <w:r>
        <w:t xml:space="preserve"> § 63 </w:t>
      </w:r>
      <w:proofErr w:type="spellStart"/>
      <w:r>
        <w:t>odst</w:t>
      </w:r>
      <w:proofErr w:type="spellEnd"/>
      <w:r>
        <w:t xml:space="preserve">. 4 </w:t>
      </w:r>
      <w:proofErr w:type="spellStart"/>
      <w:r>
        <w:t>zákona</w:t>
      </w:r>
      <w:proofErr w:type="spellEnd"/>
      <w:r>
        <w:t xml:space="preserve"> č. 127/2005, o </w:t>
      </w:r>
      <w:proofErr w:type="spellStart"/>
      <w:r>
        <w:t>elektronických</w:t>
      </w:r>
      <w:proofErr w:type="spellEnd"/>
      <w:r>
        <w:t xml:space="preserve"> </w:t>
      </w:r>
      <w:proofErr w:type="spellStart"/>
      <w:r>
        <w:t>komunikacích</w:t>
      </w:r>
      <w:proofErr w:type="spellEnd"/>
      <w:r>
        <w:t xml:space="preserve">,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vzdává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plynoucích</w:t>
      </w:r>
      <w:proofErr w:type="spellEnd"/>
      <w:r>
        <w:t xml:space="preserve"> z </w:t>
      </w:r>
      <w:proofErr w:type="spellStart"/>
      <w:r>
        <w:t>ustanovení</w:t>
      </w:r>
      <w:proofErr w:type="spellEnd"/>
      <w:r>
        <w:t xml:space="preserve"> § 63 </w:t>
      </w:r>
      <w:proofErr w:type="spellStart"/>
      <w:r>
        <w:t>odst</w:t>
      </w:r>
      <w:proofErr w:type="spellEnd"/>
      <w:r>
        <w:t xml:space="preserve">. 1, 2, 5 a 9 </w:t>
      </w:r>
      <w:proofErr w:type="spellStart"/>
      <w:r>
        <w:t>zákona</w:t>
      </w:r>
      <w:proofErr w:type="spellEnd"/>
      <w:r>
        <w:t xml:space="preserve"> č. 127/2005, o </w:t>
      </w:r>
      <w:proofErr w:type="spellStart"/>
      <w:r>
        <w:t>elektronických</w:t>
      </w:r>
      <w:proofErr w:type="spellEnd"/>
      <w:r>
        <w:t xml:space="preserve"> </w:t>
      </w:r>
      <w:proofErr w:type="spellStart"/>
      <w:r>
        <w:t>komunikacích</w:t>
      </w:r>
      <w:proofErr w:type="spellEnd"/>
      <w:r>
        <w:t>,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spotřebitele</w:t>
      </w:r>
      <w:proofErr w:type="spellEnd"/>
      <w:r>
        <w:t>).</w:t>
      </w:r>
    </w:p>
    <w:p w14:paraId="1F92D53F" w14:textId="77777777" w:rsidR="003B54B2" w:rsidRDefault="00E37EDC">
      <w:pPr>
        <w:pStyle w:val="Zkladntext"/>
        <w:spacing w:line="200" w:lineRule="exact"/>
        <w:ind w:left="287" w:right="218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dříve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uplyne</w:t>
      </w:r>
      <w:proofErr w:type="spellEnd"/>
      <w:r>
        <w:t xml:space="preserve">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rPr>
          <w:spacing w:val="-3"/>
        </w:rPr>
        <w:t>služby</w:t>
      </w:r>
      <w:proofErr w:type="spellEnd"/>
      <w:r>
        <w:rPr>
          <w:spacing w:val="-3"/>
        </w:rPr>
        <w:t xml:space="preserve">, </w:t>
      </w:r>
      <w:proofErr w:type="spellStart"/>
      <w:r>
        <w:t>ať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výpovědí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účtovat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podnikající</w:t>
      </w:r>
      <w:proofErr w:type="spellEnd"/>
      <w:r>
        <w:t xml:space="preserve"> </w:t>
      </w:r>
      <w:proofErr w:type="spellStart"/>
      <w:r>
        <w:t>fyzickou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, </w:t>
      </w:r>
      <w:proofErr w:type="spellStart"/>
      <w:r>
        <w:t>jednorázový</w:t>
      </w:r>
      <w:proofErr w:type="spellEnd"/>
      <w:r>
        <w:t xml:space="preserve"> </w:t>
      </w:r>
      <w:proofErr w:type="spellStart"/>
      <w:r>
        <w:t>poplatek</w:t>
      </w:r>
      <w:proofErr w:type="spellEnd"/>
      <w:r>
        <w:t xml:space="preserve"> </w:t>
      </w:r>
      <w:proofErr w:type="spellStart"/>
      <w:r>
        <w:t>rovný</w:t>
      </w:r>
      <w:proofErr w:type="spellEnd"/>
      <w:r>
        <w:t xml:space="preserve"> </w:t>
      </w:r>
      <w:proofErr w:type="spellStart"/>
      <w:r>
        <w:t>součtu</w:t>
      </w:r>
      <w:proofErr w:type="spellEnd"/>
      <w:r>
        <w:t xml:space="preserve"> </w:t>
      </w:r>
      <w:proofErr w:type="spellStart"/>
      <w:r>
        <w:t>měsíčních</w:t>
      </w:r>
      <w:proofErr w:type="spellEnd"/>
      <w:r>
        <w:t xml:space="preserve"> </w:t>
      </w:r>
      <w:proofErr w:type="spellStart"/>
      <w:r>
        <w:t>poplatků</w:t>
      </w:r>
      <w:proofErr w:type="spellEnd"/>
      <w:r>
        <w:t xml:space="preserve"> (</w:t>
      </w:r>
      <w:proofErr w:type="spellStart"/>
      <w:r>
        <w:t>paušálů</w:t>
      </w:r>
      <w:proofErr w:type="spellEnd"/>
      <w:r>
        <w:t xml:space="preserve">) </w:t>
      </w:r>
      <w:proofErr w:type="spellStart"/>
      <w:r>
        <w:t>zbývajících</w:t>
      </w:r>
      <w:proofErr w:type="spellEnd"/>
      <w:r>
        <w:t xml:space="preserve"> do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součtu</w:t>
      </w:r>
      <w:proofErr w:type="spellEnd"/>
      <w:r>
        <w:t xml:space="preserve"> </w:t>
      </w:r>
      <w:proofErr w:type="spellStart"/>
      <w:r>
        <w:t>minimálních</w:t>
      </w:r>
      <w:proofErr w:type="spellEnd"/>
      <w:r>
        <w:t xml:space="preserve"> </w:t>
      </w:r>
      <w:proofErr w:type="spellStart"/>
      <w:r>
        <w:t>sjednaných</w:t>
      </w:r>
      <w:proofErr w:type="spellEnd"/>
      <w:r>
        <w:t xml:space="preserve"> </w:t>
      </w:r>
      <w:proofErr w:type="spellStart"/>
      <w:r>
        <w:t>měsíčních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zbývajících</w:t>
      </w:r>
      <w:proofErr w:type="spellEnd"/>
      <w:r>
        <w:t xml:space="preserve"> do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rPr>
          <w:spacing w:val="-3"/>
        </w:rPr>
        <w:t>služby</w:t>
      </w:r>
      <w:proofErr w:type="spellEnd"/>
      <w:r>
        <w:rPr>
          <w:spacing w:val="-3"/>
        </w:rPr>
        <w:t xml:space="preserve">, </w:t>
      </w:r>
      <w:r>
        <w:t xml:space="preserve">a to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dni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rPr>
          <w:spacing w:val="-3"/>
        </w:rPr>
        <w:t>služby</w:t>
      </w:r>
      <w:proofErr w:type="spellEnd"/>
      <w:r>
        <w:rPr>
          <w:spacing w:val="-3"/>
        </w:rPr>
        <w:t xml:space="preserve">, </w:t>
      </w:r>
      <w:r>
        <w:t xml:space="preserve">do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rPr>
          <w:spacing w:val="-3"/>
        </w:rPr>
        <w:t>služby</w:t>
      </w:r>
      <w:proofErr w:type="spellEnd"/>
      <w:r>
        <w:rPr>
          <w:spacing w:val="-3"/>
        </w:rPr>
        <w:t xml:space="preserve">,  </w:t>
      </w:r>
      <w:r>
        <w:t xml:space="preserve">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telekomunikačním</w:t>
      </w:r>
      <w:proofErr w:type="spellEnd"/>
      <w:r>
        <w:t xml:space="preserve"> </w:t>
      </w:r>
      <w:proofErr w:type="spellStart"/>
      <w:r>
        <w:t>koncovým</w:t>
      </w:r>
      <w:proofErr w:type="spellEnd"/>
      <w:r>
        <w:t xml:space="preserve"> </w:t>
      </w:r>
      <w:proofErr w:type="spellStart"/>
      <w:r>
        <w:t>zařízením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poskytnuto</w:t>
      </w:r>
      <w:proofErr w:type="spellEnd"/>
      <w:r>
        <w:t xml:space="preserve"> za </w:t>
      </w:r>
      <w:proofErr w:type="spellStart"/>
      <w:r>
        <w:t>zvýhodněných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uplynutím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kterou</w:t>
      </w:r>
      <w:proofErr w:type="spellEnd"/>
      <w:r>
        <w:t xml:space="preserve"> je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, </w:t>
      </w:r>
      <w:proofErr w:type="spellStart"/>
      <w:r>
        <w:t>ať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výpovědí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účtovat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podnikající</w:t>
      </w:r>
      <w:proofErr w:type="spellEnd"/>
      <w:r>
        <w:t xml:space="preserve"> </w:t>
      </w:r>
      <w:proofErr w:type="spellStart"/>
      <w:r>
        <w:t>fyzickou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, </w:t>
      </w:r>
      <w:proofErr w:type="spellStart"/>
      <w:r>
        <w:t>jednorázový</w:t>
      </w:r>
      <w:proofErr w:type="spellEnd"/>
      <w:r>
        <w:t xml:space="preserve"> </w:t>
      </w:r>
      <w:proofErr w:type="spellStart"/>
      <w:r>
        <w:t>poplatek</w:t>
      </w:r>
      <w:proofErr w:type="spellEnd"/>
      <w:r>
        <w:t xml:space="preserve"> </w:t>
      </w:r>
      <w:proofErr w:type="spellStart"/>
      <w:r>
        <w:t>rovný</w:t>
      </w:r>
      <w:proofErr w:type="spellEnd"/>
      <w:r>
        <w:t xml:space="preserve"> </w:t>
      </w:r>
      <w:proofErr w:type="spellStart"/>
      <w:r>
        <w:t>součtu</w:t>
      </w:r>
      <w:proofErr w:type="spellEnd"/>
      <w:r>
        <w:t xml:space="preserve"> </w:t>
      </w:r>
      <w:proofErr w:type="spellStart"/>
      <w:r>
        <w:t>měsíčních</w:t>
      </w:r>
      <w:proofErr w:type="spellEnd"/>
      <w:r>
        <w:t xml:space="preserve"> </w:t>
      </w:r>
      <w:proofErr w:type="spellStart"/>
      <w:r>
        <w:t>poplatků</w:t>
      </w:r>
      <w:proofErr w:type="spellEnd"/>
      <w:r>
        <w:t xml:space="preserve"> (</w:t>
      </w:r>
      <w:proofErr w:type="spellStart"/>
      <w:r>
        <w:t>paušálů</w:t>
      </w:r>
      <w:proofErr w:type="spellEnd"/>
      <w:r>
        <w:t xml:space="preserve">) </w:t>
      </w:r>
      <w:proofErr w:type="spellStart"/>
      <w:r>
        <w:t>zbývajících</w:t>
      </w:r>
      <w:proofErr w:type="spellEnd"/>
      <w:r>
        <w:t xml:space="preserve"> do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součtu</w:t>
      </w:r>
      <w:proofErr w:type="spellEnd"/>
      <w:r>
        <w:t xml:space="preserve"> </w:t>
      </w:r>
      <w:proofErr w:type="spellStart"/>
      <w:r>
        <w:t>minimálních</w:t>
      </w:r>
      <w:proofErr w:type="spellEnd"/>
      <w:r>
        <w:t xml:space="preserve"> </w:t>
      </w:r>
      <w:proofErr w:type="spellStart"/>
      <w:r>
        <w:t>sjednaných</w:t>
      </w:r>
      <w:proofErr w:type="spellEnd"/>
      <w:r>
        <w:t xml:space="preserve"> </w:t>
      </w:r>
      <w:proofErr w:type="spellStart"/>
      <w:r>
        <w:t>měsíčních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zbývajících</w:t>
      </w:r>
      <w:proofErr w:type="spellEnd"/>
      <w:r>
        <w:t xml:space="preserve"> do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dni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do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telekomunikačním</w:t>
      </w:r>
      <w:proofErr w:type="spellEnd"/>
      <w:r>
        <w:rPr>
          <w:spacing w:val="-4"/>
        </w:rPr>
        <w:t xml:space="preserve"> </w:t>
      </w:r>
      <w:proofErr w:type="spellStart"/>
      <w:r>
        <w:t>koncovým</w:t>
      </w:r>
      <w:proofErr w:type="spellEnd"/>
      <w:r>
        <w:rPr>
          <w:spacing w:val="-4"/>
        </w:rPr>
        <w:t xml:space="preserve"> </w:t>
      </w:r>
      <w:proofErr w:type="spellStart"/>
      <w:r>
        <w:t>zařízením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které</w:t>
      </w:r>
      <w:proofErr w:type="spellEnd"/>
      <w:r>
        <w:rPr>
          <w:spacing w:val="-4"/>
        </w:rPr>
        <w:t xml:space="preserve"> </w:t>
      </w:r>
      <w:proofErr w:type="spellStart"/>
      <w:r>
        <w:t>bylo</w:t>
      </w:r>
      <w:proofErr w:type="spellEnd"/>
      <w:r>
        <w:rPr>
          <w:spacing w:val="-4"/>
        </w:rPr>
        <w:t xml:space="preserve"> </w:t>
      </w:r>
      <w:proofErr w:type="spellStart"/>
      <w:r>
        <w:t>účastníkovi</w:t>
      </w:r>
      <w:proofErr w:type="spellEnd"/>
      <w:r>
        <w:rPr>
          <w:spacing w:val="-4"/>
        </w:rPr>
        <w:t xml:space="preserve"> </w:t>
      </w:r>
      <w:proofErr w:type="spellStart"/>
      <w:r>
        <w:t>poskytnuto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zvýhodněných</w:t>
      </w:r>
      <w:proofErr w:type="spellEnd"/>
      <w:r>
        <w:rPr>
          <w:spacing w:val="-4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5F0BA44E" w14:textId="77777777" w:rsidR="003B54B2" w:rsidRDefault="00E37EDC">
      <w:pPr>
        <w:pStyle w:val="Zkladntext"/>
        <w:spacing w:line="200" w:lineRule="exact"/>
        <w:ind w:left="287" w:right="217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dříve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uplyne</w:t>
      </w:r>
      <w:proofErr w:type="spellEnd"/>
      <w:r>
        <w:t xml:space="preserve">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, a </w:t>
      </w:r>
      <w:proofErr w:type="spellStart"/>
      <w:r>
        <w:t>zároveň</w:t>
      </w:r>
      <w:proofErr w:type="spellEnd"/>
      <w:r>
        <w:t xml:space="preserve"> do </w:t>
      </w:r>
      <w:proofErr w:type="spellStart"/>
      <w:r>
        <w:t>tří</w:t>
      </w:r>
      <w:proofErr w:type="spellEnd"/>
      <w:r>
        <w:t xml:space="preserve">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ať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výpovědí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účtovat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podnikající</w:t>
      </w:r>
      <w:proofErr w:type="spellEnd"/>
      <w:r>
        <w:t xml:space="preserve"> </w:t>
      </w:r>
      <w:proofErr w:type="spellStart"/>
      <w:r>
        <w:t>fyzickou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, </w:t>
      </w:r>
      <w:proofErr w:type="spellStart"/>
      <w:r>
        <w:t>jednorázový</w:t>
      </w:r>
      <w:proofErr w:type="spellEnd"/>
      <w:r>
        <w:t xml:space="preserve"> </w:t>
      </w:r>
      <w:proofErr w:type="spellStart"/>
      <w:r>
        <w:t>poplatek</w:t>
      </w:r>
      <w:proofErr w:type="spellEnd"/>
      <w:r>
        <w:t xml:space="preserve"> </w:t>
      </w:r>
      <w:proofErr w:type="spellStart"/>
      <w:r>
        <w:t>rovný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</w:t>
      </w:r>
      <w:proofErr w:type="spellStart"/>
      <w:r>
        <w:t>dvacetině</w:t>
      </w:r>
      <w:proofErr w:type="spellEnd"/>
      <w:r>
        <w:t xml:space="preserve"> </w:t>
      </w:r>
      <w:proofErr w:type="spellStart"/>
      <w:r>
        <w:t>součtu</w:t>
      </w:r>
      <w:proofErr w:type="spellEnd"/>
      <w:r>
        <w:t xml:space="preserve"> </w:t>
      </w:r>
      <w:proofErr w:type="spellStart"/>
      <w:r>
        <w:t>měsíčních</w:t>
      </w:r>
      <w:proofErr w:type="spellEnd"/>
      <w:r>
        <w:t xml:space="preserve"> </w:t>
      </w:r>
      <w:proofErr w:type="spellStart"/>
      <w:r>
        <w:t>poplatků</w:t>
      </w:r>
      <w:proofErr w:type="spellEnd"/>
      <w:r>
        <w:t xml:space="preserve"> (</w:t>
      </w:r>
      <w:proofErr w:type="spellStart"/>
      <w:r>
        <w:t>paušálů</w:t>
      </w:r>
      <w:proofErr w:type="spellEnd"/>
      <w:r>
        <w:t xml:space="preserve">) </w:t>
      </w:r>
      <w:proofErr w:type="spellStart"/>
      <w:r>
        <w:t>zbývajících</w:t>
      </w:r>
      <w:proofErr w:type="spellEnd"/>
      <w:r>
        <w:t xml:space="preserve"> do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</w:t>
      </w:r>
      <w:proofErr w:type="spellStart"/>
      <w:r>
        <w:t>dvacetině</w:t>
      </w:r>
      <w:proofErr w:type="spellEnd"/>
      <w:r>
        <w:t xml:space="preserve"> </w:t>
      </w:r>
      <w:proofErr w:type="spellStart"/>
      <w:r>
        <w:t>součtu</w:t>
      </w:r>
      <w:proofErr w:type="spellEnd"/>
      <w:r>
        <w:t xml:space="preserve"> </w:t>
      </w:r>
      <w:proofErr w:type="spellStart"/>
      <w:r>
        <w:t>minimálních</w:t>
      </w:r>
      <w:proofErr w:type="spellEnd"/>
      <w:r>
        <w:t xml:space="preserve"> </w:t>
      </w:r>
      <w:proofErr w:type="spellStart"/>
      <w:r>
        <w:t>sjednaných</w:t>
      </w:r>
      <w:proofErr w:type="spellEnd"/>
      <w:r>
        <w:t xml:space="preserve"> </w:t>
      </w:r>
      <w:proofErr w:type="spellStart"/>
      <w:r>
        <w:t>měsíčních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zbývajících</w:t>
      </w:r>
      <w:proofErr w:type="spellEnd"/>
      <w:r>
        <w:t xml:space="preserve"> do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, a to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dni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, do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,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telekomunikačním</w:t>
      </w:r>
      <w:proofErr w:type="spellEnd"/>
      <w:r>
        <w:t xml:space="preserve"> </w:t>
      </w:r>
      <w:proofErr w:type="spellStart"/>
      <w:r>
        <w:t>koncovým</w:t>
      </w:r>
      <w:proofErr w:type="spellEnd"/>
      <w:r>
        <w:t xml:space="preserve"> </w:t>
      </w:r>
      <w:proofErr w:type="spellStart"/>
      <w:r>
        <w:t>zařízením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poskytnuto</w:t>
      </w:r>
      <w:proofErr w:type="spellEnd"/>
      <w:r>
        <w:t xml:space="preserve"> za </w:t>
      </w:r>
      <w:proofErr w:type="spellStart"/>
      <w:r>
        <w:t>zvýhodněných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úhrady</w:t>
      </w:r>
      <w:proofErr w:type="spellEnd"/>
      <w:r>
        <w:t xml:space="preserve"> se </w:t>
      </w:r>
      <w:proofErr w:type="spellStart"/>
      <w:r>
        <w:t>počítá</w:t>
      </w:r>
      <w:proofErr w:type="spellEnd"/>
      <w:r>
        <w:t xml:space="preserve"> z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placené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poskytována</w:t>
      </w:r>
      <w:proofErr w:type="spellEnd"/>
      <w:r>
        <w:t xml:space="preserve"> </w:t>
      </w:r>
      <w:proofErr w:type="spellStart"/>
      <w:r>
        <w:t>sleva</w:t>
      </w:r>
      <w:proofErr w:type="spellEnd"/>
      <w:r>
        <w:t xml:space="preserve"> </w:t>
      </w:r>
      <w:proofErr w:type="spellStart"/>
      <w:r>
        <w:t>oproti</w:t>
      </w:r>
      <w:proofErr w:type="spellEnd"/>
      <w:r>
        <w:t xml:space="preserve"> </w:t>
      </w:r>
      <w:proofErr w:type="spellStart"/>
      <w:r>
        <w:t>ceníkové</w:t>
      </w:r>
      <w:proofErr w:type="spellEnd"/>
      <w:r>
        <w:t xml:space="preserve"> </w:t>
      </w:r>
      <w:proofErr w:type="spellStart"/>
      <w:r>
        <w:t>ceně</w:t>
      </w:r>
      <w:proofErr w:type="spellEnd"/>
      <w:r>
        <w:t xml:space="preserve">,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určit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úhrady</w:t>
      </w:r>
      <w:proofErr w:type="spellEnd"/>
      <w:r>
        <w:t xml:space="preserve"> z </w:t>
      </w:r>
      <w:proofErr w:type="spellStart"/>
      <w:r>
        <w:t>ceníkové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uplynutím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kterou</w:t>
      </w:r>
      <w:proofErr w:type="spellEnd"/>
      <w:r>
        <w:t xml:space="preserve"> je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do </w:t>
      </w:r>
      <w:proofErr w:type="spellStart"/>
      <w:r>
        <w:t>tří</w:t>
      </w:r>
      <w:proofErr w:type="spellEnd"/>
      <w:r>
        <w:t xml:space="preserve">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ať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výpovědí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účtovat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podnikající</w:t>
      </w:r>
      <w:proofErr w:type="spellEnd"/>
      <w:r>
        <w:t xml:space="preserve"> </w:t>
      </w:r>
      <w:proofErr w:type="spellStart"/>
      <w:r>
        <w:t>fyzickou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, </w:t>
      </w:r>
      <w:proofErr w:type="spellStart"/>
      <w:r>
        <w:t>jednorázový</w:t>
      </w:r>
      <w:proofErr w:type="spellEnd"/>
      <w:r>
        <w:t xml:space="preserve"> </w:t>
      </w:r>
      <w:proofErr w:type="spellStart"/>
      <w:r>
        <w:t>poplatek</w:t>
      </w:r>
      <w:proofErr w:type="spellEnd"/>
      <w:r>
        <w:t xml:space="preserve"> </w:t>
      </w:r>
      <w:proofErr w:type="spellStart"/>
      <w:r>
        <w:t>rovný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</w:t>
      </w:r>
      <w:proofErr w:type="spellStart"/>
      <w:r>
        <w:t>dvacetině</w:t>
      </w:r>
      <w:proofErr w:type="spellEnd"/>
      <w:r>
        <w:t xml:space="preserve"> </w:t>
      </w:r>
      <w:proofErr w:type="spellStart"/>
      <w:r>
        <w:t>součtu</w:t>
      </w:r>
      <w:proofErr w:type="spellEnd"/>
      <w:r>
        <w:t xml:space="preserve"> </w:t>
      </w:r>
      <w:proofErr w:type="spellStart"/>
      <w:r>
        <w:t>měsíčních</w:t>
      </w:r>
      <w:proofErr w:type="spellEnd"/>
      <w:r>
        <w:t xml:space="preserve"> </w:t>
      </w:r>
      <w:proofErr w:type="spellStart"/>
      <w:r>
        <w:t>poplatků</w:t>
      </w:r>
      <w:proofErr w:type="spellEnd"/>
      <w:r>
        <w:t xml:space="preserve"> (</w:t>
      </w:r>
      <w:proofErr w:type="spellStart"/>
      <w:r>
        <w:t>paušálů</w:t>
      </w:r>
      <w:proofErr w:type="spellEnd"/>
      <w:r>
        <w:t xml:space="preserve">) </w:t>
      </w:r>
      <w:proofErr w:type="spellStart"/>
      <w:r>
        <w:t>zbývajících</w:t>
      </w:r>
      <w:proofErr w:type="spellEnd"/>
      <w:r>
        <w:t xml:space="preserve"> do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</w:t>
      </w:r>
      <w:proofErr w:type="spellStart"/>
      <w:r>
        <w:t>dvacetině</w:t>
      </w:r>
      <w:proofErr w:type="spellEnd"/>
      <w:r>
        <w:t xml:space="preserve"> </w:t>
      </w:r>
      <w:proofErr w:type="spellStart"/>
      <w:r>
        <w:t>součtu</w:t>
      </w:r>
      <w:proofErr w:type="spellEnd"/>
      <w:r>
        <w:t xml:space="preserve"> </w:t>
      </w:r>
      <w:proofErr w:type="spellStart"/>
      <w:r>
        <w:t>minimálních</w:t>
      </w:r>
      <w:proofErr w:type="spellEnd"/>
      <w:r>
        <w:t xml:space="preserve"> </w:t>
      </w:r>
      <w:proofErr w:type="spellStart"/>
      <w:r>
        <w:t>sjednaných</w:t>
      </w:r>
      <w:proofErr w:type="spellEnd"/>
      <w:r>
        <w:t xml:space="preserve"> </w:t>
      </w:r>
      <w:proofErr w:type="spellStart"/>
      <w:r>
        <w:t>měsíčních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zbývajících</w:t>
      </w:r>
      <w:proofErr w:type="spellEnd"/>
      <w:r>
        <w:t xml:space="preserve"> do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dni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do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telekomunikačním</w:t>
      </w:r>
      <w:proofErr w:type="spellEnd"/>
      <w:r>
        <w:t xml:space="preserve"> </w:t>
      </w:r>
      <w:proofErr w:type="spellStart"/>
      <w:r>
        <w:t>koncovým</w:t>
      </w:r>
      <w:proofErr w:type="spellEnd"/>
      <w:r>
        <w:t xml:space="preserve"> </w:t>
      </w:r>
      <w:proofErr w:type="spellStart"/>
      <w:r>
        <w:t>zařízením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poskytnuto</w:t>
      </w:r>
      <w:proofErr w:type="spellEnd"/>
      <w:r>
        <w:t xml:space="preserve"> za </w:t>
      </w:r>
      <w:proofErr w:type="spellStart"/>
      <w:r>
        <w:t>zvýhodněných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úhrady</w:t>
      </w:r>
      <w:proofErr w:type="spellEnd"/>
      <w:r>
        <w:t xml:space="preserve"> se </w:t>
      </w:r>
      <w:proofErr w:type="spellStart"/>
      <w:r>
        <w:t>počítá</w:t>
      </w:r>
      <w:proofErr w:type="spellEnd"/>
      <w:r>
        <w:t xml:space="preserve"> z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placené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poskytována</w:t>
      </w:r>
      <w:proofErr w:type="spellEnd"/>
      <w:r>
        <w:t xml:space="preserve"> </w:t>
      </w:r>
      <w:proofErr w:type="spellStart"/>
      <w:r>
        <w:t>sleva</w:t>
      </w:r>
      <w:proofErr w:type="spellEnd"/>
      <w:r>
        <w:t xml:space="preserve"> </w:t>
      </w:r>
      <w:proofErr w:type="spellStart"/>
      <w:r>
        <w:t>oproti</w:t>
      </w:r>
      <w:proofErr w:type="spellEnd"/>
      <w:r>
        <w:t xml:space="preserve"> </w:t>
      </w:r>
      <w:proofErr w:type="spellStart"/>
      <w:r>
        <w:t>ceníkové</w:t>
      </w:r>
      <w:proofErr w:type="spellEnd"/>
      <w:r>
        <w:t xml:space="preserve"> </w:t>
      </w:r>
      <w:proofErr w:type="spellStart"/>
      <w:r>
        <w:t>ceně</w:t>
      </w:r>
      <w:proofErr w:type="spellEnd"/>
      <w:r>
        <w:t xml:space="preserve">,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určit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úhrady</w:t>
      </w:r>
      <w:proofErr w:type="spellEnd"/>
      <w:r>
        <w:t xml:space="preserve"> z </w:t>
      </w:r>
      <w:proofErr w:type="spellStart"/>
      <w:r>
        <w:t>ceníkové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>.</w:t>
      </w:r>
    </w:p>
    <w:p w14:paraId="5CAB3D0B" w14:textId="77777777" w:rsidR="003B54B2" w:rsidRDefault="00E37EDC">
      <w:pPr>
        <w:pStyle w:val="Zkladntext"/>
        <w:spacing w:line="200" w:lineRule="exact"/>
        <w:ind w:left="287" w:right="218"/>
        <w:jc w:val="both"/>
      </w:pPr>
      <w:proofErr w:type="spellStart"/>
      <w:r>
        <w:t>Všechny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bez DPH. </w:t>
      </w:r>
      <w:proofErr w:type="spellStart"/>
      <w:r>
        <w:t>Poskytovatel</w:t>
      </w:r>
      <w:proofErr w:type="spellEnd"/>
      <w:r>
        <w:t xml:space="preserve"> a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 pro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plateb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, </w:t>
      </w:r>
      <w:proofErr w:type="spellStart"/>
      <w:r>
        <w:t>vedle</w:t>
      </w:r>
      <w:proofErr w:type="spellEnd"/>
      <w:r>
        <w:t xml:space="preserve"> </w:t>
      </w:r>
      <w:proofErr w:type="spellStart"/>
      <w:r>
        <w:t>úroku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,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0,1%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.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 </w:t>
      </w:r>
      <w:proofErr w:type="spellStart"/>
      <w:r>
        <w:t>stejné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rPr>
          <w:spacing w:val="-3"/>
        </w:rPr>
        <w:t>síly</w:t>
      </w:r>
      <w:proofErr w:type="spellEnd"/>
      <w:r>
        <w:rPr>
          <w:spacing w:val="-3"/>
        </w:rPr>
        <w:t xml:space="preserve">, </w:t>
      </w:r>
      <w:r>
        <w:t xml:space="preserve">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a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.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stává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uzavřenou</w:t>
      </w:r>
      <w:proofErr w:type="spellEnd"/>
      <w:r>
        <w:t xml:space="preserve"> a </w:t>
      </w:r>
      <w:proofErr w:type="spellStart"/>
      <w:r>
        <w:t>platnou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.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zřízení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3"/>
        </w:rPr>
        <w:t>služby</w:t>
      </w:r>
      <w:proofErr w:type="spellEnd"/>
      <w:r>
        <w:rPr>
          <w:spacing w:val="-3"/>
        </w:rPr>
        <w:t>.</w:t>
      </w:r>
    </w:p>
    <w:p w14:paraId="3051C0BD" w14:textId="77777777" w:rsidR="003B54B2" w:rsidRDefault="00E37EDC">
      <w:pPr>
        <w:pStyle w:val="Zkladntext"/>
        <w:spacing w:before="1" w:line="200" w:lineRule="exact"/>
        <w:ind w:left="287" w:right="218"/>
        <w:jc w:val="both"/>
      </w:pP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Nařízením</w:t>
      </w:r>
      <w:proofErr w:type="spellEnd"/>
      <w:r>
        <w:t xml:space="preserve"> </w:t>
      </w:r>
      <w:proofErr w:type="spellStart"/>
      <w:r>
        <w:t>Evropského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a Rady (EU) č. 910/2014, o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identifikaci</w:t>
      </w:r>
      <w:proofErr w:type="spellEnd"/>
      <w:r>
        <w:t xml:space="preserve"> a </w:t>
      </w:r>
      <w:proofErr w:type="spellStart"/>
      <w:r>
        <w:t>službách</w:t>
      </w:r>
      <w:proofErr w:type="spellEnd"/>
      <w:r>
        <w:t xml:space="preserve"> </w:t>
      </w:r>
      <w:proofErr w:type="spellStart"/>
      <w:r>
        <w:t>vytvářejících</w:t>
      </w:r>
      <w:proofErr w:type="spellEnd"/>
      <w:r>
        <w:t xml:space="preserve"> </w:t>
      </w:r>
      <w:proofErr w:type="spellStart"/>
      <w:r>
        <w:t>důvěru</w:t>
      </w:r>
      <w:proofErr w:type="spellEnd"/>
      <w:r>
        <w:t xml:space="preserve"> pro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transakce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vnitřním</w:t>
      </w:r>
      <w:proofErr w:type="spellEnd"/>
      <w:r>
        <w:t xml:space="preserve"> </w:t>
      </w:r>
      <w:proofErr w:type="spellStart"/>
      <w:r>
        <w:t>trhu</w:t>
      </w:r>
      <w:proofErr w:type="spellEnd"/>
      <w:r>
        <w:t>, (</w:t>
      </w:r>
      <w:proofErr w:type="spellStart"/>
      <w:r>
        <w:t>eIDAS</w:t>
      </w:r>
      <w:proofErr w:type="spellEnd"/>
      <w:r>
        <w:t xml:space="preserve">) a </w:t>
      </w:r>
      <w:proofErr w:type="spellStart"/>
      <w:r>
        <w:t>zákonem</w:t>
      </w:r>
      <w:proofErr w:type="spellEnd"/>
      <w:r>
        <w:t xml:space="preserve"> č. 250/2017 Sb., o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identifikaci</w:t>
      </w:r>
      <w:proofErr w:type="spellEnd"/>
      <w:r>
        <w:t xml:space="preserve">,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, </w:t>
      </w:r>
      <w:proofErr w:type="spellStart"/>
      <w:r>
        <w:t>navazující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a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(</w:t>
      </w:r>
      <w:proofErr w:type="spellStart"/>
      <w:r>
        <w:t>předávací</w:t>
      </w:r>
      <w:proofErr w:type="spellEnd"/>
      <w:r>
        <w:t xml:space="preserve"> </w:t>
      </w:r>
      <w:proofErr w:type="spellStart"/>
      <w:r>
        <w:t>protokoly</w:t>
      </w:r>
      <w:proofErr w:type="spellEnd"/>
      <w:r>
        <w:t xml:space="preserve">, </w:t>
      </w:r>
      <w:proofErr w:type="spellStart"/>
      <w:r>
        <w:t>dodatky</w:t>
      </w:r>
      <w:proofErr w:type="spellEnd"/>
      <w:r>
        <w:t xml:space="preserve"> ad.)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podepsány</w:t>
      </w:r>
      <w:proofErr w:type="spellEnd"/>
      <w:r>
        <w:t xml:space="preserve"> </w:t>
      </w:r>
      <w:proofErr w:type="spellStart"/>
      <w:r>
        <w:t>elektronickým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Adobe Sign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Circularo</w:t>
      </w:r>
      <w:proofErr w:type="spellEnd"/>
      <w:r>
        <w:t xml:space="preserve">.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za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uznána</w:t>
      </w:r>
      <w:proofErr w:type="spellEnd"/>
      <w:r>
        <w:t xml:space="preserve"> </w:t>
      </w:r>
      <w:proofErr w:type="spellStart"/>
      <w:r>
        <w:t>identifikace</w:t>
      </w:r>
      <w:proofErr w:type="spellEnd"/>
      <w:r>
        <w:t xml:space="preserve"> </w:t>
      </w:r>
      <w:proofErr w:type="spellStart"/>
      <w:r>
        <w:t>podepisující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emailové</w:t>
      </w:r>
      <w:proofErr w:type="spellEnd"/>
      <w:r>
        <w:t xml:space="preserve"> </w:t>
      </w:r>
      <w:proofErr w:type="spellStart"/>
      <w:r>
        <w:t>adresy</w:t>
      </w:r>
      <w:proofErr w:type="spellEnd"/>
      <w:r>
        <w:t xml:space="preserve">. </w:t>
      </w:r>
      <w:proofErr w:type="spellStart"/>
      <w:r>
        <w:t>Závazným</w:t>
      </w:r>
      <w:proofErr w:type="spellEnd"/>
      <w:r>
        <w:t xml:space="preserve"> </w:t>
      </w:r>
      <w:proofErr w:type="spellStart"/>
      <w:r>
        <w:t>důkazem</w:t>
      </w:r>
      <w:proofErr w:type="spellEnd"/>
      <w:r>
        <w:t xml:space="preserve"> </w:t>
      </w:r>
      <w:proofErr w:type="spellStart"/>
      <w:r>
        <w:t>autenticity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: 1) </w:t>
      </w:r>
      <w:proofErr w:type="spellStart"/>
      <w:r>
        <w:t>kombinace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a </w:t>
      </w:r>
      <w:proofErr w:type="spellStart"/>
      <w:r>
        <w:t>konečné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auditu</w:t>
      </w:r>
      <w:proofErr w:type="spellEnd"/>
      <w:r>
        <w:t xml:space="preserve">, </w:t>
      </w:r>
      <w:proofErr w:type="spellStart"/>
      <w:r>
        <w:t>oboje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 </w:t>
      </w:r>
      <w:proofErr w:type="spellStart"/>
      <w:r>
        <w:t>podepsáno</w:t>
      </w:r>
      <w:proofErr w:type="spellEnd"/>
      <w:r>
        <w:t xml:space="preserve"> Adobe Sign </w:t>
      </w:r>
      <w:hyperlink r:id="rId12">
        <w:r>
          <w:t>&lt;adobe-sign-certified@adobe.com&gt;</w:t>
        </w:r>
      </w:hyperlink>
      <w:r>
        <w:t xml:space="preserve"> </w:t>
      </w:r>
      <w:proofErr w:type="spellStart"/>
      <w:r>
        <w:t>nebo</w:t>
      </w:r>
      <w:proofErr w:type="spellEnd"/>
      <w:r>
        <w:t xml:space="preserve"> 2) </w:t>
      </w:r>
      <w:proofErr w:type="spellStart"/>
      <w:r>
        <w:t>kombinace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a </w:t>
      </w:r>
      <w:proofErr w:type="spellStart"/>
      <w:r>
        <w:t>auditní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o </w:t>
      </w:r>
      <w:proofErr w:type="spellStart"/>
      <w:r>
        <w:t>podpisu</w:t>
      </w:r>
      <w:proofErr w:type="spellEnd"/>
      <w:r>
        <w:t xml:space="preserve"> (Audit trail), </w:t>
      </w:r>
      <w:proofErr w:type="spellStart"/>
      <w:r>
        <w:t>oboje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 </w:t>
      </w:r>
      <w:proofErr w:type="spellStart"/>
      <w:r>
        <w:t>podepsáno</w:t>
      </w:r>
      <w:proofErr w:type="spellEnd"/>
      <w:r>
        <w:t xml:space="preserve"> </w:t>
      </w:r>
      <w:proofErr w:type="spellStart"/>
      <w:r>
        <w:t>Circularo</w:t>
      </w:r>
      <w:proofErr w:type="spellEnd"/>
      <w:r>
        <w:t xml:space="preserve"> Europe </w:t>
      </w:r>
      <w:proofErr w:type="spellStart"/>
      <w:r>
        <w:t>s.r.o.</w:t>
      </w:r>
      <w:proofErr w:type="spellEnd"/>
    </w:p>
    <w:p w14:paraId="4B5BE229" w14:textId="77777777" w:rsidR="003B54B2" w:rsidRDefault="003B54B2">
      <w:pPr>
        <w:pStyle w:val="Zkladntext"/>
        <w:rPr>
          <w:sz w:val="20"/>
        </w:rPr>
      </w:pPr>
    </w:p>
    <w:p w14:paraId="1F000E05" w14:textId="77777777" w:rsidR="003B54B2" w:rsidRDefault="003B54B2">
      <w:pPr>
        <w:pStyle w:val="Zkladntext"/>
        <w:rPr>
          <w:sz w:val="20"/>
        </w:rPr>
      </w:pPr>
    </w:p>
    <w:p w14:paraId="6026A876" w14:textId="77777777" w:rsidR="003B54B2" w:rsidRDefault="003B54B2">
      <w:pPr>
        <w:pStyle w:val="Zkladntext"/>
        <w:rPr>
          <w:sz w:val="20"/>
        </w:rPr>
      </w:pPr>
    </w:p>
    <w:p w14:paraId="46199E1E" w14:textId="77777777" w:rsidR="003B54B2" w:rsidRDefault="003B54B2">
      <w:pPr>
        <w:pStyle w:val="Zkladntext"/>
        <w:rPr>
          <w:sz w:val="20"/>
        </w:rPr>
      </w:pPr>
    </w:p>
    <w:p w14:paraId="5FD3CA46" w14:textId="77777777" w:rsidR="003B54B2" w:rsidRDefault="003B54B2">
      <w:pPr>
        <w:pStyle w:val="Zkladntext"/>
        <w:rPr>
          <w:sz w:val="20"/>
        </w:rPr>
      </w:pPr>
    </w:p>
    <w:p w14:paraId="5B03D66A" w14:textId="77777777" w:rsidR="003B54B2" w:rsidRDefault="003B54B2">
      <w:pPr>
        <w:pStyle w:val="Zkladntext"/>
        <w:rPr>
          <w:sz w:val="20"/>
        </w:rPr>
      </w:pPr>
    </w:p>
    <w:p w14:paraId="3D458B6E" w14:textId="77777777" w:rsidR="003B54B2" w:rsidRDefault="003B54B2">
      <w:pPr>
        <w:pStyle w:val="Zkladntext"/>
        <w:rPr>
          <w:sz w:val="20"/>
        </w:rPr>
      </w:pPr>
    </w:p>
    <w:p w14:paraId="3002DC85" w14:textId="77777777" w:rsidR="003B54B2" w:rsidRDefault="003B54B2">
      <w:pPr>
        <w:pStyle w:val="Zkladntext"/>
        <w:rPr>
          <w:sz w:val="20"/>
        </w:rPr>
      </w:pPr>
    </w:p>
    <w:p w14:paraId="78D2A0D2" w14:textId="77777777" w:rsidR="003B54B2" w:rsidRDefault="003B54B2">
      <w:pPr>
        <w:pStyle w:val="Zkladntext"/>
        <w:rPr>
          <w:sz w:val="20"/>
        </w:rPr>
      </w:pPr>
    </w:p>
    <w:p w14:paraId="43709592" w14:textId="77777777" w:rsidR="003B54B2" w:rsidRDefault="003B54B2">
      <w:pPr>
        <w:pStyle w:val="Zkladntext"/>
        <w:rPr>
          <w:sz w:val="20"/>
        </w:rPr>
      </w:pPr>
    </w:p>
    <w:p w14:paraId="5126D07D" w14:textId="77777777" w:rsidR="003B54B2" w:rsidRDefault="003B54B2">
      <w:pPr>
        <w:pStyle w:val="Zkladntext"/>
        <w:rPr>
          <w:sz w:val="20"/>
        </w:rPr>
      </w:pPr>
    </w:p>
    <w:p w14:paraId="59192C11" w14:textId="77777777" w:rsidR="003B54B2" w:rsidRDefault="003B54B2">
      <w:pPr>
        <w:pStyle w:val="Zkladntext"/>
        <w:rPr>
          <w:sz w:val="20"/>
        </w:rPr>
      </w:pPr>
    </w:p>
    <w:p w14:paraId="35BC6E27" w14:textId="77777777" w:rsidR="003B54B2" w:rsidRDefault="003B54B2">
      <w:pPr>
        <w:pStyle w:val="Zkladntext"/>
        <w:rPr>
          <w:sz w:val="20"/>
        </w:rPr>
      </w:pPr>
    </w:p>
    <w:p w14:paraId="18DAB02D" w14:textId="77777777" w:rsidR="003B54B2" w:rsidRDefault="003B54B2">
      <w:pPr>
        <w:pStyle w:val="Zkladntext"/>
        <w:rPr>
          <w:sz w:val="20"/>
        </w:rPr>
      </w:pPr>
    </w:p>
    <w:p w14:paraId="18A5784E" w14:textId="77777777" w:rsidR="003B54B2" w:rsidRDefault="003B54B2">
      <w:pPr>
        <w:pStyle w:val="Zkladntext"/>
        <w:rPr>
          <w:sz w:val="20"/>
        </w:rPr>
      </w:pPr>
    </w:p>
    <w:p w14:paraId="1F050687" w14:textId="77777777" w:rsidR="003B54B2" w:rsidRDefault="003B54B2">
      <w:pPr>
        <w:pStyle w:val="Zkladntext"/>
        <w:rPr>
          <w:sz w:val="20"/>
        </w:rPr>
      </w:pPr>
    </w:p>
    <w:p w14:paraId="1ED839BE" w14:textId="77777777" w:rsidR="003B54B2" w:rsidRDefault="003B54B2">
      <w:pPr>
        <w:pStyle w:val="Zkladntext"/>
        <w:rPr>
          <w:sz w:val="20"/>
        </w:rPr>
      </w:pPr>
    </w:p>
    <w:p w14:paraId="682BF98D" w14:textId="77777777" w:rsidR="003B54B2" w:rsidRDefault="003B54B2">
      <w:pPr>
        <w:pStyle w:val="Zkladntext"/>
        <w:rPr>
          <w:sz w:val="20"/>
        </w:rPr>
      </w:pPr>
    </w:p>
    <w:p w14:paraId="7A1173A8" w14:textId="77777777" w:rsidR="003B54B2" w:rsidRDefault="003B54B2">
      <w:pPr>
        <w:pStyle w:val="Zkladntext"/>
        <w:rPr>
          <w:sz w:val="20"/>
        </w:rPr>
      </w:pPr>
    </w:p>
    <w:p w14:paraId="0A8EE148" w14:textId="77777777" w:rsidR="003B54B2" w:rsidRDefault="003B54B2">
      <w:pPr>
        <w:pStyle w:val="Zkladntext"/>
        <w:rPr>
          <w:sz w:val="20"/>
        </w:rPr>
      </w:pPr>
    </w:p>
    <w:p w14:paraId="26653457" w14:textId="77777777" w:rsidR="003B54B2" w:rsidRDefault="003B54B2">
      <w:pPr>
        <w:pStyle w:val="Zkladntext"/>
        <w:rPr>
          <w:sz w:val="20"/>
        </w:rPr>
      </w:pPr>
    </w:p>
    <w:p w14:paraId="1395B564" w14:textId="77777777" w:rsidR="003B54B2" w:rsidRDefault="00E37EDC">
      <w:pPr>
        <w:pStyle w:val="Zkladntext"/>
        <w:spacing w:before="1"/>
        <w:rPr>
          <w:sz w:val="20"/>
        </w:rPr>
      </w:pPr>
      <w:r>
        <w:rPr>
          <w:noProof/>
        </w:rPr>
        <w:drawing>
          <wp:anchor distT="0" distB="0" distL="0" distR="0" simplePos="0" relativeHeight="1096" behindDoc="0" locked="0" layoutInCell="1" allowOverlap="1" wp14:anchorId="6592B278" wp14:editId="47D595D6">
            <wp:simplePos x="0" y="0"/>
            <wp:positionH relativeFrom="page">
              <wp:posOffset>6148070</wp:posOffset>
            </wp:positionH>
            <wp:positionV relativeFrom="paragraph">
              <wp:posOffset>171766</wp:posOffset>
            </wp:positionV>
            <wp:extent cx="975698" cy="212597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698" cy="212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5C7140" w14:textId="77777777" w:rsidR="003B54B2" w:rsidRDefault="003B54B2">
      <w:pPr>
        <w:rPr>
          <w:sz w:val="20"/>
        </w:rPr>
        <w:sectPr w:rsidR="003B54B2">
          <w:pgSz w:w="11900" w:h="16840"/>
          <w:pgMar w:top="280" w:right="540" w:bottom="540" w:left="580" w:header="0" w:footer="357" w:gutter="0"/>
          <w:cols w:space="708"/>
        </w:sectPr>
      </w:pPr>
    </w:p>
    <w:p w14:paraId="02719FBC" w14:textId="5A5399B4" w:rsidR="003B54B2" w:rsidRDefault="003B54B2">
      <w:pPr>
        <w:pStyle w:val="Zkladntext"/>
        <w:ind w:left="505"/>
        <w:rPr>
          <w:sz w:val="20"/>
        </w:rPr>
      </w:pPr>
    </w:p>
    <w:p w14:paraId="5C09AFF5" w14:textId="77777777" w:rsidR="003B54B2" w:rsidRDefault="003B54B2">
      <w:pPr>
        <w:pStyle w:val="Zkladntext"/>
        <w:spacing w:before="10"/>
        <w:rPr>
          <w:sz w:val="28"/>
        </w:rPr>
      </w:pPr>
    </w:p>
    <w:p w14:paraId="7AB040D7" w14:textId="77777777" w:rsidR="003B54B2" w:rsidRDefault="00E37EDC">
      <w:pPr>
        <w:pStyle w:val="Nadpis2"/>
        <w:spacing w:before="69" w:after="22"/>
        <w:ind w:left="340"/>
      </w:pPr>
      <w:bookmarkStart w:id="8" w:name="PROHLÁŠENÍ_ÚČASTNÍKA"/>
      <w:bookmarkEnd w:id="8"/>
      <w:r>
        <w:rPr>
          <w:color w:val="62B93D"/>
        </w:rPr>
        <w:t>PROHLÁŠENÍ ÚČASTNÍKA</w:t>
      </w:r>
    </w:p>
    <w:p w14:paraId="56B46C18" w14:textId="77777777" w:rsidR="003B54B2" w:rsidRDefault="00181F66">
      <w:pPr>
        <w:pStyle w:val="Zkladntext"/>
        <w:spacing w:line="20" w:lineRule="exact"/>
        <w:ind w:left="495"/>
        <w:rPr>
          <w:sz w:val="2"/>
        </w:rPr>
      </w:pPr>
      <w:r>
        <w:rPr>
          <w:sz w:val="2"/>
        </w:rPr>
      </w:r>
      <w:r>
        <w:rPr>
          <w:sz w:val="2"/>
        </w:rPr>
        <w:pict w14:anchorId="6FBE7BAB">
          <v:group id="_x0000_s2050" style="width:519.5pt;height:.5pt;mso-position-horizontal-relative:char;mso-position-vertical-relative:line" coordsize="10390,10">
            <v:line id="_x0000_s2051" style="position:absolute" from="5,5" to="10385,5" strokecolor="#dfdfdf" strokeweight=".5pt"/>
            <w10:anchorlock/>
          </v:group>
        </w:pict>
      </w:r>
    </w:p>
    <w:p w14:paraId="62A3B573" w14:textId="77777777" w:rsidR="003B54B2" w:rsidRDefault="00E37EDC">
      <w:pPr>
        <w:pStyle w:val="Zkladntext"/>
        <w:spacing w:before="79" w:line="254" w:lineRule="auto"/>
        <w:ind w:left="580" w:right="219"/>
        <w:jc w:val="both"/>
      </w:pP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souhlasím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aby </w:t>
      </w:r>
      <w:proofErr w:type="spellStart"/>
      <w:r>
        <w:t>případný</w:t>
      </w:r>
      <w:proofErr w:type="spellEnd"/>
      <w:r>
        <w:t xml:space="preserve"> </w:t>
      </w:r>
      <w:proofErr w:type="spellStart"/>
      <w:r>
        <w:t>uživatel</w:t>
      </w:r>
      <w:proofErr w:type="spellEnd"/>
      <w:r>
        <w:t xml:space="preserve"> </w:t>
      </w:r>
      <w:proofErr w:type="spellStart"/>
      <w:r>
        <w:t>odlišný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,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převzal</w:t>
      </w:r>
      <w:proofErr w:type="spellEnd"/>
      <w:r>
        <w:t xml:space="preserve"> od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/y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případná</w:t>
      </w:r>
      <w:proofErr w:type="spellEnd"/>
      <w:r>
        <w:t xml:space="preserve"> </w:t>
      </w:r>
      <w:proofErr w:type="spellStart"/>
      <w:r>
        <w:t>telekomunikační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3D74E9B9" w14:textId="77777777" w:rsidR="003B54B2" w:rsidRDefault="00E37EDC">
      <w:pPr>
        <w:pStyle w:val="Zkladntext"/>
        <w:spacing w:line="254" w:lineRule="auto"/>
        <w:ind w:left="580" w:right="217" w:hanging="1"/>
        <w:jc w:val="both"/>
      </w:pP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jsem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.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jsem</w:t>
      </w:r>
      <w:proofErr w:type="spellEnd"/>
      <w:r>
        <w:t xml:space="preserve"> se </w:t>
      </w:r>
      <w:proofErr w:type="spellStart"/>
      <w:r>
        <w:t>seznámil</w:t>
      </w:r>
      <w:proofErr w:type="spellEnd"/>
      <w:r>
        <w:t xml:space="preserve"> s </w:t>
      </w:r>
      <w:proofErr w:type="spellStart"/>
      <w:r>
        <w:t>Všeobecnými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elektronických</w:t>
      </w:r>
      <w:proofErr w:type="spellEnd"/>
      <w:r>
        <w:t xml:space="preserve"> </w:t>
      </w:r>
      <w:proofErr w:type="spellStart"/>
      <w:r>
        <w:t>komunikací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WIA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 xml:space="preserve">., </w:t>
      </w:r>
      <w:proofErr w:type="spellStart"/>
      <w:r>
        <w:t>Provozními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připojení</w:t>
      </w:r>
      <w:proofErr w:type="spellEnd"/>
      <w:r>
        <w:t xml:space="preserve"> k </w:t>
      </w:r>
      <w:proofErr w:type="spellStart"/>
      <w:r>
        <w:t>síti</w:t>
      </w:r>
      <w:proofErr w:type="spellEnd"/>
      <w:r>
        <w:t xml:space="preserve"> Internet a  </w:t>
      </w:r>
      <w:proofErr w:type="spellStart"/>
      <w:r>
        <w:t>Provozními</w:t>
      </w:r>
      <w:proofErr w:type="spellEnd"/>
      <w:r>
        <w:t xml:space="preserve">  </w:t>
      </w:r>
      <w:proofErr w:type="spellStart"/>
      <w:r>
        <w:t>podmínkami</w:t>
      </w:r>
      <w:proofErr w:type="spellEnd"/>
      <w:r>
        <w:t xml:space="preserve">  </w:t>
      </w:r>
      <w:proofErr w:type="spellStart"/>
      <w:r>
        <w:t>služby</w:t>
      </w:r>
      <w:proofErr w:type="spellEnd"/>
      <w:r>
        <w:t xml:space="preserve">  WIA </w:t>
      </w:r>
      <w:r>
        <w:rPr>
          <w:spacing w:val="-3"/>
        </w:rPr>
        <w:t xml:space="preserve">Voice,  </w:t>
      </w:r>
      <w:r>
        <w:t xml:space="preserve">se  </w:t>
      </w:r>
      <w:proofErr w:type="spellStart"/>
      <w:r>
        <w:t>kterými</w:t>
      </w:r>
      <w:proofErr w:type="spellEnd"/>
      <w:r>
        <w:t xml:space="preserve">  </w:t>
      </w:r>
      <w:proofErr w:type="spellStart"/>
      <w:r>
        <w:t>souhlasím</w:t>
      </w:r>
      <w:proofErr w:type="spellEnd"/>
      <w:r>
        <w:t xml:space="preserve">  a  </w:t>
      </w:r>
      <w:proofErr w:type="spellStart"/>
      <w:r>
        <w:t>které</w:t>
      </w:r>
      <w:proofErr w:type="spellEnd"/>
      <w:r>
        <w:t xml:space="preserve">  se  </w:t>
      </w:r>
      <w:proofErr w:type="spellStart"/>
      <w:r>
        <w:t>tímto</w:t>
      </w:r>
      <w:proofErr w:type="spellEnd"/>
      <w:r>
        <w:t xml:space="preserve">  </w:t>
      </w:r>
      <w:proofErr w:type="spellStart"/>
      <w:r>
        <w:t>zavazuji</w:t>
      </w:r>
      <w:proofErr w:type="spellEnd"/>
      <w:r>
        <w:t xml:space="preserve">  </w:t>
      </w:r>
      <w:proofErr w:type="spellStart"/>
      <w:r>
        <w:t>dodržovat</w:t>
      </w:r>
      <w:proofErr w:type="spellEnd"/>
      <w:r>
        <w:t xml:space="preserve">,  a  </w:t>
      </w:r>
      <w:proofErr w:type="spellStart"/>
      <w:r>
        <w:t>dále</w:t>
      </w:r>
      <w:proofErr w:type="spellEnd"/>
      <w:r>
        <w:t xml:space="preserve"> s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WIA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rPr>
          <w:spacing w:val="-3"/>
        </w:rPr>
        <w:t>r.o</w:t>
      </w:r>
      <w:proofErr w:type="spellEnd"/>
      <w:r>
        <w:rPr>
          <w:spacing w:val="-3"/>
        </w:rPr>
        <w:t xml:space="preserve">. </w:t>
      </w:r>
      <w:r>
        <w:t xml:space="preserve">a </w:t>
      </w:r>
      <w:proofErr w:type="spellStart"/>
      <w:r>
        <w:t>platným</w:t>
      </w:r>
      <w:proofErr w:type="spellEnd"/>
      <w:r>
        <w:t xml:space="preserve"> </w:t>
      </w:r>
      <w:proofErr w:type="spellStart"/>
      <w:r>
        <w:t>ceníkem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WIA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 xml:space="preserve">.,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Ceníku</w:t>
      </w:r>
      <w:proofErr w:type="spellEnd"/>
      <w:r>
        <w:t xml:space="preserve"> </w:t>
      </w:r>
      <w:proofErr w:type="spellStart"/>
      <w:r>
        <w:t>administrativních</w:t>
      </w:r>
      <w:proofErr w:type="spellEnd"/>
      <w:r>
        <w:t xml:space="preserve"> </w:t>
      </w:r>
      <w:proofErr w:type="spellStart"/>
      <w:r>
        <w:t>poplatků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beru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34"/>
        </w:rPr>
        <w:t xml:space="preserve"> </w:t>
      </w:r>
      <w:proofErr w:type="spellStart"/>
      <w:r>
        <w:t>vědomí</w:t>
      </w:r>
      <w:proofErr w:type="spellEnd"/>
      <w:r>
        <w:t>.</w:t>
      </w:r>
    </w:p>
    <w:p w14:paraId="49373C18" w14:textId="77777777" w:rsidR="003B54B2" w:rsidRDefault="003B54B2">
      <w:pPr>
        <w:pStyle w:val="Zkladntext"/>
        <w:spacing w:before="2"/>
        <w:rPr>
          <w:sz w:val="19"/>
        </w:rPr>
      </w:pPr>
    </w:p>
    <w:p w14:paraId="67092F0C" w14:textId="77777777" w:rsidR="003B54B2" w:rsidRDefault="00E37EDC">
      <w:pPr>
        <w:pStyle w:val="Zkladntext"/>
        <w:spacing w:line="254" w:lineRule="auto"/>
        <w:ind w:left="580" w:right="217" w:firstLine="95"/>
        <w:jc w:val="both"/>
      </w:pPr>
      <w:proofErr w:type="spellStart"/>
      <w:r>
        <w:t>Souhlasím</w:t>
      </w:r>
      <w:proofErr w:type="spellEnd"/>
      <w:r>
        <w:t xml:space="preserve"> se </w:t>
      </w:r>
      <w:proofErr w:type="spellStart"/>
      <w:r>
        <w:t>zasíláním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sdělení</w:t>
      </w:r>
      <w:proofErr w:type="spellEnd"/>
      <w:r>
        <w:t xml:space="preserve"> a s </w:t>
      </w:r>
      <w:proofErr w:type="spellStart"/>
      <w:r>
        <w:t>poskytováním</w:t>
      </w:r>
      <w:proofErr w:type="spellEnd"/>
      <w:r>
        <w:t xml:space="preserve">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  <w:proofErr w:type="spellStart"/>
      <w:r>
        <w:t>obsahujících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a </w:t>
      </w:r>
      <w:proofErr w:type="spellStart"/>
      <w:r>
        <w:t>produktů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WIA </w:t>
      </w:r>
      <w:proofErr w:type="spellStart"/>
      <w:r>
        <w:t>spol</w:t>
      </w:r>
      <w:proofErr w:type="spellEnd"/>
      <w:r>
        <w:t xml:space="preserve">. </w:t>
      </w:r>
      <w:proofErr w:type="spellStart"/>
      <w:r>
        <w:t>s.r.o.</w:t>
      </w:r>
      <w:proofErr w:type="spellEnd"/>
      <w:r>
        <w:t xml:space="preserve">, a to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WIA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 xml:space="preserve">., se </w:t>
      </w:r>
      <w:proofErr w:type="spellStart"/>
      <w:r>
        <w:t>kterými</w:t>
      </w:r>
      <w:proofErr w:type="spellEnd"/>
      <w:r>
        <w:t xml:space="preserve"> </w:t>
      </w:r>
      <w:proofErr w:type="spellStart"/>
      <w:r>
        <w:t>jsem</w:t>
      </w:r>
      <w:proofErr w:type="spellEnd"/>
      <w:r>
        <w:t xml:space="preserve"> se </w:t>
      </w:r>
      <w:proofErr w:type="spellStart"/>
      <w:r>
        <w:t>seznámil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665EC064" w14:textId="77777777" w:rsidR="003B54B2" w:rsidRDefault="003B54B2">
      <w:pPr>
        <w:pStyle w:val="Zkladntext"/>
        <w:rPr>
          <w:sz w:val="20"/>
        </w:rPr>
      </w:pPr>
    </w:p>
    <w:p w14:paraId="5C079EC8" w14:textId="77777777" w:rsidR="003B54B2" w:rsidRDefault="003B54B2">
      <w:pPr>
        <w:pStyle w:val="Zkladntext"/>
        <w:spacing w:before="2"/>
        <w:rPr>
          <w:sz w:val="26"/>
        </w:rPr>
      </w:pPr>
    </w:p>
    <w:p w14:paraId="2B63526C" w14:textId="77777777" w:rsidR="003B54B2" w:rsidRDefault="003B54B2">
      <w:pPr>
        <w:rPr>
          <w:sz w:val="26"/>
        </w:rPr>
        <w:sectPr w:rsidR="003B54B2">
          <w:pgSz w:w="11900" w:h="16840"/>
          <w:pgMar w:top="280" w:right="540" w:bottom="540" w:left="340" w:header="0" w:footer="357" w:gutter="0"/>
          <w:cols w:space="708"/>
        </w:sectPr>
      </w:pPr>
    </w:p>
    <w:p w14:paraId="1C5DC510" w14:textId="77777777" w:rsidR="003B54B2" w:rsidRDefault="00E37EDC">
      <w:pPr>
        <w:pStyle w:val="Zkladntext"/>
        <w:spacing w:before="70"/>
        <w:ind w:left="420"/>
      </w:pPr>
      <w:r>
        <w:t xml:space="preserve">Za </w:t>
      </w:r>
      <w:proofErr w:type="spellStart"/>
      <w:r>
        <w:t>poskytovatele</w:t>
      </w:r>
      <w:proofErr w:type="spellEnd"/>
    </w:p>
    <w:p w14:paraId="545DC9C2" w14:textId="77777777" w:rsidR="003B54B2" w:rsidRDefault="003B54B2">
      <w:pPr>
        <w:pStyle w:val="Zkladntext"/>
        <w:rPr>
          <w:sz w:val="15"/>
        </w:rPr>
      </w:pPr>
    </w:p>
    <w:p w14:paraId="2D11F43D" w14:textId="77777777" w:rsidR="003B54B2" w:rsidRDefault="00E37EDC">
      <w:pPr>
        <w:pStyle w:val="Zkladntext"/>
        <w:spacing w:line="254" w:lineRule="auto"/>
        <w:ind w:left="420" w:right="-20"/>
      </w:pP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: </w:t>
      </w:r>
      <w:proofErr w:type="spellStart"/>
      <w:r>
        <w:t>Místo</w:t>
      </w:r>
      <w:proofErr w:type="spellEnd"/>
      <w:r>
        <w:t xml:space="preserve"> a datum: </w:t>
      </w:r>
      <w:proofErr w:type="spellStart"/>
      <w:r>
        <w:t>Podpis</w:t>
      </w:r>
      <w:proofErr w:type="spellEnd"/>
      <w:r>
        <w:t xml:space="preserve">, </w:t>
      </w:r>
      <w:proofErr w:type="spellStart"/>
      <w:r>
        <w:t>razítko</w:t>
      </w:r>
      <w:proofErr w:type="spellEnd"/>
      <w:r>
        <w:t>:</w:t>
      </w:r>
    </w:p>
    <w:p w14:paraId="24D39D0E" w14:textId="77777777" w:rsidR="003B54B2" w:rsidRDefault="00E37EDC">
      <w:pPr>
        <w:pStyle w:val="Zkladntext"/>
      </w:pPr>
      <w:r>
        <w:br w:type="column"/>
      </w:r>
    </w:p>
    <w:p w14:paraId="653CF435" w14:textId="77777777" w:rsidR="003B54B2" w:rsidRDefault="003B54B2">
      <w:pPr>
        <w:pStyle w:val="Zkladntext"/>
        <w:spacing w:before="1"/>
        <w:rPr>
          <w:sz w:val="21"/>
        </w:rPr>
      </w:pPr>
    </w:p>
    <w:p w14:paraId="6E717216" w14:textId="77777777" w:rsidR="003B54B2" w:rsidRDefault="00E37EDC">
      <w:pPr>
        <w:pStyle w:val="Zkladntext"/>
        <w:spacing w:line="254" w:lineRule="auto"/>
        <w:ind w:left="337" w:right="-20"/>
      </w:pPr>
      <w:r>
        <w:t xml:space="preserve">Jakub Lang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1132B839" w14:textId="77777777" w:rsidR="003B54B2" w:rsidRDefault="00E37EDC">
      <w:pPr>
        <w:pStyle w:val="Zkladntext"/>
        <w:spacing w:before="70"/>
        <w:ind w:left="420"/>
      </w:pPr>
      <w:r>
        <w:br w:type="column"/>
      </w:r>
      <w:proofErr w:type="spellStart"/>
      <w:r>
        <w:t>Účastník</w:t>
      </w:r>
      <w:proofErr w:type="spellEnd"/>
      <w:r>
        <w:t xml:space="preserve"> / </w:t>
      </w:r>
      <w:proofErr w:type="spellStart"/>
      <w:r>
        <w:t>Oprávněný</w:t>
      </w:r>
      <w:proofErr w:type="spellEnd"/>
      <w:r>
        <w:t xml:space="preserve"> </w:t>
      </w:r>
      <w:proofErr w:type="spellStart"/>
      <w:r>
        <w:t>zástupce</w:t>
      </w:r>
      <w:proofErr w:type="spellEnd"/>
    </w:p>
    <w:p w14:paraId="61D20A7E" w14:textId="77777777" w:rsidR="003B54B2" w:rsidRDefault="003B54B2">
      <w:pPr>
        <w:pStyle w:val="Zkladntext"/>
        <w:rPr>
          <w:sz w:val="15"/>
        </w:rPr>
      </w:pPr>
    </w:p>
    <w:p w14:paraId="51E96EEC" w14:textId="77777777" w:rsidR="003B54B2" w:rsidRDefault="00E37EDC">
      <w:pPr>
        <w:pStyle w:val="Zkladntext"/>
        <w:spacing w:line="254" w:lineRule="auto"/>
        <w:ind w:left="420" w:right="2832"/>
      </w:pP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: Jonáš Tichý </w:t>
      </w:r>
      <w:proofErr w:type="spellStart"/>
      <w:r>
        <w:t>ředitel</w:t>
      </w:r>
      <w:proofErr w:type="spellEnd"/>
      <w:r>
        <w:t xml:space="preserve"> </w:t>
      </w:r>
      <w:proofErr w:type="spellStart"/>
      <w:r>
        <w:t>Sekce</w:t>
      </w:r>
      <w:proofErr w:type="spellEnd"/>
      <w:r>
        <w:t xml:space="preserve"> ICT</w:t>
      </w:r>
    </w:p>
    <w:p w14:paraId="035123D6" w14:textId="77777777" w:rsidR="003B54B2" w:rsidRDefault="00E37EDC">
      <w:pPr>
        <w:pStyle w:val="Zkladntext"/>
        <w:ind w:left="420" w:right="4060"/>
      </w:pPr>
      <w:proofErr w:type="spellStart"/>
      <w:r>
        <w:t>Místo</w:t>
      </w:r>
      <w:proofErr w:type="spellEnd"/>
      <w:r>
        <w:t xml:space="preserve"> a datum:</w:t>
      </w:r>
    </w:p>
    <w:p w14:paraId="5AD882E3" w14:textId="77777777" w:rsidR="003B54B2" w:rsidRDefault="00E37EDC">
      <w:pPr>
        <w:pStyle w:val="Zkladntext"/>
        <w:spacing w:before="12"/>
        <w:ind w:left="420" w:right="4060"/>
      </w:pPr>
      <w:proofErr w:type="spellStart"/>
      <w:r>
        <w:t>Podpis</w:t>
      </w:r>
      <w:proofErr w:type="spellEnd"/>
      <w:r>
        <w:t xml:space="preserve">, </w:t>
      </w:r>
      <w:proofErr w:type="spellStart"/>
      <w:r>
        <w:t>razítko</w:t>
      </w:r>
      <w:proofErr w:type="spellEnd"/>
      <w:r>
        <w:t>:</w:t>
      </w:r>
    </w:p>
    <w:p w14:paraId="3F221682" w14:textId="77777777" w:rsidR="003B54B2" w:rsidRDefault="003B54B2">
      <w:pPr>
        <w:sectPr w:rsidR="003B54B2">
          <w:type w:val="continuous"/>
          <w:pgSz w:w="11900" w:h="16840"/>
          <w:pgMar w:top="280" w:right="540" w:bottom="540" w:left="340" w:header="708" w:footer="708" w:gutter="0"/>
          <w:cols w:num="3" w:space="708" w:equalWidth="0">
            <w:col w:w="1861" w:space="40"/>
            <w:col w:w="1298" w:space="2098"/>
            <w:col w:w="5723"/>
          </w:cols>
        </w:sectPr>
      </w:pPr>
    </w:p>
    <w:p w14:paraId="19C6541E" w14:textId="77777777" w:rsidR="003B54B2" w:rsidRDefault="00E37EDC">
      <w:pPr>
        <w:pStyle w:val="Zkladntext"/>
        <w:rPr>
          <w:sz w:val="20"/>
        </w:rPr>
      </w:pPr>
      <w:r>
        <w:rPr>
          <w:noProof/>
        </w:rPr>
        <w:drawing>
          <wp:anchor distT="0" distB="0" distL="0" distR="0" simplePos="0" relativeHeight="268427999" behindDoc="1" locked="0" layoutInCell="1" allowOverlap="1" wp14:anchorId="799B4F3F" wp14:editId="563C151A">
            <wp:simplePos x="0" y="0"/>
            <wp:positionH relativeFrom="page">
              <wp:posOffset>283845</wp:posOffset>
            </wp:positionH>
            <wp:positionV relativeFrom="page">
              <wp:posOffset>556259</wp:posOffset>
            </wp:positionV>
            <wp:extent cx="182879" cy="980567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9805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95C309" w14:textId="77777777" w:rsidR="003B54B2" w:rsidRDefault="003B54B2">
      <w:pPr>
        <w:pStyle w:val="Zkladntext"/>
        <w:rPr>
          <w:sz w:val="20"/>
        </w:rPr>
      </w:pPr>
    </w:p>
    <w:p w14:paraId="54681CB1" w14:textId="77777777" w:rsidR="003B54B2" w:rsidRDefault="003B54B2">
      <w:pPr>
        <w:pStyle w:val="Zkladntext"/>
        <w:rPr>
          <w:sz w:val="20"/>
        </w:rPr>
      </w:pPr>
    </w:p>
    <w:p w14:paraId="392185C6" w14:textId="77777777" w:rsidR="003B54B2" w:rsidRDefault="003B54B2">
      <w:pPr>
        <w:pStyle w:val="Zkladntext"/>
        <w:rPr>
          <w:sz w:val="20"/>
        </w:rPr>
      </w:pPr>
    </w:p>
    <w:p w14:paraId="5615BDBE" w14:textId="77777777" w:rsidR="003B54B2" w:rsidRDefault="003B54B2">
      <w:pPr>
        <w:pStyle w:val="Zkladntext"/>
        <w:rPr>
          <w:sz w:val="20"/>
        </w:rPr>
      </w:pPr>
    </w:p>
    <w:p w14:paraId="1B1D0070" w14:textId="77777777" w:rsidR="003B54B2" w:rsidRDefault="003B54B2">
      <w:pPr>
        <w:pStyle w:val="Zkladntext"/>
        <w:rPr>
          <w:sz w:val="20"/>
        </w:rPr>
      </w:pPr>
    </w:p>
    <w:p w14:paraId="42A67711" w14:textId="77777777" w:rsidR="003B54B2" w:rsidRDefault="003B54B2">
      <w:pPr>
        <w:pStyle w:val="Zkladntext"/>
        <w:rPr>
          <w:sz w:val="20"/>
        </w:rPr>
      </w:pPr>
    </w:p>
    <w:p w14:paraId="0732B1BA" w14:textId="77777777" w:rsidR="003B54B2" w:rsidRDefault="003B54B2">
      <w:pPr>
        <w:pStyle w:val="Zkladntext"/>
        <w:rPr>
          <w:sz w:val="20"/>
        </w:rPr>
      </w:pPr>
    </w:p>
    <w:p w14:paraId="3ED8EB49" w14:textId="77777777" w:rsidR="003B54B2" w:rsidRDefault="003B54B2">
      <w:pPr>
        <w:pStyle w:val="Zkladntext"/>
        <w:rPr>
          <w:sz w:val="20"/>
        </w:rPr>
      </w:pPr>
    </w:p>
    <w:p w14:paraId="22C72AA2" w14:textId="77777777" w:rsidR="003B54B2" w:rsidRDefault="003B54B2">
      <w:pPr>
        <w:pStyle w:val="Zkladntext"/>
        <w:rPr>
          <w:sz w:val="20"/>
        </w:rPr>
      </w:pPr>
    </w:p>
    <w:p w14:paraId="4DBB5DE5" w14:textId="77777777" w:rsidR="003B54B2" w:rsidRDefault="003B54B2">
      <w:pPr>
        <w:pStyle w:val="Zkladntext"/>
        <w:rPr>
          <w:sz w:val="20"/>
        </w:rPr>
      </w:pPr>
    </w:p>
    <w:p w14:paraId="280DFA40" w14:textId="77777777" w:rsidR="003B54B2" w:rsidRDefault="003B54B2">
      <w:pPr>
        <w:pStyle w:val="Zkladntext"/>
        <w:rPr>
          <w:sz w:val="20"/>
        </w:rPr>
      </w:pPr>
    </w:p>
    <w:p w14:paraId="3B463DD8" w14:textId="77777777" w:rsidR="003B54B2" w:rsidRDefault="003B54B2">
      <w:pPr>
        <w:pStyle w:val="Zkladntext"/>
        <w:rPr>
          <w:sz w:val="20"/>
        </w:rPr>
      </w:pPr>
    </w:p>
    <w:p w14:paraId="10BF6415" w14:textId="77777777" w:rsidR="003B54B2" w:rsidRDefault="003B54B2">
      <w:pPr>
        <w:pStyle w:val="Zkladntext"/>
        <w:rPr>
          <w:sz w:val="20"/>
        </w:rPr>
      </w:pPr>
    </w:p>
    <w:p w14:paraId="196F4097" w14:textId="77777777" w:rsidR="003B54B2" w:rsidRDefault="003B54B2">
      <w:pPr>
        <w:pStyle w:val="Zkladntext"/>
        <w:rPr>
          <w:sz w:val="20"/>
        </w:rPr>
      </w:pPr>
    </w:p>
    <w:p w14:paraId="5C0D94DB" w14:textId="77777777" w:rsidR="003B54B2" w:rsidRDefault="003B54B2">
      <w:pPr>
        <w:pStyle w:val="Zkladntext"/>
        <w:rPr>
          <w:sz w:val="20"/>
        </w:rPr>
      </w:pPr>
    </w:p>
    <w:p w14:paraId="101471A6" w14:textId="77777777" w:rsidR="003B54B2" w:rsidRDefault="003B54B2">
      <w:pPr>
        <w:pStyle w:val="Zkladntext"/>
        <w:rPr>
          <w:sz w:val="20"/>
        </w:rPr>
      </w:pPr>
    </w:p>
    <w:p w14:paraId="7B58A9D8" w14:textId="77777777" w:rsidR="003B54B2" w:rsidRDefault="003B54B2">
      <w:pPr>
        <w:pStyle w:val="Zkladntext"/>
        <w:rPr>
          <w:sz w:val="20"/>
        </w:rPr>
      </w:pPr>
    </w:p>
    <w:p w14:paraId="1378BAAF" w14:textId="77777777" w:rsidR="003B54B2" w:rsidRDefault="003B54B2">
      <w:pPr>
        <w:pStyle w:val="Zkladntext"/>
        <w:rPr>
          <w:sz w:val="20"/>
        </w:rPr>
      </w:pPr>
    </w:p>
    <w:p w14:paraId="199E7EC1" w14:textId="77777777" w:rsidR="003B54B2" w:rsidRDefault="003B54B2">
      <w:pPr>
        <w:pStyle w:val="Zkladntext"/>
        <w:rPr>
          <w:sz w:val="20"/>
        </w:rPr>
      </w:pPr>
    </w:p>
    <w:p w14:paraId="707167E9" w14:textId="77777777" w:rsidR="003B54B2" w:rsidRDefault="003B54B2">
      <w:pPr>
        <w:pStyle w:val="Zkladntext"/>
        <w:rPr>
          <w:sz w:val="20"/>
        </w:rPr>
      </w:pPr>
    </w:p>
    <w:p w14:paraId="49AC3F85" w14:textId="77777777" w:rsidR="003B54B2" w:rsidRDefault="003B54B2">
      <w:pPr>
        <w:pStyle w:val="Zkladntext"/>
        <w:rPr>
          <w:sz w:val="20"/>
        </w:rPr>
      </w:pPr>
    </w:p>
    <w:p w14:paraId="700D9E1E" w14:textId="77777777" w:rsidR="003B54B2" w:rsidRDefault="003B54B2">
      <w:pPr>
        <w:pStyle w:val="Zkladntext"/>
        <w:rPr>
          <w:sz w:val="20"/>
        </w:rPr>
      </w:pPr>
    </w:p>
    <w:p w14:paraId="5577C5B4" w14:textId="77777777" w:rsidR="003B54B2" w:rsidRDefault="003B54B2">
      <w:pPr>
        <w:pStyle w:val="Zkladntext"/>
        <w:rPr>
          <w:sz w:val="20"/>
        </w:rPr>
      </w:pPr>
    </w:p>
    <w:p w14:paraId="6EE87E4D" w14:textId="77777777" w:rsidR="003B54B2" w:rsidRDefault="003B54B2">
      <w:pPr>
        <w:pStyle w:val="Zkladntext"/>
        <w:rPr>
          <w:sz w:val="20"/>
        </w:rPr>
      </w:pPr>
    </w:p>
    <w:p w14:paraId="68425019" w14:textId="77777777" w:rsidR="003B54B2" w:rsidRDefault="003B54B2">
      <w:pPr>
        <w:pStyle w:val="Zkladntext"/>
        <w:rPr>
          <w:sz w:val="20"/>
        </w:rPr>
      </w:pPr>
    </w:p>
    <w:p w14:paraId="5307C04C" w14:textId="77777777" w:rsidR="003B54B2" w:rsidRDefault="003B54B2">
      <w:pPr>
        <w:pStyle w:val="Zkladntext"/>
        <w:rPr>
          <w:sz w:val="20"/>
        </w:rPr>
      </w:pPr>
    </w:p>
    <w:p w14:paraId="6B690F0E" w14:textId="77777777" w:rsidR="003B54B2" w:rsidRDefault="003B54B2">
      <w:pPr>
        <w:pStyle w:val="Zkladntext"/>
        <w:rPr>
          <w:sz w:val="20"/>
        </w:rPr>
      </w:pPr>
    </w:p>
    <w:p w14:paraId="3873780F" w14:textId="77777777" w:rsidR="003B54B2" w:rsidRDefault="003B54B2">
      <w:pPr>
        <w:pStyle w:val="Zkladntext"/>
        <w:rPr>
          <w:sz w:val="20"/>
        </w:rPr>
      </w:pPr>
    </w:p>
    <w:p w14:paraId="40D1A78C" w14:textId="77777777" w:rsidR="003B54B2" w:rsidRDefault="003B54B2">
      <w:pPr>
        <w:pStyle w:val="Zkladntext"/>
        <w:rPr>
          <w:sz w:val="20"/>
        </w:rPr>
      </w:pPr>
    </w:p>
    <w:p w14:paraId="4615865E" w14:textId="77777777" w:rsidR="003B54B2" w:rsidRDefault="003B54B2">
      <w:pPr>
        <w:pStyle w:val="Zkladntext"/>
        <w:rPr>
          <w:sz w:val="20"/>
        </w:rPr>
      </w:pPr>
    </w:p>
    <w:p w14:paraId="42D09C30" w14:textId="77777777" w:rsidR="003B54B2" w:rsidRDefault="003B54B2">
      <w:pPr>
        <w:pStyle w:val="Zkladntext"/>
        <w:rPr>
          <w:sz w:val="20"/>
        </w:rPr>
      </w:pPr>
    </w:p>
    <w:p w14:paraId="5804C7AF" w14:textId="77777777" w:rsidR="003B54B2" w:rsidRDefault="003B54B2">
      <w:pPr>
        <w:pStyle w:val="Zkladntext"/>
        <w:rPr>
          <w:sz w:val="20"/>
        </w:rPr>
      </w:pPr>
    </w:p>
    <w:p w14:paraId="4A6D7424" w14:textId="77777777" w:rsidR="003B54B2" w:rsidRDefault="003B54B2">
      <w:pPr>
        <w:pStyle w:val="Zkladntext"/>
        <w:rPr>
          <w:sz w:val="20"/>
        </w:rPr>
      </w:pPr>
    </w:p>
    <w:p w14:paraId="640D74AC" w14:textId="77777777" w:rsidR="003B54B2" w:rsidRDefault="003B54B2">
      <w:pPr>
        <w:pStyle w:val="Zkladntext"/>
        <w:rPr>
          <w:sz w:val="20"/>
        </w:rPr>
      </w:pPr>
    </w:p>
    <w:p w14:paraId="7341E464" w14:textId="77777777" w:rsidR="003B54B2" w:rsidRDefault="003B54B2">
      <w:pPr>
        <w:pStyle w:val="Zkladntext"/>
        <w:rPr>
          <w:sz w:val="20"/>
        </w:rPr>
      </w:pPr>
    </w:p>
    <w:p w14:paraId="41E3BE79" w14:textId="77777777" w:rsidR="003B54B2" w:rsidRDefault="003B54B2">
      <w:pPr>
        <w:pStyle w:val="Zkladntext"/>
        <w:rPr>
          <w:sz w:val="20"/>
        </w:rPr>
      </w:pPr>
    </w:p>
    <w:p w14:paraId="590F0265" w14:textId="77777777" w:rsidR="003B54B2" w:rsidRDefault="003B54B2">
      <w:pPr>
        <w:pStyle w:val="Zkladntext"/>
        <w:rPr>
          <w:sz w:val="20"/>
        </w:rPr>
      </w:pPr>
    </w:p>
    <w:p w14:paraId="2FDBBFBF" w14:textId="77777777" w:rsidR="003B54B2" w:rsidRDefault="003B54B2">
      <w:pPr>
        <w:pStyle w:val="Zkladntext"/>
        <w:rPr>
          <w:sz w:val="20"/>
        </w:rPr>
      </w:pPr>
    </w:p>
    <w:p w14:paraId="1C57E12C" w14:textId="77777777" w:rsidR="003B54B2" w:rsidRDefault="003B54B2">
      <w:pPr>
        <w:pStyle w:val="Zkladntext"/>
        <w:rPr>
          <w:sz w:val="20"/>
        </w:rPr>
      </w:pPr>
    </w:p>
    <w:p w14:paraId="72662634" w14:textId="77777777" w:rsidR="003B54B2" w:rsidRDefault="003B54B2">
      <w:pPr>
        <w:pStyle w:val="Zkladntext"/>
        <w:spacing w:before="9"/>
        <w:rPr>
          <w:sz w:val="27"/>
        </w:rPr>
      </w:pPr>
    </w:p>
    <w:p w14:paraId="53D49532" w14:textId="77777777" w:rsidR="003B54B2" w:rsidRDefault="00E37EDC">
      <w:pPr>
        <w:pStyle w:val="Zkladntext"/>
        <w:ind w:left="9342"/>
        <w:rPr>
          <w:sz w:val="20"/>
        </w:rPr>
      </w:pPr>
      <w:r>
        <w:rPr>
          <w:noProof/>
          <w:sz w:val="20"/>
        </w:rPr>
        <w:drawing>
          <wp:inline distT="0" distB="0" distL="0" distR="0" wp14:anchorId="5A0271F7" wp14:editId="2ADB03AC">
            <wp:extent cx="975698" cy="212597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698" cy="21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4B2">
      <w:type w:val="continuous"/>
      <w:pgSz w:w="11900" w:h="16840"/>
      <w:pgMar w:top="280" w:right="540" w:bottom="540" w:left="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7E3D4" w14:textId="77777777" w:rsidR="000A6ECF" w:rsidRDefault="00E37EDC">
      <w:r>
        <w:separator/>
      </w:r>
    </w:p>
  </w:endnote>
  <w:endnote w:type="continuationSeparator" w:id="0">
    <w:p w14:paraId="50CBC29F" w14:textId="77777777" w:rsidR="000A6ECF" w:rsidRDefault="00E3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011A" w14:textId="77777777" w:rsidR="003B54B2" w:rsidRDefault="00181F66">
    <w:pPr>
      <w:pStyle w:val="Zkladntext"/>
      <w:spacing w:line="14" w:lineRule="auto"/>
      <w:rPr>
        <w:sz w:val="20"/>
      </w:rPr>
    </w:pPr>
    <w:r>
      <w:pict w14:anchorId="61DE8DB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.65pt;margin-top:813.15pt;width:161.2pt;height:10pt;z-index:-7600;mso-position-horizontal-relative:page;mso-position-vertical-relative:page" filled="f" stroked="f">
          <v:textbox inset="0,0,0,0">
            <w:txbxContent>
              <w:p w14:paraId="39B301D0" w14:textId="77777777" w:rsidR="003B54B2" w:rsidRDefault="00E37EDC">
                <w:pPr>
                  <w:spacing w:line="177" w:lineRule="exact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Smlouva</w:t>
                </w:r>
                <w:proofErr w:type="spellEnd"/>
                <w:r>
                  <w:rPr>
                    <w:sz w:val="16"/>
                  </w:rPr>
                  <w:t xml:space="preserve"> o </w:t>
                </w:r>
                <w:proofErr w:type="spellStart"/>
                <w:r>
                  <w:rPr>
                    <w:sz w:val="16"/>
                  </w:rPr>
                  <w:t>poskytování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služby</w:t>
                </w:r>
                <w:proofErr w:type="spellEnd"/>
                <w:r>
                  <w:rPr>
                    <w:sz w:val="16"/>
                  </w:rPr>
                  <w:t xml:space="preserve"> WIA Business</w:t>
                </w:r>
              </w:p>
            </w:txbxContent>
          </v:textbox>
          <w10:wrap anchorx="page" anchory="page"/>
        </v:shape>
      </w:pict>
    </w:r>
    <w:r>
      <w:pict w14:anchorId="31EF1359">
        <v:shape id="_x0000_s1026" type="#_x0000_t202" style="position:absolute;margin-left:288.15pt;margin-top:813.15pt;width:66.5pt;height:10pt;z-index:-7576;mso-position-horizontal-relative:page;mso-position-vertical-relative:page" filled="f" stroked="f">
          <v:textbox inset="0,0,0,0">
            <w:txbxContent>
              <w:p w14:paraId="34F8F3EC" w14:textId="77777777" w:rsidR="003B54B2" w:rsidRDefault="00E37EDC">
                <w:pPr>
                  <w:spacing w:line="177" w:lineRule="exact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verze</w:t>
                </w:r>
                <w:proofErr w:type="spellEnd"/>
                <w:r>
                  <w:rPr>
                    <w:sz w:val="16"/>
                  </w:rPr>
                  <w:t xml:space="preserve"> 220101_PO</w:t>
                </w:r>
              </w:p>
            </w:txbxContent>
          </v:textbox>
          <w10:wrap anchorx="page" anchory="page"/>
        </v:shape>
      </w:pict>
    </w:r>
    <w:r>
      <w:pict w14:anchorId="3BC618D2">
        <v:shape id="_x0000_s1025" type="#_x0000_t202" style="position:absolute;margin-left:401.55pt;margin-top:813.15pt;width:45.15pt;height:10pt;z-index:-7552;mso-position-horizontal-relative:page;mso-position-vertical-relative:page" filled="f" stroked="f">
          <v:textbox inset="0,0,0,0">
            <w:txbxContent>
              <w:p w14:paraId="517578AE" w14:textId="77777777" w:rsidR="003B54B2" w:rsidRDefault="00E37EDC">
                <w:pPr>
                  <w:spacing w:line="177" w:lineRule="exact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8A963" w14:textId="77777777" w:rsidR="000A6ECF" w:rsidRDefault="00E37EDC">
      <w:r>
        <w:separator/>
      </w:r>
    </w:p>
  </w:footnote>
  <w:footnote w:type="continuationSeparator" w:id="0">
    <w:p w14:paraId="32E8D461" w14:textId="77777777" w:rsidR="000A6ECF" w:rsidRDefault="00E37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1973"/>
    <w:multiLevelType w:val="hybridMultilevel"/>
    <w:tmpl w:val="FE4AF9C8"/>
    <w:lvl w:ilvl="0" w:tplc="03ECCBBA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position w:val="3"/>
        <w:sz w:val="18"/>
        <w:szCs w:val="18"/>
      </w:rPr>
    </w:lvl>
    <w:lvl w:ilvl="1" w:tplc="28D24BD6">
      <w:numFmt w:val="bullet"/>
      <w:lvlText w:val="•"/>
      <w:lvlJc w:val="left"/>
      <w:pPr>
        <w:ind w:left="1894" w:hanging="360"/>
      </w:pPr>
      <w:rPr>
        <w:rFonts w:hint="default"/>
      </w:rPr>
    </w:lvl>
    <w:lvl w:ilvl="2" w:tplc="DF0A10B4">
      <w:numFmt w:val="bullet"/>
      <w:lvlText w:val="•"/>
      <w:lvlJc w:val="left"/>
      <w:pPr>
        <w:ind w:left="2888" w:hanging="360"/>
      </w:pPr>
      <w:rPr>
        <w:rFonts w:hint="default"/>
      </w:rPr>
    </w:lvl>
    <w:lvl w:ilvl="3" w:tplc="1C181890">
      <w:numFmt w:val="bullet"/>
      <w:lvlText w:val="•"/>
      <w:lvlJc w:val="left"/>
      <w:pPr>
        <w:ind w:left="3882" w:hanging="360"/>
      </w:pPr>
      <w:rPr>
        <w:rFonts w:hint="default"/>
      </w:rPr>
    </w:lvl>
    <w:lvl w:ilvl="4" w:tplc="D4DEF342">
      <w:numFmt w:val="bullet"/>
      <w:lvlText w:val="•"/>
      <w:lvlJc w:val="left"/>
      <w:pPr>
        <w:ind w:left="4876" w:hanging="360"/>
      </w:pPr>
      <w:rPr>
        <w:rFonts w:hint="default"/>
      </w:rPr>
    </w:lvl>
    <w:lvl w:ilvl="5" w:tplc="DAD83824">
      <w:numFmt w:val="bullet"/>
      <w:lvlText w:val="•"/>
      <w:lvlJc w:val="left"/>
      <w:pPr>
        <w:ind w:left="5870" w:hanging="360"/>
      </w:pPr>
      <w:rPr>
        <w:rFonts w:hint="default"/>
      </w:rPr>
    </w:lvl>
    <w:lvl w:ilvl="6" w:tplc="4EE05782">
      <w:numFmt w:val="bullet"/>
      <w:lvlText w:val="•"/>
      <w:lvlJc w:val="left"/>
      <w:pPr>
        <w:ind w:left="6864" w:hanging="360"/>
      </w:pPr>
      <w:rPr>
        <w:rFonts w:hint="default"/>
      </w:rPr>
    </w:lvl>
    <w:lvl w:ilvl="7" w:tplc="89BA0D92"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D9647462">
      <w:numFmt w:val="bullet"/>
      <w:lvlText w:val="•"/>
      <w:lvlJc w:val="left"/>
      <w:pPr>
        <w:ind w:left="885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4B2"/>
    <w:rsid w:val="000A6ECF"/>
    <w:rsid w:val="00181F66"/>
    <w:rsid w:val="003B54B2"/>
    <w:rsid w:val="00694120"/>
    <w:rsid w:val="00E3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3C6157B2"/>
  <w15:docId w15:val="{D785B8A2-44BF-43F0-8953-B9AD480E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2"/>
      <w:ind w:right="108"/>
      <w:jc w:val="right"/>
      <w:outlineLvl w:val="0"/>
    </w:pPr>
    <w:rPr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70"/>
      <w:ind w:left="100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line="220" w:lineRule="exact"/>
      <w:ind w:left="900" w:hanging="360"/>
    </w:pPr>
  </w:style>
  <w:style w:type="paragraph" w:customStyle="1" w:styleId="TableParagraph">
    <w:name w:val="Table Paragraph"/>
    <w:basedOn w:val="Normln"/>
    <w:uiPriority w:val="1"/>
    <w:qFormat/>
    <w:pPr>
      <w:spacing w:before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wia.cz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adobe-sign-certified@adob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ia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1310</Words>
  <Characters>7733</Characters>
  <Application>Microsoft Office Word</Application>
  <DocSecurity>0</DocSecurity>
  <Lines>64</Lines>
  <Paragraphs>18</Paragraphs>
  <ScaleCrop>false</ScaleCrop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iprpraha-horomericka-smlouva</dc:title>
  <cp:lastModifiedBy>Záhorská Zuzana (SPR/VEZ)</cp:lastModifiedBy>
  <cp:revision>4</cp:revision>
  <dcterms:created xsi:type="dcterms:W3CDTF">2023-06-22T13:41:00Z</dcterms:created>
  <dcterms:modified xsi:type="dcterms:W3CDTF">2023-06-26T08:00:00Z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Pages</vt:lpwstr>
  </property>
  <property fmtid="{D5CDD505-2E9C-101B-9397-08002B2CF9AE}" pid="4" name="LastSaved">
    <vt:filetime>2023-06-22T00:00:00Z</vt:filetime>
  </property>
</Properties>
</file>