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5B104E" w14:textId="77777777" w:rsidR="00C63D35" w:rsidRDefault="00000000">
      <w:pPr>
        <w:ind w:left="1" w:hanging="3"/>
        <w:jc w:val="center"/>
      </w:pPr>
      <w:r>
        <w:rPr>
          <w:rFonts w:ascii="Arial" w:eastAsia="Arial" w:hAnsi="Arial" w:cs="Arial"/>
          <w:b/>
          <w:sz w:val="32"/>
          <w:szCs w:val="32"/>
        </w:rPr>
        <w:t>Smlouva o nájmu</w:t>
      </w:r>
    </w:p>
    <w:p w14:paraId="388D6112" w14:textId="77777777" w:rsidR="00C63D35" w:rsidRDefault="00C63D35">
      <w:pPr>
        <w:ind w:left="1" w:hanging="3"/>
        <w:jc w:val="center"/>
        <w:rPr>
          <w:rFonts w:ascii="Arial" w:eastAsia="Arial" w:hAnsi="Arial" w:cs="Arial"/>
          <w:b/>
          <w:sz w:val="32"/>
          <w:szCs w:val="32"/>
        </w:rPr>
      </w:pPr>
    </w:p>
    <w:p w14:paraId="22D1B620" w14:textId="77777777" w:rsidR="00C63D35" w:rsidRDefault="00000000">
      <w:pPr>
        <w:ind w:left="0" w:hanging="2"/>
      </w:pPr>
      <w:r>
        <w:rPr>
          <w:rFonts w:ascii="Arial" w:eastAsia="Arial" w:hAnsi="Arial" w:cs="Arial"/>
          <w:i/>
          <w:sz w:val="22"/>
          <w:szCs w:val="22"/>
        </w:rPr>
        <w:t>Smluvní strany</w:t>
      </w:r>
    </w:p>
    <w:p w14:paraId="6244A125" w14:textId="57D48C5A" w:rsidR="00C63D35" w:rsidRDefault="00000000">
      <w:pPr>
        <w:ind w:left="0" w:hanging="2"/>
        <w:jc w:val="both"/>
      </w:pPr>
      <w:r>
        <w:rPr>
          <w:rFonts w:ascii="Arial" w:eastAsia="Arial" w:hAnsi="Arial" w:cs="Arial"/>
          <w:b/>
          <w:sz w:val="22"/>
          <w:szCs w:val="22"/>
        </w:rPr>
        <w:t xml:space="preserve">1.  </w:t>
      </w:r>
      <w:r w:rsidR="008F2AB7">
        <w:rPr>
          <w:rFonts w:ascii="Arial" w:eastAsia="Arial" w:hAnsi="Arial" w:cs="Arial"/>
          <w:b/>
          <w:sz w:val="22"/>
          <w:szCs w:val="22"/>
        </w:rPr>
        <w:t>xxxx xxxxxxx</w:t>
      </w:r>
    </w:p>
    <w:p w14:paraId="7DE6F921" w14:textId="77777777" w:rsidR="00C63D35" w:rsidRDefault="00000000">
      <w:pPr>
        <w:ind w:left="0" w:hanging="2"/>
        <w:jc w:val="both"/>
      </w:pPr>
      <w:r>
        <w:rPr>
          <w:rFonts w:ascii="Arial" w:eastAsia="Arial" w:hAnsi="Arial" w:cs="Arial"/>
          <w:sz w:val="22"/>
          <w:szCs w:val="22"/>
        </w:rPr>
        <w:t>Dětský tábor Krystal</w:t>
      </w:r>
      <w:r>
        <w:rPr>
          <w:rFonts w:ascii="Arial" w:eastAsia="Arial" w:hAnsi="Arial" w:cs="Arial"/>
          <w:color w:val="222222"/>
          <w:sz w:val="22"/>
          <w:szCs w:val="22"/>
        </w:rPr>
        <w:t> </w:t>
      </w:r>
    </w:p>
    <w:p w14:paraId="20F06E63" w14:textId="2B7053CC" w:rsidR="00C63D35" w:rsidRDefault="008F2AB7">
      <w:pPr>
        <w:ind w:left="0" w:hanging="2"/>
      </w:pPr>
      <w:r>
        <w:rPr>
          <w:rFonts w:ascii="Arial" w:eastAsia="Arial" w:hAnsi="Arial" w:cs="Arial"/>
          <w:color w:val="222222"/>
          <w:sz w:val="24"/>
          <w:szCs w:val="24"/>
        </w:rPr>
        <w:t>Xxxxx xxxxx</w:t>
      </w:r>
    </w:p>
    <w:p w14:paraId="42C78822" w14:textId="77777777" w:rsidR="00C63D35" w:rsidRDefault="00000000">
      <w:pPr>
        <w:ind w:left="0" w:hanging="2"/>
      </w:pPr>
      <w:r>
        <w:rPr>
          <w:rFonts w:ascii="Arial" w:eastAsia="Arial" w:hAnsi="Arial" w:cs="Arial"/>
          <w:color w:val="222222"/>
          <w:sz w:val="24"/>
          <w:szCs w:val="24"/>
        </w:rPr>
        <w:t>Kopřivnice 742 21</w:t>
      </w:r>
    </w:p>
    <w:p w14:paraId="7BBE54B8" w14:textId="4CE64FD6" w:rsidR="00C63D35" w:rsidRDefault="00000000">
      <w:pPr>
        <w:ind w:left="0" w:hanging="2"/>
      </w:pPr>
      <w:r>
        <w:rPr>
          <w:rFonts w:ascii="Arial" w:eastAsia="Arial" w:hAnsi="Arial" w:cs="Arial"/>
          <w:color w:val="222222"/>
          <w:sz w:val="24"/>
          <w:szCs w:val="24"/>
        </w:rPr>
        <w:t xml:space="preserve">Tel. +420 </w:t>
      </w:r>
      <w:r w:rsidR="008F2AB7">
        <w:rPr>
          <w:rFonts w:ascii="Arial" w:eastAsia="Arial" w:hAnsi="Arial" w:cs="Arial"/>
          <w:color w:val="222222"/>
          <w:sz w:val="24"/>
          <w:szCs w:val="24"/>
        </w:rPr>
        <w:t>xxxxxxxxxx</w:t>
      </w:r>
    </w:p>
    <w:p w14:paraId="4FC504EA" w14:textId="77777777" w:rsidR="00C63D35" w:rsidRDefault="00000000">
      <w:pPr>
        <w:ind w:left="0" w:hanging="2"/>
      </w:pPr>
      <w:r>
        <w:rPr>
          <w:rFonts w:ascii="Arial" w:eastAsia="Arial" w:hAnsi="Arial" w:cs="Arial"/>
          <w:color w:val="222222"/>
          <w:sz w:val="24"/>
          <w:szCs w:val="24"/>
        </w:rPr>
        <w:t>IČO: 08467617</w:t>
      </w:r>
    </w:p>
    <w:p w14:paraId="545A5867" w14:textId="77777777" w:rsidR="00C63D35" w:rsidRDefault="00C63D35">
      <w:pPr>
        <w:ind w:left="0" w:hanging="2"/>
        <w:rPr>
          <w:rFonts w:ascii="Arial" w:eastAsia="Arial" w:hAnsi="Arial" w:cs="Arial"/>
          <w:color w:val="222222"/>
          <w:sz w:val="24"/>
          <w:szCs w:val="24"/>
        </w:rPr>
      </w:pPr>
    </w:p>
    <w:p w14:paraId="28FE47A1" w14:textId="1E4CBB7D" w:rsidR="00C63D35" w:rsidRDefault="00000000">
      <w:pPr>
        <w:ind w:left="0" w:hanging="2"/>
      </w:pPr>
      <w:r>
        <w:rPr>
          <w:rFonts w:ascii="Arial" w:eastAsia="Arial" w:hAnsi="Arial" w:cs="Arial"/>
          <w:color w:val="222222"/>
          <w:sz w:val="24"/>
          <w:szCs w:val="24"/>
        </w:rPr>
        <w:t xml:space="preserve">Číslo účtu: </w:t>
      </w:r>
      <w:r w:rsidR="008F2AB7">
        <w:rPr>
          <w:rFonts w:ascii="Arial" w:eastAsia="Arial" w:hAnsi="Arial" w:cs="Arial"/>
          <w:color w:val="222222"/>
        </w:rPr>
        <w:t>xxxxxxxxx</w:t>
      </w:r>
    </w:p>
    <w:p w14:paraId="3E0EA7A8" w14:textId="77777777" w:rsidR="00C63D35" w:rsidRDefault="00C63D35">
      <w:pPr>
        <w:ind w:left="0" w:hanging="2"/>
        <w:rPr>
          <w:rFonts w:ascii="Arial" w:eastAsia="Arial" w:hAnsi="Arial" w:cs="Arial"/>
          <w:color w:val="222222"/>
          <w:sz w:val="24"/>
          <w:szCs w:val="24"/>
        </w:rPr>
      </w:pPr>
    </w:p>
    <w:p w14:paraId="5342AC66" w14:textId="77777777" w:rsidR="00C63D35" w:rsidRDefault="00C63D35">
      <w:pPr>
        <w:ind w:left="0" w:hanging="2"/>
      </w:pPr>
    </w:p>
    <w:p w14:paraId="3FDCB320" w14:textId="77777777" w:rsidR="00C63D35" w:rsidRDefault="00C63D35">
      <w:pPr>
        <w:ind w:left="0" w:hanging="2"/>
        <w:jc w:val="both"/>
        <w:rPr>
          <w:rFonts w:ascii="Arial" w:eastAsia="Arial" w:hAnsi="Arial" w:cs="Arial"/>
          <w:i/>
          <w:sz w:val="22"/>
          <w:szCs w:val="22"/>
        </w:rPr>
      </w:pPr>
    </w:p>
    <w:p w14:paraId="10D0A5F3" w14:textId="77777777" w:rsidR="00C63D35" w:rsidRDefault="00000000">
      <w:pPr>
        <w:ind w:left="0" w:hanging="2"/>
        <w:jc w:val="both"/>
      </w:pPr>
      <w:r>
        <w:rPr>
          <w:rFonts w:ascii="Arial" w:eastAsia="Arial" w:hAnsi="Arial" w:cs="Arial"/>
          <w:i/>
          <w:sz w:val="22"/>
          <w:szCs w:val="22"/>
        </w:rPr>
        <w:t>- jako pronajímatel</w:t>
      </w:r>
    </w:p>
    <w:p w14:paraId="2F7B0E28" w14:textId="77777777" w:rsidR="00C63D35" w:rsidRDefault="00C63D35">
      <w:pPr>
        <w:ind w:left="0" w:hanging="2"/>
        <w:jc w:val="both"/>
        <w:rPr>
          <w:rFonts w:ascii="Arial" w:eastAsia="Arial" w:hAnsi="Arial" w:cs="Arial"/>
          <w:i/>
          <w:sz w:val="22"/>
          <w:szCs w:val="22"/>
        </w:rPr>
      </w:pPr>
    </w:p>
    <w:p w14:paraId="1EDAD4D2" w14:textId="77777777" w:rsidR="00C63D35" w:rsidRDefault="00000000">
      <w:pPr>
        <w:ind w:left="0" w:hanging="2"/>
        <w:jc w:val="both"/>
      </w:pPr>
      <w:r>
        <w:rPr>
          <w:rFonts w:ascii="Arial" w:eastAsia="Arial" w:hAnsi="Arial" w:cs="Arial"/>
          <w:i/>
          <w:sz w:val="22"/>
          <w:szCs w:val="22"/>
        </w:rPr>
        <w:t>a</w:t>
      </w:r>
    </w:p>
    <w:p w14:paraId="4C235049" w14:textId="77777777" w:rsidR="00C63D35" w:rsidRDefault="00C63D35">
      <w:pPr>
        <w:ind w:left="0" w:hanging="2"/>
        <w:jc w:val="both"/>
        <w:rPr>
          <w:rFonts w:ascii="Arial" w:eastAsia="Arial" w:hAnsi="Arial" w:cs="Arial"/>
          <w:i/>
          <w:sz w:val="22"/>
          <w:szCs w:val="22"/>
        </w:rPr>
      </w:pPr>
    </w:p>
    <w:p w14:paraId="01CBCBC0" w14:textId="77777777" w:rsidR="00C63D35" w:rsidRDefault="00000000">
      <w:pPr>
        <w:ind w:left="0" w:hanging="2"/>
        <w:jc w:val="both"/>
      </w:pPr>
      <w:r>
        <w:rPr>
          <w:rFonts w:ascii="Arial" w:eastAsia="Arial" w:hAnsi="Arial" w:cs="Arial"/>
          <w:b/>
          <w:sz w:val="22"/>
          <w:szCs w:val="22"/>
        </w:rPr>
        <w:t xml:space="preserve">2. </w:t>
      </w:r>
      <w:r>
        <w:rPr>
          <w:rFonts w:ascii="Times" w:eastAsia="Times" w:hAnsi="Times" w:cs="Times"/>
          <w:b/>
          <w:sz w:val="22"/>
          <w:szCs w:val="22"/>
        </w:rPr>
        <w:t xml:space="preserve"> Středisko volného času Bruntál, příspěvková organizace</w:t>
      </w:r>
    </w:p>
    <w:p w14:paraId="02544651" w14:textId="77777777" w:rsidR="00C63D35" w:rsidRDefault="00000000">
      <w:pPr>
        <w:ind w:left="0" w:hanging="2"/>
      </w:pPr>
      <w:r>
        <w:rPr>
          <w:rFonts w:ascii="Times" w:eastAsia="Times" w:hAnsi="Times" w:cs="Times"/>
          <w:sz w:val="22"/>
          <w:szCs w:val="22"/>
        </w:rPr>
        <w:t>Sídlo: Školní 723/2</w:t>
      </w:r>
    </w:p>
    <w:p w14:paraId="761A426E" w14:textId="77777777" w:rsidR="00C63D35" w:rsidRDefault="00000000">
      <w:pPr>
        <w:ind w:left="0" w:hanging="2"/>
      </w:pPr>
      <w:r>
        <w:rPr>
          <w:rFonts w:ascii="Times" w:eastAsia="Times" w:hAnsi="Times" w:cs="Times"/>
          <w:sz w:val="22"/>
          <w:szCs w:val="22"/>
        </w:rPr>
        <w:t>Zastoupené: Mgr. Janou Frankovou</w:t>
      </w:r>
    </w:p>
    <w:p w14:paraId="68735EDB" w14:textId="77777777" w:rsidR="00C63D35" w:rsidRDefault="00000000">
      <w:pPr>
        <w:ind w:left="0" w:hanging="2"/>
      </w:pPr>
      <w:r>
        <w:rPr>
          <w:rFonts w:ascii="Times" w:eastAsia="Times" w:hAnsi="Times" w:cs="Times"/>
          <w:sz w:val="22"/>
          <w:szCs w:val="22"/>
        </w:rPr>
        <w:t>IČ: 720 88 150</w:t>
      </w:r>
    </w:p>
    <w:p w14:paraId="2D0AD54C" w14:textId="77777777" w:rsidR="00C63D35" w:rsidRDefault="00000000">
      <w:pPr>
        <w:ind w:left="0" w:hanging="2"/>
      </w:pPr>
      <w:r>
        <w:rPr>
          <w:rFonts w:ascii="Times" w:eastAsia="Times" w:hAnsi="Times" w:cs="Times"/>
          <w:sz w:val="22"/>
          <w:szCs w:val="22"/>
        </w:rPr>
        <w:t>(dále jen „postoupená strana“)</w:t>
      </w:r>
    </w:p>
    <w:p w14:paraId="13A58101" w14:textId="77777777" w:rsidR="00C63D35" w:rsidRDefault="00C63D35">
      <w:pPr>
        <w:ind w:left="0" w:hanging="2"/>
        <w:jc w:val="both"/>
      </w:pPr>
    </w:p>
    <w:p w14:paraId="4F52C646" w14:textId="77777777" w:rsidR="00C63D35" w:rsidRDefault="00000000">
      <w:pPr>
        <w:ind w:left="0" w:hanging="2"/>
        <w:jc w:val="both"/>
      </w:pPr>
      <w:r>
        <w:rPr>
          <w:rFonts w:ascii="Arial" w:eastAsia="Arial" w:hAnsi="Arial" w:cs="Arial"/>
          <w:i/>
          <w:sz w:val="22"/>
          <w:szCs w:val="22"/>
        </w:rPr>
        <w:t>- jako nájemce</w:t>
      </w:r>
    </w:p>
    <w:p w14:paraId="358D4D23" w14:textId="77777777" w:rsidR="00C63D35" w:rsidRDefault="00C63D35">
      <w:pPr>
        <w:ind w:left="0" w:hanging="2"/>
        <w:rPr>
          <w:rFonts w:ascii="Arial" w:eastAsia="Arial" w:hAnsi="Arial" w:cs="Arial"/>
          <w:i/>
          <w:sz w:val="18"/>
          <w:szCs w:val="18"/>
        </w:rPr>
      </w:pPr>
    </w:p>
    <w:p w14:paraId="08D50C2A" w14:textId="77777777" w:rsidR="00C63D35" w:rsidRDefault="00000000">
      <w:pPr>
        <w:ind w:left="0" w:hanging="2"/>
      </w:pPr>
      <w:r>
        <w:rPr>
          <w:rFonts w:ascii="Arial" w:eastAsia="Arial" w:hAnsi="Arial" w:cs="Arial"/>
          <w:i/>
          <w:sz w:val="22"/>
          <w:szCs w:val="22"/>
        </w:rPr>
        <w:t>uzavřely níže uvedeného dne tuto smlouvu o pronájmu</w:t>
      </w:r>
    </w:p>
    <w:p w14:paraId="70404F91" w14:textId="77777777" w:rsidR="00C63D35" w:rsidRDefault="00000000">
      <w:pPr>
        <w:ind w:left="0" w:hanging="2"/>
        <w:jc w:val="center"/>
      </w:pPr>
      <w:r>
        <w:rPr>
          <w:rFonts w:ascii="Arial" w:eastAsia="Arial" w:hAnsi="Arial" w:cs="Arial"/>
          <w:b/>
          <w:sz w:val="22"/>
          <w:szCs w:val="22"/>
        </w:rPr>
        <w:t>I.</w:t>
      </w:r>
    </w:p>
    <w:p w14:paraId="6E39633C" w14:textId="77777777" w:rsidR="00C63D35" w:rsidRDefault="00000000">
      <w:pPr>
        <w:ind w:left="0" w:hanging="2"/>
        <w:jc w:val="center"/>
      </w:pPr>
      <w:r>
        <w:rPr>
          <w:rFonts w:ascii="Arial" w:eastAsia="Arial" w:hAnsi="Arial" w:cs="Arial"/>
          <w:b/>
          <w:sz w:val="22"/>
          <w:szCs w:val="22"/>
        </w:rPr>
        <w:t>Předmět a účel smlouvy</w:t>
      </w:r>
    </w:p>
    <w:p w14:paraId="2AA0F4DA" w14:textId="77777777" w:rsidR="00C63D35" w:rsidRDefault="00000000">
      <w:pPr>
        <w:numPr>
          <w:ilvl w:val="0"/>
          <w:numId w:val="9"/>
        </w:numPr>
        <w:ind w:left="0" w:hanging="2"/>
        <w:jc w:val="both"/>
      </w:pPr>
      <w:r>
        <w:rPr>
          <w:rFonts w:ascii="Arial" w:eastAsia="Arial" w:hAnsi="Arial" w:cs="Arial"/>
          <w:sz w:val="22"/>
          <w:szCs w:val="22"/>
        </w:rPr>
        <w:t xml:space="preserve">Pronajímatel je vlastníkem staveb a pozemků v areálu Dětského letního tábora Krystal, Oskava 1, 788 01 Oskava. Areál tábora se skládá z pozemků parcelní číslo St. 138/1, St. 138/2, St. 318, St. 319, St. 321, St. 322, St. 323, St. 324, St. 325, St. 326, St. 327, St. 328, St. 329, St. 330, St. 331, 166/2, 169/1, 169/2 a staveb na těchto pozemcích nacházejících se (včetně stavby na parcele č. St. 320), vše zapsáno v katastru nemovitostí pro katastrální území </w:t>
      </w:r>
      <w:r>
        <w:rPr>
          <w:rFonts w:ascii="Arial" w:eastAsia="Arial" w:hAnsi="Arial" w:cs="Arial"/>
          <w:sz w:val="22"/>
          <w:szCs w:val="22"/>
        </w:rPr>
        <w:br/>
        <w:t xml:space="preserve">a obec Oskava. Pronajímatel je dále výlučným nájemcem pozemků parcelní St. 320, č. 168/1 </w:t>
      </w:r>
      <w:r>
        <w:rPr>
          <w:rFonts w:ascii="Arial" w:eastAsia="Arial" w:hAnsi="Arial" w:cs="Arial"/>
          <w:sz w:val="22"/>
          <w:szCs w:val="22"/>
        </w:rPr>
        <w:br/>
        <w:t>a 168/2 a je oprávněn tyto nemovitosti dále pronajímat.</w:t>
      </w:r>
    </w:p>
    <w:p w14:paraId="7BDE1301" w14:textId="77777777" w:rsidR="00C63D35" w:rsidRDefault="00000000">
      <w:pPr>
        <w:numPr>
          <w:ilvl w:val="0"/>
          <w:numId w:val="9"/>
        </w:numPr>
        <w:ind w:left="0" w:hanging="2"/>
        <w:jc w:val="both"/>
      </w:pPr>
      <w:r>
        <w:rPr>
          <w:rFonts w:ascii="Arial" w:eastAsia="Arial" w:hAnsi="Arial" w:cs="Arial"/>
          <w:sz w:val="22"/>
          <w:szCs w:val="22"/>
        </w:rPr>
        <w:t>Touto smlouvou přenechává pronajímatel</w:t>
      </w:r>
      <w:r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podle § 663 a následujících Občanského zákoníku výše uvedené pozemky a stavby nájemci do užívání. </w:t>
      </w:r>
    </w:p>
    <w:p w14:paraId="118BF5F7" w14:textId="77777777" w:rsidR="00C63D35" w:rsidRDefault="00000000">
      <w:pPr>
        <w:numPr>
          <w:ilvl w:val="0"/>
          <w:numId w:val="9"/>
        </w:numPr>
        <w:ind w:left="0" w:hanging="2"/>
        <w:jc w:val="both"/>
      </w:pPr>
      <w:r>
        <w:rPr>
          <w:rFonts w:ascii="Arial" w:eastAsia="Arial" w:hAnsi="Arial" w:cs="Arial"/>
          <w:sz w:val="22"/>
          <w:szCs w:val="22"/>
        </w:rPr>
        <w:t>Pronajímatel souhlasí, aby nájemce tyto pozemky a stavby užíval za účelem provozování letního dětského tábora.</w:t>
      </w:r>
    </w:p>
    <w:p w14:paraId="4167CE16" w14:textId="77777777" w:rsidR="00C63D35" w:rsidRDefault="00000000">
      <w:pPr>
        <w:numPr>
          <w:ilvl w:val="0"/>
          <w:numId w:val="9"/>
        </w:numPr>
        <w:ind w:left="0" w:hanging="2"/>
        <w:jc w:val="both"/>
      </w:pPr>
      <w:r>
        <w:rPr>
          <w:rFonts w:ascii="Arial" w:eastAsia="Arial" w:hAnsi="Arial" w:cs="Arial"/>
          <w:sz w:val="22"/>
          <w:szCs w:val="22"/>
        </w:rPr>
        <w:t>Nájemci bude před ubytováním formou zápisu předán inventář areálu, který obě strany stvrdí svými podpisy, dále pak stav elektroměru a plynoměru.</w:t>
      </w:r>
    </w:p>
    <w:p w14:paraId="4659F52A" w14:textId="77777777" w:rsidR="00C63D35" w:rsidRDefault="00000000">
      <w:pPr>
        <w:numPr>
          <w:ilvl w:val="0"/>
          <w:numId w:val="9"/>
        </w:numPr>
        <w:ind w:left="0" w:hanging="2"/>
        <w:jc w:val="both"/>
      </w:pPr>
      <w:r>
        <w:rPr>
          <w:rFonts w:ascii="Arial" w:eastAsia="Arial" w:hAnsi="Arial" w:cs="Arial"/>
          <w:sz w:val="22"/>
          <w:szCs w:val="22"/>
        </w:rPr>
        <w:t>Pronájem zahrnuje čtyř lůžkové chatky, sedmi lůžkové chatky, sociální zařízení, místnost pro vedoucí, hlavní budovu, kuchyň včetně vybavení, skladovací prostory včetně vybavení, jídelnu, hernu, venkovní hrací plochy a další společné prostory (</w:t>
      </w:r>
      <w:r>
        <w:rPr>
          <w:rFonts w:ascii="Arial" w:eastAsia="Arial" w:hAnsi="Arial" w:cs="Arial"/>
          <w:i/>
          <w:sz w:val="22"/>
          <w:szCs w:val="22"/>
        </w:rPr>
        <w:t>dále jen areál</w:t>
      </w:r>
      <w:r>
        <w:rPr>
          <w:rFonts w:ascii="Arial" w:eastAsia="Arial" w:hAnsi="Arial" w:cs="Arial"/>
          <w:sz w:val="22"/>
          <w:szCs w:val="22"/>
        </w:rPr>
        <w:t xml:space="preserve">). </w:t>
      </w:r>
    </w:p>
    <w:p w14:paraId="041F1791" w14:textId="77777777" w:rsidR="00C63D35" w:rsidRDefault="00000000">
      <w:pPr>
        <w:ind w:left="0" w:hanging="2"/>
        <w:jc w:val="center"/>
      </w:pPr>
      <w:r>
        <w:rPr>
          <w:rFonts w:ascii="Arial" w:eastAsia="Arial" w:hAnsi="Arial" w:cs="Arial"/>
          <w:b/>
          <w:sz w:val="22"/>
          <w:szCs w:val="22"/>
        </w:rPr>
        <w:t>II.</w:t>
      </w:r>
    </w:p>
    <w:p w14:paraId="37D7B7D8" w14:textId="77777777" w:rsidR="00C63D35" w:rsidRDefault="00000000">
      <w:pPr>
        <w:ind w:left="0" w:hanging="2"/>
        <w:jc w:val="center"/>
      </w:pPr>
      <w:r>
        <w:rPr>
          <w:rFonts w:ascii="Arial" w:eastAsia="Arial" w:hAnsi="Arial" w:cs="Arial"/>
          <w:b/>
          <w:sz w:val="22"/>
          <w:szCs w:val="22"/>
        </w:rPr>
        <w:t>Výše a splatnost pronájmu</w:t>
      </w:r>
    </w:p>
    <w:p w14:paraId="69B4ACB6" w14:textId="77777777" w:rsidR="00C63D35" w:rsidRDefault="00C63D35">
      <w:pPr>
        <w:ind w:left="0" w:hanging="2"/>
        <w:jc w:val="both"/>
        <w:rPr>
          <w:rFonts w:ascii="Arial" w:eastAsia="Arial" w:hAnsi="Arial" w:cs="Arial"/>
          <w:b/>
          <w:sz w:val="22"/>
          <w:szCs w:val="22"/>
        </w:rPr>
      </w:pPr>
    </w:p>
    <w:p w14:paraId="5352BAC0" w14:textId="77777777" w:rsidR="00C63D35" w:rsidRDefault="00000000">
      <w:pPr>
        <w:numPr>
          <w:ilvl w:val="0"/>
          <w:numId w:val="10"/>
        </w:numPr>
        <w:tabs>
          <w:tab w:val="left" w:pos="360"/>
        </w:tabs>
        <w:ind w:left="0" w:hanging="2"/>
        <w:jc w:val="both"/>
      </w:pPr>
      <w:r>
        <w:rPr>
          <w:rFonts w:ascii="Arial" w:eastAsia="Arial" w:hAnsi="Arial" w:cs="Arial"/>
          <w:sz w:val="22"/>
          <w:szCs w:val="22"/>
        </w:rPr>
        <w:t xml:space="preserve">Nájemce se zavazuje, že za pronájem pozemků a budov zaplatí pronajímateli částku ve výši 140 Kč za noc, za každé dítě účastnící se táborového pobytu, včetně DPH (dle platného znění zákona o DPH), a to do 15. 7. 2023 na základě faktury vystavené pronajímatelem. Tato částka zahrnuje vedle pronájmu budov a pozemků i služby spojené s užíváním těchto nemovitostí, a to ohřev teplé vody na sociálním zařízení, osvětlení areálu, vodné a stočné, poplatek za svoz komunálního odpadu, vyprání lůžkovin, spotřebované energie (elektřina a plyn) a vývoz jímky. </w:t>
      </w:r>
    </w:p>
    <w:p w14:paraId="27D34286" w14:textId="77777777" w:rsidR="00C63D35" w:rsidRDefault="00000000">
      <w:pPr>
        <w:numPr>
          <w:ilvl w:val="0"/>
          <w:numId w:val="10"/>
        </w:numPr>
        <w:tabs>
          <w:tab w:val="left" w:pos="360"/>
        </w:tabs>
        <w:ind w:left="0" w:hanging="2"/>
        <w:jc w:val="both"/>
      </w:pPr>
      <w:r>
        <w:rPr>
          <w:rFonts w:ascii="Arial" w:eastAsia="Arial" w:hAnsi="Arial" w:cs="Arial"/>
          <w:sz w:val="22"/>
          <w:szCs w:val="22"/>
        </w:rPr>
        <w:t xml:space="preserve">Smluvní strany se dohodly na smluvní pokutě za pozdní úhradu doplatku za pronájem areálu, která činí 500 Kč za každý i započatý den prodlení. </w:t>
      </w:r>
    </w:p>
    <w:p w14:paraId="6EABE24C" w14:textId="77777777" w:rsidR="00C63D35" w:rsidRDefault="00000000">
      <w:pPr>
        <w:ind w:left="0" w:hanging="2"/>
        <w:jc w:val="center"/>
      </w:pPr>
      <w:r>
        <w:rPr>
          <w:rFonts w:ascii="Arial" w:eastAsia="Arial" w:hAnsi="Arial" w:cs="Arial"/>
          <w:b/>
          <w:sz w:val="22"/>
          <w:szCs w:val="22"/>
        </w:rPr>
        <w:t>III.</w:t>
      </w:r>
    </w:p>
    <w:p w14:paraId="531572B9" w14:textId="77777777" w:rsidR="00C63D35" w:rsidRDefault="00000000">
      <w:pPr>
        <w:ind w:left="0" w:hanging="2"/>
        <w:jc w:val="center"/>
      </w:pPr>
      <w:r>
        <w:rPr>
          <w:rFonts w:ascii="Arial" w:eastAsia="Arial" w:hAnsi="Arial" w:cs="Arial"/>
          <w:b/>
          <w:sz w:val="22"/>
          <w:szCs w:val="22"/>
        </w:rPr>
        <w:lastRenderedPageBreak/>
        <w:t>Doba trvání nájmu</w:t>
      </w:r>
    </w:p>
    <w:p w14:paraId="78DEF972" w14:textId="77777777" w:rsidR="00C63D35" w:rsidRDefault="00C63D35">
      <w:pPr>
        <w:ind w:left="0" w:hanging="2"/>
        <w:jc w:val="center"/>
        <w:rPr>
          <w:rFonts w:ascii="Arial" w:eastAsia="Arial" w:hAnsi="Arial" w:cs="Arial"/>
          <w:b/>
          <w:sz w:val="22"/>
          <w:szCs w:val="22"/>
        </w:rPr>
      </w:pPr>
    </w:p>
    <w:p w14:paraId="1D148D3E" w14:textId="77777777" w:rsidR="00C63D35" w:rsidRDefault="00000000">
      <w:pPr>
        <w:ind w:left="0" w:hanging="2"/>
        <w:jc w:val="both"/>
      </w:pPr>
      <w:r>
        <w:rPr>
          <w:rFonts w:ascii="Arial" w:eastAsia="Arial" w:hAnsi="Arial" w:cs="Arial"/>
          <w:sz w:val="22"/>
          <w:szCs w:val="22"/>
        </w:rPr>
        <w:t xml:space="preserve">1. Smlouva se uzavírá na dobu určitou 11 nocí, a to od 1. 7. 2023 do 12. 7. 2023 </w:t>
      </w:r>
    </w:p>
    <w:p w14:paraId="387B3CB2" w14:textId="77777777" w:rsidR="00C63D35" w:rsidRDefault="00000000">
      <w:pPr>
        <w:ind w:left="0" w:hanging="2"/>
        <w:jc w:val="center"/>
      </w:pPr>
      <w:r>
        <w:rPr>
          <w:rFonts w:ascii="Arial" w:eastAsia="Arial" w:hAnsi="Arial" w:cs="Arial"/>
          <w:b/>
          <w:sz w:val="22"/>
          <w:szCs w:val="22"/>
        </w:rPr>
        <w:t>IV.</w:t>
      </w:r>
    </w:p>
    <w:p w14:paraId="6AD442D7" w14:textId="77777777" w:rsidR="00C63D35" w:rsidRDefault="00000000">
      <w:pPr>
        <w:ind w:left="0" w:hanging="2"/>
        <w:jc w:val="center"/>
      </w:pPr>
      <w:r>
        <w:rPr>
          <w:rFonts w:ascii="Arial" w:eastAsia="Arial" w:hAnsi="Arial" w:cs="Arial"/>
          <w:b/>
          <w:sz w:val="22"/>
          <w:szCs w:val="22"/>
        </w:rPr>
        <w:t>Práva a povinnosti nájemce</w:t>
      </w:r>
    </w:p>
    <w:p w14:paraId="6C152B90" w14:textId="77777777" w:rsidR="00C63D35" w:rsidRDefault="00000000">
      <w:pPr>
        <w:ind w:left="0" w:hanging="2"/>
        <w:jc w:val="both"/>
      </w:pPr>
      <w:r>
        <w:rPr>
          <w:rFonts w:ascii="Arial" w:eastAsia="Arial" w:hAnsi="Arial" w:cs="Arial"/>
          <w:sz w:val="22"/>
          <w:szCs w:val="22"/>
          <w:u w:val="single"/>
        </w:rPr>
        <w:t>Nájemce je oprávněn:</w:t>
      </w:r>
    </w:p>
    <w:p w14:paraId="03351E17" w14:textId="77777777" w:rsidR="00C63D35" w:rsidRDefault="00000000">
      <w:pPr>
        <w:numPr>
          <w:ilvl w:val="0"/>
          <w:numId w:val="8"/>
        </w:numPr>
        <w:ind w:left="0" w:hanging="2"/>
        <w:jc w:val="both"/>
      </w:pPr>
      <w:r>
        <w:rPr>
          <w:rFonts w:ascii="Arial" w:eastAsia="Arial" w:hAnsi="Arial" w:cs="Arial"/>
          <w:sz w:val="22"/>
          <w:szCs w:val="22"/>
        </w:rPr>
        <w:t>Požadovat poměrnou slevu z pronájmu, může-li předmět smlouvy užívat omezeně proto, že pronajímatel neplní své povinnosti ze smlouvy.</w:t>
      </w:r>
    </w:p>
    <w:p w14:paraId="27D005B0" w14:textId="77777777" w:rsidR="00C63D35" w:rsidRDefault="00C63D35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727706A8" w14:textId="77777777" w:rsidR="00C63D35" w:rsidRDefault="00000000">
      <w:pPr>
        <w:ind w:left="0" w:hanging="2"/>
        <w:jc w:val="both"/>
      </w:pPr>
      <w:r>
        <w:rPr>
          <w:rFonts w:ascii="Arial" w:eastAsia="Arial" w:hAnsi="Arial" w:cs="Arial"/>
          <w:sz w:val="22"/>
          <w:szCs w:val="22"/>
          <w:u w:val="single"/>
        </w:rPr>
        <w:t>Nájemce se zavazuje:</w:t>
      </w:r>
    </w:p>
    <w:p w14:paraId="5B474414" w14:textId="77777777" w:rsidR="00C63D35" w:rsidRDefault="00000000">
      <w:pPr>
        <w:numPr>
          <w:ilvl w:val="0"/>
          <w:numId w:val="1"/>
        </w:numPr>
        <w:ind w:left="0" w:hanging="2"/>
        <w:jc w:val="both"/>
      </w:pPr>
      <w:r>
        <w:rPr>
          <w:rFonts w:ascii="Arial" w:eastAsia="Arial" w:hAnsi="Arial" w:cs="Arial"/>
          <w:sz w:val="22"/>
          <w:szCs w:val="22"/>
        </w:rPr>
        <w:t>Užívat předmět smlouvy řádně a v souladu s dohodnutým účelem.</w:t>
      </w:r>
    </w:p>
    <w:p w14:paraId="580BA694" w14:textId="77777777" w:rsidR="00C63D35" w:rsidRDefault="00000000">
      <w:pPr>
        <w:numPr>
          <w:ilvl w:val="0"/>
          <w:numId w:val="1"/>
        </w:numPr>
        <w:ind w:left="0" w:hanging="2"/>
        <w:jc w:val="both"/>
      </w:pPr>
      <w:r>
        <w:rPr>
          <w:rFonts w:ascii="Arial" w:eastAsia="Arial" w:hAnsi="Arial" w:cs="Arial"/>
          <w:sz w:val="22"/>
          <w:szCs w:val="22"/>
        </w:rPr>
        <w:t>Uhradit pronájem areálu a další služby podle článku II. ve smluvených termínech, přičemž si je vědom, že je povinen platit smluvní pokutu v případě, že včas nezaplatí.</w:t>
      </w:r>
    </w:p>
    <w:p w14:paraId="52026A82" w14:textId="77777777" w:rsidR="00C63D35" w:rsidRDefault="00000000">
      <w:pPr>
        <w:numPr>
          <w:ilvl w:val="0"/>
          <w:numId w:val="1"/>
        </w:numPr>
        <w:ind w:left="0" w:hanging="2"/>
        <w:jc w:val="both"/>
      </w:pPr>
      <w:r>
        <w:rPr>
          <w:rFonts w:ascii="Arial" w:eastAsia="Arial" w:hAnsi="Arial" w:cs="Arial"/>
          <w:sz w:val="22"/>
          <w:szCs w:val="22"/>
        </w:rPr>
        <w:t>Upozornit pronajímatele na závady, které brání řádnému užívání nemovitostí.</w:t>
      </w:r>
    </w:p>
    <w:p w14:paraId="41BCE8E6" w14:textId="77777777" w:rsidR="00C63D35" w:rsidRDefault="00000000">
      <w:pPr>
        <w:numPr>
          <w:ilvl w:val="0"/>
          <w:numId w:val="1"/>
        </w:numPr>
        <w:ind w:left="0" w:hanging="2"/>
        <w:jc w:val="both"/>
      </w:pPr>
      <w:r>
        <w:rPr>
          <w:rFonts w:ascii="Arial" w:eastAsia="Arial" w:hAnsi="Arial" w:cs="Arial"/>
          <w:sz w:val="22"/>
          <w:szCs w:val="22"/>
        </w:rPr>
        <w:t>Upozornit pronajímatele bez zbytečného odkladu na potřebu oprav v předmětu smlouvy, které má provést pronajímatel a umožnit jejich provedení.</w:t>
      </w:r>
    </w:p>
    <w:p w14:paraId="073F9A12" w14:textId="77777777" w:rsidR="00C63D35" w:rsidRDefault="00000000">
      <w:pPr>
        <w:numPr>
          <w:ilvl w:val="0"/>
          <w:numId w:val="1"/>
        </w:numPr>
        <w:ind w:left="0" w:hanging="2"/>
        <w:jc w:val="both"/>
      </w:pPr>
      <w:r>
        <w:rPr>
          <w:rFonts w:ascii="Arial" w:eastAsia="Arial" w:hAnsi="Arial" w:cs="Arial"/>
          <w:sz w:val="22"/>
          <w:szCs w:val="22"/>
        </w:rPr>
        <w:t xml:space="preserve">Odstranit závady a poškození, které v předmětu smlouvy způsobil porušením právní povinnosti </w:t>
      </w:r>
      <w:r>
        <w:rPr>
          <w:rFonts w:ascii="Arial" w:eastAsia="Arial" w:hAnsi="Arial" w:cs="Arial"/>
          <w:sz w:val="22"/>
          <w:szCs w:val="22"/>
        </w:rPr>
        <w:br/>
        <w:t>a pokud tak neučinil, je povinen nahradit náklady, které pronajímatel vynaložil na odstranění těchto závad či poškození.</w:t>
      </w:r>
    </w:p>
    <w:p w14:paraId="2E066833" w14:textId="77777777" w:rsidR="00C63D35" w:rsidRDefault="00000000">
      <w:pPr>
        <w:numPr>
          <w:ilvl w:val="0"/>
          <w:numId w:val="1"/>
        </w:numPr>
        <w:ind w:left="0" w:hanging="2"/>
        <w:jc w:val="both"/>
      </w:pPr>
      <w:r>
        <w:rPr>
          <w:rFonts w:ascii="Arial" w:eastAsia="Arial" w:hAnsi="Arial" w:cs="Arial"/>
          <w:sz w:val="22"/>
          <w:szCs w:val="22"/>
        </w:rPr>
        <w:t xml:space="preserve">Neprovádět stavební úpravy ani jinou podstatnou změnu v prostorech bez předchozího písemného souhlasu pronajímatele, a to ani na svůj náklad.                               </w:t>
      </w:r>
    </w:p>
    <w:p w14:paraId="46D84731" w14:textId="77777777" w:rsidR="00C63D35" w:rsidRDefault="00000000">
      <w:pPr>
        <w:numPr>
          <w:ilvl w:val="0"/>
          <w:numId w:val="1"/>
        </w:numPr>
        <w:ind w:left="0" w:hanging="2"/>
        <w:jc w:val="both"/>
      </w:pPr>
      <w:r>
        <w:rPr>
          <w:rFonts w:ascii="Arial" w:eastAsia="Arial" w:hAnsi="Arial" w:cs="Arial"/>
          <w:sz w:val="22"/>
          <w:szCs w:val="22"/>
        </w:rPr>
        <w:t>Nájemce je povinen dodržovat obecné právní předpisy a umožnit pronajímateli v rozumnou dobu vstupovat na nemovitosti a provádět kontrolu užívání předmětu nájmu.</w:t>
      </w:r>
    </w:p>
    <w:p w14:paraId="722FF465" w14:textId="77777777" w:rsidR="00C63D35" w:rsidRDefault="00000000">
      <w:pPr>
        <w:numPr>
          <w:ilvl w:val="0"/>
          <w:numId w:val="1"/>
        </w:numPr>
        <w:ind w:left="0" w:hanging="2"/>
        <w:jc w:val="both"/>
      </w:pPr>
      <w:r>
        <w:rPr>
          <w:rFonts w:ascii="Arial" w:eastAsia="Arial" w:hAnsi="Arial" w:cs="Arial"/>
          <w:sz w:val="22"/>
          <w:szCs w:val="22"/>
        </w:rPr>
        <w:t>Dodržovat základní protipožární a bezpečnostní předpisy.</w:t>
      </w:r>
    </w:p>
    <w:p w14:paraId="34BFBF7A" w14:textId="77777777" w:rsidR="00C63D35" w:rsidRDefault="00000000">
      <w:pPr>
        <w:numPr>
          <w:ilvl w:val="0"/>
          <w:numId w:val="1"/>
        </w:numPr>
        <w:ind w:left="0" w:hanging="2"/>
        <w:jc w:val="both"/>
      </w:pPr>
      <w:r>
        <w:rPr>
          <w:rFonts w:ascii="Arial" w:eastAsia="Arial" w:hAnsi="Arial" w:cs="Arial"/>
          <w:sz w:val="22"/>
          <w:szCs w:val="22"/>
        </w:rPr>
        <w:t xml:space="preserve">Provádět úklid, udržovat čistotu a pořádek v areálu a přilehlých prostranstvích, a to bez nároku na úhradu nákladů s tím spojených. </w:t>
      </w:r>
    </w:p>
    <w:p w14:paraId="3B217DAB" w14:textId="77777777" w:rsidR="00C63D35" w:rsidRDefault="00000000">
      <w:pPr>
        <w:numPr>
          <w:ilvl w:val="0"/>
          <w:numId w:val="1"/>
        </w:numPr>
        <w:ind w:left="0" w:hanging="2"/>
        <w:jc w:val="both"/>
      </w:pPr>
      <w:r>
        <w:rPr>
          <w:rFonts w:ascii="Arial" w:eastAsia="Arial" w:hAnsi="Arial" w:cs="Arial"/>
          <w:sz w:val="22"/>
          <w:szCs w:val="22"/>
        </w:rPr>
        <w:t xml:space="preserve"> Nájemce se musí zdržet všeho, čím by nad míru přiměřenou poměrům obtěžoval okolí, a při své činnosti nesmí porušovat obecně závazné vyhlášky obce.</w:t>
      </w:r>
    </w:p>
    <w:p w14:paraId="0EDED481" w14:textId="77777777" w:rsidR="00C63D35" w:rsidRDefault="00000000">
      <w:pPr>
        <w:numPr>
          <w:ilvl w:val="0"/>
          <w:numId w:val="1"/>
        </w:numPr>
        <w:ind w:left="0" w:hanging="2"/>
        <w:jc w:val="both"/>
      </w:pPr>
      <w:r>
        <w:rPr>
          <w:rFonts w:ascii="Arial" w:eastAsia="Arial" w:hAnsi="Arial" w:cs="Arial"/>
          <w:sz w:val="22"/>
          <w:szCs w:val="22"/>
        </w:rPr>
        <w:t xml:space="preserve"> Při skončení užívání odevzdat předmět smlouvy ve stavu odpovídajícímu normálnímu opotřebení.  </w:t>
      </w:r>
    </w:p>
    <w:p w14:paraId="158B0200" w14:textId="77777777" w:rsidR="00C63D35" w:rsidRDefault="00000000">
      <w:pPr>
        <w:numPr>
          <w:ilvl w:val="0"/>
          <w:numId w:val="1"/>
        </w:numPr>
        <w:ind w:left="0" w:hanging="2"/>
        <w:jc w:val="both"/>
      </w:pPr>
      <w:r>
        <w:rPr>
          <w:rFonts w:ascii="Arial" w:eastAsia="Arial" w:hAnsi="Arial" w:cs="Arial"/>
          <w:sz w:val="22"/>
          <w:szCs w:val="22"/>
        </w:rPr>
        <w:t xml:space="preserve"> Nájemce je povinen pečovat o to, aby na předmětu smlouvy nevznikla škoda. Nájemce odpovídá za škody na předmětu smlouvy a pronajímateli uhradí případné škody na majetku. </w:t>
      </w:r>
    </w:p>
    <w:p w14:paraId="10D88921" w14:textId="77777777" w:rsidR="00C63D35" w:rsidRDefault="00C63D35">
      <w:pPr>
        <w:ind w:left="0" w:hanging="2"/>
        <w:jc w:val="center"/>
        <w:rPr>
          <w:rFonts w:ascii="Arial" w:eastAsia="Arial" w:hAnsi="Arial" w:cs="Arial"/>
          <w:b/>
          <w:sz w:val="22"/>
          <w:szCs w:val="22"/>
        </w:rPr>
      </w:pPr>
    </w:p>
    <w:p w14:paraId="5E116345" w14:textId="77777777" w:rsidR="00C63D35" w:rsidRDefault="00000000">
      <w:pPr>
        <w:ind w:left="0" w:hanging="2"/>
        <w:jc w:val="center"/>
      </w:pPr>
      <w:r>
        <w:rPr>
          <w:rFonts w:ascii="Arial" w:eastAsia="Arial" w:hAnsi="Arial" w:cs="Arial"/>
          <w:b/>
          <w:sz w:val="22"/>
          <w:szCs w:val="22"/>
        </w:rPr>
        <w:t>V.</w:t>
      </w:r>
    </w:p>
    <w:p w14:paraId="5C1A3551" w14:textId="77777777" w:rsidR="00C63D35" w:rsidRDefault="00000000">
      <w:pPr>
        <w:ind w:left="0" w:hanging="2"/>
        <w:jc w:val="center"/>
      </w:pPr>
      <w:r>
        <w:rPr>
          <w:rFonts w:ascii="Arial" w:eastAsia="Arial" w:hAnsi="Arial" w:cs="Arial"/>
          <w:b/>
          <w:sz w:val="22"/>
          <w:szCs w:val="22"/>
        </w:rPr>
        <w:t>Práva a povinnosti pronajímatele</w:t>
      </w:r>
    </w:p>
    <w:p w14:paraId="747C49CD" w14:textId="77777777" w:rsidR="00C63D35" w:rsidRDefault="00C63D35">
      <w:pPr>
        <w:ind w:left="0" w:hanging="2"/>
        <w:rPr>
          <w:rFonts w:ascii="Arial" w:eastAsia="Arial" w:hAnsi="Arial" w:cs="Arial"/>
          <w:b/>
          <w:sz w:val="22"/>
          <w:szCs w:val="22"/>
        </w:rPr>
      </w:pPr>
    </w:p>
    <w:p w14:paraId="5F283475" w14:textId="77777777" w:rsidR="00C63D35" w:rsidRDefault="00000000">
      <w:pPr>
        <w:ind w:left="0" w:hanging="2"/>
      </w:pP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  <w:u w:val="single"/>
        </w:rPr>
        <w:t>Pronajímatel je oprávněn:</w:t>
      </w:r>
    </w:p>
    <w:p w14:paraId="2471576E" w14:textId="77777777" w:rsidR="00C63D35" w:rsidRDefault="00000000">
      <w:pPr>
        <w:numPr>
          <w:ilvl w:val="0"/>
          <w:numId w:val="4"/>
        </w:numPr>
        <w:ind w:left="0" w:hanging="2"/>
        <w:jc w:val="both"/>
      </w:pPr>
      <w:r>
        <w:rPr>
          <w:rFonts w:ascii="Arial" w:eastAsia="Arial" w:hAnsi="Arial" w:cs="Arial"/>
          <w:sz w:val="22"/>
          <w:szCs w:val="22"/>
        </w:rPr>
        <w:t>Pronajímatel má možnost provádět po předchozí dohodě s nájemcem kontrolu plnění ustanovení této smlouvy a případných dalších ujednání souvisejících s plněním této smlouvy.</w:t>
      </w:r>
    </w:p>
    <w:p w14:paraId="2B33D228" w14:textId="77777777" w:rsidR="00C63D35" w:rsidRDefault="00C63D35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7E120F09" w14:textId="77777777" w:rsidR="00C63D35" w:rsidRDefault="00000000">
      <w:pPr>
        <w:ind w:left="0" w:hanging="2"/>
        <w:jc w:val="both"/>
      </w:pP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  <w:u w:val="single"/>
        </w:rPr>
        <w:t>Pronajímatel se zavazuje:</w:t>
      </w:r>
    </w:p>
    <w:p w14:paraId="15D7C98D" w14:textId="77777777" w:rsidR="00C63D35" w:rsidRDefault="00000000">
      <w:pPr>
        <w:numPr>
          <w:ilvl w:val="0"/>
          <w:numId w:val="5"/>
        </w:numPr>
        <w:ind w:left="0" w:hanging="2"/>
        <w:jc w:val="both"/>
      </w:pPr>
      <w:r>
        <w:rPr>
          <w:rFonts w:ascii="Arial" w:eastAsia="Arial" w:hAnsi="Arial" w:cs="Arial"/>
          <w:sz w:val="22"/>
          <w:szCs w:val="22"/>
        </w:rPr>
        <w:t>Vypracovat protokol o předání a převzetí předmětu smlouvy ke dni započetí a skončení nájmu.</w:t>
      </w:r>
    </w:p>
    <w:p w14:paraId="125BF4AD" w14:textId="77777777" w:rsidR="00C63D35" w:rsidRDefault="00000000">
      <w:pPr>
        <w:numPr>
          <w:ilvl w:val="0"/>
          <w:numId w:val="5"/>
        </w:numPr>
        <w:ind w:left="0" w:hanging="2"/>
        <w:jc w:val="both"/>
      </w:pPr>
      <w:r>
        <w:rPr>
          <w:rFonts w:ascii="Arial" w:eastAsia="Arial" w:hAnsi="Arial" w:cs="Arial"/>
          <w:sz w:val="22"/>
          <w:szCs w:val="22"/>
        </w:rPr>
        <w:t xml:space="preserve">Hradit generální opravy a údržbu přesahující rámec běžné údržby. Běžnou údržbou se rozumí taková údržba nebo oprava pronajaté nemovitosti či zařízení, k jejímuž poškození nedošlo </w:t>
      </w:r>
      <w:r>
        <w:rPr>
          <w:rFonts w:ascii="Arial" w:eastAsia="Arial" w:hAnsi="Arial" w:cs="Arial"/>
          <w:sz w:val="22"/>
          <w:szCs w:val="22"/>
        </w:rPr>
        <w:br/>
        <w:t>v důsledku porušení právní povinnosti nájemcem a která v jednotlivém případě nepřesáhne 250 Kč, nedohodnou-li se smluvní strany jinak.</w:t>
      </w:r>
    </w:p>
    <w:p w14:paraId="6CC64B24" w14:textId="77777777" w:rsidR="00C63D35" w:rsidRDefault="00000000">
      <w:pPr>
        <w:numPr>
          <w:ilvl w:val="0"/>
          <w:numId w:val="5"/>
        </w:numPr>
        <w:ind w:left="0" w:hanging="2"/>
        <w:jc w:val="both"/>
      </w:pPr>
      <w:r>
        <w:rPr>
          <w:rFonts w:ascii="Arial" w:eastAsia="Arial" w:hAnsi="Arial" w:cs="Arial"/>
          <w:sz w:val="22"/>
          <w:szCs w:val="22"/>
        </w:rPr>
        <w:t xml:space="preserve">Zabezpečovat řádné plnění služeb, jejichž poskytování je s užíváním předmětu smlouvy spojeno. </w:t>
      </w:r>
    </w:p>
    <w:p w14:paraId="0E3D8A0F" w14:textId="77777777" w:rsidR="00C63D35" w:rsidRDefault="00000000">
      <w:pPr>
        <w:numPr>
          <w:ilvl w:val="0"/>
          <w:numId w:val="5"/>
        </w:numPr>
        <w:ind w:left="0" w:hanging="2"/>
        <w:jc w:val="both"/>
      </w:pPr>
      <w:r>
        <w:rPr>
          <w:rFonts w:ascii="Arial" w:eastAsia="Arial" w:hAnsi="Arial" w:cs="Arial"/>
          <w:sz w:val="22"/>
          <w:szCs w:val="22"/>
        </w:rPr>
        <w:t>Nahradit nájemci náklady na odstranění závad, které měl odstranit a které v souladu s obecně právními předpisy a po předchozí dohodě s pronajímatelem, provedl nájemce.</w:t>
      </w:r>
    </w:p>
    <w:p w14:paraId="69E61D2A" w14:textId="77777777" w:rsidR="00C63D35" w:rsidRDefault="00000000">
      <w:pPr>
        <w:numPr>
          <w:ilvl w:val="0"/>
          <w:numId w:val="5"/>
        </w:numPr>
        <w:ind w:left="0" w:hanging="2"/>
        <w:jc w:val="both"/>
      </w:pPr>
      <w:r>
        <w:rPr>
          <w:rFonts w:ascii="Arial" w:eastAsia="Arial" w:hAnsi="Arial" w:cs="Arial"/>
          <w:sz w:val="22"/>
          <w:szCs w:val="22"/>
        </w:rPr>
        <w:t>Umožnit nájemci zabezpečení předmětu smlouvy dle vlastní úvahy nájemce a po dobu nájmu do pronajatých prostorů vstupovat jen za účasti nájemce v termínu po předchozí dohodě.</w:t>
      </w:r>
    </w:p>
    <w:p w14:paraId="3BF9CB8B" w14:textId="77777777" w:rsidR="00C63D35" w:rsidRDefault="00000000">
      <w:pPr>
        <w:numPr>
          <w:ilvl w:val="0"/>
          <w:numId w:val="5"/>
        </w:numPr>
        <w:ind w:left="0" w:hanging="2"/>
        <w:jc w:val="both"/>
      </w:pPr>
      <w:r>
        <w:rPr>
          <w:rFonts w:ascii="Arial" w:eastAsia="Arial" w:hAnsi="Arial" w:cs="Arial"/>
          <w:sz w:val="22"/>
          <w:szCs w:val="22"/>
        </w:rPr>
        <w:t>Poskytnout poměrnou slevu nájemného, může-li nájemce užívat předmět smlouvy pouze omezeně, nebo pokud pronajímatel neplní povinnosti ze smlouvy.</w:t>
      </w:r>
    </w:p>
    <w:p w14:paraId="790273ED" w14:textId="77777777" w:rsidR="00C63D35" w:rsidRDefault="00C63D35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6E264288" w14:textId="77777777" w:rsidR="00C63D35" w:rsidRDefault="00000000">
      <w:pPr>
        <w:ind w:left="0" w:hanging="2"/>
        <w:jc w:val="center"/>
      </w:pPr>
      <w:r>
        <w:rPr>
          <w:rFonts w:ascii="Arial" w:eastAsia="Arial" w:hAnsi="Arial" w:cs="Arial"/>
          <w:b/>
          <w:sz w:val="22"/>
          <w:szCs w:val="22"/>
        </w:rPr>
        <w:t>VI.</w:t>
      </w:r>
    </w:p>
    <w:p w14:paraId="4CD349ED" w14:textId="77777777" w:rsidR="00C63D35" w:rsidRDefault="00000000">
      <w:pPr>
        <w:ind w:left="0" w:hanging="2"/>
        <w:jc w:val="center"/>
      </w:pPr>
      <w:r>
        <w:rPr>
          <w:rFonts w:ascii="Arial" w:eastAsia="Arial" w:hAnsi="Arial" w:cs="Arial"/>
          <w:b/>
          <w:sz w:val="22"/>
          <w:szCs w:val="22"/>
        </w:rPr>
        <w:t>Jiná ustanovení</w:t>
      </w:r>
    </w:p>
    <w:p w14:paraId="60C7DFF0" w14:textId="77777777" w:rsidR="00C63D35" w:rsidRDefault="00C63D35">
      <w:pPr>
        <w:ind w:left="0" w:hanging="2"/>
        <w:jc w:val="center"/>
        <w:rPr>
          <w:rFonts w:ascii="Arial" w:eastAsia="Arial" w:hAnsi="Arial" w:cs="Arial"/>
          <w:b/>
          <w:sz w:val="22"/>
          <w:szCs w:val="22"/>
        </w:rPr>
      </w:pPr>
    </w:p>
    <w:p w14:paraId="6EE6E808" w14:textId="77777777" w:rsidR="00C63D35" w:rsidRDefault="00000000">
      <w:pPr>
        <w:numPr>
          <w:ilvl w:val="0"/>
          <w:numId w:val="7"/>
        </w:numPr>
        <w:tabs>
          <w:tab w:val="left" w:pos="360"/>
        </w:tabs>
        <w:ind w:left="0" w:hanging="2"/>
        <w:jc w:val="both"/>
      </w:pPr>
      <w:r>
        <w:rPr>
          <w:rFonts w:ascii="Arial" w:eastAsia="Arial" w:hAnsi="Arial" w:cs="Arial"/>
          <w:sz w:val="22"/>
          <w:szCs w:val="22"/>
        </w:rPr>
        <w:lastRenderedPageBreak/>
        <w:t>Smluvní strany jsou povinny si vzájemně a bez odkladu sdělovat jakoukoli změnu v údajích, které se o nich evidují u Živnostenského úřadu a ve Veřejném rejstříku Ministerstva spravedlnosti ČR (např. sídlo podnikání, bydliště, IČ, obchodní jméno, údaje o jednateli a majiteli).</w:t>
      </w:r>
    </w:p>
    <w:p w14:paraId="2B605FB0" w14:textId="77777777" w:rsidR="00C63D35" w:rsidRDefault="00000000">
      <w:pPr>
        <w:numPr>
          <w:ilvl w:val="0"/>
          <w:numId w:val="7"/>
        </w:numPr>
        <w:tabs>
          <w:tab w:val="left" w:pos="360"/>
        </w:tabs>
        <w:ind w:left="0" w:hanging="2"/>
        <w:jc w:val="both"/>
      </w:pPr>
      <w:r>
        <w:rPr>
          <w:rFonts w:ascii="Arial" w:eastAsia="Arial" w:hAnsi="Arial" w:cs="Arial"/>
          <w:sz w:val="22"/>
          <w:szCs w:val="22"/>
        </w:rPr>
        <w:t xml:space="preserve">Nájemce bude užívat předmět smlouvy výhradně pod svým jménem. </w:t>
      </w:r>
    </w:p>
    <w:p w14:paraId="2B43A241" w14:textId="77777777" w:rsidR="00C63D35" w:rsidRDefault="00000000">
      <w:pPr>
        <w:numPr>
          <w:ilvl w:val="0"/>
          <w:numId w:val="7"/>
        </w:numPr>
        <w:tabs>
          <w:tab w:val="left" w:pos="360"/>
        </w:tabs>
        <w:ind w:left="0" w:hanging="2"/>
        <w:jc w:val="both"/>
      </w:pPr>
      <w:r>
        <w:rPr>
          <w:rFonts w:ascii="Arial" w:eastAsia="Arial" w:hAnsi="Arial" w:cs="Arial"/>
          <w:sz w:val="22"/>
          <w:szCs w:val="22"/>
        </w:rPr>
        <w:t>V případě, že nájemce uzavře smlouvu o pronájmu areálu či jeho části s jiným subjektem, vzniká právo pronajímatele odstoupit od této smlouvy.</w:t>
      </w:r>
    </w:p>
    <w:p w14:paraId="5CB45DBF" w14:textId="77777777" w:rsidR="00C63D35" w:rsidRDefault="00C63D35">
      <w:pPr>
        <w:ind w:left="0" w:hanging="2"/>
        <w:jc w:val="center"/>
        <w:rPr>
          <w:rFonts w:ascii="Arial" w:eastAsia="Arial" w:hAnsi="Arial" w:cs="Arial"/>
          <w:sz w:val="22"/>
          <w:szCs w:val="22"/>
        </w:rPr>
      </w:pPr>
    </w:p>
    <w:p w14:paraId="0E7D42D4" w14:textId="77777777" w:rsidR="00C63D35" w:rsidRDefault="00000000">
      <w:pPr>
        <w:ind w:left="0" w:hanging="2"/>
        <w:jc w:val="center"/>
      </w:pPr>
      <w:r>
        <w:rPr>
          <w:rFonts w:ascii="Arial" w:eastAsia="Arial" w:hAnsi="Arial" w:cs="Arial"/>
          <w:b/>
          <w:sz w:val="22"/>
          <w:szCs w:val="22"/>
        </w:rPr>
        <w:t>VII.</w:t>
      </w:r>
    </w:p>
    <w:p w14:paraId="76797BB4" w14:textId="77777777" w:rsidR="00C63D35" w:rsidRDefault="00000000">
      <w:pPr>
        <w:ind w:left="0" w:hanging="2"/>
        <w:jc w:val="center"/>
      </w:pPr>
      <w:r>
        <w:rPr>
          <w:rFonts w:ascii="Arial" w:eastAsia="Arial" w:hAnsi="Arial" w:cs="Arial"/>
          <w:b/>
          <w:sz w:val="22"/>
          <w:szCs w:val="22"/>
        </w:rPr>
        <w:t>Písemný styk</w:t>
      </w:r>
    </w:p>
    <w:p w14:paraId="2D8BAD8A" w14:textId="77777777" w:rsidR="00C63D35" w:rsidRDefault="00C63D35">
      <w:pPr>
        <w:ind w:left="0" w:hanging="2"/>
        <w:jc w:val="center"/>
        <w:rPr>
          <w:rFonts w:ascii="Arial" w:eastAsia="Arial" w:hAnsi="Arial" w:cs="Arial"/>
          <w:b/>
          <w:sz w:val="22"/>
          <w:szCs w:val="22"/>
        </w:rPr>
      </w:pPr>
    </w:p>
    <w:p w14:paraId="628D586E" w14:textId="77777777" w:rsidR="00C63D35" w:rsidRDefault="00000000">
      <w:pPr>
        <w:numPr>
          <w:ilvl w:val="0"/>
          <w:numId w:val="3"/>
        </w:numPr>
        <w:tabs>
          <w:tab w:val="left" w:pos="360"/>
        </w:tabs>
        <w:ind w:left="0" w:hanging="2"/>
        <w:jc w:val="both"/>
      </w:pPr>
      <w:r>
        <w:rPr>
          <w:rFonts w:ascii="Arial" w:eastAsia="Arial" w:hAnsi="Arial" w:cs="Arial"/>
          <w:sz w:val="22"/>
          <w:szCs w:val="22"/>
        </w:rPr>
        <w:t>Všechny výzvy a upozornění mezi pronajímatelem a nájemcem budou zasílány písemně poštou na adresu nájemce a pronajímatele.</w:t>
      </w:r>
    </w:p>
    <w:p w14:paraId="638650DF" w14:textId="77777777" w:rsidR="00C63D35" w:rsidRDefault="00000000">
      <w:pPr>
        <w:numPr>
          <w:ilvl w:val="0"/>
          <w:numId w:val="3"/>
        </w:numPr>
        <w:tabs>
          <w:tab w:val="left" w:pos="360"/>
        </w:tabs>
        <w:ind w:left="0" w:hanging="2"/>
        <w:jc w:val="both"/>
      </w:pPr>
      <w:r>
        <w:rPr>
          <w:rFonts w:ascii="Arial" w:eastAsia="Arial" w:hAnsi="Arial" w:cs="Arial"/>
          <w:sz w:val="22"/>
          <w:szCs w:val="22"/>
        </w:rPr>
        <w:t>Za adresu nájemce a pronajímatele se stanovují adresy uvedené v této smlouvě, není-li druhé smluvní straně písemně sděleno jinak.</w:t>
      </w:r>
    </w:p>
    <w:p w14:paraId="32D95DD8" w14:textId="77777777" w:rsidR="00C63D35" w:rsidRDefault="00C63D35">
      <w:pPr>
        <w:ind w:left="0" w:hanging="2"/>
        <w:jc w:val="center"/>
        <w:rPr>
          <w:rFonts w:ascii="Arial" w:eastAsia="Arial" w:hAnsi="Arial" w:cs="Arial"/>
          <w:sz w:val="22"/>
          <w:szCs w:val="22"/>
        </w:rPr>
      </w:pPr>
    </w:p>
    <w:p w14:paraId="57F1F159" w14:textId="77777777" w:rsidR="00C63D35" w:rsidRDefault="00000000">
      <w:pPr>
        <w:ind w:left="0" w:hanging="2"/>
        <w:jc w:val="center"/>
      </w:pPr>
      <w:r>
        <w:rPr>
          <w:rFonts w:ascii="Arial" w:eastAsia="Arial" w:hAnsi="Arial" w:cs="Arial"/>
          <w:b/>
          <w:sz w:val="22"/>
          <w:szCs w:val="22"/>
        </w:rPr>
        <w:t>VIII.</w:t>
      </w:r>
    </w:p>
    <w:p w14:paraId="77C4C0EA" w14:textId="77777777" w:rsidR="00C63D35" w:rsidRDefault="00000000">
      <w:pPr>
        <w:ind w:left="0" w:hanging="2"/>
        <w:jc w:val="center"/>
      </w:pPr>
      <w:r>
        <w:rPr>
          <w:rFonts w:ascii="Arial" w:eastAsia="Arial" w:hAnsi="Arial" w:cs="Arial"/>
          <w:b/>
          <w:sz w:val="22"/>
          <w:szCs w:val="22"/>
        </w:rPr>
        <w:t>Skončení nájmu</w:t>
      </w:r>
    </w:p>
    <w:p w14:paraId="5229CC30" w14:textId="77777777" w:rsidR="00C63D35" w:rsidRDefault="00C63D35">
      <w:pPr>
        <w:ind w:left="0" w:hanging="2"/>
        <w:jc w:val="center"/>
        <w:rPr>
          <w:rFonts w:ascii="Arial" w:eastAsia="Arial" w:hAnsi="Arial" w:cs="Arial"/>
          <w:b/>
          <w:sz w:val="22"/>
          <w:szCs w:val="22"/>
        </w:rPr>
      </w:pPr>
    </w:p>
    <w:p w14:paraId="288B3EF5" w14:textId="77777777" w:rsidR="00C63D3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1. Nájem skončí uplynutím sjednané doby, dohodou, výpovědí smlouvy a zánikem předmětu smlouvy.</w:t>
      </w:r>
    </w:p>
    <w:p w14:paraId="00FAF79A" w14:textId="77777777" w:rsidR="00C63D35" w:rsidRDefault="00000000">
      <w:pPr>
        <w:ind w:left="0" w:hanging="2"/>
        <w:jc w:val="both"/>
      </w:pPr>
      <w:r>
        <w:rPr>
          <w:rFonts w:ascii="Arial" w:eastAsia="Arial" w:hAnsi="Arial" w:cs="Arial"/>
          <w:sz w:val="22"/>
          <w:szCs w:val="22"/>
        </w:rPr>
        <w:t>2.  Pronajímatel může písemně vypovědět smlouvu před uplynutím sjednané doby jestliže:</w:t>
      </w:r>
    </w:p>
    <w:p w14:paraId="36F98412" w14:textId="77777777" w:rsidR="00C63D35" w:rsidRDefault="00000000">
      <w:pPr>
        <w:numPr>
          <w:ilvl w:val="0"/>
          <w:numId w:val="6"/>
        </w:numPr>
        <w:ind w:left="0" w:hanging="2"/>
        <w:jc w:val="both"/>
      </w:pPr>
      <w:r>
        <w:rPr>
          <w:rFonts w:ascii="Arial" w:eastAsia="Arial" w:hAnsi="Arial" w:cs="Arial"/>
          <w:sz w:val="22"/>
          <w:szCs w:val="22"/>
        </w:rPr>
        <w:t>nájemce užívá předmět smlouvy v rozporu se smlouvou;</w:t>
      </w:r>
    </w:p>
    <w:p w14:paraId="1D4C7811" w14:textId="77777777" w:rsidR="00C63D35" w:rsidRDefault="00000000">
      <w:pPr>
        <w:numPr>
          <w:ilvl w:val="0"/>
          <w:numId w:val="6"/>
        </w:numPr>
        <w:ind w:left="0" w:hanging="2"/>
        <w:jc w:val="both"/>
      </w:pPr>
      <w:r>
        <w:rPr>
          <w:rFonts w:ascii="Arial" w:eastAsia="Arial" w:hAnsi="Arial" w:cs="Arial"/>
          <w:sz w:val="22"/>
          <w:szCs w:val="22"/>
        </w:rPr>
        <w:t>bylo rozhodnuto o odstranění stavby nebo o změnách stavby, jež brání užívání předmětu smlouvy;</w:t>
      </w:r>
    </w:p>
    <w:p w14:paraId="19A6D4BB" w14:textId="77777777" w:rsidR="00C63D35" w:rsidRDefault="00000000">
      <w:pPr>
        <w:numPr>
          <w:ilvl w:val="0"/>
          <w:numId w:val="6"/>
        </w:numPr>
        <w:ind w:left="0" w:hanging="2"/>
        <w:jc w:val="both"/>
      </w:pPr>
      <w:r>
        <w:rPr>
          <w:rFonts w:ascii="Arial" w:eastAsia="Arial" w:hAnsi="Arial" w:cs="Arial"/>
          <w:sz w:val="22"/>
          <w:szCs w:val="22"/>
        </w:rPr>
        <w:t>nájemce nebo osoby, které s ním užívají předmět smlouvy, přes písemné upozornění hrubě porušují klid, pořádek nebo dobré mravy.</w:t>
      </w:r>
    </w:p>
    <w:p w14:paraId="303BD863" w14:textId="77777777" w:rsidR="00C63D35" w:rsidRDefault="00000000">
      <w:pPr>
        <w:ind w:left="0" w:hanging="2"/>
        <w:jc w:val="both"/>
      </w:pPr>
      <w:r>
        <w:rPr>
          <w:rFonts w:ascii="Arial" w:eastAsia="Arial" w:hAnsi="Arial" w:cs="Arial"/>
          <w:sz w:val="22"/>
          <w:szCs w:val="22"/>
        </w:rPr>
        <w:t>3.  Nájemce může písemně odstoupit od této smlouvy před uplynutím sjednané doby, jestliže:</w:t>
      </w:r>
    </w:p>
    <w:p w14:paraId="02E90843" w14:textId="77777777" w:rsidR="00C63D35" w:rsidRDefault="00000000">
      <w:pPr>
        <w:ind w:left="0" w:hanging="2"/>
        <w:jc w:val="both"/>
      </w:pPr>
      <w:r>
        <w:rPr>
          <w:rFonts w:ascii="Arial" w:eastAsia="Arial" w:hAnsi="Arial" w:cs="Arial"/>
          <w:sz w:val="22"/>
          <w:szCs w:val="22"/>
        </w:rPr>
        <w:t>a)</w:t>
      </w:r>
      <w:r>
        <w:rPr>
          <w:rFonts w:ascii="Arial" w:eastAsia="Arial" w:hAnsi="Arial" w:cs="Arial"/>
          <w:sz w:val="22"/>
          <w:szCs w:val="22"/>
        </w:rPr>
        <w:tab/>
        <w:t>se předmět smlouvy stane bez zavinění nájemce nezpůsobilý ke smluvenému užívání;</w:t>
      </w:r>
    </w:p>
    <w:p w14:paraId="40EEB1F4" w14:textId="77777777" w:rsidR="00C63D35" w:rsidRDefault="00000000">
      <w:pPr>
        <w:ind w:left="0" w:hanging="2"/>
        <w:jc w:val="both"/>
      </w:pPr>
      <w:r>
        <w:rPr>
          <w:rFonts w:ascii="Arial" w:eastAsia="Arial" w:hAnsi="Arial" w:cs="Arial"/>
          <w:sz w:val="22"/>
          <w:szCs w:val="22"/>
        </w:rPr>
        <w:t>b)</w:t>
      </w:r>
      <w:r>
        <w:rPr>
          <w:rFonts w:ascii="Arial" w:eastAsia="Arial" w:hAnsi="Arial" w:cs="Arial"/>
          <w:sz w:val="22"/>
          <w:szCs w:val="22"/>
        </w:rPr>
        <w:tab/>
        <w:t>ztratí způsobilost k provozování činnosti, pro kterou si nebytový prostor najal.</w:t>
      </w:r>
    </w:p>
    <w:p w14:paraId="202DBFA7" w14:textId="77777777" w:rsidR="00C63D35" w:rsidRDefault="00000000">
      <w:pPr>
        <w:ind w:left="0" w:hanging="2"/>
        <w:jc w:val="both"/>
      </w:pPr>
      <w:r>
        <w:rPr>
          <w:rFonts w:ascii="Arial" w:eastAsia="Arial" w:hAnsi="Arial" w:cs="Arial"/>
          <w:sz w:val="22"/>
          <w:szCs w:val="22"/>
        </w:rPr>
        <w:t>4. Kromě toho nájem může skončit kdykoliv dohodou a odstoupením od smlouvy za podmínek stanovených v § 679 občanského zákoníku nebo v případě uvedeném v článku I., odstavci 3) této nájemní smlouvy.</w:t>
      </w:r>
    </w:p>
    <w:p w14:paraId="161E2444" w14:textId="77777777" w:rsidR="00C63D35" w:rsidRDefault="00000000">
      <w:pPr>
        <w:ind w:left="0" w:hanging="2"/>
        <w:jc w:val="both"/>
      </w:pPr>
      <w:r>
        <w:rPr>
          <w:rFonts w:ascii="Arial" w:eastAsia="Arial" w:hAnsi="Arial" w:cs="Arial"/>
          <w:sz w:val="22"/>
          <w:szCs w:val="22"/>
        </w:rPr>
        <w:t xml:space="preserve">6.  Při skončení nájmu je nájemce povinen předat pronajímateli neprodleně předmět smlouvy. </w:t>
      </w:r>
    </w:p>
    <w:p w14:paraId="1D61F9D4" w14:textId="77777777" w:rsidR="00C63D35" w:rsidRDefault="00000000">
      <w:pPr>
        <w:ind w:left="0" w:hanging="2"/>
        <w:jc w:val="both"/>
      </w:pPr>
      <w:r>
        <w:rPr>
          <w:rFonts w:ascii="Arial" w:eastAsia="Arial" w:hAnsi="Arial" w:cs="Arial"/>
          <w:sz w:val="22"/>
          <w:szCs w:val="22"/>
        </w:rPr>
        <w:t>7.  Nájemce zmocňuje pronajímatele, aby v případě, že sám nepředá předmět smlouvy v souladu se shora uvedeným ujednáním, tak učinil na jeho náklad. Riziko poškození nebo ztráty vyklízeného majetku nájemce v takovém případě nese nadále nájemce sám.</w:t>
      </w:r>
    </w:p>
    <w:p w14:paraId="52BA0B89" w14:textId="77777777" w:rsidR="00C63D35" w:rsidRDefault="00C63D35">
      <w:pPr>
        <w:ind w:left="0" w:hanging="2"/>
        <w:jc w:val="center"/>
        <w:rPr>
          <w:rFonts w:ascii="Arial" w:eastAsia="Arial" w:hAnsi="Arial" w:cs="Arial"/>
          <w:sz w:val="22"/>
          <w:szCs w:val="22"/>
        </w:rPr>
      </w:pPr>
    </w:p>
    <w:p w14:paraId="46597896" w14:textId="77777777" w:rsidR="00C63D35" w:rsidRDefault="00000000">
      <w:pPr>
        <w:ind w:left="0" w:hanging="2"/>
        <w:jc w:val="center"/>
      </w:pPr>
      <w:r>
        <w:rPr>
          <w:rFonts w:ascii="Arial" w:eastAsia="Arial" w:hAnsi="Arial" w:cs="Arial"/>
          <w:b/>
          <w:sz w:val="22"/>
          <w:szCs w:val="22"/>
        </w:rPr>
        <w:t>IX.</w:t>
      </w:r>
    </w:p>
    <w:p w14:paraId="7173E8F5" w14:textId="77777777" w:rsidR="00C63D35" w:rsidRDefault="00000000">
      <w:pPr>
        <w:ind w:left="0" w:hanging="2"/>
        <w:jc w:val="center"/>
      </w:pPr>
      <w:r>
        <w:rPr>
          <w:rFonts w:ascii="Arial" w:eastAsia="Arial" w:hAnsi="Arial" w:cs="Arial"/>
          <w:b/>
          <w:sz w:val="22"/>
          <w:szCs w:val="22"/>
        </w:rPr>
        <w:t>Závěrečná ustanovení</w:t>
      </w:r>
    </w:p>
    <w:p w14:paraId="06BCF060" w14:textId="77777777" w:rsidR="00C63D35" w:rsidRDefault="00C63D35">
      <w:pPr>
        <w:ind w:left="0" w:hanging="2"/>
        <w:jc w:val="both"/>
        <w:rPr>
          <w:rFonts w:ascii="Arial" w:eastAsia="Arial" w:hAnsi="Arial" w:cs="Arial"/>
          <w:b/>
          <w:sz w:val="22"/>
          <w:szCs w:val="22"/>
        </w:rPr>
      </w:pPr>
    </w:p>
    <w:p w14:paraId="195E3F9C" w14:textId="77777777" w:rsidR="00C63D35" w:rsidRDefault="00000000">
      <w:pPr>
        <w:numPr>
          <w:ilvl w:val="0"/>
          <w:numId w:val="2"/>
        </w:numPr>
        <w:ind w:left="0" w:hanging="2"/>
        <w:jc w:val="both"/>
      </w:pPr>
      <w:r>
        <w:rPr>
          <w:rFonts w:ascii="Arial" w:eastAsia="Arial" w:hAnsi="Arial" w:cs="Arial"/>
          <w:sz w:val="22"/>
          <w:szCs w:val="22"/>
        </w:rPr>
        <w:t>Jakékoliv změny a dodatky této smlouvy musí být provedeny písemně.</w:t>
      </w:r>
    </w:p>
    <w:p w14:paraId="4FBB0801" w14:textId="77777777" w:rsidR="00C63D35" w:rsidRDefault="00000000">
      <w:pPr>
        <w:numPr>
          <w:ilvl w:val="0"/>
          <w:numId w:val="2"/>
        </w:numPr>
        <w:ind w:left="0" w:hanging="2"/>
        <w:jc w:val="both"/>
      </w:pPr>
      <w:r>
        <w:rPr>
          <w:rFonts w:ascii="Arial" w:eastAsia="Arial" w:hAnsi="Arial" w:cs="Arial"/>
          <w:sz w:val="22"/>
          <w:szCs w:val="22"/>
        </w:rPr>
        <w:t xml:space="preserve">Tato smlouva byla sepsána ve dvou vyhotoveních, z nichž každá má platnost originálu. </w:t>
      </w:r>
    </w:p>
    <w:p w14:paraId="552F0161" w14:textId="77777777" w:rsidR="00C63D35" w:rsidRDefault="00000000">
      <w:pPr>
        <w:numPr>
          <w:ilvl w:val="0"/>
          <w:numId w:val="2"/>
        </w:numPr>
        <w:ind w:left="0" w:hanging="2"/>
        <w:jc w:val="both"/>
      </w:pPr>
      <w:r>
        <w:rPr>
          <w:rFonts w:ascii="Arial" w:eastAsia="Arial" w:hAnsi="Arial" w:cs="Arial"/>
          <w:sz w:val="22"/>
          <w:szCs w:val="22"/>
        </w:rPr>
        <w:t>Smluvní strany prohlašují, že tato smlouva o nájmu je sepsána po vzájemné dohodě. Po přečtení smlouvy obě strany souhlasí s jejím obsahem, což potvrzují svými podpisy níže.</w:t>
      </w:r>
    </w:p>
    <w:p w14:paraId="0754B91D" w14:textId="77777777" w:rsidR="00C63D35" w:rsidRDefault="00C63D35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584E3CF7" w14:textId="77777777" w:rsidR="00C63D35" w:rsidRDefault="00000000">
      <w:pPr>
        <w:ind w:left="0" w:hanging="2"/>
        <w:jc w:val="both"/>
      </w:pPr>
      <w:r>
        <w:rPr>
          <w:rFonts w:ascii="Arial" w:eastAsia="Arial" w:hAnsi="Arial" w:cs="Arial"/>
          <w:sz w:val="22"/>
          <w:szCs w:val="22"/>
        </w:rPr>
        <w:t>V Olomouci dne 19.6.2023                                                           V Bruntále</w:t>
      </w:r>
    </w:p>
    <w:p w14:paraId="4C85A8BF" w14:textId="77777777" w:rsidR="00C63D35" w:rsidRDefault="00C63D35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3EA77922" w14:textId="77777777" w:rsidR="00C63D35" w:rsidRDefault="00C63D35">
      <w:pPr>
        <w:ind w:left="0" w:hanging="2"/>
        <w:jc w:val="both"/>
        <w:rPr>
          <w:rFonts w:ascii="Arial" w:eastAsia="Arial" w:hAnsi="Arial" w:cs="Arial"/>
          <w:sz w:val="22"/>
          <w:szCs w:val="22"/>
          <w:highlight w:val="black"/>
        </w:rPr>
      </w:pPr>
    </w:p>
    <w:p w14:paraId="39DEEDB6" w14:textId="1832B232" w:rsidR="00C63D35" w:rsidRDefault="00C63D35">
      <w:pPr>
        <w:ind w:left="0" w:hanging="2"/>
        <w:jc w:val="both"/>
        <w:rPr>
          <w:rFonts w:ascii="Arial" w:eastAsia="Arial" w:hAnsi="Arial" w:cs="Arial"/>
          <w:sz w:val="22"/>
          <w:szCs w:val="22"/>
          <w:highlight w:val="black"/>
        </w:rPr>
      </w:pPr>
    </w:p>
    <w:p w14:paraId="38522939" w14:textId="77777777" w:rsidR="00C63D35" w:rsidRDefault="00000000">
      <w:pPr>
        <w:ind w:left="0" w:hanging="2"/>
        <w:jc w:val="both"/>
      </w:pPr>
      <w:r>
        <w:rPr>
          <w:rFonts w:ascii="Arial" w:eastAsia="Arial" w:hAnsi="Arial" w:cs="Arial"/>
          <w:sz w:val="22"/>
          <w:szCs w:val="22"/>
        </w:rPr>
        <w:t>______________________________                               ________________________________</w:t>
      </w:r>
    </w:p>
    <w:p w14:paraId="43043BD6" w14:textId="0FFD4DA7" w:rsidR="00C63D35" w:rsidRDefault="00000000">
      <w:pPr>
        <w:ind w:left="0" w:hanging="2"/>
        <w:jc w:val="both"/>
      </w:pPr>
      <w:r>
        <w:rPr>
          <w:rFonts w:ascii="Arial" w:eastAsia="Arial" w:hAnsi="Arial" w:cs="Arial"/>
          <w:sz w:val="22"/>
          <w:szCs w:val="22"/>
        </w:rPr>
        <w:t xml:space="preserve"> za pronajímatele –</w:t>
      </w:r>
      <w:r w:rsidR="008F2AB7">
        <w:rPr>
          <w:rFonts w:ascii="Arial" w:eastAsia="Arial" w:hAnsi="Arial" w:cs="Arial"/>
          <w:sz w:val="22"/>
          <w:szCs w:val="22"/>
        </w:rPr>
        <w:tab/>
      </w:r>
      <w:r w:rsidR="008F2AB7"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 xml:space="preserve">                                             za nájemce – Jana Franková</w:t>
      </w:r>
    </w:p>
    <w:sectPr w:rsidR="00C63D35">
      <w:pgSz w:w="11906" w:h="16838"/>
      <w:pgMar w:top="964" w:right="964" w:bottom="964" w:left="964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A186D"/>
    <w:multiLevelType w:val="multilevel"/>
    <w:tmpl w:val="764E2618"/>
    <w:lvl w:ilvl="0">
      <w:start w:val="1"/>
      <w:numFmt w:val="decimal"/>
      <w:lvlText w:val="%1."/>
      <w:lvlJc w:val="left"/>
      <w:pPr>
        <w:ind w:left="283" w:hanging="283"/>
      </w:pPr>
      <w:rPr>
        <w:rFonts w:ascii="Arial" w:eastAsia="Arial" w:hAnsi="Arial" w:cs="Arial"/>
        <w:sz w:val="22"/>
        <w:szCs w:val="22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1F1C1E09"/>
    <w:multiLevelType w:val="multilevel"/>
    <w:tmpl w:val="01C65C6E"/>
    <w:lvl w:ilvl="0">
      <w:start w:val="1"/>
      <w:numFmt w:val="decimal"/>
      <w:lvlText w:val="%1."/>
      <w:lvlJc w:val="left"/>
      <w:pPr>
        <w:ind w:left="357" w:hanging="357"/>
      </w:pPr>
      <w:rPr>
        <w:rFonts w:ascii="Arial" w:eastAsia="Arial" w:hAnsi="Arial" w:cs="Arial"/>
        <w:sz w:val="22"/>
        <w:szCs w:val="22"/>
        <w:vertAlign w:val="baseline"/>
      </w:rPr>
    </w:lvl>
    <w:lvl w:ilvl="1">
      <w:start w:val="1"/>
      <w:numFmt w:val="lowerLetter"/>
      <w:lvlText w:val="%2."/>
      <w:lvlJc w:val="left"/>
      <w:pPr>
        <w:ind w:left="717" w:hanging="360"/>
      </w:pPr>
      <w:rPr>
        <w:vertAlign w:val="baseline"/>
      </w:rPr>
    </w:lvl>
    <w:lvl w:ilvl="2">
      <w:start w:val="1"/>
      <w:numFmt w:val="lowerRoman"/>
      <w:lvlText w:val="%3."/>
      <w:lvlJc w:val="left"/>
      <w:pPr>
        <w:ind w:left="897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257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1617" w:hanging="360"/>
      </w:pPr>
      <w:rPr>
        <w:vertAlign w:val="baseline"/>
      </w:rPr>
    </w:lvl>
    <w:lvl w:ilvl="5">
      <w:start w:val="1"/>
      <w:numFmt w:val="lowerRoman"/>
      <w:lvlText w:val="%6."/>
      <w:lvlJc w:val="left"/>
      <w:pPr>
        <w:ind w:left="1797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157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2517" w:hanging="360"/>
      </w:pPr>
      <w:rPr>
        <w:vertAlign w:val="baseline"/>
      </w:rPr>
    </w:lvl>
    <w:lvl w:ilvl="8">
      <w:start w:val="1"/>
      <w:numFmt w:val="lowerRoman"/>
      <w:lvlText w:val="%9."/>
      <w:lvlJc w:val="left"/>
      <w:pPr>
        <w:ind w:left="2697" w:hanging="180"/>
      </w:pPr>
      <w:rPr>
        <w:vertAlign w:val="baseline"/>
      </w:rPr>
    </w:lvl>
  </w:abstractNum>
  <w:abstractNum w:abstractNumId="2" w15:restartNumberingAfterBreak="0">
    <w:nsid w:val="1F2B6353"/>
    <w:multiLevelType w:val="multilevel"/>
    <w:tmpl w:val="6C6E1784"/>
    <w:lvl w:ilvl="0">
      <w:start w:val="1"/>
      <w:numFmt w:val="decimal"/>
      <w:lvlText w:val="%1."/>
      <w:lvlJc w:val="left"/>
      <w:pPr>
        <w:ind w:left="283" w:hanging="283"/>
      </w:pPr>
      <w:rPr>
        <w:sz w:val="18"/>
        <w:szCs w:val="18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21A746D1"/>
    <w:multiLevelType w:val="multilevel"/>
    <w:tmpl w:val="2892D444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/>
        <w:sz w:val="22"/>
        <w:szCs w:val="22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4" w15:restartNumberingAfterBreak="0">
    <w:nsid w:val="29961445"/>
    <w:multiLevelType w:val="multilevel"/>
    <w:tmpl w:val="A17EC58E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/>
        <w:sz w:val="22"/>
        <w:szCs w:val="22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5" w15:restartNumberingAfterBreak="0">
    <w:nsid w:val="2F174488"/>
    <w:multiLevelType w:val="multilevel"/>
    <w:tmpl w:val="B4DE15F4"/>
    <w:lvl w:ilvl="0">
      <w:start w:val="1"/>
      <w:numFmt w:val="decimal"/>
      <w:lvlText w:val="%1."/>
      <w:lvlJc w:val="left"/>
      <w:pPr>
        <w:ind w:left="284" w:hanging="284"/>
      </w:pPr>
      <w:rPr>
        <w:rFonts w:ascii="Arial" w:eastAsia="Arial" w:hAnsi="Arial" w:cs="Arial"/>
        <w:sz w:val="22"/>
        <w:szCs w:val="22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6" w15:restartNumberingAfterBreak="0">
    <w:nsid w:val="311418B9"/>
    <w:multiLevelType w:val="multilevel"/>
    <w:tmpl w:val="353E0122"/>
    <w:lvl w:ilvl="0">
      <w:start w:val="1"/>
      <w:numFmt w:val="lowerLetter"/>
      <w:lvlText w:val="%1)"/>
      <w:lvlJc w:val="left"/>
      <w:pPr>
        <w:ind w:left="851" w:hanging="283"/>
      </w:pPr>
      <w:rPr>
        <w:rFonts w:ascii="Arial" w:eastAsia="Arial" w:hAnsi="Arial" w:cs="Arial"/>
        <w:sz w:val="22"/>
        <w:szCs w:val="22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7" w15:restartNumberingAfterBreak="0">
    <w:nsid w:val="59C17CB5"/>
    <w:multiLevelType w:val="multilevel"/>
    <w:tmpl w:val="0B868456"/>
    <w:lvl w:ilvl="0">
      <w:start w:val="1"/>
      <w:numFmt w:val="decimal"/>
      <w:lvlText w:val="%1."/>
      <w:lvlJc w:val="left"/>
      <w:pPr>
        <w:ind w:left="357" w:hanging="357"/>
      </w:pPr>
      <w:rPr>
        <w:rFonts w:ascii="Arial" w:eastAsia="Arial" w:hAnsi="Arial" w:cs="Arial"/>
        <w:b w:val="0"/>
        <w:sz w:val="22"/>
        <w:szCs w:val="22"/>
        <w:vertAlign w:val="baseline"/>
      </w:rPr>
    </w:lvl>
    <w:lvl w:ilvl="1">
      <w:start w:val="1"/>
      <w:numFmt w:val="lowerLetter"/>
      <w:lvlText w:val="%2."/>
      <w:lvlJc w:val="left"/>
      <w:pPr>
        <w:ind w:left="717" w:hanging="360"/>
      </w:pPr>
      <w:rPr>
        <w:vertAlign w:val="baseline"/>
      </w:rPr>
    </w:lvl>
    <w:lvl w:ilvl="2">
      <w:start w:val="1"/>
      <w:numFmt w:val="lowerRoman"/>
      <w:lvlText w:val="%3."/>
      <w:lvlJc w:val="left"/>
      <w:pPr>
        <w:ind w:left="897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257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1617" w:hanging="360"/>
      </w:pPr>
      <w:rPr>
        <w:vertAlign w:val="baseline"/>
      </w:rPr>
    </w:lvl>
    <w:lvl w:ilvl="5">
      <w:start w:val="1"/>
      <w:numFmt w:val="lowerRoman"/>
      <w:lvlText w:val="%6."/>
      <w:lvlJc w:val="left"/>
      <w:pPr>
        <w:ind w:left="1797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157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2517" w:hanging="360"/>
      </w:pPr>
      <w:rPr>
        <w:vertAlign w:val="baseline"/>
      </w:rPr>
    </w:lvl>
    <w:lvl w:ilvl="8">
      <w:start w:val="1"/>
      <w:numFmt w:val="lowerRoman"/>
      <w:lvlText w:val="%9."/>
      <w:lvlJc w:val="left"/>
      <w:pPr>
        <w:ind w:left="2697" w:hanging="180"/>
      </w:pPr>
      <w:rPr>
        <w:vertAlign w:val="baseline"/>
      </w:rPr>
    </w:lvl>
  </w:abstractNum>
  <w:abstractNum w:abstractNumId="8" w15:restartNumberingAfterBreak="0">
    <w:nsid w:val="63E467AA"/>
    <w:multiLevelType w:val="multilevel"/>
    <w:tmpl w:val="80107D78"/>
    <w:lvl w:ilvl="0">
      <w:start w:val="1"/>
      <w:numFmt w:val="decimal"/>
      <w:lvlText w:val="%1."/>
      <w:lvlJc w:val="left"/>
      <w:pPr>
        <w:ind w:left="283" w:hanging="283"/>
      </w:pPr>
      <w:rPr>
        <w:rFonts w:ascii="Arial" w:eastAsia="Arial" w:hAnsi="Arial" w:cs="Arial"/>
        <w:sz w:val="22"/>
        <w:szCs w:val="22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9" w15:restartNumberingAfterBreak="0">
    <w:nsid w:val="72E50D28"/>
    <w:multiLevelType w:val="multilevel"/>
    <w:tmpl w:val="B644E96A"/>
    <w:lvl w:ilvl="0">
      <w:start w:val="1"/>
      <w:numFmt w:val="decimal"/>
      <w:lvlText w:val="%1."/>
      <w:lvlJc w:val="left"/>
      <w:pPr>
        <w:ind w:left="283" w:hanging="283"/>
      </w:pPr>
      <w:rPr>
        <w:rFonts w:ascii="Arial" w:eastAsia="Arial" w:hAnsi="Arial" w:cs="Arial"/>
        <w:sz w:val="22"/>
        <w:szCs w:val="22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 w16cid:durableId="501317267">
    <w:abstractNumId w:val="0"/>
  </w:num>
  <w:num w:numId="2" w16cid:durableId="1573008674">
    <w:abstractNumId w:val="8"/>
  </w:num>
  <w:num w:numId="3" w16cid:durableId="1831166590">
    <w:abstractNumId w:val="1"/>
  </w:num>
  <w:num w:numId="4" w16cid:durableId="641351247">
    <w:abstractNumId w:val="9"/>
  </w:num>
  <w:num w:numId="5" w16cid:durableId="689768691">
    <w:abstractNumId w:val="5"/>
  </w:num>
  <w:num w:numId="6" w16cid:durableId="1770933160">
    <w:abstractNumId w:val="6"/>
  </w:num>
  <w:num w:numId="7" w16cid:durableId="1177504083">
    <w:abstractNumId w:val="4"/>
  </w:num>
  <w:num w:numId="8" w16cid:durableId="1737238660">
    <w:abstractNumId w:val="2"/>
  </w:num>
  <w:num w:numId="9" w16cid:durableId="489255478">
    <w:abstractNumId w:val="3"/>
  </w:num>
  <w:num w:numId="10" w16cid:durableId="190880338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D35"/>
    <w:rsid w:val="008F2AB7"/>
    <w:rsid w:val="00950295"/>
    <w:rsid w:val="00AA6E43"/>
    <w:rsid w:val="00C63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1B977"/>
  <w15:docId w15:val="{45EA7EE9-1F5E-425C-87DC-111001A1A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zh-CN"/>
    </w:rPr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1z0">
    <w:name w:val="WW8Num1z0"/>
    <w:rPr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WW8Num2z0">
    <w:name w:val="WW8Num2z0"/>
    <w:rPr>
      <w:rFonts w:ascii="Arial" w:hAnsi="Arial" w:cs="Arial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WW8Num3z0">
    <w:name w:val="WW8Num3z0"/>
    <w:rPr>
      <w:rFonts w:ascii="Arial" w:hAnsi="Arial" w:cs="Arial"/>
      <w:b w:val="0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WW8Num3z1">
    <w:name w:val="WW8Num3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2">
    <w:name w:val="WW8Num3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3">
    <w:name w:val="WW8Num3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4">
    <w:name w:val="WW8Num3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5">
    <w:name w:val="WW8Num3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6">
    <w:name w:val="WW8Num3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7">
    <w:name w:val="WW8Num3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8">
    <w:name w:val="WW8Num3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rFonts w:ascii="Arial" w:hAnsi="Arial" w:cs="Arial"/>
      <w:w w:val="100"/>
      <w:position w:val="-1"/>
      <w:sz w:val="22"/>
      <w:effect w:val="none"/>
      <w:vertAlign w:val="baseline"/>
      <w:cs w:val="0"/>
      <w:em w:val="none"/>
    </w:rPr>
  </w:style>
  <w:style w:type="character" w:customStyle="1" w:styleId="WW8Num5z0">
    <w:name w:val="WW8Num5z0"/>
    <w:rPr>
      <w:rFonts w:ascii="Arial" w:hAnsi="Arial" w:cs="Arial"/>
      <w:w w:val="100"/>
      <w:position w:val="-1"/>
      <w:sz w:val="22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Arial" w:hAnsi="Arial" w:cs="Arial"/>
      <w:w w:val="100"/>
      <w:position w:val="-1"/>
      <w:sz w:val="22"/>
      <w:effect w:val="none"/>
      <w:vertAlign w:val="baseline"/>
      <w:cs w:val="0"/>
      <w:em w:val="none"/>
    </w:rPr>
  </w:style>
  <w:style w:type="character" w:customStyle="1" w:styleId="WW8Num6z1">
    <w:name w:val="WW8Num6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4">
    <w:name w:val="WW8Num6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5">
    <w:name w:val="WW8Num6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6">
    <w:name w:val="WW8Num6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7">
    <w:name w:val="WW8Num6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8">
    <w:name w:val="WW8Num6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0">
    <w:name w:val="WW8Num7z0"/>
    <w:rPr>
      <w:rFonts w:ascii="Arial" w:hAnsi="Arial" w:cs="Arial"/>
      <w:w w:val="100"/>
      <w:position w:val="-1"/>
      <w:sz w:val="22"/>
      <w:effect w:val="none"/>
      <w:vertAlign w:val="baseline"/>
      <w:cs w:val="0"/>
      <w:em w:val="none"/>
    </w:rPr>
  </w:style>
  <w:style w:type="character" w:customStyle="1" w:styleId="WW8Num8z0">
    <w:name w:val="WW8Num8z0"/>
    <w:rPr>
      <w:rFonts w:ascii="Arial" w:hAnsi="Arial" w:cs="Arial"/>
      <w:w w:val="100"/>
      <w:position w:val="-1"/>
      <w:sz w:val="22"/>
      <w:effect w:val="none"/>
      <w:vertAlign w:val="baseline"/>
      <w:cs w:val="0"/>
      <w:em w:val="none"/>
    </w:rPr>
  </w:style>
  <w:style w:type="character" w:customStyle="1" w:styleId="WW8Num9z0">
    <w:name w:val="WW8Num9z0"/>
    <w:rPr>
      <w:rFonts w:ascii="Arial" w:hAnsi="Arial" w:cs="Arial"/>
      <w:w w:val="100"/>
      <w:position w:val="-1"/>
      <w:sz w:val="22"/>
      <w:effect w:val="none"/>
      <w:vertAlign w:val="baseline"/>
      <w:cs w:val="0"/>
      <w:em w:val="none"/>
    </w:rPr>
  </w:style>
  <w:style w:type="character" w:customStyle="1" w:styleId="WW8Num10z0">
    <w:name w:val="WW8Num10z0"/>
    <w:rPr>
      <w:rFonts w:ascii="Arial" w:hAnsi="Arial" w:cs="Arial"/>
      <w:w w:val="100"/>
      <w:position w:val="-1"/>
      <w:sz w:val="22"/>
      <w:effect w:val="none"/>
      <w:vertAlign w:val="baseline"/>
      <w:cs w:val="0"/>
      <w:em w:val="none"/>
    </w:rPr>
  </w:style>
  <w:style w:type="character" w:customStyle="1" w:styleId="WW8Num11z0">
    <w:name w:val="WW8Num1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1">
    <w:name w:val="WW8Num1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2">
    <w:name w:val="WW8Num1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3">
    <w:name w:val="WW8Num1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4">
    <w:name w:val="WW8Num1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5">
    <w:name w:val="WW8Num1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6">
    <w:name w:val="WW8Num1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7">
    <w:name w:val="WW8Num1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8">
    <w:name w:val="WW8Num1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0">
    <w:name w:val="WW8Num12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0">
    <w:name w:val="WW8Num13z0"/>
    <w:rPr>
      <w:rFonts w:ascii="Arial" w:hAnsi="Arial" w:cs="Arial"/>
      <w:w w:val="100"/>
      <w:position w:val="-1"/>
      <w:sz w:val="22"/>
      <w:effect w:val="none"/>
      <w:vertAlign w:val="baseline"/>
      <w:cs w:val="0"/>
      <w:em w:val="none"/>
    </w:rPr>
  </w:style>
  <w:style w:type="character" w:customStyle="1" w:styleId="WW8Num14z0">
    <w:name w:val="WW8Num14z0"/>
    <w:rPr>
      <w:rFonts w:ascii="Arial" w:hAnsi="Arial" w:cs="Arial"/>
      <w:w w:val="100"/>
      <w:position w:val="-1"/>
      <w:sz w:val="22"/>
      <w:effect w:val="none"/>
      <w:vertAlign w:val="baseline"/>
      <w:cs w:val="0"/>
      <w:em w:val="none"/>
    </w:rPr>
  </w:style>
  <w:style w:type="character" w:customStyle="1" w:styleId="WW8Num15z0">
    <w:name w:val="WW8Num15z0"/>
    <w:rPr>
      <w:rFonts w:ascii="Arial" w:hAnsi="Arial" w:cs="Arial"/>
      <w:w w:val="100"/>
      <w:position w:val="-1"/>
      <w:sz w:val="22"/>
      <w:effect w:val="none"/>
      <w:vertAlign w:val="baseline"/>
      <w:cs w:val="0"/>
      <w:em w:val="none"/>
    </w:rPr>
  </w:style>
  <w:style w:type="character" w:customStyle="1" w:styleId="WW8Num16z0">
    <w:name w:val="WW8Num16z0"/>
    <w:rPr>
      <w:rFonts w:ascii="Arial" w:hAnsi="Arial" w:cs="Arial"/>
      <w:w w:val="100"/>
      <w:position w:val="-1"/>
      <w:sz w:val="22"/>
      <w:effect w:val="none"/>
      <w:vertAlign w:val="baseline"/>
      <w:cs w:val="0"/>
      <w:em w:val="none"/>
    </w:rPr>
  </w:style>
  <w:style w:type="character" w:customStyle="1" w:styleId="WW8Num17z0">
    <w:name w:val="WW8Num17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Silnzdraznn">
    <w:name w:val="Silné zdůraznění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TextbublinyChar">
    <w:name w:val="Text bubliny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Nadpis">
    <w:name w:val="Nadpis"/>
    <w:basedOn w:val="Normln"/>
    <w:next w:val="Tlotextu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lotextu">
    <w:name w:val="Tělo textu"/>
    <w:basedOn w:val="Normln"/>
    <w:pPr>
      <w:widowControl w:val="0"/>
      <w:overflowPunct w:val="0"/>
      <w:autoSpaceDE w:val="0"/>
      <w:jc w:val="both"/>
      <w:textAlignment w:val="baseline"/>
    </w:pPr>
    <w:rPr>
      <w:sz w:val="22"/>
    </w:rPr>
  </w:style>
  <w:style w:type="paragraph" w:styleId="Seznam">
    <w:name w:val="List"/>
    <w:basedOn w:val="Tlotextu"/>
    <w:rPr>
      <w:rFonts w:cs="Lucida Sans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Lucida Sans"/>
    </w:rPr>
  </w:style>
  <w:style w:type="paragraph" w:styleId="Zkladntext2">
    <w:name w:val="Body Text 2"/>
    <w:basedOn w:val="Normln"/>
    <w:pPr>
      <w:widowControl w:val="0"/>
      <w:overflowPunct w:val="0"/>
      <w:autoSpaceDE w:val="0"/>
      <w:ind w:left="284" w:firstLine="0"/>
      <w:jc w:val="both"/>
      <w:textAlignment w:val="baseline"/>
    </w:pPr>
    <w:rPr>
      <w:sz w:val="22"/>
    </w:rPr>
  </w:style>
  <w:style w:type="paragraph" w:customStyle="1" w:styleId="NormlnIMP">
    <w:name w:val="Normální_IMP"/>
    <w:basedOn w:val="Normln"/>
    <w:pPr>
      <w:tabs>
        <w:tab w:val="left" w:pos="0"/>
        <w:tab w:val="left" w:pos="284"/>
        <w:tab w:val="left" w:pos="568"/>
        <w:tab w:val="left" w:pos="852"/>
        <w:tab w:val="left" w:pos="1136"/>
        <w:tab w:val="left" w:pos="1420"/>
        <w:tab w:val="left" w:pos="1704"/>
        <w:tab w:val="left" w:pos="1988"/>
        <w:tab w:val="left" w:pos="2272"/>
        <w:tab w:val="left" w:pos="2556"/>
        <w:tab w:val="left" w:pos="2840"/>
        <w:tab w:val="left" w:pos="3124"/>
        <w:tab w:val="left" w:pos="3408"/>
        <w:tab w:val="left" w:pos="3692"/>
        <w:tab w:val="left" w:pos="3976"/>
        <w:tab w:val="left" w:pos="4260"/>
        <w:tab w:val="left" w:pos="4544"/>
        <w:tab w:val="left" w:pos="4828"/>
        <w:tab w:val="left" w:pos="5112"/>
        <w:tab w:val="left" w:pos="5396"/>
        <w:tab w:val="left" w:pos="5680"/>
        <w:tab w:val="left" w:pos="5964"/>
        <w:tab w:val="left" w:pos="6248"/>
        <w:tab w:val="left" w:pos="6532"/>
        <w:tab w:val="left" w:pos="6816"/>
        <w:tab w:val="left" w:pos="7100"/>
        <w:tab w:val="left" w:pos="7384"/>
        <w:tab w:val="left" w:pos="7668"/>
        <w:tab w:val="left" w:pos="7952"/>
        <w:tab w:val="left" w:pos="8236"/>
        <w:tab w:val="left" w:pos="8520"/>
        <w:tab w:val="left" w:pos="8804"/>
      </w:tabs>
      <w:overflowPunct w:val="0"/>
      <w:autoSpaceDE w:val="0"/>
      <w:spacing w:line="228" w:lineRule="auto"/>
      <w:textAlignment w:val="baseline"/>
    </w:p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3Fs4YXBlnQJwFz+nXltIUiKzng==">CgMxLjA4AHIhMV9HZ0hqME0zUFJ0ZFQ1LWMwSm5WTExFcTVBdHhhQ2J5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1201</Words>
  <Characters>7086</Characters>
  <Application>Microsoft Office Word</Application>
  <DocSecurity>0</DocSecurity>
  <Lines>59</Lines>
  <Paragraphs>16</Paragraphs>
  <ScaleCrop>false</ScaleCrop>
  <Company/>
  <LinksUpToDate>false</LinksUpToDate>
  <CharactersWithSpaces>8271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Markéta Trličíková</dc:creator>
  <cp:lastModifiedBy>Klaus David</cp:lastModifiedBy>
  <cp:revision>4</cp:revision>
  <dcterms:created xsi:type="dcterms:W3CDTF">2023-06-26T09:23:00Z</dcterms:created>
  <dcterms:modified xsi:type="dcterms:W3CDTF">2023-06-26T09:27:00Z</dcterms:modified>
</cp:coreProperties>
</file>