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4C" w:rsidRDefault="00732E4C" w:rsidP="00732E4C">
      <w:pPr>
        <w:pStyle w:val="Nadpis30"/>
        <w:keepNext/>
        <w:keepLines/>
        <w:shd w:val="clear" w:color="auto" w:fill="auto"/>
        <w:spacing w:after="100"/>
        <w:ind w:left="7088"/>
      </w:pPr>
      <w:bookmarkStart w:id="0" w:name="bookmark1"/>
      <w:proofErr w:type="spellStart"/>
      <w:r>
        <w:t>Metalend</w:t>
      </w:r>
      <w:proofErr w:type="spellEnd"/>
      <w:r>
        <w:t xml:space="preserve"> </w:t>
      </w:r>
      <w:proofErr w:type="spellStart"/>
      <w:r>
        <w:t>Slovakia</w:t>
      </w:r>
      <w:proofErr w:type="spellEnd"/>
      <w:r>
        <w:t>, s.r.o.</w:t>
      </w:r>
    </w:p>
    <w:p w:rsidR="00732E4C" w:rsidRDefault="00732E4C" w:rsidP="00732E4C">
      <w:pPr>
        <w:pStyle w:val="Nadpis30"/>
        <w:keepNext/>
        <w:keepLines/>
        <w:shd w:val="clear" w:color="auto" w:fill="auto"/>
        <w:spacing w:after="100"/>
        <w:ind w:left="7088"/>
      </w:pPr>
      <w:r>
        <w:t>Tř</w:t>
      </w:r>
      <w:r w:rsidR="00043163">
        <w:t>.</w:t>
      </w:r>
      <w:r>
        <w:t xml:space="preserve"> Maršála </w:t>
      </w:r>
      <w:proofErr w:type="spellStart"/>
      <w:r>
        <w:t>Malinovského</w:t>
      </w:r>
      <w:proofErr w:type="spellEnd"/>
      <w:r>
        <w:t xml:space="preserve"> 884, Sady</w:t>
      </w:r>
    </w:p>
    <w:p w:rsidR="00732E4C" w:rsidRDefault="00732E4C" w:rsidP="00732E4C">
      <w:pPr>
        <w:pStyle w:val="Nadpis30"/>
        <w:keepNext/>
        <w:keepLines/>
        <w:shd w:val="clear" w:color="auto" w:fill="auto"/>
        <w:spacing w:after="100"/>
        <w:ind w:left="7088"/>
      </w:pPr>
      <w:proofErr w:type="gramStart"/>
      <w:r>
        <w:t>686 01  Uherské</w:t>
      </w:r>
      <w:proofErr w:type="gramEnd"/>
      <w:r>
        <w:t xml:space="preserve"> hradiště</w:t>
      </w:r>
    </w:p>
    <w:p w:rsidR="00CF4E33" w:rsidRDefault="0087450E">
      <w:pPr>
        <w:pStyle w:val="Nadpis30"/>
        <w:keepNext/>
        <w:keepLines/>
        <w:shd w:val="clear" w:color="auto" w:fill="auto"/>
        <w:spacing w:after="100"/>
      </w:pPr>
      <w:r>
        <w:t>A</w:t>
      </w:r>
      <w:r w:rsidR="00917872">
        <w:t>kademie řemesel Praha - Střední škola technická</w:t>
      </w:r>
      <w:bookmarkEnd w:id="0"/>
    </w:p>
    <w:p w:rsidR="00CF4E33" w:rsidRDefault="00917872">
      <w:pPr>
        <w:pStyle w:val="Zkladntext20"/>
        <w:shd w:val="clear" w:color="auto" w:fill="auto"/>
        <w:spacing w:after="60"/>
        <w:jc w:val="both"/>
      </w:pPr>
      <w:r>
        <w:t>Zelený pruh 1294/52, 147 08 Praha 4</w:t>
      </w:r>
    </w:p>
    <w:p w:rsidR="00CF4E33" w:rsidRDefault="00917872">
      <w:pPr>
        <w:pStyle w:val="Zkladntext20"/>
        <w:shd w:val="clear" w:color="auto" w:fill="auto"/>
        <w:spacing w:after="400"/>
        <w:jc w:val="both"/>
      </w:pPr>
      <w:r>
        <w:t>IČ: 14891522, DIČ: CZ 14891522</w:t>
      </w:r>
    </w:p>
    <w:p w:rsidR="00CF4E33" w:rsidRDefault="00917872">
      <w:pPr>
        <w:pStyle w:val="Zkladntext20"/>
        <w:shd w:val="clear" w:color="auto" w:fill="auto"/>
        <w:spacing w:after="60"/>
        <w:jc w:val="both"/>
      </w:pPr>
      <w:r>
        <w:t xml:space="preserve">Vyřizuje: </w:t>
      </w:r>
      <w:proofErr w:type="spellStart"/>
      <w:r w:rsidR="006A5A6C">
        <w:t>xxxxxxxx</w:t>
      </w:r>
      <w:proofErr w:type="spellEnd"/>
    </w:p>
    <w:p w:rsidR="00CF4E33" w:rsidRDefault="00917872">
      <w:pPr>
        <w:pStyle w:val="Zkladntext20"/>
        <w:shd w:val="clear" w:color="auto" w:fill="auto"/>
        <w:spacing w:after="100"/>
        <w:jc w:val="both"/>
      </w:pPr>
      <w:r>
        <w:t xml:space="preserve">Tel.: </w:t>
      </w:r>
      <w:proofErr w:type="spellStart"/>
      <w:r w:rsidR="006A5A6C">
        <w:t>xxxxxxxxxx</w:t>
      </w:r>
      <w:proofErr w:type="spellEnd"/>
    </w:p>
    <w:p w:rsidR="00CF4E33" w:rsidRDefault="00917872">
      <w:pPr>
        <w:pStyle w:val="Zkladntext20"/>
        <w:shd w:val="clear" w:color="auto" w:fill="auto"/>
        <w:spacing w:after="960"/>
        <w:jc w:val="both"/>
      </w:pPr>
      <w:r>
        <w:t>E- mail:</w:t>
      </w:r>
      <w:proofErr w:type="spellStart"/>
      <w:r w:rsidR="006A5A6C">
        <w:t>xxxxxxxxxxxxxx</w:t>
      </w:r>
      <w:proofErr w:type="spellEnd"/>
    </w:p>
    <w:p w:rsidR="00CF4E33" w:rsidRDefault="00917872">
      <w:pPr>
        <w:pStyle w:val="Zkladntext20"/>
        <w:shd w:val="clear" w:color="auto" w:fill="auto"/>
        <w:tabs>
          <w:tab w:val="left" w:pos="5516"/>
        </w:tabs>
        <w:spacing w:after="500" w:line="302" w:lineRule="auto"/>
        <w:jc w:val="both"/>
      </w:pPr>
      <w:r>
        <w:t>V Praze dne: 15. 6. 2023</w:t>
      </w:r>
      <w:r>
        <w:tab/>
        <w:t xml:space="preserve">Číslo objednávky: </w:t>
      </w:r>
      <w:r>
        <w:rPr>
          <w:rFonts w:ascii="Segoe UI" w:eastAsia="Segoe UI" w:hAnsi="Segoe UI" w:cs="Segoe UI"/>
          <w:b/>
          <w:bCs/>
        </w:rPr>
        <w:t>UP-OBJ-058/2023</w:t>
      </w:r>
    </w:p>
    <w:p w:rsidR="00CF4E33" w:rsidRDefault="00917872">
      <w:pPr>
        <w:pStyle w:val="Nadpis30"/>
        <w:keepNext/>
        <w:keepLines/>
        <w:shd w:val="clear" w:color="auto" w:fill="auto"/>
        <w:spacing w:after="320" w:line="302" w:lineRule="auto"/>
      </w:pPr>
      <w:bookmarkStart w:id="1" w:name="bookmark2"/>
      <w:r>
        <w:rPr>
          <w:u w:val="single"/>
        </w:rPr>
        <w:t>Objednávka:</w:t>
      </w:r>
      <w:bookmarkEnd w:id="1"/>
    </w:p>
    <w:p w:rsidR="00CF4E33" w:rsidRDefault="00917872">
      <w:pPr>
        <w:pStyle w:val="Zkladntext20"/>
        <w:shd w:val="clear" w:color="auto" w:fill="auto"/>
        <w:spacing w:after="0" w:line="346" w:lineRule="auto"/>
        <w:jc w:val="both"/>
      </w:pPr>
      <w:r>
        <w:t xml:space="preserve">Na základě Vaší cenové nabídky č. CN23-Č0260-01 ze dne 14. 6. 2023, viz přílohu, objednáváme dodání 6 ks </w:t>
      </w:r>
      <w:proofErr w:type="gramStart"/>
      <w:r>
        <w:t>16ti</w:t>
      </w:r>
      <w:proofErr w:type="gramEnd"/>
      <w:r>
        <w:t xml:space="preserve"> dveřových šatních skříní z ocelového plechu.</w:t>
      </w:r>
    </w:p>
    <w:p w:rsidR="00CF4E33" w:rsidRDefault="00917872">
      <w:pPr>
        <w:pStyle w:val="Zkladntext20"/>
        <w:shd w:val="clear" w:color="auto" w:fill="auto"/>
        <w:spacing w:after="0" w:line="346" w:lineRule="auto"/>
        <w:jc w:val="both"/>
      </w:pPr>
      <w:r>
        <w:t>Korpus - RAL 7032 - všech 6 skříní</w:t>
      </w:r>
    </w:p>
    <w:p w:rsidR="00CF4E33" w:rsidRDefault="00917872">
      <w:pPr>
        <w:pStyle w:val="Zkladntext20"/>
        <w:shd w:val="clear" w:color="auto" w:fill="auto"/>
        <w:spacing w:after="280" w:line="346" w:lineRule="auto"/>
        <w:jc w:val="both"/>
      </w:pPr>
      <w:r>
        <w:t>Dvířka - RAL 5018 - 2 skříně, 2</w:t>
      </w:r>
      <w:r w:rsidR="006A5A6C">
        <w:t xml:space="preserve">004 2 skříně a 1023 - 2 skříně </w:t>
      </w:r>
    </w:p>
    <w:p w:rsidR="006A5A6C" w:rsidRDefault="00917872" w:rsidP="006A5A6C">
      <w:pPr>
        <w:pStyle w:val="Zkladntext20"/>
        <w:shd w:val="clear" w:color="auto" w:fill="auto"/>
        <w:spacing w:after="0" w:line="305" w:lineRule="auto"/>
        <w:ind w:right="3200"/>
      </w:pPr>
      <w:r>
        <w:rPr>
          <w:rFonts w:ascii="Segoe UI" w:eastAsia="Segoe UI" w:hAnsi="Segoe UI" w:cs="Segoe UI"/>
          <w:b/>
          <w:bCs/>
        </w:rPr>
        <w:t xml:space="preserve">Termín dodání: </w:t>
      </w:r>
      <w:r>
        <w:t>nejpozději do 31. 7. 2023</w:t>
      </w:r>
    </w:p>
    <w:p w:rsidR="006A5A6C" w:rsidRDefault="00917872" w:rsidP="006A5A6C">
      <w:pPr>
        <w:pStyle w:val="Zkladntext20"/>
        <w:shd w:val="clear" w:color="auto" w:fill="auto"/>
        <w:spacing w:after="0" w:line="305" w:lineRule="auto"/>
        <w:ind w:right="3200"/>
      </w:pPr>
      <w:r>
        <w:rPr>
          <w:rFonts w:ascii="Segoe UI" w:eastAsia="Segoe UI" w:hAnsi="Segoe UI" w:cs="Segoe UI"/>
          <w:b/>
          <w:bCs/>
        </w:rPr>
        <w:t xml:space="preserve">Místo dodání: </w:t>
      </w:r>
      <w:r>
        <w:t xml:space="preserve">Zelený pruh 1294/52, Praha 4 - Krč </w:t>
      </w:r>
    </w:p>
    <w:p w:rsidR="00CF4E33" w:rsidRDefault="00917872" w:rsidP="006A5A6C">
      <w:pPr>
        <w:pStyle w:val="Zkladntext20"/>
        <w:shd w:val="clear" w:color="auto" w:fill="auto"/>
        <w:spacing w:after="0" w:line="305" w:lineRule="auto"/>
        <w:ind w:right="3200"/>
      </w:pPr>
      <w:r>
        <w:rPr>
          <w:rFonts w:ascii="Segoe UI" w:eastAsia="Segoe UI" w:hAnsi="Segoe UI" w:cs="Segoe UI"/>
          <w:b/>
          <w:bCs/>
        </w:rPr>
        <w:t xml:space="preserve">Cena celkem: </w:t>
      </w:r>
      <w:r>
        <w:t>59 292 Kč bez DPH</w:t>
      </w:r>
    </w:p>
    <w:p w:rsidR="006A5A6C" w:rsidRDefault="006A5A6C" w:rsidP="006A5A6C">
      <w:pPr>
        <w:pStyle w:val="Zkladntext20"/>
        <w:shd w:val="clear" w:color="auto" w:fill="auto"/>
        <w:spacing w:after="0" w:line="305" w:lineRule="auto"/>
        <w:ind w:right="3200"/>
      </w:pPr>
    </w:p>
    <w:p w:rsidR="006A5A6C" w:rsidRDefault="006A5A6C" w:rsidP="006A5A6C">
      <w:pPr>
        <w:pStyle w:val="Zkladntext20"/>
        <w:shd w:val="clear" w:color="auto" w:fill="auto"/>
        <w:spacing w:after="0" w:line="305" w:lineRule="auto"/>
        <w:ind w:left="5670" w:right="3200" w:hanging="5170"/>
      </w:pPr>
      <w:r>
        <w:t xml:space="preserve">                                                                                                                                     </w:t>
      </w:r>
      <w:proofErr w:type="spellStart"/>
      <w:proofErr w:type="gramStart"/>
      <w:r>
        <w:t>xxxxxxxxxxxxxx</w:t>
      </w:r>
      <w:proofErr w:type="spellEnd"/>
      <w:r>
        <w:t xml:space="preserve">                                                                                                                                       podpis</w:t>
      </w:r>
      <w:proofErr w:type="gramEnd"/>
    </w:p>
    <w:p w:rsidR="00CF4E33" w:rsidRDefault="00917872" w:rsidP="006A5A6C">
      <w:pPr>
        <w:pStyle w:val="Nadpis30"/>
        <w:keepNext/>
        <w:keepLines/>
        <w:shd w:val="clear" w:color="auto" w:fill="auto"/>
        <w:spacing w:after="0"/>
        <w:rPr>
          <w:u w:val="single"/>
        </w:rPr>
      </w:pPr>
      <w:bookmarkStart w:id="2" w:name="bookmark3"/>
      <w:r>
        <w:rPr>
          <w:u w:val="single"/>
        </w:rPr>
        <w:t>Akceptace objednávky:</w:t>
      </w:r>
      <w:bookmarkEnd w:id="2"/>
    </w:p>
    <w:p w:rsidR="006A5A6C" w:rsidRDefault="006A5A6C" w:rsidP="006A5A6C">
      <w:pPr>
        <w:pStyle w:val="Nadpis30"/>
        <w:keepNext/>
        <w:keepLines/>
        <w:shd w:val="clear" w:color="auto" w:fill="auto"/>
        <w:spacing w:after="0"/>
      </w:pPr>
    </w:p>
    <w:p w:rsidR="00CF4E33" w:rsidRDefault="00917872" w:rsidP="006A5A6C">
      <w:pPr>
        <w:pStyle w:val="Zkladntext20"/>
        <w:shd w:val="clear" w:color="auto" w:fill="auto"/>
        <w:spacing w:after="0" w:line="350" w:lineRule="auto"/>
        <w:jc w:val="both"/>
      </w:pPr>
      <w:r>
        <w:t>Tímto potvrzujeme přijetí (akceptaci) této objednávky. Prohlašujeme, že jsme si vědomi povinnosti druhé smluvní strany zveřejnit objednávku včetně příloh s hodnotou plnění nad 50.000Kč bez DPH v registru smluv ve smyslu zákona č. 340/2015 Sb.</w:t>
      </w:r>
    </w:p>
    <w:p w:rsidR="006A5A6C" w:rsidRDefault="006A5A6C" w:rsidP="006A5A6C">
      <w:pPr>
        <w:pStyle w:val="Jin0"/>
        <w:shd w:val="clear" w:color="auto" w:fill="auto"/>
        <w:tabs>
          <w:tab w:val="left" w:pos="6946"/>
        </w:tabs>
        <w:spacing w:after="0" w:line="240" w:lineRule="auto"/>
        <w:ind w:right="3224"/>
        <w:jc w:val="right"/>
        <w:rPr>
          <w:rFonts w:ascii="Segoe UI" w:eastAsia="Segoe UI" w:hAnsi="Segoe UI" w:cs="Segoe UI"/>
          <w:i/>
          <w:iCs/>
          <w:sz w:val="20"/>
          <w:szCs w:val="20"/>
        </w:rPr>
      </w:pPr>
      <w:proofErr w:type="spellStart"/>
      <w:r>
        <w:rPr>
          <w:rFonts w:ascii="Segoe UI" w:eastAsia="Segoe UI" w:hAnsi="Segoe UI" w:cs="Segoe UI"/>
          <w:i/>
          <w:iCs/>
          <w:sz w:val="20"/>
          <w:szCs w:val="20"/>
        </w:rPr>
        <w:t>xxxxxxxxxxxx</w:t>
      </w:r>
      <w:proofErr w:type="spellEnd"/>
    </w:p>
    <w:p w:rsidR="00CF4E33" w:rsidRDefault="0001050C">
      <w:pPr>
        <w:pStyle w:val="Jin0"/>
        <w:shd w:val="clear" w:color="auto" w:fill="auto"/>
        <w:spacing w:after="0" w:line="240" w:lineRule="auto"/>
        <w:jc w:val="right"/>
        <w:rPr>
          <w:rFonts w:ascii="Segoe UI" w:eastAsia="Segoe UI" w:hAnsi="Segoe UI" w:cs="Segoe UI"/>
          <w:i/>
          <w:iCs/>
          <w:sz w:val="20"/>
          <w:szCs w:val="20"/>
        </w:rPr>
      </w:pPr>
      <w:r w:rsidRPr="000105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8.55pt;margin-top:74.95pt;width:182.15pt;height:76.5pt;z-index:-125829370;mso-wrap-distance-bottom:25pt;mso-position-horizontal-relative:page" filled="f" stroked="f">
            <v:textbox inset="0,0,0,0">
              <w:txbxContent>
                <w:p w:rsidR="00CF4E33" w:rsidRDefault="00917872">
                  <w:pPr>
                    <w:pStyle w:val="Zkladntext20"/>
                    <w:shd w:val="clear" w:color="auto" w:fill="auto"/>
                    <w:spacing w:after="0"/>
                    <w:ind w:left="0" w:firstLine="0"/>
                  </w:pPr>
                  <w:r>
                    <w:t xml:space="preserve">Příloha: cenová nabídka ze dne </w:t>
                  </w:r>
                  <w:proofErr w:type="gramStart"/>
                  <w:r>
                    <w:t>14.6.2023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917872">
        <w:rPr>
          <w:rFonts w:ascii="Segoe UI" w:eastAsia="Segoe UI" w:hAnsi="Segoe UI" w:cs="Segoe UI"/>
          <w:i/>
          <w:iCs/>
          <w:sz w:val="20"/>
          <w:szCs w:val="20"/>
        </w:rPr>
        <w:t xml:space="preserve">Za </w:t>
      </w:r>
      <w:proofErr w:type="spellStart"/>
      <w:r w:rsidR="00917872">
        <w:rPr>
          <w:rFonts w:ascii="Segoe UI" w:eastAsia="Segoe UI" w:hAnsi="Segoe UI" w:cs="Segoe UI"/>
          <w:i/>
          <w:iCs/>
          <w:sz w:val="20"/>
          <w:szCs w:val="20"/>
        </w:rPr>
        <w:t>Metaltrend</w:t>
      </w:r>
      <w:proofErr w:type="spellEnd"/>
      <w:r w:rsidR="00917872">
        <w:rPr>
          <w:rFonts w:ascii="Segoe UI" w:eastAsia="Segoe UI" w:hAnsi="Segoe UI" w:cs="Segoe UI"/>
          <w:i/>
          <w:iCs/>
          <w:sz w:val="20"/>
          <w:szCs w:val="20"/>
        </w:rPr>
        <w:t xml:space="preserve"> </w:t>
      </w:r>
      <w:proofErr w:type="spellStart"/>
      <w:r w:rsidR="00917872">
        <w:rPr>
          <w:rFonts w:ascii="Segoe UI" w:eastAsia="Segoe UI" w:hAnsi="Segoe UI" w:cs="Segoe UI"/>
          <w:i/>
          <w:iCs/>
          <w:sz w:val="20"/>
          <w:szCs w:val="20"/>
        </w:rPr>
        <w:t>Slovakia</w:t>
      </w:r>
      <w:proofErr w:type="spellEnd"/>
      <w:r w:rsidR="00917872">
        <w:rPr>
          <w:rFonts w:ascii="Segoe UI" w:eastAsia="Segoe UI" w:hAnsi="Segoe UI" w:cs="Segoe UI"/>
          <w:i/>
          <w:iCs/>
          <w:sz w:val="20"/>
          <w:szCs w:val="20"/>
        </w:rPr>
        <w:t xml:space="preserve"> s.r.o..: jméno, příjmení, funkce, podpis</w:t>
      </w:r>
    </w:p>
    <w:p w:rsidR="006A5A6C" w:rsidRDefault="006A5A6C">
      <w:pPr>
        <w:pStyle w:val="Jin0"/>
        <w:shd w:val="clear" w:color="auto" w:fill="auto"/>
        <w:spacing w:after="0" w:line="240" w:lineRule="auto"/>
        <w:jc w:val="right"/>
        <w:rPr>
          <w:rFonts w:ascii="Segoe UI" w:eastAsia="Segoe UI" w:hAnsi="Segoe UI" w:cs="Segoe UI"/>
          <w:i/>
          <w:iCs/>
          <w:sz w:val="20"/>
          <w:szCs w:val="20"/>
        </w:rPr>
      </w:pPr>
    </w:p>
    <w:p w:rsidR="006A5A6C" w:rsidRDefault="006A5A6C">
      <w:pPr>
        <w:pStyle w:val="Jin0"/>
        <w:shd w:val="clear" w:color="auto" w:fill="auto"/>
        <w:spacing w:after="0" w:line="240" w:lineRule="auto"/>
        <w:jc w:val="right"/>
        <w:rPr>
          <w:rFonts w:ascii="Segoe UI" w:eastAsia="Segoe UI" w:hAnsi="Segoe UI" w:cs="Segoe UI"/>
          <w:i/>
          <w:iCs/>
          <w:sz w:val="20"/>
          <w:szCs w:val="20"/>
        </w:rPr>
      </w:pPr>
    </w:p>
    <w:p w:rsidR="006A5A6C" w:rsidRDefault="006A5A6C">
      <w:pPr>
        <w:pStyle w:val="Jin0"/>
        <w:shd w:val="clear" w:color="auto" w:fill="auto"/>
        <w:spacing w:after="0" w:line="240" w:lineRule="auto"/>
        <w:jc w:val="right"/>
        <w:rPr>
          <w:rFonts w:ascii="Segoe UI" w:eastAsia="Segoe UI" w:hAnsi="Segoe UI" w:cs="Segoe UI"/>
          <w:i/>
          <w:iCs/>
          <w:sz w:val="20"/>
          <w:szCs w:val="20"/>
        </w:rPr>
      </w:pPr>
    </w:p>
    <w:p w:rsidR="006A5A6C" w:rsidRDefault="006A5A6C">
      <w:pPr>
        <w:pStyle w:val="Jin0"/>
        <w:shd w:val="clear" w:color="auto" w:fill="auto"/>
        <w:spacing w:after="0" w:line="240" w:lineRule="auto"/>
        <w:jc w:val="right"/>
        <w:rPr>
          <w:rFonts w:ascii="Segoe UI" w:eastAsia="Segoe UI" w:hAnsi="Segoe UI" w:cs="Segoe UI"/>
          <w:i/>
          <w:iCs/>
          <w:sz w:val="20"/>
          <w:szCs w:val="20"/>
        </w:rPr>
      </w:pPr>
    </w:p>
    <w:p w:rsidR="006A5A6C" w:rsidRDefault="006A5A6C">
      <w:pPr>
        <w:pStyle w:val="Jin0"/>
        <w:shd w:val="clear" w:color="auto" w:fill="auto"/>
        <w:spacing w:after="0" w:line="240" w:lineRule="auto"/>
        <w:jc w:val="right"/>
        <w:rPr>
          <w:rFonts w:ascii="Segoe UI" w:eastAsia="Segoe UI" w:hAnsi="Segoe UI" w:cs="Segoe UI"/>
          <w:i/>
          <w:iCs/>
          <w:sz w:val="20"/>
          <w:szCs w:val="20"/>
        </w:rPr>
      </w:pPr>
    </w:p>
    <w:p w:rsidR="00CF4E33" w:rsidRDefault="00917872">
      <w:pPr>
        <w:spacing w:line="14" w:lineRule="exact"/>
      </w:pPr>
      <w:r>
        <w:rPr>
          <w:noProof/>
          <w:lang w:bidi="ar-SA"/>
        </w:rPr>
        <w:drawing>
          <wp:anchor distT="0" distB="0" distL="114300" distR="1372870" simplePos="0" relativeHeight="125829385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12700</wp:posOffset>
            </wp:positionV>
            <wp:extent cx="902335" cy="792480"/>
            <wp:effectExtent l="0" t="0" r="0" b="0"/>
            <wp:wrapSquare wrapText="righ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90233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E33" w:rsidRDefault="00917872">
      <w:pPr>
        <w:pStyle w:val="Zkladntext30"/>
        <w:shd w:val="clear" w:color="auto" w:fill="auto"/>
        <w:spacing w:after="0"/>
        <w:ind w:left="380" w:firstLine="20"/>
        <w:rPr>
          <w:sz w:val="24"/>
          <w:szCs w:val="24"/>
        </w:rPr>
      </w:pPr>
      <w:proofErr w:type="spellStart"/>
      <w:r>
        <w:rPr>
          <w:sz w:val="24"/>
          <w:szCs w:val="24"/>
        </w:rPr>
        <w:t>Metaitrend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Slovakia</w:t>
      </w:r>
      <w:proofErr w:type="spellEnd"/>
      <w:r>
        <w:rPr>
          <w:sz w:val="24"/>
          <w:szCs w:val="24"/>
        </w:rPr>
        <w:t>, s.r.o.</w:t>
      </w:r>
    </w:p>
    <w:p w:rsidR="00CF4E33" w:rsidRDefault="0001050C">
      <w:pPr>
        <w:pStyle w:val="Zkladntext30"/>
        <w:shd w:val="clear" w:color="auto" w:fill="auto"/>
        <w:spacing w:after="500"/>
        <w:ind w:left="380" w:firstLine="20"/>
        <w:rPr>
          <w:sz w:val="24"/>
          <w:szCs w:val="24"/>
        </w:rPr>
      </w:pPr>
      <w:r w:rsidRPr="0001050C">
        <w:pict>
          <v:shape id="_x0000_s1039" type="#_x0000_t202" style="position:absolute;left:0;text-align:left;margin-left:123.35pt;margin-top:2.2pt;width:166.05pt;height:64.95pt;z-index:-125829367;mso-wrap-distance-left:60.35pt;mso-wrap-distance-top:15.85pt;mso-wrap-distance-bottom:5.5pt;mso-position-horizontal-relative:page" filled="f" stroked="f">
            <v:textbox style="mso-fit-shape-to-text:t" inset="0,0,0,0">
              <w:txbxContent>
                <w:p w:rsidR="00CF4E33" w:rsidRDefault="00917872">
                  <w:pPr>
                    <w:pStyle w:val="Jin0"/>
                    <w:shd w:val="clear" w:color="auto" w:fill="auto"/>
                    <w:spacing w:after="80" w:line="240" w:lineRule="auto"/>
                    <w:rPr>
                      <w:sz w:val="46"/>
                      <w:szCs w:val="4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 w:val="46"/>
                      <w:szCs w:val="46"/>
                    </w:rPr>
                    <w:t>M</w:t>
                  </w:r>
                  <w:r w:rsidR="005B31C1">
                    <w:rPr>
                      <w:rFonts w:ascii="Arial" w:eastAsia="Arial" w:hAnsi="Arial" w:cs="Arial"/>
                      <w:b/>
                      <w:bCs/>
                      <w:sz w:val="46"/>
                      <w:szCs w:val="46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z w:val="46"/>
                      <w:szCs w:val="46"/>
                    </w:rPr>
                    <w:t>etaitrend</w:t>
                  </w:r>
                  <w:proofErr w:type="spellEnd"/>
                </w:p>
                <w:p w:rsidR="00CF4E33" w:rsidRDefault="00917872">
                  <w:pPr>
                    <w:pStyle w:val="Jin0"/>
                    <w:shd w:val="clear" w:color="auto" w:fill="auto"/>
                    <w:spacing w:after="0" w:line="240" w:lineRule="auto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KOVOVÝ NÁBYTOK</w:t>
                  </w:r>
                </w:p>
              </w:txbxContent>
            </v:textbox>
            <w10:wrap type="square" side="right" anchorx="page"/>
          </v:shape>
        </w:pict>
      </w:r>
      <w:r w:rsidR="00917872">
        <w:rPr>
          <w:sz w:val="24"/>
          <w:szCs w:val="24"/>
        </w:rPr>
        <w:t xml:space="preserve">Tř. Maršála </w:t>
      </w:r>
      <w:proofErr w:type="spellStart"/>
      <w:r w:rsidR="00917872">
        <w:rPr>
          <w:sz w:val="24"/>
          <w:szCs w:val="24"/>
        </w:rPr>
        <w:t>Malinovského</w:t>
      </w:r>
      <w:proofErr w:type="spellEnd"/>
      <w:r w:rsidR="00917872">
        <w:rPr>
          <w:sz w:val="24"/>
          <w:szCs w:val="24"/>
        </w:rPr>
        <w:t xml:space="preserve"> 884, Sady 686 01 Uherské Hradiště Česká republika</w:t>
      </w:r>
    </w:p>
    <w:p w:rsidR="00CF4E33" w:rsidRDefault="00917872">
      <w:pPr>
        <w:pStyle w:val="Nadpis10"/>
        <w:keepNext/>
        <w:keepLines/>
        <w:shd w:val="clear" w:color="auto" w:fill="auto"/>
        <w:rPr>
          <w:sz w:val="30"/>
          <w:szCs w:val="30"/>
        </w:rPr>
        <w:sectPr w:rsidR="00CF4E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035" w:right="966" w:bottom="4227" w:left="763" w:header="0" w:footer="3" w:gutter="0"/>
          <w:pgNumType w:start="1"/>
          <w:cols w:space="720"/>
          <w:noEndnote/>
          <w:titlePg/>
          <w:docGrid w:linePitch="360"/>
        </w:sectPr>
      </w:pPr>
      <w:bookmarkStart w:id="3" w:name="bookmark4"/>
      <w:r>
        <w:t xml:space="preserve">NABÍDKA č. CN23-C0260-01 platná </w:t>
      </w:r>
      <w:r>
        <w:rPr>
          <w:b w:val="0"/>
          <w:bCs w:val="0"/>
          <w:sz w:val="30"/>
          <w:szCs w:val="30"/>
        </w:rPr>
        <w:t>do 24/06/2023</w:t>
      </w:r>
      <w:bookmarkEnd w:id="3"/>
    </w:p>
    <w:p w:rsidR="00CF4E33" w:rsidRDefault="00CF4E33">
      <w:pPr>
        <w:spacing w:line="212" w:lineRule="exact"/>
        <w:rPr>
          <w:sz w:val="17"/>
          <w:szCs w:val="17"/>
        </w:rPr>
      </w:pPr>
    </w:p>
    <w:p w:rsidR="00CF4E33" w:rsidRDefault="00CF4E33">
      <w:pPr>
        <w:spacing w:line="14" w:lineRule="exact"/>
        <w:sectPr w:rsidR="00CF4E33">
          <w:type w:val="continuous"/>
          <w:pgSz w:w="11900" w:h="16840"/>
          <w:pgMar w:top="1035" w:right="0" w:bottom="4227" w:left="0" w:header="0" w:footer="3" w:gutter="0"/>
          <w:cols w:space="720"/>
          <w:noEndnote/>
          <w:docGrid w:linePitch="360"/>
        </w:sectPr>
      </w:pPr>
    </w:p>
    <w:p w:rsidR="00CF4E33" w:rsidRDefault="00917872">
      <w:pPr>
        <w:pStyle w:val="Zkladntext30"/>
        <w:shd w:val="clear" w:color="auto" w:fill="auto"/>
        <w:spacing w:after="120"/>
      </w:pPr>
      <w:r>
        <w:lastRenderedPageBreak/>
        <w:t>DODAVATEL:</w:t>
      </w:r>
    </w:p>
    <w:p w:rsidR="00CF4E33" w:rsidRDefault="00917872">
      <w:pPr>
        <w:pStyle w:val="Zkladntext30"/>
        <w:shd w:val="clear" w:color="auto" w:fill="auto"/>
        <w:spacing w:after="0"/>
      </w:pPr>
      <w:proofErr w:type="spellStart"/>
      <w:r>
        <w:t>Metaitrend</w:t>
      </w:r>
      <w:proofErr w:type="spellEnd"/>
      <w:r>
        <w:t xml:space="preserve"> </w:t>
      </w:r>
      <w:proofErr w:type="spellStart"/>
      <w:r>
        <w:t>Slovakia</w:t>
      </w:r>
      <w:proofErr w:type="spellEnd"/>
      <w:r>
        <w:t xml:space="preserve"> s.r.o.</w:t>
      </w:r>
    </w:p>
    <w:p w:rsidR="00CF4E33" w:rsidRDefault="00917872">
      <w:pPr>
        <w:pStyle w:val="Zkladntext30"/>
        <w:shd w:val="clear" w:color="auto" w:fill="auto"/>
      </w:pPr>
      <w:r>
        <w:t xml:space="preserve">Tř. Maršála </w:t>
      </w:r>
      <w:proofErr w:type="spellStart"/>
      <w:r>
        <w:t>Malinovského</w:t>
      </w:r>
      <w:proofErr w:type="spellEnd"/>
      <w:r>
        <w:t xml:space="preserve"> 884, Sady 686 01 Uherské Hradiště Česká republika</w:t>
      </w:r>
    </w:p>
    <w:p w:rsidR="00CF4E33" w:rsidRDefault="00917872">
      <w:pPr>
        <w:pStyle w:val="Zkladntext30"/>
        <w:shd w:val="clear" w:color="auto" w:fill="auto"/>
        <w:spacing w:after="0"/>
      </w:pPr>
      <w:r>
        <w:t>IČO: 05542901</w:t>
      </w:r>
    </w:p>
    <w:p w:rsidR="00CF4E33" w:rsidRDefault="00917872">
      <w:pPr>
        <w:pStyle w:val="Zkladntext30"/>
        <w:shd w:val="clear" w:color="auto" w:fill="auto"/>
      </w:pPr>
      <w:r>
        <w:t>IČDPH: CZ05542901</w:t>
      </w:r>
    </w:p>
    <w:p w:rsidR="006A5A6C" w:rsidRDefault="00917872">
      <w:pPr>
        <w:pStyle w:val="Zkladntext30"/>
        <w:shd w:val="clear" w:color="auto" w:fill="auto"/>
      </w:pPr>
      <w:proofErr w:type="gramStart"/>
      <w:r>
        <w:t>Zodpovědní</w:t>
      </w:r>
      <w:proofErr w:type="gramEnd"/>
      <w:r>
        <w:t xml:space="preserve"> osoba: </w:t>
      </w:r>
      <w:proofErr w:type="spellStart"/>
      <w:r w:rsidR="006A5A6C">
        <w:t>xxxxxxxx</w:t>
      </w:r>
      <w:proofErr w:type="spellEnd"/>
    </w:p>
    <w:p w:rsidR="006A5A6C" w:rsidRDefault="00917872">
      <w:pPr>
        <w:pStyle w:val="Zkladntext30"/>
        <w:shd w:val="clear" w:color="auto" w:fill="auto"/>
      </w:pPr>
      <w:r>
        <w:t xml:space="preserve"> Email: </w:t>
      </w:r>
      <w:hyperlink r:id="rId14" w:history="1">
        <w:proofErr w:type="spellStart"/>
        <w:proofErr w:type="gramStart"/>
        <w:r w:rsidR="006A5A6C">
          <w:rPr>
            <w:lang w:val="en-US" w:eastAsia="en-US" w:bidi="en-US"/>
          </w:rPr>
          <w:t>xxxxxxxxxx</w:t>
        </w:r>
        <w:proofErr w:type="spellEnd"/>
        <w:proofErr w:type="gramEnd"/>
      </w:hyperlink>
    </w:p>
    <w:p w:rsidR="00CF4E33" w:rsidRDefault="00917872">
      <w:pPr>
        <w:pStyle w:val="Zkladntext30"/>
        <w:shd w:val="clear" w:color="auto" w:fill="auto"/>
      </w:pPr>
      <w:r>
        <w:rPr>
          <w:lang w:val="en-US" w:eastAsia="en-US" w:bidi="en-US"/>
        </w:rPr>
        <w:t xml:space="preserve"> </w:t>
      </w:r>
      <w:proofErr w:type="spellStart"/>
      <w:r>
        <w:t>Phone</w:t>
      </w:r>
      <w:proofErr w:type="spellEnd"/>
      <w:r>
        <w:t xml:space="preserve">: </w:t>
      </w:r>
      <w:proofErr w:type="spellStart"/>
      <w:r w:rsidR="006A5A6C">
        <w:t>xxxxxxxxxx</w:t>
      </w:r>
      <w:proofErr w:type="spellEnd"/>
    </w:p>
    <w:p w:rsidR="00CF4E33" w:rsidRDefault="00917872">
      <w:pPr>
        <w:pStyle w:val="Zkladntext30"/>
        <w:shd w:val="clear" w:color="auto" w:fill="auto"/>
        <w:spacing w:after="0" w:line="221" w:lineRule="auto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TOVAR</w:t>
      </w:r>
    </w:p>
    <w:p w:rsidR="00CF4E33" w:rsidRDefault="00917872">
      <w:pPr>
        <w:pStyle w:val="Zkladntext30"/>
        <w:shd w:val="clear" w:color="auto" w:fill="auto"/>
        <w:spacing w:after="120"/>
      </w:pPr>
      <w:r>
        <w:t>ODBĚRATEL:</w:t>
      </w:r>
    </w:p>
    <w:p w:rsidR="00CF4E33" w:rsidRDefault="00917872">
      <w:pPr>
        <w:pStyle w:val="Zkladntext30"/>
        <w:shd w:val="clear" w:color="auto" w:fill="auto"/>
        <w:ind w:right="780"/>
      </w:pPr>
      <w:r>
        <w:t>Střední škola technická Zelený pruh 1294/52 147 08 Praha 4 Česká republika</w:t>
      </w:r>
    </w:p>
    <w:p w:rsidR="00CF4E33" w:rsidRDefault="00917872">
      <w:pPr>
        <w:pStyle w:val="Zkladntext30"/>
        <w:shd w:val="clear" w:color="auto" w:fill="auto"/>
        <w:spacing w:after="0"/>
      </w:pPr>
      <w:r>
        <w:t>IČO:</w:t>
      </w:r>
    </w:p>
    <w:p w:rsidR="00CF4E33" w:rsidRDefault="00917872">
      <w:pPr>
        <w:pStyle w:val="Zkladntext30"/>
        <w:shd w:val="clear" w:color="auto" w:fill="auto"/>
      </w:pPr>
      <w:r>
        <w:t>DIČ:</w:t>
      </w:r>
    </w:p>
    <w:p w:rsidR="00CF4E33" w:rsidRDefault="00917872">
      <w:pPr>
        <w:pStyle w:val="Zkladntext30"/>
        <w:shd w:val="clear" w:color="auto" w:fill="auto"/>
        <w:spacing w:after="0"/>
        <w:sectPr w:rsidR="00CF4E33">
          <w:type w:val="continuous"/>
          <w:pgSz w:w="11900" w:h="16840"/>
          <w:pgMar w:top="1035" w:right="2295" w:bottom="4227" w:left="1137" w:header="0" w:footer="3" w:gutter="0"/>
          <w:cols w:num="2" w:space="1473"/>
          <w:noEndnote/>
          <w:docGrid w:linePitch="360"/>
        </w:sectPr>
      </w:pPr>
      <w:proofErr w:type="gramStart"/>
      <w:r>
        <w:t>Zodpovědní</w:t>
      </w:r>
      <w:proofErr w:type="gramEnd"/>
      <w:r>
        <w:t xml:space="preserve"> osoba: </w:t>
      </w:r>
      <w:proofErr w:type="spellStart"/>
      <w:r w:rsidR="006A5A6C">
        <w:t>xxxxxxxxxxx</w:t>
      </w:r>
      <w:proofErr w:type="spellEnd"/>
      <w:r>
        <w:t xml:space="preserve"> Email: </w:t>
      </w:r>
      <w:hyperlink r:id="rId15" w:history="1">
        <w:proofErr w:type="spellStart"/>
        <w:proofErr w:type="gramStart"/>
        <w:r w:rsidR="006A5A6C">
          <w:rPr>
            <w:lang w:val="en-US" w:eastAsia="en-US" w:bidi="en-US"/>
          </w:rPr>
          <w:t>xxxxxxxxxxxxxxxxxxxx</w:t>
        </w:r>
        <w:proofErr w:type="spellEnd"/>
        <w:proofErr w:type="gramEnd"/>
      </w:hyperlink>
      <w:r>
        <w:rPr>
          <w:lang w:val="en-US" w:eastAsia="en-US" w:bidi="en-US"/>
        </w:rPr>
        <w:t xml:space="preserve"> </w:t>
      </w:r>
      <w:proofErr w:type="spellStart"/>
      <w:r>
        <w:t>Phone</w:t>
      </w:r>
      <w:proofErr w:type="spellEnd"/>
      <w:r>
        <w:t xml:space="preserve">: </w:t>
      </w:r>
      <w:proofErr w:type="spellStart"/>
      <w:r w:rsidR="006A5A6C">
        <w:t>xxxxxxxxxxx</w:t>
      </w:r>
      <w:proofErr w:type="spellEnd"/>
    </w:p>
    <w:p w:rsidR="00CF4E33" w:rsidRDefault="00CF4E33">
      <w:pPr>
        <w:spacing w:line="155" w:lineRule="exact"/>
        <w:rPr>
          <w:sz w:val="12"/>
          <w:szCs w:val="12"/>
        </w:rPr>
      </w:pPr>
    </w:p>
    <w:p w:rsidR="00CF4E33" w:rsidRDefault="00CF4E33">
      <w:pPr>
        <w:spacing w:line="14" w:lineRule="exact"/>
        <w:sectPr w:rsidR="00CF4E33">
          <w:type w:val="continuous"/>
          <w:pgSz w:w="11900" w:h="16840"/>
          <w:pgMar w:top="1217" w:right="0" w:bottom="187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75"/>
        <w:gridCol w:w="2011"/>
        <w:gridCol w:w="850"/>
        <w:gridCol w:w="1272"/>
        <w:gridCol w:w="1690"/>
      </w:tblGrid>
      <w:tr w:rsidR="00CF4E33">
        <w:trPr>
          <w:trHeight w:hRule="exact" w:val="605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E33" w:rsidRDefault="0091787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Názov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E33" w:rsidRDefault="0091787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Rozměry v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E33" w:rsidRDefault="00917872">
            <w:pPr>
              <w:pStyle w:val="Jin0"/>
              <w:shd w:val="clear" w:color="auto" w:fill="auto"/>
              <w:spacing w:before="8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Počet</w:t>
            </w:r>
          </w:p>
          <w:p w:rsidR="00CF4E33" w:rsidRDefault="0091787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E33" w:rsidRDefault="00917872">
            <w:pPr>
              <w:pStyle w:val="Jin0"/>
              <w:shd w:val="clear" w:color="auto" w:fill="auto"/>
              <w:spacing w:after="0" w:line="262" w:lineRule="auto"/>
              <w:ind w:left="2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Cena/ks bez DPH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E33" w:rsidRDefault="00917872">
            <w:pPr>
              <w:pStyle w:val="Jin0"/>
              <w:shd w:val="clear" w:color="auto" w:fill="auto"/>
              <w:spacing w:before="100" w:after="0" w:line="26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Cena spolu bez DPH</w:t>
            </w:r>
          </w:p>
        </w:tc>
      </w:tr>
      <w:tr w:rsidR="00CF4E33">
        <w:trPr>
          <w:trHeight w:hRule="exact" w:val="1670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E33" w:rsidRDefault="0091787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Šatní skříň SUS-344 W</w:t>
            </w:r>
          </w:p>
          <w:p w:rsidR="00CF4E33" w:rsidRDefault="00917872">
            <w:pPr>
              <w:pStyle w:val="Jin0"/>
              <w:shd w:val="clear" w:color="auto" w:fill="auto"/>
              <w:spacing w:after="0" w:line="240" w:lineRule="auto"/>
              <w:ind w:left="8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skříň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16-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dvěrová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z ocelového plechu větrací otvory</w:t>
            </w:r>
          </w:p>
          <w:p w:rsidR="00CF4E33" w:rsidRDefault="00917872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850"/>
              </w:tabs>
              <w:spacing w:after="0" w:line="240" w:lineRule="auto"/>
              <w:ind w:left="4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cylindrický zámek</w:t>
            </w:r>
          </w:p>
          <w:p w:rsidR="00CF4E33" w:rsidRDefault="00917872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850"/>
              </w:tabs>
              <w:spacing w:after="0" w:line="240" w:lineRule="auto"/>
              <w:ind w:left="4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samolepící jmenovka</w:t>
            </w:r>
          </w:p>
          <w:p w:rsidR="00CF4E33" w:rsidRDefault="00917872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854"/>
              </w:tabs>
              <w:spacing w:after="0" w:line="240" w:lineRule="auto"/>
              <w:ind w:left="4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barva dle vzorníku</w:t>
            </w:r>
          </w:p>
          <w:p w:rsidR="00CF4E33" w:rsidRDefault="00917872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850"/>
              </w:tabs>
              <w:spacing w:after="0" w:line="240" w:lineRule="auto"/>
              <w:ind w:left="4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generální klíč 1 ks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E33" w:rsidRDefault="0091787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1200x500x1800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E33" w:rsidRDefault="0091787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E33" w:rsidRDefault="0091787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9 532,- Kč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E33" w:rsidRDefault="0091787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57 192,- Kč</w:t>
            </w:r>
          </w:p>
        </w:tc>
      </w:tr>
      <w:tr w:rsidR="00CF4E33">
        <w:trPr>
          <w:trHeight w:hRule="exact" w:val="365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E33" w:rsidRDefault="0091787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Doprava Praha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E33" w:rsidRDefault="00CF4E3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E33" w:rsidRDefault="0091787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E33" w:rsidRDefault="0091787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2100,- Kč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E33" w:rsidRDefault="0091787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2 100,- Kč</w:t>
            </w:r>
          </w:p>
        </w:tc>
      </w:tr>
      <w:tr w:rsidR="00CF4E33">
        <w:trPr>
          <w:trHeight w:hRule="exact" w:val="370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E33" w:rsidRDefault="0091787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SPOLU bez DPH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E33" w:rsidRDefault="0091787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59 292,- Kč</w:t>
            </w:r>
          </w:p>
        </w:tc>
      </w:tr>
      <w:tr w:rsidR="00CF4E33">
        <w:trPr>
          <w:trHeight w:hRule="exact" w:val="360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E33" w:rsidRDefault="0091787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DPH 21%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E33" w:rsidRDefault="00917872">
            <w:pPr>
              <w:pStyle w:val="Jin0"/>
              <w:shd w:val="clear" w:color="auto" w:fill="auto"/>
              <w:spacing w:before="80"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12 451,32 Kč</w:t>
            </w:r>
          </w:p>
        </w:tc>
      </w:tr>
      <w:tr w:rsidR="00CF4E33">
        <w:trPr>
          <w:trHeight w:hRule="exact" w:val="389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E33" w:rsidRDefault="0091787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SPOLU s DPH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E33" w:rsidRDefault="00917872">
            <w:pPr>
              <w:pStyle w:val="Jin0"/>
              <w:shd w:val="clear" w:color="auto" w:fill="auto"/>
              <w:spacing w:before="80"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71 743,32 Kč</w:t>
            </w:r>
          </w:p>
        </w:tc>
      </w:tr>
    </w:tbl>
    <w:p w:rsidR="00CF4E33" w:rsidRDefault="00CF4E33">
      <w:pPr>
        <w:spacing w:after="666" w:line="14" w:lineRule="exact"/>
      </w:pPr>
    </w:p>
    <w:p w:rsidR="00CF4E33" w:rsidRDefault="00917872">
      <w:pPr>
        <w:pStyle w:val="Jin0"/>
        <w:shd w:val="clear" w:color="auto" w:fill="auto"/>
        <w:spacing w:after="0" w:line="240" w:lineRule="auto"/>
        <w:ind w:left="160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Doplňkový zboží za příplatek:</w:t>
      </w:r>
    </w:p>
    <w:p w:rsidR="00CF4E33" w:rsidRDefault="00917872">
      <w:pPr>
        <w:pStyle w:val="Zkladntext20"/>
        <w:shd w:val="clear" w:color="auto" w:fill="auto"/>
        <w:tabs>
          <w:tab w:val="left" w:pos="2368"/>
        </w:tabs>
        <w:spacing w:after="360"/>
        <w:ind w:left="160" w:firstLine="0"/>
        <w:jc w:val="both"/>
      </w:pPr>
      <w:r>
        <w:t>Podložka pod obuv:</w:t>
      </w:r>
      <w:r>
        <w:tab/>
        <w:t>90,- Kč bez DPH / ks</w:t>
      </w:r>
      <w:r>
        <w:br w:type="page"/>
      </w:r>
    </w:p>
    <w:p w:rsidR="00CF4E33" w:rsidRDefault="00917872">
      <w:pPr>
        <w:pStyle w:val="Zkladntext30"/>
        <w:shd w:val="clear" w:color="auto" w:fill="auto"/>
        <w:spacing w:after="0"/>
        <w:ind w:left="380" w:firstLine="20"/>
        <w:rPr>
          <w:sz w:val="24"/>
          <w:szCs w:val="24"/>
        </w:rPr>
      </w:pPr>
      <w:r>
        <w:rPr>
          <w:noProof/>
          <w:lang w:bidi="ar-SA"/>
        </w:rPr>
        <w:lastRenderedPageBreak/>
        <w:drawing>
          <wp:anchor distT="0" distB="0" distL="114300" distR="1400810" simplePos="0" relativeHeight="125829388" behindDoc="0" locked="0" layoutInCell="1" allowOverlap="1">
            <wp:simplePos x="0" y="0"/>
            <wp:positionH relativeFrom="page">
              <wp:posOffset>883920</wp:posOffset>
            </wp:positionH>
            <wp:positionV relativeFrom="margin">
              <wp:posOffset>-125095</wp:posOffset>
            </wp:positionV>
            <wp:extent cx="871855" cy="798830"/>
            <wp:effectExtent l="0" t="0" r="0" b="0"/>
            <wp:wrapSquare wrapText="right"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6" cstate="print"/>
                    <a:stretch/>
                  </pic:blipFill>
                  <pic:spPr>
                    <a:xfrm>
                      <a:off x="0" y="0"/>
                      <a:ext cx="87185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50C" w:rsidRPr="0001050C">
        <w:pict>
          <v:shape id="_x0000_s1069" type="#_x0000_t202" style="position:absolute;left:0;text-align:left;margin-left:121pt;margin-top:5.5pt;width:118.55pt;height:41.3pt;z-index:-125829364;mso-wrap-distance-left:60.35pt;mso-wrap-distance-top:15.35pt;mso-wrap-distance-bottom:6.25pt;mso-position-horizontal-relative:page;mso-position-vertical-relative:margin" filled="f" stroked="f">
            <v:textbox style="mso-fit-shape-to-text:t" inset="0,0,0,0">
              <w:txbxContent>
                <w:p w:rsidR="00CF4E33" w:rsidRDefault="00917872">
                  <w:pPr>
                    <w:pStyle w:val="Jin0"/>
                    <w:shd w:val="clear" w:color="auto" w:fill="auto"/>
                    <w:spacing w:after="100" w:line="240" w:lineRule="auto"/>
                    <w:rPr>
                      <w:sz w:val="46"/>
                      <w:szCs w:val="4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 w:val="46"/>
                      <w:szCs w:val="46"/>
                    </w:rPr>
                    <w:t>Metaltrend</w:t>
                  </w:r>
                  <w:proofErr w:type="spellEnd"/>
                </w:p>
                <w:p w:rsidR="00CF4E33" w:rsidRDefault="00917872">
                  <w:pPr>
                    <w:pStyle w:val="Jin0"/>
                    <w:shd w:val="clear" w:color="auto" w:fill="auto"/>
                    <w:spacing w:after="0" w:line="240" w:lineRule="auto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KOVOVÝ NÁBYTOK</w:t>
                  </w:r>
                </w:p>
              </w:txbxContent>
            </v:textbox>
            <w10:wrap type="square" side="right" anchorx="page" anchory="margin"/>
          </v:shape>
        </w:pict>
      </w:r>
      <w:proofErr w:type="spellStart"/>
      <w:r>
        <w:rPr>
          <w:sz w:val="24"/>
          <w:szCs w:val="24"/>
        </w:rPr>
        <w:t>Metaltrend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Slovakia</w:t>
      </w:r>
      <w:proofErr w:type="spellEnd"/>
      <w:r>
        <w:rPr>
          <w:sz w:val="24"/>
          <w:szCs w:val="24"/>
        </w:rPr>
        <w:t>, s.r.o.</w:t>
      </w:r>
    </w:p>
    <w:p w:rsidR="00CF4E33" w:rsidRDefault="00917872">
      <w:pPr>
        <w:pStyle w:val="Zkladntext30"/>
        <w:shd w:val="clear" w:color="auto" w:fill="auto"/>
        <w:spacing w:after="0"/>
        <w:ind w:left="380" w:right="1720" w:firstLine="20"/>
        <w:rPr>
          <w:sz w:val="24"/>
          <w:szCs w:val="24"/>
        </w:rPr>
      </w:pPr>
      <w:r>
        <w:rPr>
          <w:noProof/>
          <w:lang w:bidi="ar-SA"/>
        </w:rPr>
        <w:drawing>
          <wp:anchor distT="673100" distB="3255010" distL="117475" distR="1912620" simplePos="0" relativeHeight="125829391" behindDoc="0" locked="0" layoutInCell="1" allowOverlap="1">
            <wp:simplePos x="0" y="0"/>
            <wp:positionH relativeFrom="page">
              <wp:posOffset>716280</wp:posOffset>
            </wp:positionH>
            <wp:positionV relativeFrom="margin">
              <wp:posOffset>1471930</wp:posOffset>
            </wp:positionV>
            <wp:extent cx="3907790" cy="3291840"/>
            <wp:effectExtent l="0" t="0" r="0" b="0"/>
            <wp:wrapTopAndBottom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7" cstate="print"/>
                    <a:stretch/>
                  </pic:blipFill>
                  <pic:spPr>
                    <a:xfrm>
                      <a:off x="0" y="0"/>
                      <a:ext cx="390779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50C" w:rsidRPr="0001050C">
        <w:pict>
          <v:shape id="_x0000_s1073" type="#_x0000_t202" style="position:absolute;left:0;text-align:left;margin-left:56.2pt;margin-top:467.05pt;width:63.6pt;height:12.5pt;z-index:-125829361;mso-wrap-distance-top:404.1pt;mso-wrap-distance-right:394.7pt;mso-wrap-distance-bottom:151.9pt;mso-position-horizontal-relative:page;mso-position-vertical-relative:margin" filled="f" stroked="f">
            <v:textbox style="mso-fit-shape-to-text:t" inset="0,0,0,0">
              <w:txbxContent>
                <w:p w:rsidR="00CF4E33" w:rsidRDefault="00917872">
                  <w:pPr>
                    <w:pStyle w:val="Zkladntext20"/>
                    <w:shd w:val="clear" w:color="auto" w:fill="auto"/>
                    <w:spacing w:after="0"/>
                    <w:ind w:left="0" w:firstLine="0"/>
                  </w:pPr>
                  <w:r>
                    <w:t>Vzorník barev</w:t>
                  </w:r>
                </w:p>
              </w:txbxContent>
            </v:textbox>
            <w10:wrap type="topAndBottom" anchorx="page" anchory="margin"/>
          </v:shape>
        </w:pict>
      </w:r>
      <w:r w:rsidR="0001050C" w:rsidRPr="0001050C">
        <w:pict>
          <v:shape id="_x0000_s1075" type="#_x0000_t202" style="position:absolute;left:0;text-align:left;margin-left:67pt;margin-top:544.1pt;width:52.3pt;height:14.65pt;z-index:-125829359;mso-wrap-distance-left:19.8pt;mso-wrap-distance-top:481.15pt;mso-wrap-distance-right:395.15pt;mso-wrap-distance-bottom:72.7pt;mso-position-horizontal-relative:page;mso-position-vertical-relative:margin" filled="f" stroked="f">
            <v:textbox style="mso-fit-shape-to-text:t" inset="0,0,0,0">
              <w:txbxContent>
                <w:p w:rsidR="00CF4E33" w:rsidRDefault="00917872">
                  <w:pPr>
                    <w:pStyle w:val="Jin0"/>
                    <w:shd w:val="clear" w:color="auto" w:fill="auto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RAL 9010</w:t>
                  </w:r>
                </w:p>
              </w:txbxContent>
            </v:textbox>
            <w10:wrap type="topAndBottom" anchorx="page" anchory="margin"/>
          </v:shape>
        </w:pict>
      </w:r>
      <w:r w:rsidR="0001050C" w:rsidRPr="0001050C">
        <w:pict>
          <v:shape id="_x0000_s1077" type="#_x0000_t202" style="position:absolute;left:0;text-align:left;margin-left:131.05pt;margin-top:544.1pt;width:53.3pt;height:14.65pt;z-index:-125829357;mso-wrap-distance-left:83.9pt;mso-wrap-distance-top:481.15pt;mso-wrap-distance-right:330.1pt;mso-wrap-distance-bottom:72.7pt;mso-position-horizontal-relative:page;mso-position-vertical-relative:margin" filled="f" stroked="f">
            <v:textbox style="mso-fit-shape-to-text:t" inset="0,0,0,0">
              <w:txbxContent>
                <w:p w:rsidR="00CF4E33" w:rsidRDefault="00917872">
                  <w:pPr>
                    <w:pStyle w:val="Jin0"/>
                    <w:shd w:val="clear" w:color="auto" w:fill="auto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RAL 1015</w:t>
                  </w:r>
                </w:p>
              </w:txbxContent>
            </v:textbox>
            <w10:wrap type="topAndBottom" anchorx="page" anchory="margin"/>
          </v:shape>
        </w:pict>
      </w:r>
      <w:r>
        <w:rPr>
          <w:noProof/>
          <w:lang w:bidi="ar-SA"/>
        </w:rPr>
        <w:drawing>
          <wp:anchor distT="6372860" distB="189230" distL="1858010" distR="3369310" simplePos="0" relativeHeight="125829398" behindDoc="0" locked="0" layoutInCell="1" allowOverlap="1">
            <wp:simplePos x="0" y="0"/>
            <wp:positionH relativeFrom="page">
              <wp:posOffset>2456815</wp:posOffset>
            </wp:positionH>
            <wp:positionV relativeFrom="margin">
              <wp:posOffset>7172325</wp:posOffset>
            </wp:positionV>
            <wp:extent cx="707390" cy="658495"/>
            <wp:effectExtent l="0" t="0" r="0" b="0"/>
            <wp:wrapTopAndBottom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18" cstate="print"/>
                    <a:stretch/>
                  </pic:blipFill>
                  <pic:spPr>
                    <a:xfrm>
                      <a:off x="0" y="0"/>
                      <a:ext cx="70739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50C" w:rsidRPr="0001050C">
        <w:pict>
          <v:shape id="_x0000_s1081" type="#_x0000_t202" style="position:absolute;left:0;text-align:left;margin-left:196.1pt;margin-top:544.1pt;width:51.85pt;height:15.85pt;z-index:-125829354;mso-wrap-distance-left:0;mso-wrap-distance-right:0;mso-position-horizontal-relative:page;mso-position-vertical-relative:margin" filled="f" stroked="f">
            <v:textbox style="mso-fit-shape-to-text:t" inset="0,0,0,0">
              <w:txbxContent>
                <w:p w:rsidR="00CF4E33" w:rsidRDefault="00917872">
                  <w:pPr>
                    <w:pStyle w:val="Titulekobrzku0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rFonts w:ascii="Trebuchet MS" w:eastAsia="Trebuchet MS" w:hAnsi="Trebuchet MS" w:cs="Trebuchet MS"/>
                      <w:sz w:val="24"/>
                      <w:szCs w:val="24"/>
                    </w:rPr>
                    <w:t>RAL 7032</w:t>
                  </w:r>
                </w:p>
              </w:txbxContent>
            </v:textbox>
            <w10:wrap type="topAndBottom" anchorx="page" anchory="margin"/>
          </v:shape>
        </w:pict>
      </w:r>
      <w:r w:rsidR="0001050C" w:rsidRPr="0001050C">
        <w:pict>
          <v:shape id="_x0000_s1083" type="#_x0000_t202" style="position:absolute;left:0;text-align:left;margin-left:196.35pt;margin-top:616.85pt;width:52.1pt;height:14.65pt;z-index:-125829352;mso-wrap-distance-left:0;mso-wrap-distance-right:0;mso-position-horizontal-relative:page;mso-position-vertical-relative:margin" filled="f" stroked="f">
            <v:textbox style="mso-fit-shape-to-text:t" inset="0,0,0,0">
              <w:txbxContent>
                <w:p w:rsidR="00CF4E33" w:rsidRDefault="00917872">
                  <w:pPr>
                    <w:pStyle w:val="Titulekobrzku0"/>
                    <w:shd w:val="clear" w:color="auto" w:fill="auto"/>
                  </w:pPr>
                  <w:r>
                    <w:t>RAL 3020</w:t>
                  </w:r>
                </w:p>
              </w:txbxContent>
            </v:textbox>
            <w10:wrap type="topAndBottom" anchorx="page" anchory="margin"/>
          </v:shape>
        </w:pict>
      </w:r>
      <w:r>
        <w:rPr>
          <w:noProof/>
          <w:lang w:bidi="ar-SA"/>
        </w:rPr>
        <w:drawing>
          <wp:anchor distT="5461635" distB="191770" distL="2668270" distR="2540635" simplePos="0" relativeHeight="125829403" behindDoc="0" locked="0" layoutInCell="1" allowOverlap="1">
            <wp:simplePos x="0" y="0"/>
            <wp:positionH relativeFrom="page">
              <wp:posOffset>3267710</wp:posOffset>
            </wp:positionH>
            <wp:positionV relativeFrom="margin">
              <wp:posOffset>6260465</wp:posOffset>
            </wp:positionV>
            <wp:extent cx="725170" cy="1566545"/>
            <wp:effectExtent l="0" t="0" r="0" b="0"/>
            <wp:wrapTopAndBottom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72517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50C" w:rsidRPr="0001050C">
        <w:pict>
          <v:shape id="_x0000_s1087" type="#_x0000_t202" style="position:absolute;left:0;text-align:left;margin-left:260.4pt;margin-top:616.8pt;width:52.8pt;height:14.65pt;z-index:-125829349;mso-wrap-distance-left:0;mso-wrap-distance-right:0;mso-position-horizontal-relative:page;mso-position-vertical-relative:margin" filled="f" stroked="f">
            <v:textbox style="mso-fit-shape-to-text:t" inset="0,0,0,0">
              <w:txbxContent>
                <w:p w:rsidR="00CF4E33" w:rsidRDefault="00917872">
                  <w:pPr>
                    <w:pStyle w:val="Titulekobrzku0"/>
                    <w:shd w:val="clear" w:color="auto" w:fill="auto"/>
                  </w:pPr>
                  <w:r>
                    <w:t>RAL 3005</w:t>
                  </w:r>
                </w:p>
              </w:txbxContent>
            </v:textbox>
            <w10:wrap type="topAndBottom" anchorx="page" anchory="margin"/>
          </v:shape>
        </w:pict>
      </w:r>
      <w:r>
        <w:rPr>
          <w:noProof/>
          <w:lang w:bidi="ar-SA"/>
        </w:rPr>
        <w:drawing>
          <wp:anchor distT="5455285" distB="191770" distL="3475990" distR="1726565" simplePos="0" relativeHeight="125829406" behindDoc="0" locked="0" layoutInCell="1" allowOverlap="1">
            <wp:simplePos x="0" y="0"/>
            <wp:positionH relativeFrom="page">
              <wp:posOffset>4075430</wp:posOffset>
            </wp:positionH>
            <wp:positionV relativeFrom="margin">
              <wp:posOffset>6254750</wp:posOffset>
            </wp:positionV>
            <wp:extent cx="731520" cy="1572895"/>
            <wp:effectExtent l="0" t="0" r="0" b="0"/>
            <wp:wrapTopAndBottom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20" cstate="print"/>
                    <a:stretch/>
                  </pic:blipFill>
                  <pic:spPr>
                    <a:xfrm>
                      <a:off x="0" y="0"/>
                      <a:ext cx="73152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50C" w:rsidRPr="0001050C">
        <w:pict>
          <v:shape id="_x0000_s1091" type="#_x0000_t202" style="position:absolute;left:0;text-align:left;margin-left:324.5pt;margin-top:616.8pt;width:52.55pt;height:14.65pt;z-index:-125829346;mso-wrap-distance-left:0;mso-wrap-distance-right:0;mso-position-horizontal-relative:page;mso-position-vertical-relative:margin" filled="f" stroked="f">
            <v:textbox style="mso-fit-shape-to-text:t" inset="0,0,0,0">
              <w:txbxContent>
                <w:p w:rsidR="00CF4E33" w:rsidRDefault="00917872">
                  <w:pPr>
                    <w:pStyle w:val="Titulekobrzku0"/>
                    <w:shd w:val="clear" w:color="auto" w:fill="auto"/>
                  </w:pPr>
                  <w:r>
                    <w:t>RAL 5012</w:t>
                  </w:r>
                </w:p>
              </w:txbxContent>
            </v:textbox>
            <w10:wrap type="topAndBottom" anchorx="page" anchory="margin"/>
          </v:shape>
        </w:pict>
      </w:r>
      <w:r>
        <w:rPr>
          <w:noProof/>
          <w:lang w:bidi="ar-SA"/>
        </w:rPr>
        <w:drawing>
          <wp:anchor distT="5461635" distB="186055" distL="4293235" distR="928370" simplePos="0" relativeHeight="125829409" behindDoc="0" locked="0" layoutInCell="1" allowOverlap="1">
            <wp:simplePos x="0" y="0"/>
            <wp:positionH relativeFrom="page">
              <wp:posOffset>4892040</wp:posOffset>
            </wp:positionH>
            <wp:positionV relativeFrom="margin">
              <wp:posOffset>6261100</wp:posOffset>
            </wp:positionV>
            <wp:extent cx="713105" cy="1572895"/>
            <wp:effectExtent l="0" t="0" r="0" b="0"/>
            <wp:wrapTopAndBottom/>
            <wp:docPr id="67" name="Shap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21" cstate="print"/>
                    <a:stretch/>
                  </pic:blipFill>
                  <pic:spPr>
                    <a:xfrm>
                      <a:off x="0" y="0"/>
                      <a:ext cx="71310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50C" w:rsidRPr="0001050C">
        <w:pict>
          <v:shape id="_x0000_s1095" type="#_x0000_t202" style="position:absolute;left:0;text-align:left;margin-left:414.5pt;margin-top:472.1pt;width:11.3pt;height:12.25pt;z-index:-125829343;mso-wrap-distance-left:0;mso-wrap-distance-right:0;mso-position-horizontal-relative:page;mso-position-vertical-relative:margin" filled="f" stroked="f">
            <v:textbox style="mso-fit-shape-to-text:t" inset="0,0,0,0">
              <w:txbxContent>
                <w:p w:rsidR="00CF4E33" w:rsidRDefault="00917872">
                  <w:pPr>
                    <w:pStyle w:val="Titulekobrzku0"/>
                    <w:shd w:val="clear" w:color="auto" w:fill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</w:t>
                  </w:r>
                </w:p>
              </w:txbxContent>
            </v:textbox>
            <w10:wrap type="topAndBottom" anchorx="page" anchory="margin"/>
          </v:shape>
        </w:pict>
      </w:r>
      <w:r w:rsidR="0001050C" w:rsidRPr="0001050C">
        <w:pict>
          <v:shape id="_x0000_s1097" type="#_x0000_t202" style="position:absolute;left:0;text-align:left;margin-left:388.55pt;margin-top:616.85pt;width:52.1pt;height:14.65pt;z-index:-125829341;mso-wrap-distance-left:0;mso-wrap-distance-right:0;mso-position-horizontal-relative:page;mso-position-vertical-relative:margin" filled="f" stroked="f">
            <v:textbox style="mso-fit-shape-to-text:t" inset="0,0,0,0">
              <w:txbxContent>
                <w:p w:rsidR="00CF4E33" w:rsidRDefault="00917872">
                  <w:pPr>
                    <w:pStyle w:val="Titulekobrzku0"/>
                    <w:shd w:val="clear" w:color="auto" w:fill="auto"/>
                  </w:pPr>
                  <w:r>
                    <w:t>RAL 5010</w:t>
                  </w:r>
                </w:p>
              </w:txbxContent>
            </v:textbox>
            <w10:wrap type="topAndBottom" anchorx="page" anchory="margin"/>
          </v:shape>
        </w:pict>
      </w:r>
      <w:r>
        <w:rPr>
          <w:noProof/>
          <w:lang w:bidi="ar-SA"/>
        </w:rPr>
        <w:drawing>
          <wp:anchor distT="5461635" distB="1109345" distL="5094605" distR="114300" simplePos="0" relativeHeight="125829414" behindDoc="0" locked="0" layoutInCell="1" allowOverlap="1">
            <wp:simplePos x="0" y="0"/>
            <wp:positionH relativeFrom="page">
              <wp:posOffset>5694045</wp:posOffset>
            </wp:positionH>
            <wp:positionV relativeFrom="margin">
              <wp:posOffset>6260465</wp:posOffset>
            </wp:positionV>
            <wp:extent cx="725170" cy="652145"/>
            <wp:effectExtent l="0" t="0" r="0" b="0"/>
            <wp:wrapTopAndBottom/>
            <wp:docPr id="73" name="Shap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22" cstate="print"/>
                    <a:stretch/>
                  </pic:blipFill>
                  <pic:spPr>
                    <a:xfrm>
                      <a:off x="0" y="0"/>
                      <a:ext cx="72517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50C" w:rsidRPr="0001050C">
        <w:pict>
          <v:shape id="_x0000_s1101" type="#_x0000_t202" style="position:absolute;left:0;text-align:left;margin-left:451.25pt;margin-top:544.05pt;width:52.8pt;height:14.65pt;z-index:-125829338;mso-wrap-distance-left:0;mso-wrap-distance-right:0;mso-position-horizontal-relative:page;mso-position-vertical-relative:margin" filled="f" stroked="f">
            <v:textbox style="mso-fit-shape-to-text:t" inset="0,0,0,0">
              <w:txbxContent>
                <w:p w:rsidR="00CF4E33" w:rsidRDefault="00917872">
                  <w:pPr>
                    <w:pStyle w:val="Titulekobrzku0"/>
                    <w:shd w:val="clear" w:color="auto" w:fill="auto"/>
                  </w:pPr>
                  <w:r>
                    <w:t>RAL 5018</w:t>
                  </w:r>
                </w:p>
              </w:txbxContent>
            </v:textbox>
            <w10:wrap type="topAndBottom" anchorx="page" anchory="margin"/>
          </v:shape>
        </w:pict>
      </w:r>
      <w:r w:rsidR="0001050C" w:rsidRPr="0001050C">
        <w:pict>
          <v:shape id="_x0000_s1103" type="#_x0000_t202" style="position:absolute;left:0;text-align:left;margin-left:67.45pt;margin-top:616.55pt;width:52.3pt;height:14.65pt;z-index:-125829336;mso-wrap-distance-left:20.3pt;mso-wrap-distance-top:553.65pt;mso-wrap-distance-right:394.7pt;mso-wrap-distance-bottom:.25pt;mso-position-horizontal-relative:page;mso-position-vertical-relative:margin" filled="f" stroked="f">
            <v:textbox style="mso-fit-shape-to-text:t" inset="0,0,0,0">
              <w:txbxContent>
                <w:p w:rsidR="00CF4E33" w:rsidRDefault="00917872">
                  <w:pPr>
                    <w:pStyle w:val="Jin0"/>
                    <w:shd w:val="clear" w:color="auto" w:fill="auto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RAL 1023</w:t>
                  </w:r>
                </w:p>
              </w:txbxContent>
            </v:textbox>
            <w10:wrap type="topAndBottom" anchorx="page" anchory="margin"/>
          </v:shape>
        </w:pict>
      </w:r>
      <w:r w:rsidR="0001050C" w:rsidRPr="0001050C">
        <w:pict>
          <v:shape id="_x0000_s1105" type="#_x0000_t202" style="position:absolute;left:0;text-align:left;margin-left:131.55pt;margin-top:616.55pt;width:53.3pt;height:14.65pt;z-index:-125829334;mso-wrap-distance-left:84.35pt;mso-wrap-distance-top:553.65pt;mso-wrap-distance-right:329.65pt;mso-wrap-distance-bottom:.25pt;mso-position-horizontal-relative:page;mso-position-vertical-relative:margin" filled="f" stroked="f">
            <v:textbox style="mso-fit-shape-to-text:t" inset="0,0,0,0">
              <w:txbxContent>
                <w:p w:rsidR="00CF4E33" w:rsidRDefault="00917872">
                  <w:pPr>
                    <w:pStyle w:val="Jin0"/>
                    <w:shd w:val="clear" w:color="auto" w:fill="auto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RAL 2004</w:t>
                  </w:r>
                </w:p>
              </w:txbxContent>
            </v:textbox>
            <w10:wrap type="topAndBottom" anchorx="page" anchory="margin"/>
          </v:shape>
        </w:pict>
      </w:r>
      <w:r w:rsidR="0001050C" w:rsidRPr="0001050C">
        <w:pict>
          <v:shape id="_x0000_s1107" type="#_x0000_t202" style="position:absolute;left:0;text-align:left;margin-left:451.7pt;margin-top:616.8pt;width:52.8pt;height:14.65pt;z-index:-125829332;mso-wrap-distance-left:404.5pt;mso-wrap-distance-top:553.9pt;mso-wrap-distance-right:9.95pt;mso-position-horizontal-relative:page;mso-position-vertical-relative:margin" filled="f" stroked="f">
            <v:textbox style="mso-fit-shape-to-text:t" inset="0,0,0,0">
              <w:txbxContent>
                <w:p w:rsidR="00CF4E33" w:rsidRDefault="00917872">
                  <w:pPr>
                    <w:pStyle w:val="Jin0"/>
                    <w:shd w:val="clear" w:color="auto" w:fill="auto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RAL 7035</w:t>
                  </w:r>
                </w:p>
              </w:txbxContent>
            </v:textbox>
            <w10:wrap type="topAndBottom" anchorx="page" anchory="margin"/>
          </v:shape>
        </w:pict>
      </w:r>
      <w:r>
        <w:rPr>
          <w:sz w:val="24"/>
          <w:szCs w:val="24"/>
        </w:rPr>
        <w:t xml:space="preserve">Tř. Maršála </w:t>
      </w:r>
      <w:proofErr w:type="spellStart"/>
      <w:r>
        <w:rPr>
          <w:sz w:val="24"/>
          <w:szCs w:val="24"/>
        </w:rPr>
        <w:t>Malinovského</w:t>
      </w:r>
      <w:proofErr w:type="spellEnd"/>
      <w:r>
        <w:rPr>
          <w:sz w:val="24"/>
          <w:szCs w:val="24"/>
        </w:rPr>
        <w:t xml:space="preserve"> 884, Sady 686 01 Uherské Hradiště Česká republika</w:t>
      </w:r>
      <w:r>
        <w:br w:type="page"/>
      </w:r>
    </w:p>
    <w:p w:rsidR="00CF4E33" w:rsidRDefault="00917872">
      <w:pPr>
        <w:pStyle w:val="Zkladntext30"/>
        <w:shd w:val="clear" w:color="auto" w:fill="auto"/>
        <w:spacing w:after="0"/>
        <w:rPr>
          <w:sz w:val="24"/>
          <w:szCs w:val="24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423" behindDoc="0" locked="0" layoutInCell="1" allowOverlap="1">
            <wp:simplePos x="0" y="0"/>
            <wp:positionH relativeFrom="page">
              <wp:posOffset>927100</wp:posOffset>
            </wp:positionH>
            <wp:positionV relativeFrom="margin">
              <wp:posOffset>-247015</wp:posOffset>
            </wp:positionV>
            <wp:extent cx="2322830" cy="993775"/>
            <wp:effectExtent l="0" t="0" r="0" b="0"/>
            <wp:wrapSquare wrapText="right"/>
            <wp:docPr id="83" name="Shap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23" cstate="print"/>
                    <a:stretch/>
                  </pic:blipFill>
                  <pic:spPr>
                    <a:xfrm>
                      <a:off x="0" y="0"/>
                      <a:ext cx="232283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  <w:szCs w:val="24"/>
        </w:rPr>
        <w:t>Metaltrend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Slovakia</w:t>
      </w:r>
      <w:proofErr w:type="spellEnd"/>
      <w:r>
        <w:rPr>
          <w:sz w:val="24"/>
          <w:szCs w:val="24"/>
        </w:rPr>
        <w:t>, s.r.o.</w:t>
      </w:r>
    </w:p>
    <w:p w:rsidR="00CF4E33" w:rsidRDefault="00917872">
      <w:pPr>
        <w:pStyle w:val="Zkladntext30"/>
        <w:shd w:val="clear" w:color="auto" w:fill="auto"/>
        <w:spacing w:after="900"/>
        <w:rPr>
          <w:sz w:val="24"/>
          <w:szCs w:val="24"/>
        </w:rPr>
      </w:pPr>
      <w:r>
        <w:rPr>
          <w:sz w:val="24"/>
          <w:szCs w:val="24"/>
        </w:rPr>
        <w:t xml:space="preserve">Tř. Maršála </w:t>
      </w:r>
      <w:proofErr w:type="spellStart"/>
      <w:r>
        <w:rPr>
          <w:sz w:val="24"/>
          <w:szCs w:val="24"/>
        </w:rPr>
        <w:t>Malinovského</w:t>
      </w:r>
      <w:proofErr w:type="spellEnd"/>
      <w:r>
        <w:rPr>
          <w:sz w:val="24"/>
          <w:szCs w:val="24"/>
        </w:rPr>
        <w:t xml:space="preserve"> 884, Sady 686 01 Uherské Hradiště Česká republika</w:t>
      </w:r>
    </w:p>
    <w:p w:rsidR="00CF4E33" w:rsidRDefault="00917872">
      <w:pPr>
        <w:pStyle w:val="Nadpis30"/>
        <w:keepNext/>
        <w:keepLines/>
        <w:shd w:val="clear" w:color="auto" w:fill="auto"/>
        <w:spacing w:after="280"/>
        <w:ind w:left="0" w:firstLine="0"/>
        <w:jc w:val="left"/>
      </w:pPr>
      <w:bookmarkStart w:id="4" w:name="bookmark5"/>
      <w:r>
        <w:rPr>
          <w:rFonts w:ascii="Arial" w:eastAsia="Arial" w:hAnsi="Arial" w:cs="Arial"/>
        </w:rPr>
        <w:t>DODACÍ A PLATEBNÍ PODMÍNKY:</w:t>
      </w:r>
      <w:bookmarkEnd w:id="4"/>
    </w:p>
    <w:p w:rsidR="00CF4E33" w:rsidRDefault="00917872">
      <w:pPr>
        <w:pStyle w:val="Zkladntext1"/>
        <w:numPr>
          <w:ilvl w:val="0"/>
          <w:numId w:val="2"/>
        </w:numPr>
        <w:shd w:val="clear" w:color="auto" w:fill="auto"/>
        <w:tabs>
          <w:tab w:val="left" w:pos="279"/>
        </w:tabs>
      </w:pPr>
      <w:r>
        <w:t>Podpisem této cenové nabídky osobou oprávněnou jednat v této věci za odběratele a jejím doručením na adresu sídla dodavatele se tato cenová nabídka považuje za akceptovanou. Za akceptovanou se považuje i objednávka zaslaná e-mailem na základě této cenové nabídky.</w:t>
      </w:r>
    </w:p>
    <w:p w:rsidR="00CF4E33" w:rsidRDefault="00917872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</w:pPr>
      <w:r>
        <w:t>Od okamžiku akceptace se tato cenová nabídka považuje za smlouvu uzavřenou mezi odběratelem a dodavatelem.</w:t>
      </w:r>
    </w:p>
    <w:p w:rsidR="00CF4E33" w:rsidRDefault="00917872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</w:pPr>
      <w:r>
        <w:t>Místem dodání je sídlo odběratele, pokud nebude dohodnuto jinak.</w:t>
      </w:r>
    </w:p>
    <w:p w:rsidR="00CF4E33" w:rsidRDefault="00917872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</w:pPr>
      <w:r>
        <w:t xml:space="preserve">Odběratel se zavazuje uhradit dodavateli zálohu ve výši 50% celkové ceny za zboží podle této cenové nabídky do </w:t>
      </w:r>
      <w:proofErr w:type="gramStart"/>
      <w:r>
        <w:t>čtrnáct</w:t>
      </w:r>
      <w:proofErr w:type="gramEnd"/>
      <w:r>
        <w:t xml:space="preserve"> (14) dnů od objednávky.</w:t>
      </w:r>
    </w:p>
    <w:p w:rsidR="00CF4E33" w:rsidRDefault="00917872">
      <w:pPr>
        <w:pStyle w:val="Zkladntext1"/>
        <w:numPr>
          <w:ilvl w:val="0"/>
          <w:numId w:val="2"/>
        </w:numPr>
        <w:shd w:val="clear" w:color="auto" w:fill="auto"/>
        <w:tabs>
          <w:tab w:val="left" w:pos="294"/>
        </w:tabs>
        <w:spacing w:line="240" w:lineRule="auto"/>
      </w:pPr>
      <w:r>
        <w:t>Dodavatel se zavazuje dodat zboží, které je předmětem této cenové nabídky do dvanácti (12) týdnů od připsání celé zálohy na účet dodavatele.</w:t>
      </w:r>
    </w:p>
    <w:p w:rsidR="00CF4E33" w:rsidRDefault="00917872">
      <w:pPr>
        <w:pStyle w:val="Zkladntext1"/>
        <w:numPr>
          <w:ilvl w:val="0"/>
          <w:numId w:val="2"/>
        </w:numPr>
        <w:shd w:val="clear" w:color="auto" w:fill="auto"/>
        <w:tabs>
          <w:tab w:val="left" w:pos="289"/>
        </w:tabs>
      </w:pPr>
      <w:r>
        <w:t>Dodavatel není povinen splnit žádný ze svých závazků v případě, že existuje nesplacený splatný závazek odběratele vůči dodavateli. Jakákoliv platba odběratele dodavateli se použije nejprve na splacení nejdříve splatného závazku odběratele.</w:t>
      </w:r>
    </w:p>
    <w:p w:rsidR="00CF4E33" w:rsidRDefault="00917872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</w:pPr>
      <w:r>
        <w:t>Dodavatel odpovídá za vady zboží pouze v rozsahu stanoveném touto cenovou nabídkou. Dodavatel je povinen závadný zboží na základě včasné a písemné reklamace odběratele v přiměřené době bezplatně opravit nebo vyměnit. Jiný způsob řešení závady zboží není odběratel oprávněn požadovat.</w:t>
      </w:r>
    </w:p>
    <w:p w:rsidR="00CF4E33" w:rsidRDefault="00917872">
      <w:pPr>
        <w:pStyle w:val="Zkladntext1"/>
        <w:numPr>
          <w:ilvl w:val="0"/>
          <w:numId w:val="2"/>
        </w:numPr>
        <w:shd w:val="clear" w:color="auto" w:fill="auto"/>
        <w:tabs>
          <w:tab w:val="left" w:pos="294"/>
        </w:tabs>
        <w:spacing w:line="254" w:lineRule="auto"/>
      </w:pPr>
      <w:r>
        <w:t>Dodavatel neodpovídá za závady způsobené nesprávnou či neodbornou manipulací se zbožím odběratelem či jinými osobami. Dodavatel neodpovídá odběrateli za jakékoliv škody vzniklé mimo rozsah plnění předmětu této cenové nabídky.</w:t>
      </w:r>
    </w:p>
    <w:p w:rsidR="00CF4E33" w:rsidRDefault="00917872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</w:pPr>
      <w:r>
        <w:t>Dodavatel poskytuje záruku na zboží 24 měsíců od jeho převzetí. Záruka se nevztahuje na závady způsobené nesprávnou manipulací. Záruka se dále nevztahuje na zboží, které je vystaven podmínkám vedoucím k nadměrnému opotřebení zboží, teplotou, korozí, působením chemikálií, apod.</w:t>
      </w:r>
    </w:p>
    <w:p w:rsidR="00CF4E33" w:rsidRDefault="00917872">
      <w:pPr>
        <w:pStyle w:val="Zkladntext1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254" w:lineRule="auto"/>
      </w:pPr>
      <w:r>
        <w:t xml:space="preserve">Dodavatel může odstoupit od smlouvy v případě závažného porušení smluvních povinností ze strany odběratele, kterými jsou zpoždění se odběratele s jakoukoli úhradou o více než 30 dní, požadování změny nebo změn oproti cenové nabídce a dále to, že se odběratel dostane kdykoliv v průběhu plnění podle této cenové nabídky do </w:t>
      </w:r>
      <w:proofErr w:type="spellStart"/>
      <w:r>
        <w:t>insolvenčního</w:t>
      </w:r>
      <w:proofErr w:type="spellEnd"/>
      <w:r>
        <w:t xml:space="preserve"> řízení. Odstoupení od smlouvy musí být provedeno písemně a je platné v den jeho doručení druhé straně.</w:t>
      </w:r>
    </w:p>
    <w:p w:rsidR="00CF4E33" w:rsidRDefault="00917872">
      <w:pPr>
        <w:pStyle w:val="Zkladntext1"/>
        <w:shd w:val="clear" w:color="auto" w:fill="auto"/>
        <w:spacing w:after="0" w:line="254" w:lineRule="auto"/>
      </w:pPr>
      <w:r>
        <w:t>Odběratel se zavazuje na své náklady do té doby dodané zboží vrátit dodavateli do 14 dnů od odstoupení.</w:t>
      </w:r>
    </w:p>
    <w:p w:rsidR="00CF4E33" w:rsidRDefault="00917872">
      <w:pPr>
        <w:pStyle w:val="Zkladntext1"/>
        <w:shd w:val="clear" w:color="auto" w:fill="auto"/>
        <w:spacing w:line="254" w:lineRule="auto"/>
      </w:pPr>
      <w:r>
        <w:t xml:space="preserve">Částky záloh, které odběratel dosud uhradil, budou po snížení o náklady dodavatele (doprava, montáž, instalace, amortizace, apod.), Převedeny na účet odběratele resp. </w:t>
      </w:r>
      <w:proofErr w:type="spellStart"/>
      <w:r>
        <w:t>insolvenčnímu</w:t>
      </w:r>
      <w:proofErr w:type="spellEnd"/>
      <w:r>
        <w:t xml:space="preserve"> správci do 14 dnů od vrácení zboží dodavateli.</w:t>
      </w:r>
    </w:p>
    <w:p w:rsidR="00CF4E33" w:rsidRDefault="00917872">
      <w:pPr>
        <w:pStyle w:val="Zkladntext1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240" w:lineRule="auto"/>
        <w:sectPr w:rsidR="00CF4E33" w:rsidSect="006A5A6C">
          <w:type w:val="continuous"/>
          <w:pgSz w:w="11900" w:h="16840"/>
          <w:pgMar w:top="1217" w:right="975" w:bottom="3970" w:left="1028" w:header="0" w:footer="3" w:gutter="0"/>
          <w:cols w:space="720"/>
          <w:noEndnote/>
          <w:docGrid w:linePitch="360"/>
        </w:sectPr>
      </w:pPr>
      <w:r>
        <w:t xml:space="preserve">Storno podmínky a podmínky pro změny: do 3 dnů od objednávky 25% celkové ceny </w:t>
      </w:r>
      <w:proofErr w:type="gramStart"/>
      <w:r>
        <w:t>za stornován</w:t>
      </w:r>
      <w:proofErr w:type="gramEnd"/>
      <w:r>
        <w:t xml:space="preserve"> zboží resp. za zboží se změnou; více než 3 dny od objednávky 70% celkové ceny </w:t>
      </w:r>
      <w:proofErr w:type="gramStart"/>
      <w:r>
        <w:t>za stornován</w:t>
      </w:r>
      <w:proofErr w:type="gramEnd"/>
      <w:r>
        <w:t xml:space="preserve"> zboží resp. za zboží se změnou. Splatnost 30 dní u </w:t>
      </w:r>
      <w:proofErr w:type="spellStart"/>
      <w:r>
        <w:t>storna</w:t>
      </w:r>
      <w:proofErr w:type="spellEnd"/>
      <w:r>
        <w:t>, s fakturou za dodání při změně.</w:t>
      </w:r>
    </w:p>
    <w:p w:rsidR="00CF4E33" w:rsidRDefault="00CF4E33">
      <w:pPr>
        <w:spacing w:before="52" w:after="52" w:line="240" w:lineRule="exact"/>
        <w:rPr>
          <w:sz w:val="19"/>
          <w:szCs w:val="19"/>
        </w:rPr>
      </w:pPr>
    </w:p>
    <w:p w:rsidR="00CF4E33" w:rsidRDefault="00CF4E33">
      <w:pPr>
        <w:spacing w:line="14" w:lineRule="exact"/>
        <w:sectPr w:rsidR="00CF4E33">
          <w:type w:val="continuous"/>
          <w:pgSz w:w="11900" w:h="16840"/>
          <w:pgMar w:top="825" w:right="0" w:bottom="1572" w:left="0" w:header="0" w:footer="3" w:gutter="0"/>
          <w:cols w:space="720"/>
          <w:noEndnote/>
          <w:docGrid w:linePitch="360"/>
        </w:sectPr>
      </w:pPr>
    </w:p>
    <w:p w:rsidR="00CF4E33" w:rsidRDefault="0001050C">
      <w:pPr>
        <w:spacing w:line="14" w:lineRule="exact"/>
      </w:pPr>
      <w:r>
        <w:lastRenderedPageBreak/>
        <w:pict>
          <v:shape id="_x0000_s1113" type="#_x0000_t202" style="position:absolute;margin-left:179.05pt;margin-top:64.1pt;width:63.85pt;height:24pt;z-index:-125829328;mso-wrap-distance-left:0;mso-wrap-distance-right:0;mso-position-horizontal-relative:page" filled="f" stroked="f">
            <v:textbox style="mso-fit-shape-to-text:t" inset="0,0,0,0">
              <w:txbxContent>
                <w:p w:rsidR="00CF4E33" w:rsidRPr="006A5A6C" w:rsidRDefault="00CF4E33" w:rsidP="006A5A6C">
                  <w:pPr>
                    <w:rPr>
                      <w:szCs w:val="18"/>
                    </w:rPr>
                  </w:pPr>
                </w:p>
              </w:txbxContent>
            </v:textbox>
            <w10:wrap type="square" side="left" anchorx="page"/>
          </v:shape>
        </w:pict>
      </w:r>
    </w:p>
    <w:p w:rsidR="00CF4E33" w:rsidRDefault="00917872">
      <w:pPr>
        <w:pStyle w:val="Zkladntext30"/>
        <w:shd w:val="clear" w:color="auto" w:fill="auto"/>
        <w:spacing w:after="100"/>
      </w:pPr>
      <w:r>
        <w:t>DODAVATEL: ODBĚRATEL:</w:t>
      </w:r>
    </w:p>
    <w:p w:rsidR="006A5A6C" w:rsidRDefault="006A5A6C">
      <w:pPr>
        <w:pStyle w:val="Zkladntext30"/>
        <w:shd w:val="clear" w:color="auto" w:fill="auto"/>
        <w:spacing w:after="100"/>
      </w:pPr>
      <w:proofErr w:type="spellStart"/>
      <w:proofErr w:type="gramStart"/>
      <w:r>
        <w:t>xxxxxxxxxxxxx</w:t>
      </w:r>
      <w:proofErr w:type="spellEnd"/>
      <w:r>
        <w:t xml:space="preserve">   </w:t>
      </w:r>
      <w:proofErr w:type="spellStart"/>
      <w:r>
        <w:t>xxxxxxxxxxxxx</w:t>
      </w:r>
      <w:proofErr w:type="spellEnd"/>
      <w:proofErr w:type="gramEnd"/>
    </w:p>
    <w:p w:rsidR="006A5A6C" w:rsidRDefault="00917872">
      <w:pPr>
        <w:pStyle w:val="Zkladntext30"/>
        <w:shd w:val="clear" w:color="auto" w:fill="auto"/>
        <w:spacing w:after="660"/>
        <w:jc w:val="right"/>
        <w:rPr>
          <w:sz w:val="24"/>
          <w:szCs w:val="24"/>
        </w:rPr>
      </w:pPr>
      <w:r>
        <w:rPr>
          <w:sz w:val="24"/>
          <w:szCs w:val="24"/>
        </w:rPr>
        <w:t>V Uherském Hradišti, 14. 06. 2023</w:t>
      </w:r>
    </w:p>
    <w:sectPr w:rsidR="006A5A6C" w:rsidSect="00CF4E33">
      <w:type w:val="continuous"/>
      <w:pgSz w:w="11900" w:h="16840"/>
      <w:pgMar w:top="825" w:right="1550" w:bottom="1572" w:left="1133" w:header="0" w:footer="3" w:gutter="0"/>
      <w:cols w:num="2" w:space="720" w:equalWidth="0">
        <w:col w:w="3792" w:space="2102"/>
        <w:col w:w="3322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23F" w:rsidRDefault="005B023F" w:rsidP="00CF4E33">
      <w:r>
        <w:separator/>
      </w:r>
    </w:p>
  </w:endnote>
  <w:endnote w:type="continuationSeparator" w:id="0">
    <w:p w:rsidR="005B023F" w:rsidRDefault="005B023F" w:rsidP="00CF4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33" w:rsidRDefault="0001050C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26.35pt;margin-top:762.15pt;width:89.3pt;height:33.1pt;z-index:-18874405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F4E33" w:rsidRPr="006A5A6C" w:rsidRDefault="00CF4E33" w:rsidP="006A5A6C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3.95pt;margin-top:764.05pt;width:90.25pt;height:19.45pt;z-index:-18874404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F4E33" w:rsidRPr="006A5A6C" w:rsidRDefault="00CF4E33" w:rsidP="006A5A6C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76.8pt;margin-top:764.3pt;width:155.3pt;height:19.45pt;z-index:-18874404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F4E33" w:rsidRPr="006A5A6C" w:rsidRDefault="00CF4E33" w:rsidP="006A5A6C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33" w:rsidRDefault="0001050C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30.2pt;margin-top:763.6pt;width:88.55pt;height:33.1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F4E33" w:rsidRPr="006A5A6C" w:rsidRDefault="00CF4E33" w:rsidP="006A5A6C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62.65pt;margin-top:765.5pt;width:75.1pt;height:19.2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F4E33" w:rsidRPr="006A5A6C" w:rsidRDefault="00CF4E33" w:rsidP="006A5A6C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80.4pt;margin-top:765.75pt;width:155.3pt;height:19.4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F4E33" w:rsidRPr="006A5A6C" w:rsidRDefault="00CF4E33" w:rsidP="006A5A6C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33" w:rsidRDefault="0001050C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8pt;margin-top:763.1pt;width:89.05pt;height:33.1pt;z-index:-18874404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F4E33" w:rsidRDefault="00CF4E33">
                <w:pPr>
                  <w:pStyle w:val="Zhlavnebozpat20"/>
                  <w:shd w:val="clear" w:color="auto" w:fill="auto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  <w:p w:rsidR="006A5A6C" w:rsidRDefault="006A5A6C">
                <w:pPr>
                  <w:pStyle w:val="Zhlavnebozpat20"/>
                  <w:shd w:val="clear" w:color="auto" w:fill="auto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0.2pt;margin-top:764.8pt;width:75.6pt;height:19.45pt;z-index:-18874404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F4E33" w:rsidRDefault="00CF4E33">
                <w:pPr>
                  <w:pStyle w:val="Zhlavnebozpat20"/>
                  <w:shd w:val="clear" w:color="auto" w:fill="auto"/>
                  <w:rPr>
                    <w:rFonts w:ascii="Trebuchet MS" w:eastAsia="Trebuchet MS" w:hAnsi="Trebuchet MS" w:cs="Trebuchet MS"/>
                    <w:b/>
                    <w:bCs/>
                    <w:sz w:val="19"/>
                    <w:szCs w:val="19"/>
                  </w:rPr>
                </w:pPr>
              </w:p>
              <w:p w:rsidR="006A5A6C" w:rsidRDefault="006A5A6C">
                <w:pPr>
                  <w:pStyle w:val="Zhlavnebozpat20"/>
                  <w:shd w:val="clear" w:color="auto" w:fill="auto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8.2pt;margin-top:765.3pt;width:155.5pt;height:19.7pt;z-index:-18874403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F4E33" w:rsidRDefault="00CF4E33">
                <w:pPr>
                  <w:pStyle w:val="Zhlavnebozpat20"/>
                  <w:shd w:val="clear" w:color="auto" w:fill="auto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  <w:p w:rsidR="006A5A6C" w:rsidRDefault="006A5A6C">
                <w:pPr>
                  <w:pStyle w:val="Zhlavnebozpat20"/>
                  <w:shd w:val="clear" w:color="auto" w:fill="auto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23F" w:rsidRDefault="005B023F"/>
  </w:footnote>
  <w:footnote w:type="continuationSeparator" w:id="0">
    <w:p w:rsidR="005B023F" w:rsidRDefault="005B023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33" w:rsidRDefault="0001050C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64.2pt;margin-top:31.1pt;width:68.65pt;height:7.9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A5A6C" w:rsidRDefault="006A5A6C">
                <w:pPr>
                  <w:pStyle w:val="Zhlavnebozpat20"/>
                  <w:shd w:val="clear" w:color="auto" w:fill="auto"/>
                  <w:rPr>
                    <w:rFonts w:ascii="Trebuchet MS" w:eastAsia="Trebuchet MS" w:hAnsi="Trebuchet MS" w:cs="Trebuchet MS"/>
                    <w:sz w:val="15"/>
                    <w:szCs w:val="15"/>
                  </w:rPr>
                </w:pPr>
              </w:p>
              <w:p w:rsidR="00CF4E33" w:rsidRDefault="00CF4E33">
                <w:pPr>
                  <w:pStyle w:val="Zhlavnebozpat20"/>
                  <w:shd w:val="clear" w:color="auto" w:fill="auto"/>
                  <w:rPr>
                    <w:rFonts w:ascii="Trebuchet MS" w:eastAsia="Trebuchet MS" w:hAnsi="Trebuchet MS" w:cs="Trebuchet MS"/>
                    <w:sz w:val="15"/>
                    <w:szCs w:val="15"/>
                  </w:rPr>
                </w:pPr>
              </w:p>
              <w:p w:rsidR="006A5A6C" w:rsidRDefault="006A5A6C">
                <w:pPr>
                  <w:pStyle w:val="Zhlavnebozpat20"/>
                  <w:shd w:val="clear" w:color="auto" w:fill="auto"/>
                  <w:rPr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33" w:rsidRDefault="0001050C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.45pt;margin-top:22.2pt;width:11.75pt;height:3.8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F4E33" w:rsidRPr="006A5A6C" w:rsidRDefault="00CF4E33" w:rsidP="006A5A6C">
                <w:pPr>
                  <w:rPr>
                    <w:szCs w:val="17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67.8pt;margin-top:32.3pt;width:68.9pt;height:7.7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F4E33" w:rsidRPr="006A5A6C" w:rsidRDefault="00CF4E33" w:rsidP="006A5A6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33" w:rsidRDefault="0001050C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6.8pt;margin-top:32.1pt;width:68.15pt;height:7.9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F4E33" w:rsidRPr="0087450E" w:rsidRDefault="00CF4E33" w:rsidP="0087450E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AB9"/>
    <w:multiLevelType w:val="multilevel"/>
    <w:tmpl w:val="1FAC4B2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A6459"/>
    <w:multiLevelType w:val="multilevel"/>
    <w:tmpl w:val="143A70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F4E33"/>
    <w:rsid w:val="0001050C"/>
    <w:rsid w:val="00043163"/>
    <w:rsid w:val="0047309B"/>
    <w:rsid w:val="005B023F"/>
    <w:rsid w:val="005B31C1"/>
    <w:rsid w:val="006A5A6C"/>
    <w:rsid w:val="00732E4C"/>
    <w:rsid w:val="00826726"/>
    <w:rsid w:val="0087450E"/>
    <w:rsid w:val="00917872"/>
    <w:rsid w:val="00C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F4E3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sid w:val="00CF4E3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CF4E3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CF4E3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sid w:val="00CF4E33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CF4E3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CF4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CF4E3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itulekobrzku">
    <w:name w:val="Titulek obrázku_"/>
    <w:basedOn w:val="Standardnpsmoodstavce"/>
    <w:link w:val="Titulekobrzku0"/>
    <w:rsid w:val="00CF4E3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sid w:val="00CF4E3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Jin0">
    <w:name w:val="Jiné"/>
    <w:basedOn w:val="Normln"/>
    <w:link w:val="Jin"/>
    <w:rsid w:val="00CF4E33"/>
    <w:pPr>
      <w:shd w:val="clear" w:color="auto" w:fill="FFFFFF"/>
      <w:spacing w:after="200" w:line="252" w:lineRule="auto"/>
    </w:pPr>
    <w:rPr>
      <w:rFonts w:ascii="Trebuchet MS" w:eastAsia="Trebuchet MS" w:hAnsi="Trebuchet MS" w:cs="Trebuchet MS"/>
      <w:sz w:val="17"/>
      <w:szCs w:val="17"/>
    </w:rPr>
  </w:style>
  <w:style w:type="paragraph" w:customStyle="1" w:styleId="Nadpis20">
    <w:name w:val="Nadpis #2"/>
    <w:basedOn w:val="Normln"/>
    <w:link w:val="Nadpis2"/>
    <w:rsid w:val="00CF4E33"/>
    <w:pPr>
      <w:shd w:val="clear" w:color="auto" w:fill="FFFFFF"/>
      <w:outlineLvl w:val="1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CF4E33"/>
    <w:pPr>
      <w:shd w:val="clear" w:color="auto" w:fill="FFFFFF"/>
      <w:spacing w:after="220"/>
      <w:ind w:left="480" w:firstLine="20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rsid w:val="00CF4E33"/>
    <w:pPr>
      <w:shd w:val="clear" w:color="auto" w:fill="FFFFFF"/>
      <w:spacing w:after="300"/>
      <w:ind w:left="480" w:firstLine="20"/>
      <w:jc w:val="both"/>
      <w:outlineLvl w:val="2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CF4E33"/>
    <w:pPr>
      <w:shd w:val="clear" w:color="auto" w:fill="FFFFFF"/>
      <w:spacing w:after="240"/>
    </w:pPr>
    <w:rPr>
      <w:rFonts w:ascii="Trebuchet MS" w:eastAsia="Trebuchet MS" w:hAnsi="Trebuchet MS" w:cs="Trebuchet MS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CF4E3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CF4E33"/>
    <w:pPr>
      <w:shd w:val="clear" w:color="auto" w:fill="FFFFFF"/>
      <w:ind w:left="380" w:firstLine="20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customStyle="1" w:styleId="Titulekobrzku0">
    <w:name w:val="Titulek obrázku"/>
    <w:basedOn w:val="Normln"/>
    <w:link w:val="Titulekobrzku"/>
    <w:rsid w:val="00CF4E33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rsid w:val="00CF4E33"/>
    <w:pPr>
      <w:shd w:val="clear" w:color="auto" w:fill="FFFFFF"/>
      <w:spacing w:after="200" w:line="252" w:lineRule="auto"/>
    </w:pPr>
    <w:rPr>
      <w:rFonts w:ascii="Trebuchet MS" w:eastAsia="Trebuchet MS" w:hAnsi="Trebuchet MS" w:cs="Trebuchet MS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6A5A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5A6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6A5A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5A6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karafiat@zelenypruh.cz" TargetMode="External"/><Relationship Id="rId23" Type="http://schemas.openxmlformats.org/officeDocument/2006/relationships/image" Target="media/image9.jpeg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etaltrend@metaltrend.cz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805</Words>
  <Characters>4756</Characters>
  <Application>Microsoft Office Word</Application>
  <DocSecurity>0</DocSecurity>
  <Lines>39</Lines>
  <Paragraphs>11</Paragraphs>
  <ScaleCrop>false</ScaleCrop>
  <Company>Stredni skola technicka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SKM_C25823061512500</dc:title>
  <dc:creator>iveta halašková</dc:creator>
  <cp:lastModifiedBy>iveta halašková</cp:lastModifiedBy>
  <cp:revision>5</cp:revision>
  <dcterms:created xsi:type="dcterms:W3CDTF">2023-06-15T09:51:00Z</dcterms:created>
  <dcterms:modified xsi:type="dcterms:W3CDTF">2023-06-15T09:55:00Z</dcterms:modified>
</cp:coreProperties>
</file>