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B9A" w:rsidRPr="00E22AB0" w:rsidRDefault="00371B9A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22AB0">
        <w:rPr>
          <w:rFonts w:ascii="Arial" w:hAnsi="Arial" w:cs="Arial"/>
          <w:b/>
          <w:bCs/>
          <w:sz w:val="32"/>
          <w:szCs w:val="32"/>
        </w:rPr>
        <w:t>D</w:t>
      </w:r>
      <w:r w:rsidR="00E22AB0" w:rsidRPr="00E22AB0">
        <w:rPr>
          <w:rFonts w:ascii="Arial" w:hAnsi="Arial" w:cs="Arial"/>
          <w:b/>
          <w:bCs/>
          <w:sz w:val="32"/>
          <w:szCs w:val="32"/>
        </w:rPr>
        <w:t>ohoda o vypořádání bezdůvodného obohacení</w:t>
      </w:r>
    </w:p>
    <w:p w:rsidR="00371B9A" w:rsidRPr="007B15EB" w:rsidRDefault="00371B9A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7B15EB">
        <w:rPr>
          <w:rFonts w:ascii="Arial" w:hAnsi="Arial" w:cs="Arial"/>
        </w:rPr>
        <w:t>(dále jen „</w:t>
      </w:r>
      <w:r w:rsidRPr="007B15EB">
        <w:rPr>
          <w:rFonts w:ascii="Arial" w:hAnsi="Arial" w:cs="Arial"/>
          <w:b/>
          <w:bCs/>
        </w:rPr>
        <w:t>Dohoda</w:t>
      </w:r>
      <w:r w:rsidRPr="007B15EB">
        <w:rPr>
          <w:rFonts w:ascii="Arial" w:hAnsi="Arial" w:cs="Arial"/>
        </w:rPr>
        <w:t>“)</w:t>
      </w:r>
    </w:p>
    <w:p w:rsidR="007B15EB" w:rsidRDefault="007B15EB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C742C" w:rsidRDefault="007C742C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B15EB" w:rsidRDefault="007B15EB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Níže uvedeného dne, měsíce a roku uzavřely smluvní strany</w:t>
      </w:r>
    </w:p>
    <w:p w:rsidR="002149B0" w:rsidRDefault="002149B0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B15EB" w:rsidRDefault="007B15EB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E32C4" w:rsidRPr="006350A6" w:rsidRDefault="00FE32C4" w:rsidP="00FE32C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lang w:val="en-US"/>
        </w:rPr>
      </w:pPr>
      <w:r w:rsidRPr="006350A6">
        <w:rPr>
          <w:rFonts w:ascii="Arial" w:hAnsi="Arial" w:cs="Arial"/>
          <w:b/>
          <w:bCs/>
          <w:lang w:val="en-US"/>
        </w:rPr>
        <w:t>Středisko volného času RADOVÁNEK</w:t>
      </w:r>
    </w:p>
    <w:p w:rsidR="00FE32C4" w:rsidRPr="006350A6" w:rsidRDefault="00FE32C4" w:rsidP="00FE32C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lang w:val="en-US"/>
        </w:rPr>
      </w:pPr>
      <w:r w:rsidRPr="006350A6">
        <w:rPr>
          <w:rFonts w:ascii="Arial" w:hAnsi="Arial" w:cs="Arial"/>
          <w:b/>
          <w:bCs/>
          <w:lang w:val="en-US"/>
        </w:rPr>
        <w:t>Pallova 52/19, Východní Předměstí</w:t>
      </w:r>
    </w:p>
    <w:p w:rsidR="00FE32C4" w:rsidRPr="006350A6" w:rsidRDefault="00FE32C4" w:rsidP="00FE32C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lang w:val="en-US"/>
        </w:rPr>
      </w:pPr>
      <w:r w:rsidRPr="006350A6">
        <w:rPr>
          <w:rFonts w:ascii="Arial" w:hAnsi="Arial" w:cs="Arial"/>
          <w:b/>
          <w:bCs/>
          <w:lang w:val="en-US"/>
        </w:rPr>
        <w:t>301 00 Plzeň</w:t>
      </w:r>
    </w:p>
    <w:p w:rsidR="00FE32C4" w:rsidRPr="006350A6" w:rsidRDefault="00FE32C4" w:rsidP="00FE32C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lang w:val="en-US"/>
        </w:rPr>
      </w:pPr>
      <w:r w:rsidRPr="006350A6">
        <w:rPr>
          <w:rFonts w:ascii="Arial" w:hAnsi="Arial" w:cs="Arial"/>
          <w:b/>
          <w:bCs/>
          <w:lang w:val="en-US"/>
        </w:rPr>
        <w:t>IČO: 69977836</w:t>
      </w:r>
    </w:p>
    <w:p w:rsidR="00FE32C4" w:rsidRDefault="00FE32C4" w:rsidP="00FE32C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bCs/>
          <w:lang w:val="en-US"/>
        </w:rPr>
        <w:t>Zastoupené: Bc. Evou Tischlerovou</w:t>
      </w:r>
    </w:p>
    <w:p w:rsidR="007B15EB" w:rsidRDefault="00FE32C4" w:rsidP="00FE32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035EF">
        <w:rPr>
          <w:rFonts w:ascii="Arial" w:hAnsi="Arial" w:cs="Arial"/>
        </w:rPr>
        <w:t>(dále také jako objednatel)</w:t>
      </w:r>
    </w:p>
    <w:p w:rsidR="00A25C28" w:rsidRDefault="00A25C28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71B9A" w:rsidRDefault="00371B9A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B15EB">
        <w:rPr>
          <w:rFonts w:ascii="Arial" w:hAnsi="Arial" w:cs="Arial"/>
        </w:rPr>
        <w:t>a</w:t>
      </w:r>
    </w:p>
    <w:p w:rsidR="007B15EB" w:rsidRDefault="007B15EB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35EF" w:rsidRPr="006350A6" w:rsidRDefault="00FC420E" w:rsidP="002035E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lang w:val="en-US"/>
        </w:rPr>
      </w:pPr>
      <w:proofErr w:type="spellStart"/>
      <w:r>
        <w:rPr>
          <w:rFonts w:ascii="Arial" w:hAnsi="Arial" w:cs="Arial"/>
          <w:b/>
          <w:bCs/>
          <w:lang w:val="en-US"/>
        </w:rPr>
        <w:t>KoPe</w:t>
      </w:r>
      <w:proofErr w:type="spellEnd"/>
      <w:r>
        <w:rPr>
          <w:rFonts w:ascii="Arial" w:hAnsi="Arial" w:cs="Arial"/>
          <w:b/>
          <w:bCs/>
          <w:lang w:val="en-US"/>
        </w:rPr>
        <w:t xml:space="preserve"> PRODUCE</w:t>
      </w:r>
      <w:r w:rsidR="006350A6" w:rsidRPr="006350A6">
        <w:rPr>
          <w:rFonts w:ascii="Arial" w:hAnsi="Arial" w:cs="Arial"/>
          <w:b/>
          <w:bCs/>
          <w:lang w:val="en-US"/>
        </w:rPr>
        <w:t xml:space="preserve"> s.r.o</w:t>
      </w:r>
    </w:p>
    <w:p w:rsidR="009B0C9F" w:rsidRPr="006350A6" w:rsidRDefault="00FC420E" w:rsidP="002035E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lang w:val="en-US"/>
        </w:rPr>
      </w:pPr>
      <w:proofErr w:type="spellStart"/>
      <w:r>
        <w:rPr>
          <w:rFonts w:ascii="Arial" w:hAnsi="Arial" w:cs="Arial"/>
          <w:b/>
          <w:bCs/>
          <w:lang w:val="en-US"/>
        </w:rPr>
        <w:t>Vítov</w:t>
      </w:r>
      <w:proofErr w:type="spellEnd"/>
      <w:r>
        <w:rPr>
          <w:rFonts w:ascii="Arial" w:hAnsi="Arial" w:cs="Arial"/>
          <w:b/>
          <w:bCs/>
          <w:lang w:val="en-US"/>
        </w:rPr>
        <w:t xml:space="preserve"> 16</w:t>
      </w:r>
    </w:p>
    <w:p w:rsidR="00A25C28" w:rsidRPr="006350A6" w:rsidRDefault="00FC420E" w:rsidP="002035E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274 01 </w:t>
      </w:r>
      <w:proofErr w:type="spellStart"/>
      <w:r>
        <w:rPr>
          <w:rFonts w:ascii="Arial" w:hAnsi="Arial" w:cs="Arial"/>
          <w:b/>
          <w:bCs/>
          <w:lang w:val="en-US"/>
        </w:rPr>
        <w:t>Žižice</w:t>
      </w:r>
      <w:proofErr w:type="spellEnd"/>
    </w:p>
    <w:p w:rsidR="00A04AA7" w:rsidRPr="006350A6" w:rsidRDefault="00A04AA7" w:rsidP="002035E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  <w:r w:rsidRPr="006350A6">
        <w:rPr>
          <w:rFonts w:ascii="Arial" w:hAnsi="Arial" w:cs="Arial"/>
          <w:b/>
          <w:bCs/>
          <w:lang w:val="en-US"/>
        </w:rPr>
        <w:t>IČ:</w:t>
      </w:r>
      <w:r w:rsidR="00FC420E">
        <w:rPr>
          <w:rFonts w:ascii="Arial" w:hAnsi="Arial" w:cs="Arial"/>
          <w:b/>
          <w:bCs/>
          <w:lang w:val="en-US"/>
        </w:rPr>
        <w:t xml:space="preserve"> 05912601</w:t>
      </w:r>
    </w:p>
    <w:p w:rsidR="007B15EB" w:rsidRDefault="001D7EEB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035EF">
        <w:rPr>
          <w:rFonts w:ascii="Arial" w:hAnsi="Arial" w:cs="Arial"/>
        </w:rPr>
        <w:t>(dále také jako dodavatel)</w:t>
      </w:r>
    </w:p>
    <w:p w:rsidR="00E22AB0" w:rsidRDefault="00E22AB0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C742C" w:rsidRDefault="007C742C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B15EB" w:rsidRPr="00E22AB0" w:rsidRDefault="007B15EB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22AB0">
        <w:rPr>
          <w:rFonts w:ascii="Arial" w:hAnsi="Arial" w:cs="Arial"/>
          <w:b/>
          <w:sz w:val="28"/>
          <w:szCs w:val="28"/>
        </w:rPr>
        <w:t>tuto dohodu</w:t>
      </w:r>
      <w:r w:rsidR="001543DF">
        <w:rPr>
          <w:rFonts w:ascii="Arial" w:hAnsi="Arial" w:cs="Arial"/>
          <w:b/>
          <w:sz w:val="28"/>
          <w:szCs w:val="28"/>
        </w:rPr>
        <w:t>.</w:t>
      </w:r>
    </w:p>
    <w:p w:rsidR="007B15EB" w:rsidRPr="007B15EB" w:rsidRDefault="007B15EB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371B9A" w:rsidRPr="007B15EB" w:rsidRDefault="00371B9A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B15EB">
        <w:rPr>
          <w:rFonts w:ascii="Arial" w:hAnsi="Arial" w:cs="Arial"/>
          <w:b/>
          <w:bCs/>
        </w:rPr>
        <w:t>I.</w:t>
      </w:r>
    </w:p>
    <w:p w:rsidR="00371B9A" w:rsidRPr="00E22AB0" w:rsidRDefault="00371B9A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22AB0">
        <w:rPr>
          <w:rFonts w:ascii="Arial" w:hAnsi="Arial" w:cs="Arial"/>
          <w:b/>
          <w:bCs/>
          <w:sz w:val="28"/>
          <w:szCs w:val="28"/>
        </w:rPr>
        <w:t>P</w:t>
      </w:r>
      <w:r w:rsidR="00E22AB0" w:rsidRPr="00E22AB0">
        <w:rPr>
          <w:rFonts w:ascii="Arial" w:hAnsi="Arial" w:cs="Arial"/>
          <w:b/>
          <w:bCs/>
          <w:sz w:val="28"/>
          <w:szCs w:val="28"/>
        </w:rPr>
        <w:t>rohlášení stran dohody a její účel</w:t>
      </w:r>
    </w:p>
    <w:p w:rsidR="007B15EB" w:rsidRPr="00E22AB0" w:rsidRDefault="007B15EB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7B15EB" w:rsidRPr="00782273" w:rsidRDefault="00371B9A" w:rsidP="00E22AB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color w:val="FF0000"/>
        </w:rPr>
      </w:pPr>
      <w:r w:rsidRPr="007B15EB">
        <w:rPr>
          <w:rFonts w:ascii="Arial" w:hAnsi="Arial" w:cs="Arial"/>
        </w:rPr>
        <w:t xml:space="preserve">1) </w:t>
      </w:r>
      <w:r w:rsidR="00186C31">
        <w:rPr>
          <w:rFonts w:ascii="Arial" w:hAnsi="Arial" w:cs="Arial"/>
        </w:rPr>
        <w:tab/>
      </w:r>
      <w:r w:rsidRPr="007B15EB">
        <w:rPr>
          <w:rFonts w:ascii="Arial" w:hAnsi="Arial" w:cs="Arial"/>
        </w:rPr>
        <w:t>Strany této Dohody souhlasně prohlašují, že</w:t>
      </w:r>
      <w:r w:rsidR="002035EF">
        <w:rPr>
          <w:rFonts w:ascii="Arial" w:hAnsi="Arial" w:cs="Arial"/>
        </w:rPr>
        <w:t xml:space="preserve"> </w:t>
      </w:r>
      <w:r w:rsidR="00A04AA7">
        <w:rPr>
          <w:rFonts w:ascii="Arial" w:hAnsi="Arial" w:cs="Arial"/>
        </w:rPr>
        <w:t>objednatel</w:t>
      </w:r>
      <w:r w:rsidR="001543DF">
        <w:rPr>
          <w:rFonts w:ascii="Arial" w:hAnsi="Arial" w:cs="Arial"/>
        </w:rPr>
        <w:t xml:space="preserve"> u </w:t>
      </w:r>
      <w:r w:rsidR="006350A6">
        <w:rPr>
          <w:rFonts w:ascii="Arial" w:hAnsi="Arial" w:cs="Arial"/>
        </w:rPr>
        <w:t xml:space="preserve">dodavatele </w:t>
      </w:r>
      <w:r w:rsidR="002149B0">
        <w:rPr>
          <w:rFonts w:ascii="Arial" w:hAnsi="Arial" w:cs="Arial"/>
        </w:rPr>
        <w:t xml:space="preserve">e-mail korespondencí </w:t>
      </w:r>
      <w:r w:rsidR="0055561F">
        <w:rPr>
          <w:rFonts w:ascii="Arial" w:hAnsi="Arial" w:cs="Arial"/>
        </w:rPr>
        <w:t xml:space="preserve">zajistil a </w:t>
      </w:r>
      <w:r w:rsidR="006350A6">
        <w:rPr>
          <w:rFonts w:ascii="Arial" w:hAnsi="Arial" w:cs="Arial"/>
        </w:rPr>
        <w:t xml:space="preserve">objednal </w:t>
      </w:r>
      <w:r w:rsidR="00FC420E">
        <w:rPr>
          <w:rFonts w:ascii="Arial" w:hAnsi="Arial" w:cs="Arial"/>
        </w:rPr>
        <w:t xml:space="preserve">500 ks deštníků vč. obalu, s vlastním motivem vyobrazení objektů SVČ RADOVÁNEK, </w:t>
      </w:r>
      <w:r w:rsidR="002035EF" w:rsidRPr="00782273">
        <w:rPr>
          <w:rFonts w:ascii="Arial" w:hAnsi="Arial" w:cs="Arial"/>
        </w:rPr>
        <w:t xml:space="preserve">v celkové částce ve výši </w:t>
      </w:r>
      <w:r w:rsidR="00FC420E">
        <w:rPr>
          <w:rFonts w:ascii="Arial" w:hAnsi="Arial" w:cs="Arial"/>
          <w:lang w:val="en-US"/>
        </w:rPr>
        <w:t>88 100</w:t>
      </w:r>
      <w:r w:rsidR="0055561F" w:rsidRPr="00782273">
        <w:rPr>
          <w:rFonts w:ascii="Arial" w:hAnsi="Arial" w:cs="Arial"/>
          <w:lang w:val="en-US"/>
        </w:rPr>
        <w:t>,-</w:t>
      </w:r>
      <w:r w:rsidR="000F0FCC" w:rsidRPr="00782273">
        <w:rPr>
          <w:rFonts w:ascii="Arial" w:hAnsi="Arial" w:cs="Arial"/>
          <w:lang w:val="en-US"/>
        </w:rPr>
        <w:t xml:space="preserve"> Kč </w:t>
      </w:r>
      <w:r w:rsidR="00FC420E">
        <w:rPr>
          <w:rFonts w:ascii="Arial" w:hAnsi="Arial" w:cs="Arial"/>
          <w:lang w:val="en-US"/>
        </w:rPr>
        <w:t xml:space="preserve">v ZC, </w:t>
      </w:r>
      <w:r w:rsidR="00A25C28" w:rsidRPr="00782273">
        <w:rPr>
          <w:rFonts w:ascii="Arial" w:hAnsi="Arial" w:cs="Arial"/>
          <w:lang w:val="en-US"/>
        </w:rPr>
        <w:t>s</w:t>
      </w:r>
      <w:r w:rsidR="000F0FCC" w:rsidRPr="00782273">
        <w:rPr>
          <w:rFonts w:ascii="Arial" w:hAnsi="Arial" w:cs="Arial"/>
          <w:lang w:val="en-US"/>
        </w:rPr>
        <w:t xml:space="preserve"> DPH</w:t>
      </w:r>
      <w:r w:rsidR="00FC420E">
        <w:rPr>
          <w:rFonts w:ascii="Arial" w:hAnsi="Arial" w:cs="Arial"/>
          <w:lang w:val="en-US"/>
        </w:rPr>
        <w:t xml:space="preserve"> v </w:t>
      </w:r>
      <w:proofErr w:type="spellStart"/>
      <w:r w:rsidR="00FC420E">
        <w:rPr>
          <w:rFonts w:ascii="Arial" w:hAnsi="Arial" w:cs="Arial"/>
          <w:lang w:val="en-US"/>
        </w:rPr>
        <w:t>částce</w:t>
      </w:r>
      <w:proofErr w:type="spellEnd"/>
      <w:r w:rsidR="003A1021">
        <w:rPr>
          <w:rFonts w:ascii="Arial" w:hAnsi="Arial" w:cs="Arial"/>
          <w:lang w:val="en-US"/>
        </w:rPr>
        <w:t xml:space="preserve"> 1</w:t>
      </w:r>
      <w:r w:rsidR="00BB25F2">
        <w:rPr>
          <w:rFonts w:ascii="Arial" w:hAnsi="Arial" w:cs="Arial"/>
          <w:lang w:val="en-US"/>
        </w:rPr>
        <w:t>06.601,- Kč.</w:t>
      </w:r>
      <w:r w:rsidR="00FC420E">
        <w:rPr>
          <w:rFonts w:ascii="Arial" w:hAnsi="Arial" w:cs="Arial"/>
          <w:lang w:val="en-US"/>
        </w:rPr>
        <w:t xml:space="preserve"> </w:t>
      </w:r>
    </w:p>
    <w:p w:rsidR="00186C31" w:rsidRPr="007B15EB" w:rsidRDefault="00186C31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03488" w:rsidRPr="00782273" w:rsidRDefault="00371B9A" w:rsidP="0055561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7B15EB">
        <w:rPr>
          <w:rFonts w:ascii="Arial" w:hAnsi="Arial" w:cs="Arial"/>
        </w:rPr>
        <w:t xml:space="preserve">2) </w:t>
      </w:r>
      <w:r w:rsidR="00186C31">
        <w:rPr>
          <w:rFonts w:ascii="Arial" w:hAnsi="Arial" w:cs="Arial"/>
        </w:rPr>
        <w:tab/>
      </w:r>
      <w:r w:rsidR="00671BDF">
        <w:rPr>
          <w:rFonts w:ascii="Arial" w:hAnsi="Arial" w:cs="Arial"/>
        </w:rPr>
        <w:t xml:space="preserve">Strany </w:t>
      </w:r>
      <w:r w:rsidRPr="007B15EB">
        <w:rPr>
          <w:rFonts w:ascii="Arial" w:hAnsi="Arial" w:cs="Arial"/>
        </w:rPr>
        <w:t>dále souhlasně prohlašují, že</w:t>
      </w:r>
      <w:r w:rsidR="00F3083E">
        <w:rPr>
          <w:rFonts w:ascii="Arial" w:hAnsi="Arial" w:cs="Arial"/>
        </w:rPr>
        <w:t xml:space="preserve"> dodavatel </w:t>
      </w:r>
      <w:r w:rsidR="0055561F">
        <w:rPr>
          <w:rFonts w:ascii="Arial" w:hAnsi="Arial" w:cs="Arial"/>
        </w:rPr>
        <w:t xml:space="preserve">předmětnou </w:t>
      </w:r>
      <w:r w:rsidR="00A04AA7">
        <w:rPr>
          <w:rFonts w:ascii="Arial" w:hAnsi="Arial" w:cs="Arial"/>
        </w:rPr>
        <w:t>objednávku</w:t>
      </w:r>
      <w:r w:rsidR="00F3083E">
        <w:rPr>
          <w:rFonts w:ascii="Arial" w:hAnsi="Arial" w:cs="Arial"/>
        </w:rPr>
        <w:t xml:space="preserve"> řádně </w:t>
      </w:r>
      <w:r w:rsidR="003A1021">
        <w:rPr>
          <w:rFonts w:ascii="Arial" w:hAnsi="Arial" w:cs="Arial"/>
        </w:rPr>
        <w:t>s</w:t>
      </w:r>
      <w:r w:rsidR="00671BDF">
        <w:rPr>
          <w:rFonts w:ascii="Arial" w:hAnsi="Arial" w:cs="Arial"/>
        </w:rPr>
        <w:t>plnil</w:t>
      </w:r>
      <w:r w:rsidR="003A1021">
        <w:rPr>
          <w:rFonts w:ascii="Arial" w:hAnsi="Arial" w:cs="Arial"/>
        </w:rPr>
        <w:t xml:space="preserve"> a zboží</w:t>
      </w:r>
      <w:r w:rsidR="00671BDF">
        <w:rPr>
          <w:rFonts w:ascii="Arial" w:hAnsi="Arial" w:cs="Arial"/>
        </w:rPr>
        <w:t xml:space="preserve"> objednavateli</w:t>
      </w:r>
      <w:r w:rsidR="003A1021">
        <w:rPr>
          <w:rFonts w:ascii="Arial" w:hAnsi="Arial" w:cs="Arial"/>
        </w:rPr>
        <w:t xml:space="preserve"> dodal</w:t>
      </w:r>
      <w:r w:rsidR="0055561F">
        <w:rPr>
          <w:rFonts w:ascii="Arial" w:hAnsi="Arial" w:cs="Arial"/>
        </w:rPr>
        <w:t xml:space="preserve">.  </w:t>
      </w:r>
    </w:p>
    <w:p w:rsidR="001D7EEB" w:rsidRPr="00782273" w:rsidRDefault="001D7EEB" w:rsidP="001D7EE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color w:val="FF0000"/>
        </w:rPr>
      </w:pPr>
    </w:p>
    <w:p w:rsidR="00371B9A" w:rsidRDefault="00371B9A" w:rsidP="00E22AB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7B15EB">
        <w:rPr>
          <w:rFonts w:ascii="Arial" w:hAnsi="Arial" w:cs="Arial"/>
        </w:rPr>
        <w:t xml:space="preserve">3) </w:t>
      </w:r>
      <w:r w:rsidR="00186C31">
        <w:rPr>
          <w:rFonts w:ascii="Arial" w:hAnsi="Arial" w:cs="Arial"/>
        </w:rPr>
        <w:tab/>
      </w:r>
      <w:r w:rsidR="005F4C7A">
        <w:rPr>
          <w:rFonts w:ascii="Arial" w:hAnsi="Arial" w:cs="Arial"/>
        </w:rPr>
        <w:t xml:space="preserve">Strany </w:t>
      </w:r>
      <w:r w:rsidRPr="007B15EB">
        <w:rPr>
          <w:rFonts w:ascii="Arial" w:hAnsi="Arial" w:cs="Arial"/>
        </w:rPr>
        <w:t>rovněž souhlasně konstatují, že v důsledku administrativního pochybení nedošlo k</w:t>
      </w:r>
      <w:r w:rsidR="007B15EB">
        <w:rPr>
          <w:rFonts w:ascii="Arial" w:hAnsi="Arial" w:cs="Arial"/>
        </w:rPr>
        <w:t xml:space="preserve"> </w:t>
      </w:r>
      <w:r w:rsidRPr="007B15EB">
        <w:rPr>
          <w:rFonts w:ascii="Arial" w:hAnsi="Arial" w:cs="Arial"/>
        </w:rPr>
        <w:t xml:space="preserve">včasnému zveřejnění </w:t>
      </w:r>
      <w:r w:rsidR="000F0FCC">
        <w:rPr>
          <w:rFonts w:ascii="Arial" w:hAnsi="Arial" w:cs="Arial"/>
        </w:rPr>
        <w:t xml:space="preserve">objednatelem </w:t>
      </w:r>
      <w:r w:rsidR="005F4C7A">
        <w:rPr>
          <w:rFonts w:ascii="Arial" w:hAnsi="Arial" w:cs="Arial"/>
        </w:rPr>
        <w:t>požadované</w:t>
      </w:r>
      <w:r w:rsidR="000F0FCC">
        <w:rPr>
          <w:rFonts w:ascii="Arial" w:hAnsi="Arial" w:cs="Arial"/>
        </w:rPr>
        <w:t xml:space="preserve"> a dodavatelem akceptované objednávky </w:t>
      </w:r>
      <w:r w:rsidRPr="007B15EB">
        <w:rPr>
          <w:rFonts w:ascii="Arial" w:hAnsi="Arial" w:cs="Arial"/>
        </w:rPr>
        <w:t>v registru smluv podle zákona č. 340/2015 Sb., o zvláštních podmínkách</w:t>
      </w:r>
      <w:r w:rsidR="000F0FCC">
        <w:rPr>
          <w:rFonts w:ascii="Arial" w:hAnsi="Arial" w:cs="Arial"/>
        </w:rPr>
        <w:t xml:space="preserve"> </w:t>
      </w:r>
      <w:r w:rsidRPr="007B15EB">
        <w:rPr>
          <w:rFonts w:ascii="Arial" w:hAnsi="Arial" w:cs="Arial"/>
        </w:rPr>
        <w:t>účinnosti některých smluv, uveřejňování těchto smluv a o registru smluv (zákon o registru smluv)</w:t>
      </w:r>
      <w:r w:rsidR="000F0FCC">
        <w:rPr>
          <w:rFonts w:ascii="Arial" w:hAnsi="Arial" w:cs="Arial"/>
        </w:rPr>
        <w:t xml:space="preserve">, </w:t>
      </w:r>
      <w:r w:rsidR="005F4C7A">
        <w:rPr>
          <w:rFonts w:ascii="Arial" w:hAnsi="Arial" w:cs="Arial"/>
        </w:rPr>
        <w:t xml:space="preserve">v důsledku čehož </w:t>
      </w:r>
      <w:r w:rsidR="002149B0">
        <w:rPr>
          <w:rFonts w:ascii="Arial" w:hAnsi="Arial" w:cs="Arial"/>
        </w:rPr>
        <w:t xml:space="preserve">dohodnutá </w:t>
      </w:r>
      <w:r w:rsidR="000F0FCC">
        <w:rPr>
          <w:rFonts w:ascii="Arial" w:hAnsi="Arial" w:cs="Arial"/>
        </w:rPr>
        <w:t>a dodavatelem akceptovaná objednávka</w:t>
      </w:r>
      <w:r w:rsidRPr="007B15EB">
        <w:rPr>
          <w:rFonts w:ascii="Arial" w:hAnsi="Arial" w:cs="Arial"/>
        </w:rPr>
        <w:t xml:space="preserve"> na</w:t>
      </w:r>
      <w:r w:rsidR="007B15EB">
        <w:rPr>
          <w:rFonts w:ascii="Arial" w:hAnsi="Arial" w:cs="Arial"/>
        </w:rPr>
        <w:t xml:space="preserve"> </w:t>
      </w:r>
      <w:r w:rsidRPr="007B15EB">
        <w:rPr>
          <w:rFonts w:ascii="Arial" w:hAnsi="Arial" w:cs="Arial"/>
        </w:rPr>
        <w:t xml:space="preserve">základě ustanovení § 7 odst. 1 Zákona </w:t>
      </w:r>
      <w:r w:rsidR="000F0FCC">
        <w:rPr>
          <w:rFonts w:ascii="Arial" w:hAnsi="Arial" w:cs="Arial"/>
        </w:rPr>
        <w:t xml:space="preserve">o registru smluv </w:t>
      </w:r>
      <w:r w:rsidRPr="007B15EB">
        <w:rPr>
          <w:rFonts w:ascii="Arial" w:hAnsi="Arial" w:cs="Arial"/>
        </w:rPr>
        <w:t xml:space="preserve">považována za zrušenou </w:t>
      </w:r>
      <w:r w:rsidR="00F3083E">
        <w:rPr>
          <w:rFonts w:ascii="Arial" w:hAnsi="Arial" w:cs="Arial"/>
        </w:rPr>
        <w:t>od počátku</w:t>
      </w:r>
      <w:r w:rsidRPr="007B15EB">
        <w:rPr>
          <w:rFonts w:ascii="Arial" w:hAnsi="Arial" w:cs="Arial"/>
        </w:rPr>
        <w:t>.</w:t>
      </w:r>
    </w:p>
    <w:p w:rsidR="00E22AB0" w:rsidRPr="007B15EB" w:rsidRDefault="00E22AB0" w:rsidP="00E22AB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</w:rPr>
      </w:pPr>
    </w:p>
    <w:p w:rsidR="00371B9A" w:rsidRPr="00D467B4" w:rsidRDefault="00371B9A" w:rsidP="00E22AB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color w:val="FF0000"/>
        </w:rPr>
      </w:pPr>
      <w:r w:rsidRPr="007B15EB">
        <w:rPr>
          <w:rFonts w:ascii="Arial" w:hAnsi="Arial" w:cs="Arial"/>
        </w:rPr>
        <w:t xml:space="preserve">4) </w:t>
      </w:r>
      <w:r w:rsidR="00186C31">
        <w:rPr>
          <w:rFonts w:ascii="Arial" w:hAnsi="Arial" w:cs="Arial"/>
        </w:rPr>
        <w:tab/>
      </w:r>
      <w:r w:rsidRPr="007B15EB">
        <w:rPr>
          <w:rFonts w:ascii="Arial" w:hAnsi="Arial" w:cs="Arial"/>
        </w:rPr>
        <w:t xml:space="preserve">S ohledem na skutečnost, že </w:t>
      </w:r>
      <w:r w:rsidR="000F0FCC">
        <w:rPr>
          <w:rFonts w:ascii="Arial" w:hAnsi="Arial" w:cs="Arial"/>
        </w:rPr>
        <w:t xml:space="preserve">plnění dodavatele </w:t>
      </w:r>
      <w:r w:rsidRPr="007B15EB">
        <w:rPr>
          <w:rFonts w:ascii="Arial" w:hAnsi="Arial" w:cs="Arial"/>
        </w:rPr>
        <w:t xml:space="preserve">na základě </w:t>
      </w:r>
      <w:r w:rsidR="002149B0">
        <w:rPr>
          <w:rFonts w:ascii="Arial" w:hAnsi="Arial" w:cs="Arial"/>
        </w:rPr>
        <w:t>dohody</w:t>
      </w:r>
      <w:r w:rsidR="000F0FCC">
        <w:rPr>
          <w:rFonts w:ascii="Arial" w:hAnsi="Arial" w:cs="Arial"/>
        </w:rPr>
        <w:t xml:space="preserve"> a přijaté plnění objednatelem není možné v důsledku zrušení objednávky vrátit zpět, </w:t>
      </w:r>
      <w:r w:rsidRPr="007B15EB">
        <w:rPr>
          <w:rFonts w:ascii="Arial" w:hAnsi="Arial" w:cs="Arial"/>
        </w:rPr>
        <w:t>dohodly se Strany na</w:t>
      </w:r>
      <w:r w:rsidR="000F0FCC">
        <w:rPr>
          <w:rFonts w:ascii="Arial" w:hAnsi="Arial" w:cs="Arial"/>
        </w:rPr>
        <w:t xml:space="preserve"> </w:t>
      </w:r>
      <w:r w:rsidRPr="007B15EB">
        <w:rPr>
          <w:rFonts w:ascii="Arial" w:hAnsi="Arial" w:cs="Arial"/>
        </w:rPr>
        <w:t xml:space="preserve">uzavření této Dohody s cílem </w:t>
      </w:r>
      <w:r w:rsidR="00E22AB0">
        <w:rPr>
          <w:rFonts w:ascii="Arial" w:hAnsi="Arial" w:cs="Arial"/>
        </w:rPr>
        <w:t>vypořádat</w:t>
      </w:r>
      <w:r w:rsidRPr="007B15EB">
        <w:rPr>
          <w:rFonts w:ascii="Arial" w:hAnsi="Arial" w:cs="Arial"/>
        </w:rPr>
        <w:t xml:space="preserve"> práva a povinnosti vyplývající pro ně z</w:t>
      </w:r>
      <w:r w:rsidR="003A11EE">
        <w:rPr>
          <w:rFonts w:ascii="Arial" w:hAnsi="Arial" w:cs="Arial"/>
        </w:rPr>
        <w:t xml:space="preserve"> uskutečněného</w:t>
      </w:r>
      <w:r w:rsidR="00903488">
        <w:rPr>
          <w:rFonts w:ascii="Arial" w:hAnsi="Arial" w:cs="Arial"/>
        </w:rPr>
        <w:t xml:space="preserve"> plnění </w:t>
      </w:r>
      <w:r w:rsidR="003A11EE" w:rsidRPr="003A11EE">
        <w:rPr>
          <w:rFonts w:ascii="Arial" w:hAnsi="Arial" w:cs="Arial"/>
        </w:rPr>
        <w:t>ke dni</w:t>
      </w:r>
      <w:r w:rsidR="00903488" w:rsidRPr="003A11EE">
        <w:rPr>
          <w:rFonts w:ascii="Arial" w:hAnsi="Arial" w:cs="Arial"/>
        </w:rPr>
        <w:t xml:space="preserve"> </w:t>
      </w:r>
      <w:r w:rsidR="00BB25F2">
        <w:rPr>
          <w:rFonts w:ascii="Arial" w:hAnsi="Arial" w:cs="Arial"/>
        </w:rPr>
        <w:t>06. 01. 2020, vyúčtované Fakturou, VS 120001.</w:t>
      </w:r>
    </w:p>
    <w:p w:rsidR="00186C31" w:rsidRPr="007B15EB" w:rsidRDefault="00186C31" w:rsidP="00186C31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</w:rPr>
      </w:pPr>
    </w:p>
    <w:p w:rsidR="00371B9A" w:rsidRPr="007B15EB" w:rsidRDefault="00371B9A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B15EB">
        <w:rPr>
          <w:rFonts w:ascii="Arial" w:hAnsi="Arial" w:cs="Arial"/>
          <w:b/>
          <w:bCs/>
        </w:rPr>
        <w:lastRenderedPageBreak/>
        <w:t>II.</w:t>
      </w:r>
    </w:p>
    <w:p w:rsidR="00371B9A" w:rsidRPr="00E22AB0" w:rsidRDefault="00371B9A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22AB0">
        <w:rPr>
          <w:rFonts w:ascii="Arial" w:hAnsi="Arial" w:cs="Arial"/>
          <w:b/>
          <w:bCs/>
          <w:sz w:val="28"/>
          <w:szCs w:val="28"/>
        </w:rPr>
        <w:t>P</w:t>
      </w:r>
      <w:r w:rsidR="00E22AB0" w:rsidRPr="00E22AB0">
        <w:rPr>
          <w:rFonts w:ascii="Arial" w:hAnsi="Arial" w:cs="Arial"/>
          <w:b/>
          <w:bCs/>
          <w:sz w:val="28"/>
          <w:szCs w:val="28"/>
        </w:rPr>
        <w:t>ředmět dohody</w:t>
      </w:r>
    </w:p>
    <w:p w:rsidR="00186C31" w:rsidRPr="007B15EB" w:rsidRDefault="00186C31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22AB0" w:rsidRPr="00E22AB0" w:rsidRDefault="00371B9A" w:rsidP="00E22AB0">
      <w:pPr>
        <w:pStyle w:val="Textkomente"/>
        <w:ind w:left="705"/>
        <w:jc w:val="both"/>
        <w:rPr>
          <w:rFonts w:ascii="Arial" w:hAnsi="Arial" w:cs="Arial"/>
          <w:sz w:val="22"/>
          <w:szCs w:val="22"/>
        </w:rPr>
      </w:pPr>
      <w:r w:rsidRPr="00E22AB0">
        <w:rPr>
          <w:rFonts w:ascii="Arial" w:hAnsi="Arial" w:cs="Arial"/>
          <w:sz w:val="22"/>
          <w:szCs w:val="22"/>
        </w:rPr>
        <w:t>Strany se dohodly, že veškerá práva a povinnosti vyplývající z</w:t>
      </w:r>
      <w:r w:rsidR="00903488" w:rsidRPr="00E22AB0">
        <w:rPr>
          <w:rFonts w:ascii="Arial" w:hAnsi="Arial" w:cs="Arial"/>
          <w:sz w:val="22"/>
          <w:szCs w:val="22"/>
        </w:rPr>
        <w:t xml:space="preserve"> již poskytnutého plnění vystavené </w:t>
      </w:r>
      <w:r w:rsidRPr="00E22AB0">
        <w:rPr>
          <w:rFonts w:ascii="Arial" w:hAnsi="Arial" w:cs="Arial"/>
          <w:sz w:val="22"/>
          <w:szCs w:val="22"/>
        </w:rPr>
        <w:t>se touto Dohodou narovnávají tak,</w:t>
      </w:r>
      <w:r w:rsidR="003A11EE">
        <w:rPr>
          <w:rFonts w:ascii="Arial" w:hAnsi="Arial" w:cs="Arial"/>
          <w:sz w:val="22"/>
          <w:szCs w:val="22"/>
        </w:rPr>
        <w:t xml:space="preserve"> že Strany podpisem této Dohody</w:t>
      </w:r>
      <w:r w:rsidR="00E22AB0" w:rsidRPr="00E22AB0">
        <w:rPr>
          <w:rFonts w:ascii="Arial" w:hAnsi="Arial" w:cs="Arial"/>
          <w:sz w:val="22"/>
          <w:szCs w:val="22"/>
        </w:rPr>
        <w:t xml:space="preserve"> jsou oprávněny si poskytnutá plnění ponechat za podmínek původní akceptované </w:t>
      </w:r>
      <w:r w:rsidR="002149B0">
        <w:rPr>
          <w:rFonts w:ascii="Arial" w:hAnsi="Arial" w:cs="Arial"/>
          <w:sz w:val="22"/>
          <w:szCs w:val="22"/>
        </w:rPr>
        <w:t>dohody</w:t>
      </w:r>
      <w:r w:rsidR="00E22AB0">
        <w:rPr>
          <w:rFonts w:ascii="Arial" w:hAnsi="Arial" w:cs="Arial"/>
          <w:sz w:val="22"/>
          <w:szCs w:val="22"/>
        </w:rPr>
        <w:t>.</w:t>
      </w:r>
    </w:p>
    <w:p w:rsidR="009F2E6D" w:rsidRDefault="009F2E6D" w:rsidP="00E22AB0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color w:val="000000" w:themeColor="text1"/>
          <w:lang w:val="en-US"/>
        </w:rPr>
      </w:pPr>
    </w:p>
    <w:p w:rsidR="00186C31" w:rsidRDefault="00186C31" w:rsidP="00186C31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color w:val="000000" w:themeColor="text1"/>
          <w:lang w:val="en-US"/>
        </w:rPr>
      </w:pPr>
    </w:p>
    <w:p w:rsidR="00371B9A" w:rsidRPr="007B15EB" w:rsidRDefault="00371B9A" w:rsidP="003234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B15EB">
        <w:rPr>
          <w:rFonts w:ascii="Arial" w:hAnsi="Arial" w:cs="Arial"/>
          <w:b/>
          <w:bCs/>
        </w:rPr>
        <w:t>III.</w:t>
      </w:r>
    </w:p>
    <w:p w:rsidR="00371B9A" w:rsidRPr="00E22AB0" w:rsidRDefault="00371B9A" w:rsidP="003234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22AB0">
        <w:rPr>
          <w:rFonts w:ascii="Arial" w:hAnsi="Arial" w:cs="Arial"/>
          <w:b/>
          <w:bCs/>
          <w:sz w:val="28"/>
          <w:szCs w:val="28"/>
        </w:rPr>
        <w:t>Z</w:t>
      </w:r>
      <w:r w:rsidR="00E22AB0" w:rsidRPr="00E22AB0">
        <w:rPr>
          <w:rFonts w:ascii="Arial" w:hAnsi="Arial" w:cs="Arial"/>
          <w:b/>
          <w:bCs/>
          <w:sz w:val="28"/>
          <w:szCs w:val="28"/>
        </w:rPr>
        <w:t>ávěrečná ujednání</w:t>
      </w:r>
    </w:p>
    <w:p w:rsidR="00186C31" w:rsidRPr="007B15EB" w:rsidRDefault="00186C31" w:rsidP="003234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71B9A" w:rsidRPr="007B15EB" w:rsidRDefault="00371B9A" w:rsidP="00E22AB0">
      <w:pPr>
        <w:autoSpaceDE w:val="0"/>
        <w:autoSpaceDN w:val="0"/>
        <w:adjustRightInd w:val="0"/>
        <w:spacing w:line="240" w:lineRule="auto"/>
        <w:ind w:left="705" w:hanging="705"/>
        <w:jc w:val="both"/>
        <w:rPr>
          <w:rFonts w:ascii="Arial" w:hAnsi="Arial" w:cs="Arial"/>
        </w:rPr>
      </w:pPr>
      <w:r w:rsidRPr="007B15EB">
        <w:rPr>
          <w:rFonts w:ascii="Arial" w:hAnsi="Arial" w:cs="Arial"/>
        </w:rPr>
        <w:t xml:space="preserve">1) </w:t>
      </w:r>
      <w:r w:rsidR="00186C31">
        <w:rPr>
          <w:rFonts w:ascii="Arial" w:hAnsi="Arial" w:cs="Arial"/>
        </w:rPr>
        <w:tab/>
      </w:r>
      <w:r w:rsidRPr="007B15EB">
        <w:rPr>
          <w:rFonts w:ascii="Arial" w:hAnsi="Arial" w:cs="Arial"/>
        </w:rPr>
        <w:t xml:space="preserve">Tato Dohoda nabývá účinnosti dnem jejího </w:t>
      </w:r>
      <w:r w:rsidR="007B15EB">
        <w:rPr>
          <w:rFonts w:ascii="Arial" w:hAnsi="Arial" w:cs="Arial"/>
        </w:rPr>
        <w:t xml:space="preserve">zveřejnění v registru smluv </w:t>
      </w:r>
      <w:r w:rsidR="002035EF" w:rsidRPr="007B15EB">
        <w:rPr>
          <w:rFonts w:ascii="Arial" w:hAnsi="Arial" w:cs="Arial"/>
        </w:rPr>
        <w:t>podle zákona č. 340/2015 Sb.</w:t>
      </w:r>
      <w:r w:rsidR="002035EF">
        <w:rPr>
          <w:rFonts w:ascii="Arial" w:hAnsi="Arial" w:cs="Arial"/>
        </w:rPr>
        <w:t>, o registru smluv</w:t>
      </w:r>
      <w:r w:rsidRPr="007B15EB">
        <w:rPr>
          <w:rFonts w:ascii="Arial" w:hAnsi="Arial" w:cs="Arial"/>
        </w:rPr>
        <w:t>.</w:t>
      </w:r>
    </w:p>
    <w:p w:rsidR="00371B9A" w:rsidRPr="007B15EB" w:rsidRDefault="00371B9A" w:rsidP="00E22AB0">
      <w:pPr>
        <w:autoSpaceDE w:val="0"/>
        <w:autoSpaceDN w:val="0"/>
        <w:adjustRightInd w:val="0"/>
        <w:spacing w:line="240" w:lineRule="auto"/>
        <w:ind w:left="705" w:hanging="705"/>
        <w:jc w:val="both"/>
        <w:rPr>
          <w:rFonts w:ascii="Arial" w:hAnsi="Arial" w:cs="Arial"/>
        </w:rPr>
      </w:pPr>
      <w:r w:rsidRPr="007B15EB">
        <w:rPr>
          <w:rFonts w:ascii="Arial" w:hAnsi="Arial" w:cs="Arial"/>
        </w:rPr>
        <w:t>2)</w:t>
      </w:r>
      <w:r w:rsidR="00186C31">
        <w:rPr>
          <w:rFonts w:ascii="Arial" w:hAnsi="Arial" w:cs="Arial"/>
        </w:rPr>
        <w:tab/>
      </w:r>
      <w:r w:rsidRPr="007B15EB">
        <w:rPr>
          <w:rFonts w:ascii="Arial" w:hAnsi="Arial" w:cs="Arial"/>
        </w:rPr>
        <w:t xml:space="preserve"> Strany si Dohodu přečetly, s</w:t>
      </w:r>
      <w:r w:rsidR="003234A5">
        <w:rPr>
          <w:rFonts w:ascii="Arial" w:hAnsi="Arial" w:cs="Arial"/>
        </w:rPr>
        <w:t> </w:t>
      </w:r>
      <w:r w:rsidRPr="007B15EB">
        <w:rPr>
          <w:rFonts w:ascii="Arial" w:hAnsi="Arial" w:cs="Arial"/>
        </w:rPr>
        <w:t>jejím</w:t>
      </w:r>
      <w:r w:rsidR="003234A5">
        <w:rPr>
          <w:rFonts w:ascii="Arial" w:hAnsi="Arial" w:cs="Arial"/>
        </w:rPr>
        <w:t xml:space="preserve"> </w:t>
      </w:r>
      <w:r w:rsidRPr="007B15EB">
        <w:rPr>
          <w:rFonts w:ascii="Arial" w:hAnsi="Arial" w:cs="Arial"/>
        </w:rPr>
        <w:t>obsahem souhlasí, a proto připojují své vlastnoruční podpisy.</w:t>
      </w:r>
    </w:p>
    <w:p w:rsidR="00371B9A" w:rsidRPr="007B15EB" w:rsidRDefault="00371B9A" w:rsidP="00E22AB0">
      <w:pPr>
        <w:autoSpaceDE w:val="0"/>
        <w:autoSpaceDN w:val="0"/>
        <w:adjustRightInd w:val="0"/>
        <w:spacing w:line="240" w:lineRule="auto"/>
        <w:ind w:left="705" w:hanging="705"/>
        <w:jc w:val="both"/>
        <w:rPr>
          <w:rFonts w:ascii="Arial" w:hAnsi="Arial" w:cs="Arial"/>
        </w:rPr>
      </w:pPr>
      <w:r w:rsidRPr="007B15EB">
        <w:rPr>
          <w:rFonts w:ascii="Arial" w:hAnsi="Arial" w:cs="Arial"/>
        </w:rPr>
        <w:t xml:space="preserve">3) </w:t>
      </w:r>
      <w:r w:rsidR="00186C31">
        <w:rPr>
          <w:rFonts w:ascii="Arial" w:hAnsi="Arial" w:cs="Arial"/>
        </w:rPr>
        <w:tab/>
      </w:r>
      <w:r w:rsidRPr="007B15EB">
        <w:rPr>
          <w:rFonts w:ascii="Arial" w:hAnsi="Arial" w:cs="Arial"/>
        </w:rPr>
        <w:t>Tato Dohoda se podepisuje ve dvou vyhotoveních, přičemž každá strana obdrží jedno vyhotovení.</w:t>
      </w:r>
    </w:p>
    <w:p w:rsidR="002035EF" w:rsidRDefault="002035EF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019B1" w:rsidRDefault="001019B1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019B1" w:rsidRPr="001019B1" w:rsidRDefault="001019B1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1019B1">
        <w:rPr>
          <w:rFonts w:ascii="Arial" w:hAnsi="Arial" w:cs="Arial"/>
          <w:bCs/>
        </w:rPr>
        <w:t>V ..........</w:t>
      </w:r>
      <w:proofErr w:type="spellStart"/>
      <w:r w:rsidR="00B35D11">
        <w:rPr>
          <w:rFonts w:ascii="Arial" w:hAnsi="Arial" w:cs="Arial"/>
          <w:bCs/>
        </w:rPr>
        <w:t>Vítov</w:t>
      </w:r>
      <w:proofErr w:type="spellEnd"/>
      <w:r w:rsidRPr="001019B1">
        <w:rPr>
          <w:rFonts w:ascii="Arial" w:hAnsi="Arial" w:cs="Arial"/>
          <w:bCs/>
        </w:rPr>
        <w:t xml:space="preserve">..............  </w:t>
      </w:r>
      <w:proofErr w:type="gramStart"/>
      <w:r w:rsidR="00186C31">
        <w:rPr>
          <w:rFonts w:ascii="Arial" w:hAnsi="Arial" w:cs="Arial"/>
          <w:bCs/>
        </w:rPr>
        <w:t>d</w:t>
      </w:r>
      <w:r w:rsidRPr="001019B1">
        <w:rPr>
          <w:rFonts w:ascii="Arial" w:hAnsi="Arial" w:cs="Arial"/>
          <w:bCs/>
        </w:rPr>
        <w:t>ne .....</w:t>
      </w:r>
      <w:r w:rsidR="00B35D11">
        <w:rPr>
          <w:rFonts w:ascii="Arial" w:hAnsi="Arial" w:cs="Arial"/>
          <w:bCs/>
        </w:rPr>
        <w:t>23.06.2023</w:t>
      </w:r>
      <w:proofErr w:type="gramEnd"/>
      <w:r w:rsidRPr="001019B1">
        <w:rPr>
          <w:rFonts w:ascii="Arial" w:hAnsi="Arial" w:cs="Arial"/>
          <w:bCs/>
        </w:rPr>
        <w:t>........</w:t>
      </w:r>
    </w:p>
    <w:p w:rsidR="002035EF" w:rsidRPr="001019B1" w:rsidRDefault="002035EF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2035EF" w:rsidRDefault="002035EF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86C31" w:rsidRDefault="00186C31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186C31" w:rsidRDefault="00186C31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86C31" w:rsidRPr="00186C31" w:rsidRDefault="00186C31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186C31" w:rsidRPr="00186C31" w:rsidRDefault="00186C31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186C31" w:rsidRPr="00186C31" w:rsidRDefault="00186C31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186C31">
        <w:rPr>
          <w:rFonts w:ascii="Arial" w:hAnsi="Arial" w:cs="Arial"/>
          <w:bCs/>
        </w:rPr>
        <w:t>...............................................................                 ....................................................................</w:t>
      </w:r>
    </w:p>
    <w:p w:rsidR="00186C31" w:rsidRPr="00186C31" w:rsidRDefault="00186C31" w:rsidP="00E22A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</w:rPr>
      </w:pPr>
      <w:r w:rsidRPr="00186C31">
        <w:rPr>
          <w:rFonts w:ascii="Arial" w:hAnsi="Arial" w:cs="Arial"/>
          <w:bCs/>
        </w:rPr>
        <w:t>objednatel</w:t>
      </w:r>
      <w:r w:rsidRPr="00186C31">
        <w:rPr>
          <w:rFonts w:ascii="Arial" w:hAnsi="Arial" w:cs="Arial"/>
          <w:bCs/>
        </w:rPr>
        <w:tab/>
      </w:r>
      <w:r w:rsidRPr="00186C31">
        <w:rPr>
          <w:rFonts w:ascii="Arial" w:hAnsi="Arial" w:cs="Arial"/>
          <w:bCs/>
        </w:rPr>
        <w:tab/>
      </w:r>
      <w:r w:rsidRPr="00186C31">
        <w:rPr>
          <w:rFonts w:ascii="Arial" w:hAnsi="Arial" w:cs="Arial"/>
          <w:bCs/>
        </w:rPr>
        <w:tab/>
      </w:r>
      <w:r w:rsidRPr="00186C31">
        <w:rPr>
          <w:rFonts w:ascii="Arial" w:hAnsi="Arial" w:cs="Arial"/>
          <w:bCs/>
        </w:rPr>
        <w:tab/>
      </w:r>
      <w:r w:rsidRPr="00186C31">
        <w:rPr>
          <w:rFonts w:ascii="Arial" w:hAnsi="Arial" w:cs="Arial"/>
          <w:bCs/>
        </w:rPr>
        <w:tab/>
      </w:r>
      <w:r w:rsidRPr="00186C31">
        <w:rPr>
          <w:rFonts w:ascii="Arial" w:hAnsi="Arial" w:cs="Arial"/>
          <w:bCs/>
        </w:rPr>
        <w:tab/>
        <w:t>dodavatel</w:t>
      </w:r>
    </w:p>
    <w:sectPr w:rsidR="00186C31" w:rsidRPr="00186C3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80D" w:rsidRDefault="00D0480D" w:rsidP="00E22AB0">
      <w:pPr>
        <w:spacing w:after="0" w:line="240" w:lineRule="auto"/>
      </w:pPr>
      <w:r>
        <w:separator/>
      </w:r>
    </w:p>
  </w:endnote>
  <w:endnote w:type="continuationSeparator" w:id="0">
    <w:p w:rsidR="00D0480D" w:rsidRDefault="00D0480D" w:rsidP="00E22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5597149"/>
      <w:docPartObj>
        <w:docPartGallery w:val="Page Numbers (Bottom of Page)"/>
        <w:docPartUnique/>
      </w:docPartObj>
    </w:sdtPr>
    <w:sdtEndPr/>
    <w:sdtContent>
      <w:p w:rsidR="00E22AB0" w:rsidRDefault="00E22AB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D11">
          <w:rPr>
            <w:noProof/>
          </w:rPr>
          <w:t>1</w:t>
        </w:r>
        <w:r>
          <w:fldChar w:fldCharType="end"/>
        </w:r>
      </w:p>
    </w:sdtContent>
  </w:sdt>
  <w:p w:rsidR="00E22AB0" w:rsidRDefault="00E22A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80D" w:rsidRDefault="00D0480D" w:rsidP="00E22AB0">
      <w:pPr>
        <w:spacing w:after="0" w:line="240" w:lineRule="auto"/>
      </w:pPr>
      <w:r>
        <w:separator/>
      </w:r>
    </w:p>
  </w:footnote>
  <w:footnote w:type="continuationSeparator" w:id="0">
    <w:p w:rsidR="00D0480D" w:rsidRDefault="00D0480D" w:rsidP="00E22A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B9A"/>
    <w:rsid w:val="000044EA"/>
    <w:rsid w:val="0002338B"/>
    <w:rsid w:val="00054D9B"/>
    <w:rsid w:val="000F0FCC"/>
    <w:rsid w:val="001019B1"/>
    <w:rsid w:val="00127F4E"/>
    <w:rsid w:val="001543DF"/>
    <w:rsid w:val="00186C31"/>
    <w:rsid w:val="001D7EEB"/>
    <w:rsid w:val="002035EF"/>
    <w:rsid w:val="002149B0"/>
    <w:rsid w:val="00252BC3"/>
    <w:rsid w:val="00257C4C"/>
    <w:rsid w:val="002B68B1"/>
    <w:rsid w:val="00302F7F"/>
    <w:rsid w:val="003234A5"/>
    <w:rsid w:val="00371B9A"/>
    <w:rsid w:val="003A1021"/>
    <w:rsid w:val="003A11EE"/>
    <w:rsid w:val="003E78F0"/>
    <w:rsid w:val="00426CB2"/>
    <w:rsid w:val="0055561F"/>
    <w:rsid w:val="005D71EC"/>
    <w:rsid w:val="005F4C7A"/>
    <w:rsid w:val="006350A6"/>
    <w:rsid w:val="006668B7"/>
    <w:rsid w:val="00671BDF"/>
    <w:rsid w:val="006C2FDB"/>
    <w:rsid w:val="00782273"/>
    <w:rsid w:val="007961B8"/>
    <w:rsid w:val="007B15EB"/>
    <w:rsid w:val="007C742C"/>
    <w:rsid w:val="00903488"/>
    <w:rsid w:val="00924B1D"/>
    <w:rsid w:val="009A112B"/>
    <w:rsid w:val="009A530A"/>
    <w:rsid w:val="009B0C9F"/>
    <w:rsid w:val="009E14E4"/>
    <w:rsid w:val="009F2E6D"/>
    <w:rsid w:val="00A04AA7"/>
    <w:rsid w:val="00A25C28"/>
    <w:rsid w:val="00AC0544"/>
    <w:rsid w:val="00B35D11"/>
    <w:rsid w:val="00B82A53"/>
    <w:rsid w:val="00BB25F2"/>
    <w:rsid w:val="00BE0AE9"/>
    <w:rsid w:val="00C528B3"/>
    <w:rsid w:val="00C859BA"/>
    <w:rsid w:val="00D0480D"/>
    <w:rsid w:val="00D467B4"/>
    <w:rsid w:val="00DA5A8C"/>
    <w:rsid w:val="00DC6F9C"/>
    <w:rsid w:val="00DE4528"/>
    <w:rsid w:val="00E22AB0"/>
    <w:rsid w:val="00E47AA6"/>
    <w:rsid w:val="00E82D33"/>
    <w:rsid w:val="00EB3221"/>
    <w:rsid w:val="00EF7DAB"/>
    <w:rsid w:val="00F26F89"/>
    <w:rsid w:val="00F3083E"/>
    <w:rsid w:val="00F56C6F"/>
    <w:rsid w:val="00F631E6"/>
    <w:rsid w:val="00FA64A3"/>
    <w:rsid w:val="00FC420E"/>
    <w:rsid w:val="00FE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C02C"/>
  <w15:chartTrackingRefBased/>
  <w15:docId w15:val="{131264FF-012D-43CB-BFE0-E0F9282B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34A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044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44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44E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44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44E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4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4E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22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2AB0"/>
  </w:style>
  <w:style w:type="paragraph" w:styleId="Zpat">
    <w:name w:val="footer"/>
    <w:basedOn w:val="Normln"/>
    <w:link w:val="ZpatChar"/>
    <w:uiPriority w:val="99"/>
    <w:unhideWhenUsed/>
    <w:rsid w:val="00E22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2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361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Matějka Ladislav</dc:creator>
  <cp:keywords/>
  <dc:description/>
  <cp:lastModifiedBy>Věra Šašková</cp:lastModifiedBy>
  <cp:revision>9</cp:revision>
  <cp:lastPrinted>2023-06-23T15:04:00Z</cp:lastPrinted>
  <dcterms:created xsi:type="dcterms:W3CDTF">2023-06-22T18:03:00Z</dcterms:created>
  <dcterms:modified xsi:type="dcterms:W3CDTF">2023-06-23T15:07:00Z</dcterms:modified>
</cp:coreProperties>
</file>