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03441">
        <w:trPr>
          <w:cantSplit/>
        </w:trPr>
        <w:tc>
          <w:tcPr>
            <w:tcW w:w="10772" w:type="dxa"/>
            <w:gridSpan w:val="2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441">
        <w:trPr>
          <w:cantSplit/>
        </w:trPr>
        <w:tc>
          <w:tcPr>
            <w:tcW w:w="5924" w:type="dxa"/>
            <w:vAlign w:val="center"/>
          </w:tcPr>
          <w:p w:rsidR="00703441" w:rsidRDefault="00945E4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703441" w:rsidRDefault="00945E4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OBJ-EK-0019/2023</w:t>
            </w:r>
          </w:p>
        </w:tc>
      </w:tr>
    </w:tbl>
    <w:p w:rsidR="00703441" w:rsidRDefault="00703441">
      <w:pPr>
        <w:sectPr w:rsidR="0070344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03441">
        <w:trPr>
          <w:cantSplit/>
        </w:trPr>
        <w:tc>
          <w:tcPr>
            <w:tcW w:w="215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441">
        <w:trPr>
          <w:cantSplit/>
        </w:trPr>
        <w:tc>
          <w:tcPr>
            <w:tcW w:w="215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03441" w:rsidRDefault="00945E4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03441" w:rsidRDefault="00B645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sociá</w:t>
            </w:r>
            <w:r w:rsidR="00945E4C">
              <w:rPr>
                <w:rFonts w:ascii="Arial" w:hAnsi="Arial"/>
                <w:sz w:val="18"/>
              </w:rPr>
              <w:t>lních služeb Naděje Broumov</w:t>
            </w:r>
          </w:p>
        </w:tc>
      </w:tr>
      <w:tr w:rsidR="00703441">
        <w:trPr>
          <w:cantSplit/>
        </w:trPr>
        <w:tc>
          <w:tcPr>
            <w:tcW w:w="1831" w:type="dxa"/>
            <w:gridSpan w:val="3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441">
        <w:trPr>
          <w:cantSplit/>
        </w:trPr>
        <w:tc>
          <w:tcPr>
            <w:tcW w:w="1831" w:type="dxa"/>
            <w:gridSpan w:val="3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01410687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CZ01410687</w:t>
            </w:r>
          </w:p>
        </w:tc>
      </w:tr>
      <w:tr w:rsidR="00703441">
        <w:trPr>
          <w:cantSplit/>
        </w:trPr>
        <w:tc>
          <w:tcPr>
            <w:tcW w:w="1831" w:type="dxa"/>
            <w:gridSpan w:val="3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Lugero CZ, s.r.o.</w:t>
            </w:r>
          </w:p>
        </w:tc>
      </w:tr>
      <w:tr w:rsidR="00703441">
        <w:trPr>
          <w:cantSplit/>
        </w:trPr>
        <w:tc>
          <w:tcPr>
            <w:tcW w:w="215" w:type="dxa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Polská 1396/46</w:t>
            </w:r>
          </w:p>
        </w:tc>
      </w:tr>
      <w:tr w:rsidR="00703441">
        <w:trPr>
          <w:cantSplit/>
        </w:trPr>
        <w:tc>
          <w:tcPr>
            <w:tcW w:w="215" w:type="dxa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Vinohrady</w:t>
            </w:r>
          </w:p>
        </w:tc>
      </w:tr>
      <w:tr w:rsidR="00703441">
        <w:trPr>
          <w:cantSplit/>
        </w:trPr>
        <w:tc>
          <w:tcPr>
            <w:tcW w:w="1831" w:type="dxa"/>
            <w:gridSpan w:val="3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120 00  Praha</w:t>
            </w:r>
          </w:p>
        </w:tc>
      </w:tr>
      <w:tr w:rsidR="00703441">
        <w:trPr>
          <w:cantSplit/>
        </w:trPr>
        <w:tc>
          <w:tcPr>
            <w:tcW w:w="1831" w:type="dxa"/>
            <w:gridSpan w:val="3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03441">
        <w:trPr>
          <w:cantSplit/>
        </w:trPr>
        <w:tc>
          <w:tcPr>
            <w:tcW w:w="5278" w:type="dxa"/>
            <w:gridSpan w:val="9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03441">
        <w:trPr>
          <w:cantSplit/>
        </w:trPr>
        <w:tc>
          <w:tcPr>
            <w:tcW w:w="10772" w:type="dxa"/>
            <w:gridSpan w:val="16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44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03441" w:rsidRDefault="007034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Vysokozdvižný vozík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03441" w:rsidRDefault="007034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Vysokozdvižný vozík CDD </w:t>
            </w:r>
            <w:r w:rsidR="00B6456F">
              <w:rPr>
                <w:rFonts w:ascii="Courier New" w:hAnsi="Courier New"/>
                <w:sz w:val="18"/>
              </w:rPr>
              <w:t>1525 Ms ELEKTRICKÝ zakladač nos</w:t>
            </w:r>
            <w:r>
              <w:rPr>
                <w:rFonts w:ascii="Courier New" w:hAnsi="Courier New"/>
                <w:sz w:val="18"/>
              </w:rPr>
              <w:t>nost 1,5 t, zdvih 2 500 mm     91 476 Kč</w:t>
            </w:r>
            <w:r>
              <w:rPr>
                <w:rFonts w:ascii="Courier New" w:hAnsi="Courier New"/>
                <w:sz w:val="18"/>
              </w:rPr>
              <w:br/>
              <w:t>Doprava       2 117,50 Kč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03441" w:rsidRDefault="007034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03441" w:rsidRDefault="0070344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0344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15.06.2023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945E4C">
              <w:rPr>
                <w:rFonts w:ascii="Arial" w:hAnsi="Arial"/>
                <w:sz w:val="18"/>
                <w:highlight w:val="black"/>
              </w:rPr>
              <w:t>Ištoková Helena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491 814 008</w:t>
            </w:r>
          </w:p>
        </w:tc>
      </w:tr>
      <w:tr w:rsidR="0070344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703441">
        <w:trPr>
          <w:cantSplit/>
        </w:trPr>
        <w:tc>
          <w:tcPr>
            <w:tcW w:w="215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03441" w:rsidRDefault="00945E4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03441">
        <w:trPr>
          <w:cantSplit/>
        </w:trPr>
        <w:tc>
          <w:tcPr>
            <w:tcW w:w="10772" w:type="dxa"/>
            <w:vAlign w:val="center"/>
          </w:tcPr>
          <w:p w:rsidR="00703441" w:rsidRDefault="007034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945E4C">
      <w:bookmarkStart w:id="0" w:name="_GoBack"/>
      <w:bookmarkEnd w:id="0"/>
    </w:p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5E4C">
      <w:pPr>
        <w:spacing w:after="0" w:line="240" w:lineRule="auto"/>
      </w:pPr>
      <w:r>
        <w:separator/>
      </w:r>
    </w:p>
  </w:endnote>
  <w:endnote w:type="continuationSeparator" w:id="0">
    <w:p w:rsidR="00000000" w:rsidRDefault="0094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5E4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5E4C">
      <w:pPr>
        <w:spacing w:after="0" w:line="240" w:lineRule="auto"/>
      </w:pPr>
      <w:r>
        <w:separator/>
      </w:r>
    </w:p>
  </w:footnote>
  <w:footnote w:type="continuationSeparator" w:id="0">
    <w:p w:rsidR="00000000" w:rsidRDefault="0094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03441">
      <w:trPr>
        <w:cantSplit/>
      </w:trPr>
      <w:tc>
        <w:tcPr>
          <w:tcW w:w="0" w:type="auto"/>
          <w:gridSpan w:val="2"/>
          <w:vAlign w:val="center"/>
        </w:tcPr>
        <w:p w:rsidR="00703441" w:rsidRDefault="0070344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03441">
      <w:trPr>
        <w:cantSplit/>
      </w:trPr>
      <w:tc>
        <w:tcPr>
          <w:tcW w:w="0" w:type="auto"/>
          <w:vAlign w:val="center"/>
        </w:tcPr>
        <w:p w:rsidR="00703441" w:rsidRDefault="00945E4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</w:t>
          </w:r>
          <w:r>
            <w:rPr>
              <w:rFonts w:ascii="Arial" w:hAnsi="Arial"/>
              <w:b/>
              <w:sz w:val="32"/>
            </w:rPr>
            <w:t>B J E D N Á V K A</w:t>
          </w:r>
        </w:p>
      </w:tc>
      <w:tc>
        <w:tcPr>
          <w:tcW w:w="0" w:type="auto"/>
          <w:vAlign w:val="center"/>
        </w:tcPr>
        <w:p w:rsidR="00703441" w:rsidRDefault="00945E4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OBJ-EK-0019/2023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5E4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41"/>
    <w:rsid w:val="00703441"/>
    <w:rsid w:val="00945E4C"/>
    <w:rsid w:val="00B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C481"/>
  <w15:docId w15:val="{3154E722-C56C-4DF8-8DA1-BC995033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dcterms:created xsi:type="dcterms:W3CDTF">2023-06-23T11:01:00Z</dcterms:created>
  <dcterms:modified xsi:type="dcterms:W3CDTF">2023-06-23T11:02:00Z</dcterms:modified>
</cp:coreProperties>
</file>