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DCE926" w14:textId="77777777" w:rsidR="00EA469A" w:rsidRDefault="00EA469A">
      <w:pPr>
        <w:spacing w:after="0" w:line="276" w:lineRule="auto"/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DODATEK č. 1</w:t>
      </w:r>
    </w:p>
    <w:p w14:paraId="2415A3A4" w14:textId="56FB45B1" w:rsidR="00A82FEB" w:rsidRPr="00917CDF" w:rsidRDefault="00D75C24">
      <w:pPr>
        <w:spacing w:after="0" w:line="276" w:lineRule="auto"/>
        <w:jc w:val="center"/>
        <w:rPr>
          <w:rFonts w:ascii="Arial" w:hAnsi="Arial" w:cs="Arial"/>
          <w:b/>
          <w:bCs/>
          <w:sz w:val="28"/>
          <w:szCs w:val="28"/>
        </w:rPr>
      </w:pPr>
      <w:r w:rsidRPr="00917CDF">
        <w:rPr>
          <w:rFonts w:ascii="Arial" w:hAnsi="Arial" w:cs="Arial"/>
          <w:b/>
          <w:bCs/>
          <w:sz w:val="28"/>
          <w:szCs w:val="28"/>
        </w:rPr>
        <w:t>PŘÍKAZNÍ SMLOUV</w:t>
      </w:r>
      <w:r w:rsidR="00EA469A">
        <w:rPr>
          <w:rFonts w:ascii="Arial" w:hAnsi="Arial" w:cs="Arial"/>
          <w:b/>
          <w:bCs/>
          <w:sz w:val="28"/>
          <w:szCs w:val="28"/>
        </w:rPr>
        <w:t xml:space="preserve">Y č. </w:t>
      </w:r>
      <w:r w:rsidR="008A3447">
        <w:rPr>
          <w:rFonts w:ascii="Arial" w:hAnsi="Arial" w:cs="Arial"/>
          <w:b/>
          <w:bCs/>
          <w:sz w:val="28"/>
          <w:szCs w:val="28"/>
        </w:rPr>
        <w:t>2023/0058/ZA3</w:t>
      </w:r>
    </w:p>
    <w:p w14:paraId="6D339547" w14:textId="77777777" w:rsidR="00A82FEB" w:rsidRPr="00917CDF" w:rsidRDefault="00A82FEB">
      <w:pPr>
        <w:spacing w:after="0" w:line="276" w:lineRule="auto"/>
        <w:rPr>
          <w:rFonts w:ascii="Arial" w:hAnsi="Arial" w:cs="Arial"/>
        </w:rPr>
      </w:pPr>
    </w:p>
    <w:p w14:paraId="6EF2C8AA" w14:textId="77777777" w:rsidR="00A82FEB" w:rsidRPr="00917CDF" w:rsidRDefault="00D75C24">
      <w:pPr>
        <w:spacing w:after="0" w:line="276" w:lineRule="auto"/>
        <w:jc w:val="both"/>
        <w:textAlignment w:val="baseline"/>
        <w:rPr>
          <w:rFonts w:ascii="Arial" w:hAnsi="Arial" w:cs="Arial"/>
          <w:b/>
          <w:bCs/>
          <w:color w:val="000000"/>
          <w:lang w:eastAsia="cs-CZ"/>
        </w:rPr>
      </w:pPr>
      <w:r w:rsidRPr="00917CDF">
        <w:rPr>
          <w:rFonts w:ascii="Arial" w:hAnsi="Arial" w:cs="Arial"/>
          <w:b/>
          <w:bCs/>
          <w:color w:val="000000"/>
          <w:lang w:eastAsia="cs-CZ"/>
        </w:rPr>
        <w:t>Za Trojku, příspěvková organizace</w:t>
      </w:r>
    </w:p>
    <w:p w14:paraId="730915F8" w14:textId="77777777" w:rsidR="00A82FEB" w:rsidRPr="00917CDF" w:rsidRDefault="00D75C24">
      <w:pPr>
        <w:spacing w:after="0" w:line="276" w:lineRule="auto"/>
        <w:jc w:val="both"/>
        <w:textAlignment w:val="baseline"/>
        <w:rPr>
          <w:rFonts w:ascii="Arial" w:hAnsi="Arial" w:cs="Arial"/>
          <w:color w:val="000000"/>
          <w:lang w:eastAsia="cs-CZ"/>
        </w:rPr>
      </w:pPr>
      <w:r w:rsidRPr="00917CDF">
        <w:rPr>
          <w:rFonts w:ascii="Arial" w:hAnsi="Arial" w:cs="Arial"/>
          <w:color w:val="000000"/>
          <w:lang w:eastAsia="cs-CZ"/>
        </w:rPr>
        <w:t xml:space="preserve">se sídlem: </w:t>
      </w:r>
      <w:r w:rsidRPr="00917CDF">
        <w:rPr>
          <w:rFonts w:ascii="Arial" w:hAnsi="Arial" w:cs="Arial"/>
          <w:color w:val="000000"/>
          <w:lang w:eastAsia="cs-CZ"/>
        </w:rPr>
        <w:tab/>
      </w:r>
      <w:r w:rsidRPr="00917CDF">
        <w:rPr>
          <w:rFonts w:ascii="Arial" w:hAnsi="Arial" w:cs="Arial"/>
          <w:color w:val="000000"/>
          <w:lang w:eastAsia="cs-CZ"/>
        </w:rPr>
        <w:tab/>
        <w:t>Čajkovského 12, 130 00 Praha 3</w:t>
      </w:r>
    </w:p>
    <w:p w14:paraId="3E9CC0CE" w14:textId="77777777" w:rsidR="00A82FEB" w:rsidRPr="00917CDF" w:rsidRDefault="00D75C24">
      <w:pPr>
        <w:spacing w:after="0" w:line="276" w:lineRule="auto"/>
        <w:jc w:val="both"/>
        <w:textAlignment w:val="baseline"/>
        <w:rPr>
          <w:rFonts w:ascii="Arial" w:hAnsi="Arial" w:cs="Arial"/>
          <w:color w:val="000000"/>
          <w:lang w:eastAsia="cs-CZ"/>
        </w:rPr>
      </w:pPr>
      <w:r w:rsidRPr="00917CDF">
        <w:rPr>
          <w:rFonts w:ascii="Arial" w:hAnsi="Arial" w:cs="Arial"/>
          <w:color w:val="000000"/>
          <w:lang w:eastAsia="cs-CZ"/>
        </w:rPr>
        <w:t>zastoupená:</w:t>
      </w:r>
      <w:r w:rsidRPr="00917CDF">
        <w:rPr>
          <w:rFonts w:ascii="Arial" w:hAnsi="Arial" w:cs="Arial"/>
          <w:color w:val="000000"/>
          <w:lang w:eastAsia="cs-CZ"/>
        </w:rPr>
        <w:tab/>
      </w:r>
      <w:r w:rsidRPr="00917CDF">
        <w:rPr>
          <w:rFonts w:ascii="Arial" w:hAnsi="Arial" w:cs="Arial"/>
          <w:color w:val="000000"/>
          <w:lang w:eastAsia="cs-CZ"/>
        </w:rPr>
        <w:tab/>
        <w:t>MgA. Marie Kašparová</w:t>
      </w:r>
    </w:p>
    <w:p w14:paraId="1E9D8677" w14:textId="77777777" w:rsidR="00A82FEB" w:rsidRPr="00917CDF" w:rsidRDefault="00D75C24">
      <w:pPr>
        <w:spacing w:after="0" w:line="276" w:lineRule="auto"/>
        <w:jc w:val="both"/>
        <w:textAlignment w:val="baseline"/>
        <w:rPr>
          <w:rFonts w:ascii="Arial" w:hAnsi="Arial" w:cs="Arial"/>
          <w:color w:val="000000"/>
          <w:lang w:eastAsia="cs-CZ"/>
        </w:rPr>
      </w:pPr>
      <w:r w:rsidRPr="00917CDF">
        <w:rPr>
          <w:rFonts w:ascii="Arial" w:hAnsi="Arial" w:cs="Arial"/>
          <w:color w:val="000000"/>
          <w:lang w:eastAsia="cs-CZ"/>
        </w:rPr>
        <w:t xml:space="preserve">IČO: </w:t>
      </w:r>
      <w:r w:rsidRPr="00917CDF">
        <w:rPr>
          <w:rFonts w:ascii="Arial" w:hAnsi="Arial" w:cs="Arial"/>
          <w:color w:val="000000"/>
          <w:lang w:eastAsia="cs-CZ"/>
        </w:rPr>
        <w:tab/>
      </w:r>
      <w:r w:rsidRPr="00917CDF">
        <w:rPr>
          <w:rFonts w:ascii="Arial" w:hAnsi="Arial" w:cs="Arial"/>
          <w:color w:val="000000"/>
          <w:lang w:eastAsia="cs-CZ"/>
        </w:rPr>
        <w:tab/>
      </w:r>
      <w:r w:rsidRPr="00917CDF">
        <w:rPr>
          <w:rFonts w:ascii="Arial" w:hAnsi="Arial" w:cs="Arial"/>
          <w:color w:val="000000"/>
          <w:lang w:eastAsia="cs-CZ"/>
        </w:rPr>
        <w:tab/>
        <w:t>00879738</w:t>
      </w:r>
    </w:p>
    <w:p w14:paraId="1C3C3EBA" w14:textId="170941D1" w:rsidR="00A82FEB" w:rsidRPr="00917CDF" w:rsidRDefault="00D75C24">
      <w:pPr>
        <w:spacing w:after="0" w:line="276" w:lineRule="auto"/>
        <w:jc w:val="both"/>
        <w:textAlignment w:val="baseline"/>
        <w:rPr>
          <w:rFonts w:ascii="Arial" w:hAnsi="Arial" w:cs="Arial"/>
          <w:color w:val="000000"/>
          <w:lang w:eastAsia="cs-CZ"/>
        </w:rPr>
      </w:pPr>
      <w:r w:rsidRPr="00917CDF">
        <w:rPr>
          <w:rFonts w:ascii="Arial" w:hAnsi="Arial" w:cs="Arial"/>
          <w:color w:val="000000"/>
          <w:lang w:eastAsia="cs-CZ"/>
        </w:rPr>
        <w:t>číslo účtu:</w:t>
      </w:r>
      <w:r w:rsidRPr="00917CDF">
        <w:rPr>
          <w:rFonts w:ascii="Arial" w:hAnsi="Arial" w:cs="Arial"/>
          <w:color w:val="000000"/>
          <w:lang w:eastAsia="cs-CZ"/>
        </w:rPr>
        <w:tab/>
      </w:r>
      <w:r w:rsidRPr="00917CDF">
        <w:rPr>
          <w:rFonts w:ascii="Arial" w:hAnsi="Arial" w:cs="Arial"/>
          <w:color w:val="000000"/>
          <w:lang w:eastAsia="cs-CZ"/>
        </w:rPr>
        <w:tab/>
      </w:r>
      <w:r w:rsidR="00215407">
        <w:rPr>
          <w:rFonts w:ascii="Arial" w:hAnsi="Arial" w:cs="Arial"/>
          <w:color w:val="000000"/>
          <w:lang w:eastAsia="cs-CZ"/>
        </w:rPr>
        <w:t>XXXXX</w:t>
      </w:r>
    </w:p>
    <w:p w14:paraId="4E3F2196" w14:textId="77777777" w:rsidR="00A82FEB" w:rsidRPr="00917CDF" w:rsidRDefault="00D75C24">
      <w:pPr>
        <w:spacing w:after="0" w:line="276" w:lineRule="auto"/>
        <w:jc w:val="both"/>
        <w:textAlignment w:val="baseline"/>
        <w:rPr>
          <w:rFonts w:ascii="Arial" w:hAnsi="Arial" w:cs="Arial"/>
          <w:lang w:eastAsia="cs-CZ"/>
        </w:rPr>
      </w:pPr>
      <w:r w:rsidRPr="00917CDF">
        <w:rPr>
          <w:rFonts w:ascii="Arial" w:hAnsi="Arial" w:cs="Arial"/>
          <w:color w:val="000000"/>
          <w:lang w:eastAsia="cs-CZ"/>
        </w:rPr>
        <w:t xml:space="preserve">(dále jen </w:t>
      </w:r>
      <w:r w:rsidRPr="00917CDF">
        <w:rPr>
          <w:rFonts w:ascii="Arial" w:hAnsi="Arial" w:cs="Arial"/>
          <w:b/>
          <w:bCs/>
          <w:color w:val="000000"/>
          <w:lang w:eastAsia="cs-CZ"/>
        </w:rPr>
        <w:t>„Příkazce“</w:t>
      </w:r>
      <w:r w:rsidRPr="00917CDF">
        <w:rPr>
          <w:rFonts w:ascii="Arial" w:hAnsi="Arial" w:cs="Arial"/>
          <w:color w:val="000000"/>
          <w:lang w:eastAsia="cs-CZ"/>
        </w:rPr>
        <w:t>)</w:t>
      </w:r>
      <w:r w:rsidRPr="00917CDF">
        <w:rPr>
          <w:rFonts w:ascii="Arial" w:hAnsi="Arial" w:cs="Arial"/>
          <w:lang w:eastAsia="cs-CZ"/>
        </w:rPr>
        <w:t> </w:t>
      </w:r>
    </w:p>
    <w:p w14:paraId="66F86449" w14:textId="77777777" w:rsidR="00A82FEB" w:rsidRPr="00917CDF" w:rsidRDefault="00A82FEB">
      <w:pPr>
        <w:spacing w:after="0" w:line="276" w:lineRule="auto"/>
        <w:rPr>
          <w:rFonts w:ascii="Arial" w:hAnsi="Arial" w:cs="Arial"/>
        </w:rPr>
      </w:pPr>
    </w:p>
    <w:p w14:paraId="622C3AD4" w14:textId="77777777" w:rsidR="00A82FEB" w:rsidRPr="00917CDF" w:rsidRDefault="00D75C24">
      <w:pPr>
        <w:spacing w:after="0" w:line="276" w:lineRule="auto"/>
        <w:rPr>
          <w:rFonts w:ascii="Arial" w:hAnsi="Arial" w:cs="Arial"/>
        </w:rPr>
      </w:pPr>
      <w:r w:rsidRPr="00917CDF">
        <w:rPr>
          <w:rFonts w:ascii="Arial" w:hAnsi="Arial" w:cs="Arial"/>
        </w:rPr>
        <w:t>a</w:t>
      </w:r>
    </w:p>
    <w:p w14:paraId="55D9CFF3" w14:textId="77777777" w:rsidR="00A82FEB" w:rsidRPr="00917CDF" w:rsidRDefault="00A82FEB">
      <w:pPr>
        <w:spacing w:after="0" w:line="276" w:lineRule="auto"/>
        <w:rPr>
          <w:rFonts w:ascii="Arial" w:hAnsi="Arial" w:cs="Arial"/>
          <w:bCs/>
          <w:highlight w:val="yellow"/>
        </w:rPr>
      </w:pPr>
    </w:p>
    <w:p w14:paraId="1F2088B3" w14:textId="5D607BBA" w:rsidR="00B05A3F" w:rsidRPr="00917CDF" w:rsidRDefault="00B20DF4" w:rsidP="00B05A3F">
      <w:pPr>
        <w:pStyle w:val="Body"/>
        <w:spacing w:after="0"/>
        <w:rPr>
          <w:rFonts w:ascii="Arial" w:eastAsia="Arial" w:hAnsi="Arial" w:cs="Arial"/>
          <w:b/>
          <w:bCs/>
        </w:rPr>
      </w:pPr>
      <w:r>
        <w:rPr>
          <w:rFonts w:ascii="Arial" w:hAnsi="Arial"/>
          <w:b/>
          <w:bCs/>
        </w:rPr>
        <w:t>Anna Beckerová</w:t>
      </w:r>
    </w:p>
    <w:p w14:paraId="3E290CA0" w14:textId="409DD82F" w:rsidR="00B05A3F" w:rsidRPr="00917CDF" w:rsidRDefault="00B05A3F" w:rsidP="00B05A3F">
      <w:pPr>
        <w:pStyle w:val="Body"/>
        <w:spacing w:after="0"/>
        <w:rPr>
          <w:rFonts w:ascii="Arial" w:hAnsi="Arial"/>
        </w:rPr>
      </w:pPr>
      <w:r w:rsidRPr="00917CDF">
        <w:rPr>
          <w:rFonts w:ascii="Arial" w:hAnsi="Arial"/>
        </w:rPr>
        <w:t>Sídlo:</w:t>
      </w:r>
      <w:r w:rsidR="00867BAD">
        <w:rPr>
          <w:rFonts w:ascii="Arial" w:hAnsi="Arial"/>
        </w:rPr>
        <w:tab/>
      </w:r>
      <w:r w:rsidR="00867BAD">
        <w:rPr>
          <w:rFonts w:ascii="Arial" w:hAnsi="Arial"/>
        </w:rPr>
        <w:tab/>
      </w:r>
      <w:r w:rsidR="00867BAD">
        <w:rPr>
          <w:rFonts w:ascii="Arial" w:hAnsi="Arial"/>
        </w:rPr>
        <w:tab/>
      </w:r>
      <w:r w:rsidR="00F930C3">
        <w:rPr>
          <w:rFonts w:ascii="Arial" w:hAnsi="Arial"/>
        </w:rPr>
        <w:t xml:space="preserve">Černilov </w:t>
      </w:r>
      <w:r w:rsidR="00215407">
        <w:rPr>
          <w:rFonts w:ascii="Arial" w:hAnsi="Arial" w:cs="Arial"/>
        </w:rPr>
        <w:t>XXXXX</w:t>
      </w:r>
    </w:p>
    <w:p w14:paraId="47D6288C" w14:textId="00710A46" w:rsidR="00B05A3F" w:rsidRPr="00917CDF" w:rsidRDefault="00B05A3F" w:rsidP="00B05A3F">
      <w:pPr>
        <w:pStyle w:val="Body"/>
        <w:spacing w:after="0"/>
        <w:rPr>
          <w:rFonts w:ascii="Arial" w:hAnsi="Arial"/>
        </w:rPr>
      </w:pPr>
      <w:r w:rsidRPr="00917CDF">
        <w:rPr>
          <w:rFonts w:ascii="Arial" w:hAnsi="Arial"/>
        </w:rPr>
        <w:t>IČ:</w:t>
      </w:r>
      <w:r w:rsidR="00867BAD">
        <w:rPr>
          <w:rFonts w:ascii="Arial" w:hAnsi="Arial"/>
        </w:rPr>
        <w:tab/>
      </w:r>
      <w:r w:rsidR="00867BAD">
        <w:rPr>
          <w:rFonts w:ascii="Arial" w:hAnsi="Arial"/>
        </w:rPr>
        <w:tab/>
      </w:r>
      <w:r w:rsidR="00867BAD">
        <w:rPr>
          <w:rFonts w:ascii="Arial" w:hAnsi="Arial"/>
        </w:rPr>
        <w:tab/>
      </w:r>
      <w:r w:rsidR="00867BAD" w:rsidRPr="00867BAD">
        <w:rPr>
          <w:rFonts w:ascii="Arial" w:hAnsi="Arial"/>
        </w:rPr>
        <w:t>07887116</w:t>
      </w:r>
    </w:p>
    <w:p w14:paraId="7DDE5534" w14:textId="7FCE7EF5" w:rsidR="00B05A3F" w:rsidRPr="00917CDF" w:rsidRDefault="00B05A3F" w:rsidP="00B05A3F">
      <w:pPr>
        <w:pStyle w:val="Body"/>
        <w:spacing w:after="0"/>
        <w:rPr>
          <w:rFonts w:ascii="Arial" w:hAnsi="Arial"/>
        </w:rPr>
      </w:pPr>
      <w:r w:rsidRPr="00917CDF">
        <w:rPr>
          <w:rFonts w:ascii="Arial" w:hAnsi="Arial"/>
        </w:rPr>
        <w:t>Číslo účtu:</w:t>
      </w:r>
      <w:r w:rsidR="00867BAD">
        <w:rPr>
          <w:rFonts w:ascii="Arial" w:hAnsi="Arial"/>
        </w:rPr>
        <w:tab/>
      </w:r>
      <w:r w:rsidR="00867BAD">
        <w:rPr>
          <w:rFonts w:ascii="Arial" w:hAnsi="Arial"/>
        </w:rPr>
        <w:tab/>
      </w:r>
      <w:r w:rsidR="00215407">
        <w:rPr>
          <w:rFonts w:ascii="Arial" w:hAnsi="Arial" w:cs="Arial"/>
        </w:rPr>
        <w:t>XXXXX</w:t>
      </w:r>
    </w:p>
    <w:p w14:paraId="55779DA1" w14:textId="77777777" w:rsidR="00B05A3F" w:rsidRPr="00917CDF" w:rsidRDefault="00B05A3F" w:rsidP="00B05A3F">
      <w:pPr>
        <w:pStyle w:val="Body"/>
        <w:spacing w:after="0"/>
        <w:rPr>
          <w:rFonts w:ascii="Arial" w:eastAsia="Arial" w:hAnsi="Arial" w:cs="Arial"/>
        </w:rPr>
      </w:pPr>
      <w:r w:rsidRPr="00917CDF">
        <w:rPr>
          <w:rFonts w:ascii="Arial" w:hAnsi="Arial"/>
        </w:rPr>
        <w:t>Není plátce DPH</w:t>
      </w:r>
    </w:p>
    <w:p w14:paraId="68E71F80" w14:textId="6AC5B7FD" w:rsidR="00B05A3F" w:rsidRPr="00917CDF" w:rsidRDefault="00B05A3F" w:rsidP="00B05A3F">
      <w:pPr>
        <w:pStyle w:val="Body"/>
        <w:rPr>
          <w:rFonts w:ascii="Arial" w:eastAsia="Arial" w:hAnsi="Arial" w:cs="Arial"/>
        </w:rPr>
      </w:pPr>
      <w:r w:rsidRPr="00917CDF">
        <w:rPr>
          <w:rFonts w:ascii="Arial" w:hAnsi="Arial"/>
        </w:rPr>
        <w:t>(dále jen jako „</w:t>
      </w:r>
      <w:r w:rsidR="00610C0F">
        <w:rPr>
          <w:rFonts w:ascii="Arial" w:hAnsi="Arial"/>
          <w:b/>
          <w:bCs/>
        </w:rPr>
        <w:t>P</w:t>
      </w:r>
      <w:r w:rsidRPr="00917CDF">
        <w:rPr>
          <w:rFonts w:ascii="Arial" w:hAnsi="Arial"/>
          <w:b/>
          <w:bCs/>
        </w:rPr>
        <w:t>říkazník</w:t>
      </w:r>
      <w:r w:rsidRPr="00917CDF">
        <w:rPr>
          <w:rFonts w:ascii="Arial" w:hAnsi="Arial"/>
          <w:rtl/>
        </w:rPr>
        <w:t>“</w:t>
      </w:r>
      <w:r w:rsidRPr="00917CDF">
        <w:rPr>
          <w:rFonts w:ascii="Arial" w:hAnsi="Arial"/>
        </w:rPr>
        <w:t>)</w:t>
      </w:r>
    </w:p>
    <w:p w14:paraId="05B04E91" w14:textId="77777777" w:rsidR="00B05A3F" w:rsidRPr="00917CDF" w:rsidRDefault="00B05A3F" w:rsidP="00B05A3F">
      <w:pPr>
        <w:pStyle w:val="Body"/>
        <w:spacing w:after="0"/>
        <w:rPr>
          <w:rFonts w:ascii="Arial" w:eastAsia="Arial" w:hAnsi="Arial" w:cs="Arial"/>
        </w:rPr>
      </w:pPr>
    </w:p>
    <w:p w14:paraId="57C2B4B7" w14:textId="77777777" w:rsidR="00B05A3F" w:rsidRPr="00917CDF" w:rsidRDefault="00B05A3F" w:rsidP="00A13B9E">
      <w:pPr>
        <w:pStyle w:val="Body"/>
        <w:spacing w:after="0"/>
        <w:jc w:val="center"/>
        <w:rPr>
          <w:rFonts w:ascii="Arial" w:eastAsia="Arial" w:hAnsi="Arial" w:cs="Arial"/>
          <w:i/>
          <w:iCs/>
        </w:rPr>
      </w:pPr>
      <w:r w:rsidRPr="00917CDF">
        <w:rPr>
          <w:rFonts w:ascii="Arial" w:hAnsi="Arial"/>
          <w:i/>
          <w:iCs/>
        </w:rPr>
        <w:t>uzavírají níže uvedeného dne, měsíce a roku,</w:t>
      </w:r>
    </w:p>
    <w:p w14:paraId="639BB87B" w14:textId="62477000" w:rsidR="00B05A3F" w:rsidRPr="00917CDF" w:rsidRDefault="00B05A3F" w:rsidP="00B05A3F">
      <w:pPr>
        <w:pStyle w:val="Body"/>
        <w:jc w:val="center"/>
        <w:rPr>
          <w:rFonts w:ascii="Arial" w:eastAsia="Arial" w:hAnsi="Arial" w:cs="Arial"/>
        </w:rPr>
      </w:pPr>
      <w:r w:rsidRPr="00917CDF">
        <w:rPr>
          <w:rFonts w:ascii="Arial" w:hAnsi="Arial"/>
          <w:i/>
          <w:iCs/>
        </w:rPr>
        <w:t>v souladu s ustanovením § 2430 a násl. zákona č. 89/2012 Sb., občanský zákoník,</w:t>
      </w:r>
      <w:r w:rsidR="00B90C34" w:rsidRPr="00917CDF">
        <w:rPr>
          <w:rFonts w:ascii="Arial" w:hAnsi="Arial"/>
          <w:i/>
          <w:iCs/>
        </w:rPr>
        <w:br/>
      </w:r>
      <w:r w:rsidRPr="00917CDF">
        <w:rPr>
          <w:rFonts w:ascii="Arial" w:hAnsi="Arial"/>
          <w:i/>
          <w:iCs/>
        </w:rPr>
        <w:t xml:space="preserve">v platném znění, </w:t>
      </w:r>
      <w:r w:rsidR="008A3447">
        <w:rPr>
          <w:rFonts w:ascii="Arial" w:hAnsi="Arial"/>
          <w:i/>
          <w:iCs/>
        </w:rPr>
        <w:t>tento</w:t>
      </w:r>
    </w:p>
    <w:p w14:paraId="68012504" w14:textId="65062BD2" w:rsidR="00B05A3F" w:rsidRDefault="008A3447" w:rsidP="00B05A3F">
      <w:pPr>
        <w:pStyle w:val="Body"/>
        <w:jc w:val="center"/>
        <w:rPr>
          <w:rFonts w:ascii="Arial" w:hAnsi="Arial"/>
          <w:b/>
          <w:bCs/>
        </w:rPr>
      </w:pPr>
      <w:r>
        <w:rPr>
          <w:rFonts w:ascii="Arial" w:hAnsi="Arial"/>
          <w:b/>
          <w:bCs/>
        </w:rPr>
        <w:t>dodatek</w:t>
      </w:r>
      <w:r w:rsidR="00B05A3F" w:rsidRPr="00917CDF">
        <w:rPr>
          <w:rFonts w:ascii="Arial" w:hAnsi="Arial"/>
          <w:b/>
          <w:bCs/>
        </w:rPr>
        <w:t>:</w:t>
      </w:r>
    </w:p>
    <w:p w14:paraId="20D3FED5" w14:textId="77777777" w:rsidR="00B54B1D" w:rsidRDefault="00B54B1D" w:rsidP="00B54B1D">
      <w:pPr>
        <w:pStyle w:val="Body"/>
        <w:spacing w:after="0"/>
        <w:rPr>
          <w:rFonts w:ascii="Arial" w:eastAsia="Arial" w:hAnsi="Arial" w:cs="Arial"/>
        </w:rPr>
      </w:pPr>
    </w:p>
    <w:p w14:paraId="055757F9" w14:textId="4091B8C3" w:rsidR="00F24184" w:rsidRDefault="00424A7B" w:rsidP="00752825">
      <w:pPr>
        <w:pStyle w:val="Body"/>
        <w:numPr>
          <w:ilvl w:val="0"/>
          <w:numId w:val="29"/>
        </w:numPr>
        <w:spacing w:after="0"/>
        <w:ind w:left="426" w:hanging="426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Smluvní strany se dohodly na </w:t>
      </w:r>
      <w:r w:rsidR="00BD679E">
        <w:rPr>
          <w:rFonts w:ascii="Arial" w:eastAsia="Arial" w:hAnsi="Arial" w:cs="Arial"/>
        </w:rPr>
        <w:t xml:space="preserve">úpravě </w:t>
      </w:r>
      <w:r w:rsidR="00F5593F">
        <w:rPr>
          <w:rFonts w:ascii="Arial" w:eastAsia="Arial" w:hAnsi="Arial" w:cs="Arial"/>
        </w:rPr>
        <w:t>předmětu a doby trvání smlouvy následujícím způsobem:</w:t>
      </w:r>
    </w:p>
    <w:p w14:paraId="7CDB9CAB" w14:textId="77777777" w:rsidR="00F24184" w:rsidRDefault="00F24184" w:rsidP="00B54B1D">
      <w:pPr>
        <w:pStyle w:val="Body"/>
        <w:spacing w:after="0"/>
        <w:rPr>
          <w:rFonts w:ascii="Arial" w:eastAsia="Arial" w:hAnsi="Arial" w:cs="Arial"/>
        </w:rPr>
      </w:pPr>
    </w:p>
    <w:p w14:paraId="68F9E740" w14:textId="4B8A3448" w:rsidR="00B54B1D" w:rsidRDefault="00C36740" w:rsidP="00B54B1D">
      <w:pPr>
        <w:pStyle w:val="Body"/>
        <w:spacing w:after="0"/>
        <w:rPr>
          <w:rFonts w:ascii="Arial" w:eastAsia="Arial" w:hAnsi="Arial" w:cs="Arial"/>
        </w:rPr>
      </w:pPr>
      <w:r w:rsidRPr="008C00F8">
        <w:rPr>
          <w:rFonts w:ascii="Arial" w:eastAsia="Arial" w:hAnsi="Arial" w:cs="Arial"/>
          <w:b/>
          <w:bCs/>
        </w:rPr>
        <w:t>Článek I. Předmět smlouvy, bod 2</w:t>
      </w:r>
      <w:r w:rsidR="00BF272C">
        <w:rPr>
          <w:rFonts w:ascii="Arial" w:eastAsia="Arial" w:hAnsi="Arial" w:cs="Arial"/>
        </w:rPr>
        <w:t xml:space="preserve"> se mění následovně:</w:t>
      </w:r>
    </w:p>
    <w:p w14:paraId="05511287" w14:textId="01E29B28" w:rsidR="00B54B1D" w:rsidRDefault="00953AC5" w:rsidP="00797C8C">
      <w:pPr>
        <w:pStyle w:val="Body"/>
        <w:numPr>
          <w:ilvl w:val="0"/>
          <w:numId w:val="29"/>
        </w:numPr>
        <w:suppressAutoHyphens/>
        <w:spacing w:after="0" w:line="240" w:lineRule="auto"/>
        <w:ind w:left="567" w:hanging="425"/>
        <w:jc w:val="both"/>
        <w:rPr>
          <w:rStyle w:val="eop"/>
          <w:rFonts w:ascii="Arial" w:hAnsi="Arial" w:cs="Arial"/>
        </w:rPr>
      </w:pPr>
      <w:r w:rsidRPr="00953AC5">
        <w:rPr>
          <w:rStyle w:val="eop"/>
          <w:rFonts w:ascii="Arial" w:hAnsi="Arial" w:cs="Arial"/>
        </w:rPr>
        <w:t xml:space="preserve">Činnost </w:t>
      </w:r>
      <w:r>
        <w:rPr>
          <w:rStyle w:val="eop"/>
          <w:rFonts w:ascii="Arial" w:hAnsi="Arial" w:cs="Arial"/>
        </w:rPr>
        <w:t>příkazníka uvedená v předchozím odstavci spočívá v celkovém zajištění těchto prací:</w:t>
      </w:r>
    </w:p>
    <w:p w14:paraId="38902F7D" w14:textId="77777777" w:rsidR="00ED7B9C" w:rsidRDefault="00ED7B9C" w:rsidP="00ED7B9C">
      <w:pPr>
        <w:pStyle w:val="Body"/>
        <w:numPr>
          <w:ilvl w:val="0"/>
          <w:numId w:val="27"/>
        </w:numPr>
        <w:suppressAutoHyphens/>
        <w:spacing w:after="0" w:line="240" w:lineRule="auto"/>
        <w:ind w:left="851"/>
        <w:jc w:val="both"/>
        <w:rPr>
          <w:rStyle w:val="eop"/>
          <w:rFonts w:ascii="Arial" w:hAnsi="Arial"/>
        </w:rPr>
      </w:pPr>
      <w:r>
        <w:rPr>
          <w:rStyle w:val="eop"/>
          <w:rFonts w:ascii="Arial" w:hAnsi="Arial"/>
        </w:rPr>
        <w:t>Samostatné dílčí produkční úkoly včetně vybrané agendy.</w:t>
      </w:r>
    </w:p>
    <w:p w14:paraId="0E7A8F60" w14:textId="77777777" w:rsidR="00ED7B9C" w:rsidRDefault="00ED7B9C" w:rsidP="00ED7B9C">
      <w:pPr>
        <w:pStyle w:val="Body"/>
        <w:numPr>
          <w:ilvl w:val="0"/>
          <w:numId w:val="27"/>
        </w:numPr>
        <w:suppressAutoHyphens/>
        <w:spacing w:after="0" w:line="240" w:lineRule="auto"/>
        <w:ind w:left="851"/>
        <w:jc w:val="both"/>
        <w:rPr>
          <w:rStyle w:val="eop"/>
          <w:rFonts w:ascii="Arial" w:hAnsi="Arial"/>
        </w:rPr>
      </w:pPr>
      <w:r>
        <w:rPr>
          <w:rStyle w:val="eop"/>
          <w:rFonts w:ascii="Arial" w:hAnsi="Arial"/>
        </w:rPr>
        <w:t>Základní technické zajištění svěřených akcí.</w:t>
      </w:r>
    </w:p>
    <w:p w14:paraId="0EDB1BDD" w14:textId="77777777" w:rsidR="00ED7B9C" w:rsidRDefault="00ED7B9C" w:rsidP="00ED7B9C">
      <w:pPr>
        <w:pStyle w:val="Body"/>
        <w:numPr>
          <w:ilvl w:val="0"/>
          <w:numId w:val="27"/>
        </w:numPr>
        <w:suppressAutoHyphens/>
        <w:spacing w:after="0" w:line="240" w:lineRule="auto"/>
        <w:ind w:left="851"/>
        <w:jc w:val="both"/>
        <w:rPr>
          <w:rStyle w:val="eop"/>
          <w:rFonts w:ascii="Arial" w:hAnsi="Arial"/>
        </w:rPr>
      </w:pPr>
      <w:r>
        <w:rPr>
          <w:rStyle w:val="eop"/>
          <w:rFonts w:ascii="Arial" w:hAnsi="Arial"/>
        </w:rPr>
        <w:t>Drobná administrativní agenda.</w:t>
      </w:r>
    </w:p>
    <w:p w14:paraId="06C8936D" w14:textId="77777777" w:rsidR="00ED7B9C" w:rsidRDefault="00ED7B9C" w:rsidP="00ED7B9C">
      <w:pPr>
        <w:pStyle w:val="Body"/>
        <w:numPr>
          <w:ilvl w:val="0"/>
          <w:numId w:val="27"/>
        </w:numPr>
        <w:suppressAutoHyphens/>
        <w:spacing w:after="0" w:line="240" w:lineRule="auto"/>
        <w:ind w:left="851"/>
        <w:jc w:val="both"/>
        <w:rPr>
          <w:rStyle w:val="eop"/>
          <w:rFonts w:ascii="Arial" w:hAnsi="Arial"/>
        </w:rPr>
      </w:pPr>
      <w:r>
        <w:rPr>
          <w:rStyle w:val="eop"/>
          <w:rFonts w:ascii="Arial" w:hAnsi="Arial"/>
        </w:rPr>
        <w:t>Komunikace s programovými partnery.</w:t>
      </w:r>
    </w:p>
    <w:p w14:paraId="57CC8188" w14:textId="77777777" w:rsidR="00ED7B9C" w:rsidRDefault="00ED7B9C" w:rsidP="00ED7B9C">
      <w:pPr>
        <w:pStyle w:val="Body"/>
        <w:numPr>
          <w:ilvl w:val="0"/>
          <w:numId w:val="27"/>
        </w:numPr>
        <w:suppressAutoHyphens/>
        <w:spacing w:after="0" w:line="240" w:lineRule="auto"/>
        <w:ind w:left="851"/>
        <w:jc w:val="both"/>
        <w:rPr>
          <w:rStyle w:val="eop"/>
          <w:rFonts w:ascii="Arial" w:hAnsi="Arial"/>
        </w:rPr>
      </w:pPr>
      <w:r>
        <w:rPr>
          <w:rStyle w:val="eop"/>
          <w:rFonts w:ascii="Arial" w:hAnsi="Arial"/>
        </w:rPr>
        <w:t>Správa vstupenkového systému GoOut.</w:t>
      </w:r>
    </w:p>
    <w:p w14:paraId="5B921C71" w14:textId="6EA16217" w:rsidR="00ED7B9C" w:rsidRDefault="00ED7B9C" w:rsidP="00ED7B9C">
      <w:pPr>
        <w:pStyle w:val="Body"/>
        <w:numPr>
          <w:ilvl w:val="0"/>
          <w:numId w:val="27"/>
        </w:numPr>
        <w:suppressAutoHyphens/>
        <w:spacing w:after="0" w:line="240" w:lineRule="auto"/>
        <w:ind w:left="851"/>
        <w:jc w:val="both"/>
        <w:rPr>
          <w:rStyle w:val="eop"/>
          <w:rFonts w:ascii="Arial" w:hAnsi="Arial"/>
        </w:rPr>
      </w:pPr>
      <w:r>
        <w:rPr>
          <w:rStyle w:val="eop"/>
          <w:rFonts w:ascii="Arial" w:hAnsi="Arial"/>
        </w:rPr>
        <w:t>Komunikace s marketingovým oddělením a dalšími složkami týmu Kulturního centra Vozovna a Atria na Žižkově</w:t>
      </w:r>
      <w:r w:rsidR="00E5247C">
        <w:rPr>
          <w:rStyle w:val="eop"/>
          <w:rFonts w:ascii="Arial" w:hAnsi="Arial"/>
        </w:rPr>
        <w:t>.</w:t>
      </w:r>
    </w:p>
    <w:p w14:paraId="7CE48C0F" w14:textId="287F8F05" w:rsidR="00E5247C" w:rsidRDefault="00E66FEA" w:rsidP="00ED7B9C">
      <w:pPr>
        <w:pStyle w:val="Body"/>
        <w:numPr>
          <w:ilvl w:val="0"/>
          <w:numId w:val="27"/>
        </w:numPr>
        <w:suppressAutoHyphens/>
        <w:spacing w:after="0" w:line="240" w:lineRule="auto"/>
        <w:ind w:left="851"/>
        <w:jc w:val="both"/>
        <w:rPr>
          <w:rStyle w:val="eop"/>
          <w:rFonts w:ascii="Arial" w:hAnsi="Arial"/>
        </w:rPr>
      </w:pPr>
      <w:r>
        <w:rPr>
          <w:rStyle w:val="eop"/>
          <w:rFonts w:ascii="Arial" w:hAnsi="Arial"/>
        </w:rPr>
        <w:t>Dramaturgická příprava a produkční koordinace programu pro školy.</w:t>
      </w:r>
    </w:p>
    <w:p w14:paraId="1D83FAD6" w14:textId="17CC2EBF" w:rsidR="00E66FEA" w:rsidRDefault="00557EB2" w:rsidP="00ED7B9C">
      <w:pPr>
        <w:pStyle w:val="Body"/>
        <w:numPr>
          <w:ilvl w:val="0"/>
          <w:numId w:val="27"/>
        </w:numPr>
        <w:suppressAutoHyphens/>
        <w:spacing w:after="0" w:line="240" w:lineRule="auto"/>
        <w:ind w:left="851"/>
        <w:jc w:val="both"/>
        <w:rPr>
          <w:rStyle w:val="eop"/>
          <w:rFonts w:ascii="Arial" w:hAnsi="Arial"/>
        </w:rPr>
      </w:pPr>
      <w:r>
        <w:rPr>
          <w:rStyle w:val="eop"/>
          <w:rFonts w:ascii="Arial" w:hAnsi="Arial"/>
        </w:rPr>
        <w:t>Dramaturgická příprava a produkční koordinace divadelních představení pro děti.</w:t>
      </w:r>
    </w:p>
    <w:p w14:paraId="5CDEDE38" w14:textId="333AD261" w:rsidR="00557EB2" w:rsidRDefault="00557EB2" w:rsidP="00ED7B9C">
      <w:pPr>
        <w:pStyle w:val="Body"/>
        <w:numPr>
          <w:ilvl w:val="0"/>
          <w:numId w:val="27"/>
        </w:numPr>
        <w:suppressAutoHyphens/>
        <w:spacing w:after="0" w:line="240" w:lineRule="auto"/>
        <w:ind w:left="851"/>
        <w:jc w:val="both"/>
        <w:rPr>
          <w:rStyle w:val="eop"/>
          <w:rFonts w:ascii="Arial" w:hAnsi="Arial"/>
        </w:rPr>
      </w:pPr>
      <w:r>
        <w:rPr>
          <w:rStyle w:val="eop"/>
          <w:rFonts w:ascii="Arial" w:hAnsi="Arial"/>
        </w:rPr>
        <w:t>Koordinace rezidenčního programu.</w:t>
      </w:r>
    </w:p>
    <w:p w14:paraId="58C56BBF" w14:textId="2DF709A1" w:rsidR="00557EB2" w:rsidRDefault="00534F34" w:rsidP="00ED7B9C">
      <w:pPr>
        <w:pStyle w:val="Body"/>
        <w:numPr>
          <w:ilvl w:val="0"/>
          <w:numId w:val="27"/>
        </w:numPr>
        <w:suppressAutoHyphens/>
        <w:spacing w:after="0" w:line="240" w:lineRule="auto"/>
        <w:ind w:left="851"/>
        <w:jc w:val="both"/>
        <w:rPr>
          <w:rStyle w:val="eop"/>
          <w:rFonts w:ascii="Arial" w:hAnsi="Arial"/>
        </w:rPr>
      </w:pPr>
      <w:r>
        <w:rPr>
          <w:rStyle w:val="eop"/>
          <w:rFonts w:ascii="Arial" w:hAnsi="Arial"/>
        </w:rPr>
        <w:t>Koordinace vstupenek a rezervačního systému.</w:t>
      </w:r>
    </w:p>
    <w:p w14:paraId="243F4B31" w14:textId="188E60D3" w:rsidR="00534F34" w:rsidRDefault="00534F34" w:rsidP="00ED7B9C">
      <w:pPr>
        <w:pStyle w:val="Body"/>
        <w:numPr>
          <w:ilvl w:val="0"/>
          <w:numId w:val="27"/>
        </w:numPr>
        <w:suppressAutoHyphens/>
        <w:spacing w:after="0" w:line="240" w:lineRule="auto"/>
        <w:ind w:left="851"/>
        <w:jc w:val="both"/>
        <w:rPr>
          <w:rStyle w:val="eop"/>
          <w:rFonts w:ascii="Arial" w:hAnsi="Arial"/>
        </w:rPr>
      </w:pPr>
      <w:r>
        <w:rPr>
          <w:rStyle w:val="eop"/>
          <w:rFonts w:ascii="Arial" w:hAnsi="Arial"/>
        </w:rPr>
        <w:t xml:space="preserve">Příprava podkladů pro GoOut, Radniční noviny (rubrika Kulturní tipy) za KCV </w:t>
      </w:r>
      <w:r w:rsidR="006F6F13">
        <w:rPr>
          <w:rStyle w:val="eop"/>
          <w:rFonts w:ascii="Arial" w:hAnsi="Arial"/>
        </w:rPr>
        <w:t>Vozovna a Atrium na Žižkově</w:t>
      </w:r>
      <w:r w:rsidR="00A77D5B">
        <w:rPr>
          <w:rStyle w:val="eop"/>
          <w:rFonts w:ascii="Arial" w:hAnsi="Arial"/>
        </w:rPr>
        <w:t>.</w:t>
      </w:r>
    </w:p>
    <w:p w14:paraId="53D5505F" w14:textId="5F609DB0" w:rsidR="006F6F13" w:rsidRDefault="006F6F13" w:rsidP="00ED7B9C">
      <w:pPr>
        <w:pStyle w:val="Body"/>
        <w:numPr>
          <w:ilvl w:val="0"/>
          <w:numId w:val="27"/>
        </w:numPr>
        <w:suppressAutoHyphens/>
        <w:spacing w:after="0" w:line="240" w:lineRule="auto"/>
        <w:ind w:left="851"/>
        <w:jc w:val="both"/>
        <w:rPr>
          <w:rStyle w:val="eop"/>
          <w:rFonts w:ascii="Arial" w:hAnsi="Arial"/>
        </w:rPr>
      </w:pPr>
      <w:r>
        <w:rPr>
          <w:rStyle w:val="eop"/>
          <w:rFonts w:ascii="Arial" w:hAnsi="Arial"/>
        </w:rPr>
        <w:lastRenderedPageBreak/>
        <w:t xml:space="preserve">Příprava </w:t>
      </w:r>
      <w:r w:rsidR="00A77D5B">
        <w:rPr>
          <w:rStyle w:val="eop"/>
          <w:rFonts w:ascii="Arial" w:hAnsi="Arial"/>
        </w:rPr>
        <w:t>podkladů a vkládání akcí do online kulturních rozcestníků za KC Vozovna a Atrium na Žižkově.</w:t>
      </w:r>
    </w:p>
    <w:p w14:paraId="1698C447" w14:textId="0879EF9B" w:rsidR="00A77D5B" w:rsidRDefault="00A77D5B" w:rsidP="00ED7B9C">
      <w:pPr>
        <w:pStyle w:val="Body"/>
        <w:numPr>
          <w:ilvl w:val="0"/>
          <w:numId w:val="27"/>
        </w:numPr>
        <w:suppressAutoHyphens/>
        <w:spacing w:after="0" w:line="240" w:lineRule="auto"/>
        <w:ind w:left="851"/>
        <w:jc w:val="both"/>
        <w:rPr>
          <w:rStyle w:val="eop"/>
          <w:rFonts w:ascii="Arial" w:hAnsi="Arial"/>
        </w:rPr>
      </w:pPr>
      <w:r>
        <w:rPr>
          <w:rStyle w:val="eop"/>
          <w:rFonts w:ascii="Arial" w:hAnsi="Arial"/>
        </w:rPr>
        <w:t>Příprava ano</w:t>
      </w:r>
      <w:r w:rsidR="00D97764">
        <w:rPr>
          <w:rStyle w:val="eop"/>
          <w:rFonts w:ascii="Arial" w:hAnsi="Arial"/>
        </w:rPr>
        <w:t>tací a fotografických podkladů pro měsíční program.</w:t>
      </w:r>
    </w:p>
    <w:p w14:paraId="4C111F9F" w14:textId="65575F50" w:rsidR="00D97764" w:rsidRDefault="00D97764" w:rsidP="00ED7B9C">
      <w:pPr>
        <w:pStyle w:val="Body"/>
        <w:numPr>
          <w:ilvl w:val="0"/>
          <w:numId w:val="27"/>
        </w:numPr>
        <w:suppressAutoHyphens/>
        <w:spacing w:after="0" w:line="240" w:lineRule="auto"/>
        <w:ind w:left="851"/>
        <w:jc w:val="both"/>
        <w:rPr>
          <w:rStyle w:val="eop"/>
          <w:rFonts w:ascii="Arial" w:hAnsi="Arial"/>
        </w:rPr>
      </w:pPr>
      <w:r>
        <w:rPr>
          <w:rStyle w:val="eop"/>
          <w:rFonts w:ascii="Arial" w:hAnsi="Arial"/>
        </w:rPr>
        <w:t>Přidávání akcí na Facebook za KC Vozovna a Atrium na Žižkově.</w:t>
      </w:r>
    </w:p>
    <w:p w14:paraId="171D3FF0" w14:textId="0B7E6BF0" w:rsidR="00D97764" w:rsidRDefault="005E6575" w:rsidP="00ED7B9C">
      <w:pPr>
        <w:pStyle w:val="Body"/>
        <w:numPr>
          <w:ilvl w:val="0"/>
          <w:numId w:val="27"/>
        </w:numPr>
        <w:suppressAutoHyphens/>
        <w:spacing w:after="0" w:line="240" w:lineRule="auto"/>
        <w:ind w:left="851"/>
        <w:jc w:val="both"/>
        <w:rPr>
          <w:rStyle w:val="eop"/>
          <w:rFonts w:ascii="Arial" w:hAnsi="Arial"/>
        </w:rPr>
      </w:pPr>
      <w:r>
        <w:rPr>
          <w:rStyle w:val="eop"/>
          <w:rFonts w:ascii="Arial" w:hAnsi="Arial"/>
        </w:rPr>
        <w:t>Kontrola tiskovin.</w:t>
      </w:r>
    </w:p>
    <w:p w14:paraId="68398EEF" w14:textId="78115CFE" w:rsidR="005E6575" w:rsidRDefault="005E6575" w:rsidP="00ED7B9C">
      <w:pPr>
        <w:pStyle w:val="Body"/>
        <w:numPr>
          <w:ilvl w:val="0"/>
          <w:numId w:val="27"/>
        </w:numPr>
        <w:suppressAutoHyphens/>
        <w:spacing w:after="0" w:line="240" w:lineRule="auto"/>
        <w:ind w:left="851"/>
        <w:jc w:val="both"/>
        <w:rPr>
          <w:rStyle w:val="eop"/>
          <w:rFonts w:ascii="Arial" w:hAnsi="Arial"/>
        </w:rPr>
      </w:pPr>
      <w:r>
        <w:rPr>
          <w:rStyle w:val="eop"/>
          <w:rFonts w:ascii="Arial" w:hAnsi="Arial"/>
        </w:rPr>
        <w:t>Asistence s administrativou, oslovováním potenciálních zájemců, produkcí a marketingem (příprava postů na sociální sítě</w:t>
      </w:r>
      <w:r w:rsidR="00BD4002">
        <w:rPr>
          <w:rStyle w:val="eop"/>
          <w:rFonts w:ascii="Arial" w:hAnsi="Arial"/>
        </w:rPr>
        <w:t>, spolupráce při návrhu promo kampaní)</w:t>
      </w:r>
      <w:r w:rsidR="00AE37DE">
        <w:rPr>
          <w:rStyle w:val="eop"/>
          <w:rFonts w:ascii="Arial" w:hAnsi="Arial"/>
        </w:rPr>
        <w:t xml:space="preserve"> spojenou s pronájmy.</w:t>
      </w:r>
    </w:p>
    <w:p w14:paraId="4CD277E5" w14:textId="3CD9266D" w:rsidR="00AE37DE" w:rsidRDefault="00AE37DE" w:rsidP="00ED7B9C">
      <w:pPr>
        <w:pStyle w:val="Body"/>
        <w:numPr>
          <w:ilvl w:val="0"/>
          <w:numId w:val="27"/>
        </w:numPr>
        <w:suppressAutoHyphens/>
        <w:spacing w:after="0" w:line="240" w:lineRule="auto"/>
        <w:ind w:left="851"/>
        <w:jc w:val="both"/>
        <w:rPr>
          <w:rStyle w:val="eop"/>
          <w:rFonts w:ascii="Arial" w:hAnsi="Arial"/>
        </w:rPr>
      </w:pPr>
      <w:r>
        <w:rPr>
          <w:rStyle w:val="eop"/>
          <w:rFonts w:ascii="Arial" w:hAnsi="Arial"/>
        </w:rPr>
        <w:t>Správa webů KC Vozovna a Atria na Žižkově, plnění obsahu, zanášení úprav</w:t>
      </w:r>
      <w:r w:rsidR="005E7FC9">
        <w:rPr>
          <w:rStyle w:val="eop"/>
          <w:rFonts w:ascii="Arial" w:hAnsi="Arial"/>
        </w:rPr>
        <w:t>, komunikace s</w:t>
      </w:r>
      <w:r w:rsidR="00235EC9">
        <w:rPr>
          <w:rStyle w:val="eop"/>
          <w:rFonts w:ascii="Arial" w:hAnsi="Arial"/>
        </w:rPr>
        <w:t> </w:t>
      </w:r>
      <w:r w:rsidR="005E7FC9">
        <w:rPr>
          <w:rStyle w:val="eop"/>
          <w:rFonts w:ascii="Arial" w:hAnsi="Arial"/>
        </w:rPr>
        <w:t>webaři</w:t>
      </w:r>
      <w:r w:rsidR="00235EC9">
        <w:rPr>
          <w:rStyle w:val="eop"/>
          <w:rFonts w:ascii="Arial" w:hAnsi="Arial"/>
        </w:rPr>
        <w:t>.</w:t>
      </w:r>
    </w:p>
    <w:p w14:paraId="6F30901B" w14:textId="11BB45A7" w:rsidR="005E7FC9" w:rsidRDefault="005E7FC9" w:rsidP="00ED7B9C">
      <w:pPr>
        <w:pStyle w:val="Body"/>
        <w:numPr>
          <w:ilvl w:val="0"/>
          <w:numId w:val="27"/>
        </w:numPr>
        <w:suppressAutoHyphens/>
        <w:spacing w:after="0" w:line="240" w:lineRule="auto"/>
        <w:ind w:left="851"/>
        <w:jc w:val="both"/>
        <w:rPr>
          <w:rStyle w:val="eop"/>
          <w:rFonts w:ascii="Arial" w:hAnsi="Arial"/>
        </w:rPr>
      </w:pPr>
      <w:r>
        <w:rPr>
          <w:rStyle w:val="eop"/>
          <w:rFonts w:ascii="Arial" w:hAnsi="Arial"/>
        </w:rPr>
        <w:t>Příprava podkladů a anotací pro Kulturní servis za KC Vozovna a Atrium na Žižkově.</w:t>
      </w:r>
    </w:p>
    <w:p w14:paraId="3CC7204F" w14:textId="135F349A" w:rsidR="005E7FC9" w:rsidRDefault="005E7FC9" w:rsidP="00ED7B9C">
      <w:pPr>
        <w:pStyle w:val="Body"/>
        <w:numPr>
          <w:ilvl w:val="0"/>
          <w:numId w:val="27"/>
        </w:numPr>
        <w:suppressAutoHyphens/>
        <w:spacing w:after="0" w:line="240" w:lineRule="auto"/>
        <w:ind w:left="851"/>
        <w:jc w:val="both"/>
        <w:rPr>
          <w:rStyle w:val="eop"/>
          <w:rFonts w:ascii="Arial" w:hAnsi="Arial"/>
        </w:rPr>
      </w:pPr>
      <w:r>
        <w:rPr>
          <w:rStyle w:val="eop"/>
          <w:rFonts w:ascii="Arial" w:hAnsi="Arial"/>
        </w:rPr>
        <w:t>Správa YouTube kanálu Atria na Žižkově</w:t>
      </w:r>
    </w:p>
    <w:p w14:paraId="0F59F352" w14:textId="77777777" w:rsidR="00ED7B9C" w:rsidRDefault="00ED7B9C" w:rsidP="00ED7B9C">
      <w:pPr>
        <w:pStyle w:val="Body"/>
        <w:suppressAutoHyphens/>
        <w:spacing w:after="0" w:line="240" w:lineRule="auto"/>
        <w:ind w:left="491"/>
        <w:rPr>
          <w:rFonts w:ascii="Arial" w:hAnsi="Arial"/>
        </w:rPr>
      </w:pPr>
      <w:r w:rsidRPr="00917CDF">
        <w:rPr>
          <w:rFonts w:ascii="Arial" w:hAnsi="Arial"/>
        </w:rPr>
        <w:t>a další úkony dle domluvy s</w:t>
      </w:r>
      <w:r>
        <w:rPr>
          <w:rFonts w:ascii="Arial" w:hAnsi="Arial"/>
        </w:rPr>
        <w:t xml:space="preserve"> vedoucí KC Vozovna a ředitelkou organizace </w:t>
      </w:r>
      <w:r w:rsidRPr="00917CDF">
        <w:rPr>
          <w:rFonts w:ascii="Arial" w:hAnsi="Arial"/>
        </w:rPr>
        <w:t>(dále jen „</w:t>
      </w:r>
      <w:r w:rsidRPr="00610C0F">
        <w:rPr>
          <w:rFonts w:ascii="Arial" w:hAnsi="Arial"/>
          <w:b/>
          <w:bCs/>
        </w:rPr>
        <w:t>obstarání záležitosti</w:t>
      </w:r>
      <w:r w:rsidRPr="00917CDF">
        <w:rPr>
          <w:rFonts w:ascii="Arial" w:hAnsi="Arial"/>
        </w:rPr>
        <w:t>“).</w:t>
      </w:r>
    </w:p>
    <w:p w14:paraId="08D84338" w14:textId="77777777" w:rsidR="00ED7B9C" w:rsidRPr="00235EC9" w:rsidRDefault="00ED7B9C" w:rsidP="008C00F8">
      <w:pPr>
        <w:pStyle w:val="Body"/>
        <w:suppressAutoHyphens/>
        <w:spacing w:after="0" w:line="240" w:lineRule="auto"/>
        <w:jc w:val="both"/>
        <w:rPr>
          <w:rStyle w:val="eop"/>
          <w:rFonts w:ascii="Arial" w:hAnsi="Arial" w:cs="Arial"/>
        </w:rPr>
      </w:pPr>
    </w:p>
    <w:p w14:paraId="44383E73" w14:textId="77777777" w:rsidR="00953AC5" w:rsidRDefault="00953AC5" w:rsidP="00ED7B9C">
      <w:pPr>
        <w:pStyle w:val="Body"/>
        <w:suppressAutoHyphens/>
        <w:spacing w:after="0" w:line="240" w:lineRule="auto"/>
        <w:jc w:val="both"/>
        <w:rPr>
          <w:rStyle w:val="eop"/>
          <w:rFonts w:ascii="Arial" w:hAnsi="Arial" w:cs="Arial"/>
        </w:rPr>
      </w:pPr>
    </w:p>
    <w:p w14:paraId="504DA19D" w14:textId="36A5BE24" w:rsidR="00B54B1D" w:rsidRPr="00B54B1D" w:rsidRDefault="008C00F8" w:rsidP="00B54B1D">
      <w:pPr>
        <w:pStyle w:val="Body"/>
        <w:spacing w:after="0"/>
        <w:rPr>
          <w:rFonts w:ascii="Arial" w:eastAsia="Arial" w:hAnsi="Arial" w:cs="Arial"/>
        </w:rPr>
      </w:pPr>
      <w:r w:rsidRPr="00CF6B25">
        <w:rPr>
          <w:rFonts w:ascii="Arial" w:eastAsia="Arial" w:hAnsi="Arial" w:cs="Arial"/>
          <w:b/>
          <w:bCs/>
        </w:rPr>
        <w:t>Článek IV. Trvání a ukončení příkazu, bod 1.</w:t>
      </w:r>
      <w:r>
        <w:rPr>
          <w:rFonts w:ascii="Arial" w:eastAsia="Arial" w:hAnsi="Arial" w:cs="Arial"/>
        </w:rPr>
        <w:t xml:space="preserve"> se mění následovně:</w:t>
      </w:r>
    </w:p>
    <w:p w14:paraId="645733FC" w14:textId="3DBBE600" w:rsidR="00B05A3F" w:rsidRPr="00917CDF" w:rsidRDefault="00B05A3F" w:rsidP="00797C8C">
      <w:pPr>
        <w:pStyle w:val="Body"/>
        <w:numPr>
          <w:ilvl w:val="0"/>
          <w:numId w:val="20"/>
        </w:numPr>
        <w:suppressAutoHyphens/>
        <w:spacing w:after="120" w:line="240" w:lineRule="auto"/>
        <w:ind w:hanging="255"/>
        <w:jc w:val="both"/>
        <w:rPr>
          <w:rFonts w:ascii="Arial" w:hAnsi="Arial"/>
        </w:rPr>
      </w:pPr>
      <w:r w:rsidRPr="00917CDF">
        <w:rPr>
          <w:rStyle w:val="eop"/>
          <w:rFonts w:ascii="Arial" w:hAnsi="Arial"/>
        </w:rPr>
        <w:t xml:space="preserve">Tento příkaz se uzavírá na dobu určitou od </w:t>
      </w:r>
      <w:r w:rsidR="00FE4C3B">
        <w:rPr>
          <w:rStyle w:val="eop"/>
          <w:rFonts w:ascii="Arial" w:hAnsi="Arial"/>
        </w:rPr>
        <w:t>1</w:t>
      </w:r>
      <w:r w:rsidR="00E419B6">
        <w:rPr>
          <w:rStyle w:val="eop"/>
          <w:rFonts w:ascii="Arial" w:hAnsi="Arial"/>
        </w:rPr>
        <w:t xml:space="preserve">. </w:t>
      </w:r>
      <w:r w:rsidR="00DB07E7">
        <w:rPr>
          <w:rStyle w:val="eop"/>
          <w:rFonts w:ascii="Arial" w:hAnsi="Arial"/>
        </w:rPr>
        <w:t>února</w:t>
      </w:r>
      <w:r w:rsidR="00E419B6">
        <w:rPr>
          <w:rStyle w:val="eop"/>
          <w:rFonts w:ascii="Arial" w:hAnsi="Arial"/>
        </w:rPr>
        <w:t xml:space="preserve"> 2023</w:t>
      </w:r>
      <w:r w:rsidRPr="00917CDF">
        <w:rPr>
          <w:rStyle w:val="eop"/>
          <w:rFonts w:ascii="Arial" w:hAnsi="Arial"/>
        </w:rPr>
        <w:t xml:space="preserve"> do 31. prosince 202</w:t>
      </w:r>
      <w:r w:rsidR="00CF6B25">
        <w:rPr>
          <w:rStyle w:val="eop"/>
          <w:rFonts w:ascii="Arial" w:hAnsi="Arial"/>
        </w:rPr>
        <w:t>4</w:t>
      </w:r>
      <w:r w:rsidRPr="00917CDF">
        <w:rPr>
          <w:rStyle w:val="eop"/>
          <w:rFonts w:ascii="Arial" w:hAnsi="Arial"/>
        </w:rPr>
        <w:t>.</w:t>
      </w:r>
    </w:p>
    <w:p w14:paraId="7CACC70C" w14:textId="77777777" w:rsidR="00B05A3F" w:rsidRPr="008838CD" w:rsidRDefault="00B05A3F" w:rsidP="008838CD">
      <w:pPr>
        <w:pStyle w:val="Body"/>
        <w:spacing w:after="0"/>
        <w:rPr>
          <w:rFonts w:ascii="Arial" w:eastAsia="Arial" w:hAnsi="Arial" w:cs="Arial"/>
        </w:rPr>
      </w:pPr>
    </w:p>
    <w:p w14:paraId="3B94BF7B" w14:textId="77777777" w:rsidR="00235EC9" w:rsidRPr="008838CD" w:rsidRDefault="00235EC9" w:rsidP="008838CD">
      <w:pPr>
        <w:pStyle w:val="Body"/>
        <w:spacing w:after="0"/>
        <w:rPr>
          <w:rFonts w:ascii="Arial" w:eastAsia="Arial" w:hAnsi="Arial" w:cs="Arial"/>
        </w:rPr>
      </w:pPr>
    </w:p>
    <w:p w14:paraId="4DEBC21A" w14:textId="3116B20F" w:rsidR="008838CD" w:rsidRDefault="00052450" w:rsidP="00797C8C">
      <w:pPr>
        <w:pStyle w:val="Body"/>
        <w:numPr>
          <w:ilvl w:val="0"/>
          <w:numId w:val="30"/>
        </w:numPr>
        <w:spacing w:after="0"/>
        <w:ind w:left="426" w:hanging="426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Ostatní body smlouvy se nemění.</w:t>
      </w:r>
    </w:p>
    <w:p w14:paraId="35AC50B1" w14:textId="77777777" w:rsidR="00052450" w:rsidRDefault="00052450" w:rsidP="00052450">
      <w:pPr>
        <w:pStyle w:val="Body"/>
        <w:spacing w:after="0"/>
        <w:rPr>
          <w:rFonts w:ascii="Arial" w:eastAsia="Arial" w:hAnsi="Arial" w:cs="Arial"/>
        </w:rPr>
      </w:pPr>
    </w:p>
    <w:p w14:paraId="46E4C6CC" w14:textId="3B3629CE" w:rsidR="00052450" w:rsidRPr="00931F1C" w:rsidRDefault="00052450" w:rsidP="00797C8C">
      <w:pPr>
        <w:pStyle w:val="Body"/>
        <w:numPr>
          <w:ilvl w:val="0"/>
          <w:numId w:val="30"/>
        </w:numPr>
        <w:spacing w:after="0"/>
        <w:ind w:left="426" w:hanging="426"/>
        <w:rPr>
          <w:rStyle w:val="eop"/>
          <w:rFonts w:ascii="Arial" w:eastAsia="Arial" w:hAnsi="Arial" w:cs="Arial"/>
        </w:rPr>
      </w:pPr>
      <w:r w:rsidRPr="00917CDF">
        <w:rPr>
          <w:rStyle w:val="eop"/>
          <w:rFonts w:ascii="Arial" w:hAnsi="Arial"/>
        </w:rPr>
        <w:t>Na znamení toho, že s obsahem t</w:t>
      </w:r>
      <w:r w:rsidR="00931F1C">
        <w:rPr>
          <w:rStyle w:val="eop"/>
          <w:rFonts w:ascii="Arial" w:hAnsi="Arial"/>
        </w:rPr>
        <w:t>ohoto dodatku</w:t>
      </w:r>
      <w:r w:rsidRPr="00917CDF">
        <w:rPr>
          <w:rStyle w:val="eop"/>
          <w:rFonts w:ascii="Arial" w:hAnsi="Arial"/>
        </w:rPr>
        <w:t xml:space="preserve"> bez výhrad a ze své svobodné a vážné vůle souhlasí, připojují obě smluvní strany své podpisy.</w:t>
      </w:r>
    </w:p>
    <w:p w14:paraId="21C9067E" w14:textId="77777777" w:rsidR="00931F1C" w:rsidRPr="00931F1C" w:rsidRDefault="00931F1C" w:rsidP="00931F1C">
      <w:pPr>
        <w:pStyle w:val="Body"/>
        <w:spacing w:after="0"/>
        <w:rPr>
          <w:rStyle w:val="eop"/>
          <w:rFonts w:ascii="Arial" w:eastAsia="Arial" w:hAnsi="Arial" w:cs="Arial"/>
        </w:rPr>
      </w:pPr>
    </w:p>
    <w:p w14:paraId="411B0343" w14:textId="35F2C020" w:rsidR="00931F1C" w:rsidRDefault="00931F1C" w:rsidP="00797C8C">
      <w:pPr>
        <w:pStyle w:val="Body"/>
        <w:numPr>
          <w:ilvl w:val="0"/>
          <w:numId w:val="30"/>
        </w:numPr>
        <w:spacing w:after="0"/>
        <w:ind w:left="426" w:hanging="426"/>
        <w:rPr>
          <w:rFonts w:ascii="Arial" w:eastAsia="Arial" w:hAnsi="Arial" w:cs="Arial"/>
        </w:rPr>
      </w:pPr>
      <w:r>
        <w:rPr>
          <w:rStyle w:val="eop"/>
          <w:rFonts w:ascii="Arial" w:hAnsi="Arial"/>
        </w:rPr>
        <w:t xml:space="preserve">Tento dodatek </w:t>
      </w:r>
      <w:r w:rsidRPr="00917CDF">
        <w:rPr>
          <w:rStyle w:val="eop"/>
          <w:rFonts w:ascii="Arial" w:hAnsi="Arial"/>
        </w:rPr>
        <w:t>nabývá platnosti dnem podpisu obou účastníků smlouvy</w:t>
      </w:r>
      <w:r w:rsidR="000D4C23">
        <w:rPr>
          <w:rStyle w:val="eop"/>
          <w:rFonts w:ascii="Arial" w:hAnsi="Arial"/>
        </w:rPr>
        <w:t xml:space="preserve"> a účinnosti dnem zveřejnění v registru smluv</w:t>
      </w:r>
      <w:r w:rsidRPr="00917CDF">
        <w:rPr>
          <w:rStyle w:val="eop"/>
          <w:rFonts w:ascii="Arial" w:hAnsi="Arial"/>
        </w:rPr>
        <w:t>.</w:t>
      </w:r>
    </w:p>
    <w:p w14:paraId="4D640FAD" w14:textId="77777777" w:rsidR="00235EC9" w:rsidRDefault="00235EC9" w:rsidP="008838CD">
      <w:pPr>
        <w:pStyle w:val="Body"/>
        <w:spacing w:after="0"/>
        <w:rPr>
          <w:rFonts w:ascii="Arial" w:eastAsia="Arial" w:hAnsi="Arial" w:cs="Arial"/>
        </w:rPr>
      </w:pPr>
    </w:p>
    <w:p w14:paraId="05386926" w14:textId="77777777" w:rsidR="00931F1C" w:rsidRPr="008838CD" w:rsidRDefault="00931F1C" w:rsidP="008838CD">
      <w:pPr>
        <w:pStyle w:val="Body"/>
        <w:spacing w:after="0"/>
        <w:rPr>
          <w:rFonts w:ascii="Arial" w:eastAsia="Arial" w:hAnsi="Arial" w:cs="Arial"/>
        </w:rPr>
      </w:pPr>
    </w:p>
    <w:p w14:paraId="0B7ADB2D" w14:textId="77777777" w:rsidR="00235EC9" w:rsidRPr="008838CD" w:rsidRDefault="00235EC9" w:rsidP="008838CD">
      <w:pPr>
        <w:pStyle w:val="Body"/>
        <w:spacing w:after="0"/>
        <w:rPr>
          <w:rFonts w:ascii="Arial" w:eastAsia="Arial" w:hAnsi="Arial" w:cs="Arial"/>
        </w:rPr>
      </w:pPr>
    </w:p>
    <w:p w14:paraId="6838841F" w14:textId="77777777" w:rsidR="00B05A3F" w:rsidRPr="00917CDF" w:rsidRDefault="00B05A3F" w:rsidP="00B05A3F">
      <w:pPr>
        <w:pStyle w:val="Body"/>
        <w:rPr>
          <w:rFonts w:ascii="Arial" w:eastAsia="Arial" w:hAnsi="Arial" w:cs="Arial"/>
        </w:rPr>
      </w:pPr>
    </w:p>
    <w:p w14:paraId="5B318A54" w14:textId="27F6B835" w:rsidR="00B05A3F" w:rsidRPr="00917CDF" w:rsidRDefault="00B3352A" w:rsidP="00FE4C3B">
      <w:pPr>
        <w:pStyle w:val="Body"/>
        <w:tabs>
          <w:tab w:val="left" w:pos="2552"/>
        </w:tabs>
        <w:rPr>
          <w:rFonts w:ascii="Arial" w:eastAsia="Arial" w:hAnsi="Arial" w:cs="Arial"/>
        </w:rPr>
      </w:pPr>
      <w:r w:rsidRPr="00917CDF">
        <w:rPr>
          <w:rFonts w:ascii="Arial" w:hAnsi="Arial"/>
        </w:rPr>
        <w:t xml:space="preserve">V Praze dne </w:t>
      </w:r>
      <w:r w:rsidR="00625762">
        <w:rPr>
          <w:rFonts w:ascii="Arial" w:hAnsi="Arial"/>
        </w:rPr>
        <w:t>……………………….</w:t>
      </w:r>
      <w:r w:rsidR="00EB7400">
        <w:rPr>
          <w:rFonts w:ascii="Arial" w:hAnsi="Arial"/>
        </w:rPr>
        <w:tab/>
      </w:r>
      <w:r w:rsidR="00C95EA2">
        <w:rPr>
          <w:rFonts w:ascii="Arial" w:hAnsi="Arial"/>
        </w:rPr>
        <w:tab/>
      </w:r>
      <w:r w:rsidR="00FE4C3B">
        <w:rPr>
          <w:rFonts w:ascii="Arial" w:hAnsi="Arial"/>
        </w:rPr>
        <w:tab/>
      </w:r>
      <w:r w:rsidR="00FE4C3B" w:rsidRPr="00917CDF">
        <w:rPr>
          <w:rFonts w:ascii="Arial" w:hAnsi="Arial"/>
        </w:rPr>
        <w:t xml:space="preserve">V Praze dne </w:t>
      </w:r>
      <w:r w:rsidR="00647DE8">
        <w:rPr>
          <w:rFonts w:ascii="Arial" w:hAnsi="Arial"/>
        </w:rPr>
        <w:t>……………………….</w:t>
      </w:r>
    </w:p>
    <w:p w14:paraId="16949607" w14:textId="77777777" w:rsidR="00B05A3F" w:rsidRDefault="00B05A3F" w:rsidP="00FC1E42">
      <w:pPr>
        <w:pStyle w:val="Body"/>
        <w:spacing w:after="0"/>
        <w:rPr>
          <w:rFonts w:ascii="Arial" w:eastAsia="Arial" w:hAnsi="Arial" w:cs="Arial"/>
        </w:rPr>
      </w:pPr>
    </w:p>
    <w:p w14:paraId="0E384E45" w14:textId="77777777" w:rsidR="00B4709C" w:rsidRDefault="00B4709C" w:rsidP="00FC1E42">
      <w:pPr>
        <w:pStyle w:val="Body"/>
        <w:spacing w:after="0"/>
        <w:rPr>
          <w:rFonts w:ascii="Arial" w:eastAsia="Arial" w:hAnsi="Arial" w:cs="Arial"/>
        </w:rPr>
      </w:pPr>
    </w:p>
    <w:p w14:paraId="0E36B5D9" w14:textId="77777777" w:rsidR="00FC1E42" w:rsidRDefault="00FC1E42" w:rsidP="00FC1E42">
      <w:pPr>
        <w:pStyle w:val="Body"/>
        <w:spacing w:after="0"/>
        <w:rPr>
          <w:rFonts w:ascii="Arial" w:eastAsia="Arial" w:hAnsi="Arial" w:cs="Arial"/>
        </w:rPr>
      </w:pPr>
    </w:p>
    <w:p w14:paraId="4DE10DFC" w14:textId="77777777" w:rsidR="00B4709C" w:rsidRPr="00917CDF" w:rsidRDefault="00B4709C" w:rsidP="00FC1E42">
      <w:pPr>
        <w:pStyle w:val="Body"/>
        <w:spacing w:after="0"/>
        <w:rPr>
          <w:rFonts w:ascii="Arial" w:eastAsia="Arial" w:hAnsi="Arial" w:cs="Arial"/>
        </w:rPr>
      </w:pPr>
    </w:p>
    <w:p w14:paraId="5D4C5864" w14:textId="77777777" w:rsidR="00B05A3F" w:rsidRPr="00917CDF" w:rsidRDefault="00B05A3F" w:rsidP="00B05A3F">
      <w:pPr>
        <w:pStyle w:val="Body"/>
        <w:rPr>
          <w:rFonts w:ascii="Arial" w:eastAsia="Arial" w:hAnsi="Arial" w:cs="Arial"/>
          <w:b/>
          <w:bCs/>
        </w:rPr>
      </w:pPr>
      <w:r w:rsidRPr="00917CDF">
        <w:rPr>
          <w:rFonts w:ascii="Arial" w:hAnsi="Arial"/>
        </w:rPr>
        <w:t xml:space="preserve">……………………………………….                   </w:t>
      </w:r>
      <w:r w:rsidRPr="00917CDF">
        <w:rPr>
          <w:rFonts w:ascii="Arial" w:hAnsi="Arial"/>
        </w:rPr>
        <w:tab/>
        <w:t>………………………………</w:t>
      </w:r>
    </w:p>
    <w:p w14:paraId="54E7E9F7" w14:textId="7AFA1C43" w:rsidR="00B05A3F" w:rsidRPr="00917CDF" w:rsidRDefault="00B05A3F" w:rsidP="00B05A3F">
      <w:pPr>
        <w:pStyle w:val="Body"/>
        <w:rPr>
          <w:rFonts w:ascii="Arial" w:eastAsia="Arial" w:hAnsi="Arial" w:cs="Arial"/>
          <w:b/>
          <w:bCs/>
        </w:rPr>
      </w:pPr>
      <w:r w:rsidRPr="00917CDF">
        <w:rPr>
          <w:rFonts w:ascii="Arial" w:hAnsi="Arial"/>
          <w:b/>
          <w:bCs/>
        </w:rPr>
        <w:t>Za Trojku</w:t>
      </w:r>
      <w:r w:rsidRPr="00917CDF">
        <w:rPr>
          <w:rFonts w:ascii="Arial" w:hAnsi="Arial"/>
          <w:b/>
          <w:bCs/>
        </w:rPr>
        <w:tab/>
      </w:r>
      <w:r w:rsidRPr="00917CDF">
        <w:rPr>
          <w:rFonts w:ascii="Arial" w:hAnsi="Arial"/>
          <w:b/>
          <w:bCs/>
        </w:rPr>
        <w:tab/>
      </w:r>
      <w:r w:rsidRPr="00917CDF">
        <w:rPr>
          <w:rFonts w:ascii="Arial" w:hAnsi="Arial"/>
          <w:b/>
          <w:bCs/>
        </w:rPr>
        <w:tab/>
      </w:r>
      <w:r w:rsidRPr="00917CDF">
        <w:rPr>
          <w:rFonts w:ascii="Arial" w:hAnsi="Arial"/>
          <w:b/>
          <w:bCs/>
        </w:rPr>
        <w:tab/>
      </w:r>
      <w:r w:rsidRPr="00917CDF">
        <w:rPr>
          <w:rFonts w:ascii="Arial" w:hAnsi="Arial"/>
          <w:b/>
          <w:bCs/>
        </w:rPr>
        <w:tab/>
      </w:r>
      <w:r w:rsidRPr="00917CDF">
        <w:rPr>
          <w:rFonts w:ascii="Arial" w:hAnsi="Arial"/>
          <w:b/>
          <w:bCs/>
        </w:rPr>
        <w:tab/>
      </w:r>
      <w:r w:rsidR="00EB7400">
        <w:rPr>
          <w:rFonts w:ascii="Arial" w:hAnsi="Arial"/>
          <w:b/>
          <w:bCs/>
        </w:rPr>
        <w:t>Anna Beckerová</w:t>
      </w:r>
    </w:p>
    <w:p w14:paraId="60078950" w14:textId="77777777" w:rsidR="00B05A3F" w:rsidRPr="00917CDF" w:rsidRDefault="00B05A3F" w:rsidP="00B05A3F">
      <w:pPr>
        <w:pStyle w:val="Body"/>
      </w:pPr>
      <w:r w:rsidRPr="00917CDF">
        <w:rPr>
          <w:rFonts w:ascii="Arial" w:hAnsi="Arial"/>
          <w:b/>
          <w:bCs/>
        </w:rPr>
        <w:t>MgA. Marie Kašparová</w:t>
      </w:r>
      <w:r w:rsidRPr="00917CDF">
        <w:rPr>
          <w:rFonts w:ascii="Arial" w:hAnsi="Arial"/>
          <w:b/>
          <w:bCs/>
        </w:rPr>
        <w:tab/>
      </w:r>
      <w:r w:rsidRPr="00917CDF">
        <w:rPr>
          <w:rFonts w:ascii="Arial" w:hAnsi="Arial"/>
          <w:b/>
          <w:bCs/>
        </w:rPr>
        <w:tab/>
      </w:r>
      <w:r w:rsidRPr="00917CDF">
        <w:rPr>
          <w:rFonts w:ascii="Arial" w:hAnsi="Arial"/>
          <w:b/>
          <w:bCs/>
        </w:rPr>
        <w:tab/>
      </w:r>
    </w:p>
    <w:p w14:paraId="1CC63E4C" w14:textId="77777777" w:rsidR="00B05A3F" w:rsidRPr="00917CDF" w:rsidRDefault="00B05A3F">
      <w:pPr>
        <w:spacing w:after="0" w:line="276" w:lineRule="auto"/>
        <w:rPr>
          <w:rFonts w:ascii="Arial" w:hAnsi="Arial" w:cs="Arial"/>
          <w:bCs/>
          <w:highlight w:val="yellow"/>
        </w:rPr>
      </w:pPr>
    </w:p>
    <w:sectPr w:rsidR="00B05A3F" w:rsidRPr="00917CDF">
      <w:headerReference w:type="default" r:id="rId10"/>
      <w:pgSz w:w="11906" w:h="16838"/>
      <w:pgMar w:top="2537" w:right="1417" w:bottom="1417" w:left="1417" w:header="568" w:footer="0" w:gutter="0"/>
      <w:cols w:space="708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FDB12E" w14:textId="77777777" w:rsidR="002D0F84" w:rsidRDefault="002D0F84">
      <w:pPr>
        <w:spacing w:after="0" w:line="240" w:lineRule="auto"/>
      </w:pPr>
      <w:r>
        <w:separator/>
      </w:r>
    </w:p>
  </w:endnote>
  <w:endnote w:type="continuationSeparator" w:id="0">
    <w:p w14:paraId="7971362D" w14:textId="77777777" w:rsidR="002D0F84" w:rsidRDefault="002D0F84">
      <w:pPr>
        <w:spacing w:after="0" w:line="240" w:lineRule="auto"/>
      </w:pPr>
      <w:r>
        <w:continuationSeparator/>
      </w:r>
    </w:p>
  </w:endnote>
  <w:endnote w:type="continuationNotice" w:id="1">
    <w:p w14:paraId="1694325F" w14:textId="77777777" w:rsidR="002D0F84" w:rsidRDefault="002D0F84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01"/>
    <w:family w:val="swiss"/>
    <w:pitch w:val="variable"/>
  </w:font>
  <w:font w:name="PingFang SC">
    <w:charset w:val="86"/>
    <w:family w:val="swiss"/>
    <w:pitch w:val="variable"/>
    <w:sig w:usb0="A00002FF" w:usb1="7ACFFDFB" w:usb2="00000017" w:usb3="00000000" w:csb0="00040001" w:csb1="00000000"/>
  </w:font>
  <w:font w:name="Helvetica">
    <w:panose1 w:val="020B0504020202020204"/>
    <w:charset w:val="00"/>
    <w:family w:val="auto"/>
    <w:pitch w:val="variable"/>
    <w:sig w:usb0="E00002FF" w:usb1="5000785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AE832C" w14:textId="77777777" w:rsidR="002D0F84" w:rsidRDefault="002D0F84">
      <w:pPr>
        <w:spacing w:after="0" w:line="240" w:lineRule="auto"/>
      </w:pPr>
      <w:r>
        <w:separator/>
      </w:r>
    </w:p>
  </w:footnote>
  <w:footnote w:type="continuationSeparator" w:id="0">
    <w:p w14:paraId="08D80BA7" w14:textId="77777777" w:rsidR="002D0F84" w:rsidRDefault="002D0F84">
      <w:pPr>
        <w:spacing w:after="0" w:line="240" w:lineRule="auto"/>
      </w:pPr>
      <w:r>
        <w:continuationSeparator/>
      </w:r>
    </w:p>
  </w:footnote>
  <w:footnote w:type="continuationNotice" w:id="1">
    <w:p w14:paraId="3AC8F398" w14:textId="77777777" w:rsidR="002D0F84" w:rsidRDefault="002D0F84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F78DE8" w14:textId="77777777" w:rsidR="00A82FEB" w:rsidRDefault="00D75C24">
    <w:pPr>
      <w:pStyle w:val="Zhlav"/>
      <w:rPr>
        <w:rFonts w:ascii="Arial" w:hAnsi="Arial" w:cs="Arial"/>
        <w:sz w:val="28"/>
        <w:szCs w:val="28"/>
      </w:rPr>
    </w:pPr>
    <w:r>
      <w:rPr>
        <w:rFonts w:ascii="Arial" w:hAnsi="Arial" w:cs="Arial"/>
        <w:noProof/>
        <w:sz w:val="28"/>
        <w:szCs w:val="28"/>
      </w:rPr>
      <w:drawing>
        <wp:anchor distT="0" distB="0" distL="114300" distR="0" simplePos="0" relativeHeight="251658240" behindDoc="1" locked="0" layoutInCell="0" allowOverlap="1" wp14:anchorId="54DDD995" wp14:editId="5DF10524">
          <wp:simplePos x="0" y="0"/>
          <wp:positionH relativeFrom="margin">
            <wp:align>right</wp:align>
          </wp:positionH>
          <wp:positionV relativeFrom="margin">
            <wp:posOffset>-1219200</wp:posOffset>
          </wp:positionV>
          <wp:extent cx="547370" cy="644525"/>
          <wp:effectExtent l="0" t="0" r="0" b="0"/>
          <wp:wrapSquare wrapText="bothSides"/>
          <wp:docPr id="1" name="Obrázek 1" descr="zatrojku-logo-fina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ek 2" descr="zatrojku-logo-final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47370" cy="6445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ED71AF"/>
    <w:multiLevelType w:val="hybridMultilevel"/>
    <w:tmpl w:val="BB543B60"/>
    <w:lvl w:ilvl="0" w:tplc="BB6C9A00">
      <w:start w:val="1"/>
      <w:numFmt w:val="bullet"/>
      <w:lvlText w:val=""/>
      <w:lvlJc w:val="left"/>
      <w:pPr>
        <w:ind w:left="397" w:hanging="397"/>
      </w:pPr>
      <w:rPr>
        <w:rFonts w:ascii="Symbol" w:hAnsi="Symbol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FFFFFFFF">
      <w:start w:val="1"/>
      <w:numFmt w:val="decimal"/>
      <w:lvlText w:val="%2."/>
      <w:lvlJc w:val="left"/>
      <w:pPr>
        <w:tabs>
          <w:tab w:val="left" w:pos="397"/>
        </w:tabs>
        <w:ind w:left="1117" w:hanging="397"/>
      </w:pPr>
      <w:rPr>
        <w:rFonts w:ascii="Arial Narrow" w:eastAsia="Arial Narrow" w:hAnsi="Arial Narrow" w:cs="Arial Narro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FFFFFFFF">
      <w:start w:val="1"/>
      <w:numFmt w:val="decimal"/>
      <w:lvlText w:val="%3."/>
      <w:lvlJc w:val="left"/>
      <w:pPr>
        <w:tabs>
          <w:tab w:val="left" w:pos="397"/>
        </w:tabs>
        <w:ind w:left="1837" w:hanging="397"/>
      </w:pPr>
      <w:rPr>
        <w:rFonts w:ascii="Arial Narrow" w:eastAsia="Arial Narrow" w:hAnsi="Arial Narrow" w:cs="Arial Narro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FFFFFFFF">
      <w:start w:val="1"/>
      <w:numFmt w:val="decimal"/>
      <w:lvlText w:val="%4."/>
      <w:lvlJc w:val="left"/>
      <w:pPr>
        <w:tabs>
          <w:tab w:val="left" w:pos="397"/>
        </w:tabs>
        <w:ind w:left="2557" w:hanging="397"/>
      </w:pPr>
      <w:rPr>
        <w:rFonts w:ascii="Arial Narrow" w:eastAsia="Arial Narrow" w:hAnsi="Arial Narrow" w:cs="Arial Narro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FFFFFFFF">
      <w:start w:val="1"/>
      <w:numFmt w:val="decimal"/>
      <w:lvlText w:val="%5."/>
      <w:lvlJc w:val="left"/>
      <w:pPr>
        <w:tabs>
          <w:tab w:val="left" w:pos="397"/>
        </w:tabs>
        <w:ind w:left="3277" w:hanging="397"/>
      </w:pPr>
      <w:rPr>
        <w:rFonts w:ascii="Arial Narrow" w:eastAsia="Arial Narrow" w:hAnsi="Arial Narrow" w:cs="Arial Narro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FFFFFFFF">
      <w:start w:val="1"/>
      <w:numFmt w:val="decimal"/>
      <w:lvlText w:val="%6."/>
      <w:lvlJc w:val="left"/>
      <w:pPr>
        <w:tabs>
          <w:tab w:val="left" w:pos="397"/>
        </w:tabs>
        <w:ind w:left="3997" w:hanging="397"/>
      </w:pPr>
      <w:rPr>
        <w:rFonts w:ascii="Arial Narrow" w:eastAsia="Arial Narrow" w:hAnsi="Arial Narrow" w:cs="Arial Narro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FFFFFFFF">
      <w:start w:val="1"/>
      <w:numFmt w:val="decimal"/>
      <w:lvlText w:val="%7."/>
      <w:lvlJc w:val="left"/>
      <w:pPr>
        <w:tabs>
          <w:tab w:val="left" w:pos="397"/>
        </w:tabs>
        <w:ind w:left="4717" w:hanging="397"/>
      </w:pPr>
      <w:rPr>
        <w:rFonts w:ascii="Arial Narrow" w:eastAsia="Arial Narrow" w:hAnsi="Arial Narrow" w:cs="Arial Narro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FFFFFFFF">
      <w:start w:val="1"/>
      <w:numFmt w:val="decimal"/>
      <w:lvlText w:val="%8."/>
      <w:lvlJc w:val="left"/>
      <w:pPr>
        <w:tabs>
          <w:tab w:val="left" w:pos="397"/>
        </w:tabs>
        <w:ind w:left="5437" w:hanging="397"/>
      </w:pPr>
      <w:rPr>
        <w:rFonts w:ascii="Arial Narrow" w:eastAsia="Arial Narrow" w:hAnsi="Arial Narrow" w:cs="Arial Narro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FFFFFFFF">
      <w:start w:val="1"/>
      <w:numFmt w:val="decimal"/>
      <w:lvlText w:val="%9."/>
      <w:lvlJc w:val="left"/>
      <w:pPr>
        <w:tabs>
          <w:tab w:val="left" w:pos="397"/>
        </w:tabs>
        <w:ind w:left="6157" w:hanging="397"/>
      </w:pPr>
      <w:rPr>
        <w:rFonts w:ascii="Arial Narrow" w:eastAsia="Arial Narrow" w:hAnsi="Arial Narrow" w:cs="Arial Narro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" w15:restartNumberingAfterBreak="0">
    <w:nsid w:val="08C50EBF"/>
    <w:multiLevelType w:val="multilevel"/>
    <w:tmpl w:val="B574AAC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0C49033A"/>
    <w:multiLevelType w:val="hybridMultilevel"/>
    <w:tmpl w:val="CB6C9D1E"/>
    <w:styleLink w:val="ImportedStyle1"/>
    <w:lvl w:ilvl="0" w:tplc="FC34F002">
      <w:start w:val="1"/>
      <w:numFmt w:val="decimal"/>
      <w:lvlText w:val="%1."/>
      <w:lvlJc w:val="left"/>
      <w:pPr>
        <w:ind w:left="397" w:hanging="397"/>
      </w:pPr>
      <w:rPr>
        <w:rFonts w:ascii="Arial Narrow" w:eastAsia="Arial Narrow" w:hAnsi="Arial Narrow" w:cs="Arial Narro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3050B84E">
      <w:start w:val="1"/>
      <w:numFmt w:val="decimal"/>
      <w:lvlText w:val="%2."/>
      <w:lvlJc w:val="left"/>
      <w:pPr>
        <w:tabs>
          <w:tab w:val="left" w:pos="397"/>
        </w:tabs>
        <w:ind w:left="1117" w:hanging="397"/>
      </w:pPr>
      <w:rPr>
        <w:rFonts w:ascii="Arial Narrow" w:eastAsia="Arial Narrow" w:hAnsi="Arial Narrow" w:cs="Arial Narro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2DBCD3A0">
      <w:start w:val="1"/>
      <w:numFmt w:val="decimal"/>
      <w:lvlText w:val="%3."/>
      <w:lvlJc w:val="left"/>
      <w:pPr>
        <w:tabs>
          <w:tab w:val="left" w:pos="397"/>
        </w:tabs>
        <w:ind w:left="1837" w:hanging="397"/>
      </w:pPr>
      <w:rPr>
        <w:rFonts w:ascii="Arial Narrow" w:eastAsia="Arial Narrow" w:hAnsi="Arial Narrow" w:cs="Arial Narro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1D50CD66">
      <w:start w:val="1"/>
      <w:numFmt w:val="decimal"/>
      <w:lvlText w:val="%4."/>
      <w:lvlJc w:val="left"/>
      <w:pPr>
        <w:tabs>
          <w:tab w:val="left" w:pos="397"/>
        </w:tabs>
        <w:ind w:left="2557" w:hanging="397"/>
      </w:pPr>
      <w:rPr>
        <w:rFonts w:ascii="Arial Narrow" w:eastAsia="Arial Narrow" w:hAnsi="Arial Narrow" w:cs="Arial Narro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671878D8">
      <w:start w:val="1"/>
      <w:numFmt w:val="decimal"/>
      <w:lvlText w:val="%5."/>
      <w:lvlJc w:val="left"/>
      <w:pPr>
        <w:tabs>
          <w:tab w:val="left" w:pos="397"/>
        </w:tabs>
        <w:ind w:left="3277" w:hanging="397"/>
      </w:pPr>
      <w:rPr>
        <w:rFonts w:ascii="Arial Narrow" w:eastAsia="Arial Narrow" w:hAnsi="Arial Narrow" w:cs="Arial Narro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746AA76C">
      <w:start w:val="1"/>
      <w:numFmt w:val="decimal"/>
      <w:lvlText w:val="%6."/>
      <w:lvlJc w:val="left"/>
      <w:pPr>
        <w:tabs>
          <w:tab w:val="left" w:pos="397"/>
        </w:tabs>
        <w:ind w:left="3997" w:hanging="397"/>
      </w:pPr>
      <w:rPr>
        <w:rFonts w:ascii="Arial Narrow" w:eastAsia="Arial Narrow" w:hAnsi="Arial Narrow" w:cs="Arial Narro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89B433C2">
      <w:start w:val="1"/>
      <w:numFmt w:val="decimal"/>
      <w:lvlText w:val="%7."/>
      <w:lvlJc w:val="left"/>
      <w:pPr>
        <w:tabs>
          <w:tab w:val="left" w:pos="397"/>
        </w:tabs>
        <w:ind w:left="4717" w:hanging="397"/>
      </w:pPr>
      <w:rPr>
        <w:rFonts w:ascii="Arial Narrow" w:eastAsia="Arial Narrow" w:hAnsi="Arial Narrow" w:cs="Arial Narro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E104081A">
      <w:start w:val="1"/>
      <w:numFmt w:val="decimal"/>
      <w:lvlText w:val="%8."/>
      <w:lvlJc w:val="left"/>
      <w:pPr>
        <w:tabs>
          <w:tab w:val="left" w:pos="397"/>
        </w:tabs>
        <w:ind w:left="5437" w:hanging="397"/>
      </w:pPr>
      <w:rPr>
        <w:rFonts w:ascii="Arial Narrow" w:eastAsia="Arial Narrow" w:hAnsi="Arial Narrow" w:cs="Arial Narro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2CBEFB66">
      <w:start w:val="1"/>
      <w:numFmt w:val="decimal"/>
      <w:lvlText w:val="%9."/>
      <w:lvlJc w:val="left"/>
      <w:pPr>
        <w:tabs>
          <w:tab w:val="left" w:pos="397"/>
        </w:tabs>
        <w:ind w:left="6157" w:hanging="397"/>
      </w:pPr>
      <w:rPr>
        <w:rFonts w:ascii="Arial Narrow" w:eastAsia="Arial Narrow" w:hAnsi="Arial Narrow" w:cs="Arial Narro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" w15:restartNumberingAfterBreak="0">
    <w:nsid w:val="0F7771E3"/>
    <w:multiLevelType w:val="hybridMultilevel"/>
    <w:tmpl w:val="86AACF64"/>
    <w:numStyleLink w:val="ImportedStyle4"/>
  </w:abstractNum>
  <w:abstractNum w:abstractNumId="4" w15:restartNumberingAfterBreak="0">
    <w:nsid w:val="11163E7B"/>
    <w:multiLevelType w:val="hybridMultilevel"/>
    <w:tmpl w:val="CB6C9D1E"/>
    <w:lvl w:ilvl="0" w:tplc="FFFFFFFF">
      <w:start w:val="1"/>
      <w:numFmt w:val="decimal"/>
      <w:lvlText w:val="%1."/>
      <w:lvlJc w:val="left"/>
      <w:pPr>
        <w:ind w:left="397" w:hanging="397"/>
      </w:pPr>
      <w:rPr>
        <w:rFonts w:ascii="Arial Narrow" w:eastAsia="Arial Narrow" w:hAnsi="Arial Narrow" w:cs="Arial Narro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FFFFFFFF">
      <w:start w:val="1"/>
      <w:numFmt w:val="decimal"/>
      <w:lvlText w:val="%2."/>
      <w:lvlJc w:val="left"/>
      <w:pPr>
        <w:tabs>
          <w:tab w:val="left" w:pos="397"/>
        </w:tabs>
        <w:ind w:left="1117" w:hanging="397"/>
      </w:pPr>
      <w:rPr>
        <w:rFonts w:ascii="Arial Narrow" w:eastAsia="Arial Narrow" w:hAnsi="Arial Narrow" w:cs="Arial Narro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FFFFFFFF">
      <w:start w:val="1"/>
      <w:numFmt w:val="decimal"/>
      <w:lvlText w:val="%3."/>
      <w:lvlJc w:val="left"/>
      <w:pPr>
        <w:tabs>
          <w:tab w:val="left" w:pos="397"/>
        </w:tabs>
        <w:ind w:left="1837" w:hanging="397"/>
      </w:pPr>
      <w:rPr>
        <w:rFonts w:ascii="Arial Narrow" w:eastAsia="Arial Narrow" w:hAnsi="Arial Narrow" w:cs="Arial Narro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FFFFFFFF">
      <w:start w:val="1"/>
      <w:numFmt w:val="decimal"/>
      <w:lvlText w:val="%4."/>
      <w:lvlJc w:val="left"/>
      <w:pPr>
        <w:tabs>
          <w:tab w:val="left" w:pos="397"/>
        </w:tabs>
        <w:ind w:left="2557" w:hanging="397"/>
      </w:pPr>
      <w:rPr>
        <w:rFonts w:ascii="Arial Narrow" w:eastAsia="Arial Narrow" w:hAnsi="Arial Narrow" w:cs="Arial Narro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FFFFFFFF">
      <w:start w:val="1"/>
      <w:numFmt w:val="decimal"/>
      <w:lvlText w:val="%5."/>
      <w:lvlJc w:val="left"/>
      <w:pPr>
        <w:tabs>
          <w:tab w:val="left" w:pos="397"/>
        </w:tabs>
        <w:ind w:left="3277" w:hanging="397"/>
      </w:pPr>
      <w:rPr>
        <w:rFonts w:ascii="Arial Narrow" w:eastAsia="Arial Narrow" w:hAnsi="Arial Narrow" w:cs="Arial Narro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FFFFFFFF">
      <w:start w:val="1"/>
      <w:numFmt w:val="decimal"/>
      <w:lvlText w:val="%6."/>
      <w:lvlJc w:val="left"/>
      <w:pPr>
        <w:tabs>
          <w:tab w:val="left" w:pos="397"/>
        </w:tabs>
        <w:ind w:left="3997" w:hanging="397"/>
      </w:pPr>
      <w:rPr>
        <w:rFonts w:ascii="Arial Narrow" w:eastAsia="Arial Narrow" w:hAnsi="Arial Narrow" w:cs="Arial Narro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FFFFFFFF">
      <w:start w:val="1"/>
      <w:numFmt w:val="decimal"/>
      <w:lvlText w:val="%7."/>
      <w:lvlJc w:val="left"/>
      <w:pPr>
        <w:tabs>
          <w:tab w:val="left" w:pos="397"/>
        </w:tabs>
        <w:ind w:left="4717" w:hanging="397"/>
      </w:pPr>
      <w:rPr>
        <w:rFonts w:ascii="Arial Narrow" w:eastAsia="Arial Narrow" w:hAnsi="Arial Narrow" w:cs="Arial Narro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FFFFFFFF">
      <w:start w:val="1"/>
      <w:numFmt w:val="decimal"/>
      <w:lvlText w:val="%8."/>
      <w:lvlJc w:val="left"/>
      <w:pPr>
        <w:tabs>
          <w:tab w:val="left" w:pos="397"/>
        </w:tabs>
        <w:ind w:left="5437" w:hanging="397"/>
      </w:pPr>
      <w:rPr>
        <w:rFonts w:ascii="Arial Narrow" w:eastAsia="Arial Narrow" w:hAnsi="Arial Narrow" w:cs="Arial Narro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FFFFFFFF">
      <w:start w:val="1"/>
      <w:numFmt w:val="decimal"/>
      <w:lvlText w:val="%9."/>
      <w:lvlJc w:val="left"/>
      <w:pPr>
        <w:tabs>
          <w:tab w:val="left" w:pos="397"/>
        </w:tabs>
        <w:ind w:left="6157" w:hanging="397"/>
      </w:pPr>
      <w:rPr>
        <w:rFonts w:ascii="Arial Narrow" w:eastAsia="Arial Narrow" w:hAnsi="Arial Narrow" w:cs="Arial Narro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5" w15:restartNumberingAfterBreak="0">
    <w:nsid w:val="147F6F33"/>
    <w:multiLevelType w:val="hybridMultilevel"/>
    <w:tmpl w:val="0B26FC6C"/>
    <w:lvl w:ilvl="0" w:tplc="09C8BEE0">
      <w:numFmt w:val="bullet"/>
      <w:lvlText w:val="-"/>
      <w:lvlJc w:val="left"/>
      <w:pPr>
        <w:ind w:left="757" w:hanging="360"/>
      </w:pPr>
      <w:rPr>
        <w:rFonts w:ascii="Arial" w:eastAsia="Arial Unicode MS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7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9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1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3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5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7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9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17" w:hanging="360"/>
      </w:pPr>
      <w:rPr>
        <w:rFonts w:ascii="Wingdings" w:hAnsi="Wingdings" w:hint="default"/>
      </w:rPr>
    </w:lvl>
  </w:abstractNum>
  <w:abstractNum w:abstractNumId="6" w15:restartNumberingAfterBreak="0">
    <w:nsid w:val="17FC42AE"/>
    <w:multiLevelType w:val="multilevel"/>
    <w:tmpl w:val="8D92B3E6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ascii="Arial Narrow" w:hAnsi="Arial Narrow" w:cs="Arial Narrow"/>
      </w:rPr>
    </w:lvl>
    <w:lvl w:ilvl="1">
      <w:numFmt w:val="decimal"/>
      <w:lvlText w:val=""/>
      <w:lvlJc w:val="left"/>
      <w:pPr>
        <w:tabs>
          <w:tab w:val="num" w:pos="0"/>
        </w:tabs>
        <w:ind w:left="0" w:firstLine="0"/>
      </w:pPr>
    </w:lvl>
    <w:lvl w:ilvl="2">
      <w:numFmt w:val="decimal"/>
      <w:lvlText w:val=""/>
      <w:lvlJc w:val="left"/>
      <w:pPr>
        <w:tabs>
          <w:tab w:val="num" w:pos="0"/>
        </w:tabs>
        <w:ind w:left="0" w:firstLine="0"/>
      </w:pPr>
    </w:lvl>
    <w:lvl w:ilvl="3">
      <w:numFmt w:val="decimal"/>
      <w:lvlText w:val=""/>
      <w:lvlJc w:val="left"/>
      <w:pPr>
        <w:tabs>
          <w:tab w:val="num" w:pos="0"/>
        </w:tabs>
        <w:ind w:left="0" w:firstLine="0"/>
      </w:p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</w:lvl>
  </w:abstractNum>
  <w:abstractNum w:abstractNumId="7" w15:restartNumberingAfterBreak="0">
    <w:nsid w:val="212D66C4"/>
    <w:multiLevelType w:val="hybridMultilevel"/>
    <w:tmpl w:val="8A1CD3AE"/>
    <w:styleLink w:val="ImportedStyle2"/>
    <w:lvl w:ilvl="0" w:tplc="61080F80">
      <w:start w:val="1"/>
      <w:numFmt w:val="decimal"/>
      <w:lvlText w:val="%1."/>
      <w:lvlJc w:val="left"/>
      <w:pPr>
        <w:ind w:left="397" w:hanging="397"/>
      </w:pPr>
      <w:rPr>
        <w:rFonts w:ascii="Arial Narrow" w:eastAsia="Arial Narrow" w:hAnsi="Arial Narrow" w:cs="Arial Narro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20D01C9A">
      <w:start w:val="1"/>
      <w:numFmt w:val="decimal"/>
      <w:lvlText w:val="%2."/>
      <w:lvlJc w:val="left"/>
      <w:pPr>
        <w:tabs>
          <w:tab w:val="left" w:pos="397"/>
        </w:tabs>
        <w:ind w:left="1117" w:hanging="397"/>
      </w:pPr>
      <w:rPr>
        <w:rFonts w:ascii="Arial Narrow" w:eastAsia="Arial Narrow" w:hAnsi="Arial Narrow" w:cs="Arial Narro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B5B2FFC0">
      <w:start w:val="1"/>
      <w:numFmt w:val="decimal"/>
      <w:lvlText w:val="%3."/>
      <w:lvlJc w:val="left"/>
      <w:pPr>
        <w:tabs>
          <w:tab w:val="left" w:pos="397"/>
        </w:tabs>
        <w:ind w:left="1837" w:hanging="397"/>
      </w:pPr>
      <w:rPr>
        <w:rFonts w:ascii="Arial Narrow" w:eastAsia="Arial Narrow" w:hAnsi="Arial Narrow" w:cs="Arial Narro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23EED11E">
      <w:start w:val="1"/>
      <w:numFmt w:val="decimal"/>
      <w:lvlText w:val="%4."/>
      <w:lvlJc w:val="left"/>
      <w:pPr>
        <w:tabs>
          <w:tab w:val="left" w:pos="397"/>
        </w:tabs>
        <w:ind w:left="2557" w:hanging="397"/>
      </w:pPr>
      <w:rPr>
        <w:rFonts w:ascii="Arial Narrow" w:eastAsia="Arial Narrow" w:hAnsi="Arial Narrow" w:cs="Arial Narro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08C24EC8">
      <w:start w:val="1"/>
      <w:numFmt w:val="decimal"/>
      <w:lvlText w:val="%5."/>
      <w:lvlJc w:val="left"/>
      <w:pPr>
        <w:tabs>
          <w:tab w:val="left" w:pos="397"/>
        </w:tabs>
        <w:ind w:left="3277" w:hanging="397"/>
      </w:pPr>
      <w:rPr>
        <w:rFonts w:ascii="Arial Narrow" w:eastAsia="Arial Narrow" w:hAnsi="Arial Narrow" w:cs="Arial Narro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D4B002E6">
      <w:start w:val="1"/>
      <w:numFmt w:val="decimal"/>
      <w:lvlText w:val="%6."/>
      <w:lvlJc w:val="left"/>
      <w:pPr>
        <w:tabs>
          <w:tab w:val="left" w:pos="397"/>
        </w:tabs>
        <w:ind w:left="3997" w:hanging="397"/>
      </w:pPr>
      <w:rPr>
        <w:rFonts w:ascii="Arial Narrow" w:eastAsia="Arial Narrow" w:hAnsi="Arial Narrow" w:cs="Arial Narro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8BC6D36C">
      <w:start w:val="1"/>
      <w:numFmt w:val="decimal"/>
      <w:lvlText w:val="%7."/>
      <w:lvlJc w:val="left"/>
      <w:pPr>
        <w:tabs>
          <w:tab w:val="left" w:pos="397"/>
        </w:tabs>
        <w:ind w:left="4717" w:hanging="397"/>
      </w:pPr>
      <w:rPr>
        <w:rFonts w:ascii="Arial Narrow" w:eastAsia="Arial Narrow" w:hAnsi="Arial Narrow" w:cs="Arial Narro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76D424F4">
      <w:start w:val="1"/>
      <w:numFmt w:val="decimal"/>
      <w:lvlText w:val="%8."/>
      <w:lvlJc w:val="left"/>
      <w:pPr>
        <w:tabs>
          <w:tab w:val="left" w:pos="397"/>
        </w:tabs>
        <w:ind w:left="5437" w:hanging="397"/>
      </w:pPr>
      <w:rPr>
        <w:rFonts w:ascii="Arial Narrow" w:eastAsia="Arial Narrow" w:hAnsi="Arial Narrow" w:cs="Arial Narro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3042A334">
      <w:start w:val="1"/>
      <w:numFmt w:val="decimal"/>
      <w:lvlText w:val="%9."/>
      <w:lvlJc w:val="left"/>
      <w:pPr>
        <w:tabs>
          <w:tab w:val="left" w:pos="397"/>
        </w:tabs>
        <w:ind w:left="6157" w:hanging="397"/>
      </w:pPr>
      <w:rPr>
        <w:rFonts w:ascii="Arial Narrow" w:eastAsia="Arial Narrow" w:hAnsi="Arial Narrow" w:cs="Arial Narro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8" w15:restartNumberingAfterBreak="0">
    <w:nsid w:val="245E6FF1"/>
    <w:multiLevelType w:val="multilevel"/>
    <w:tmpl w:val="97DE9914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ascii="Arial Narrow" w:hAnsi="Arial Narrow" w:cs="Arial Narrow"/>
      </w:rPr>
    </w:lvl>
    <w:lvl w:ilvl="1">
      <w:start w:val="1"/>
      <w:numFmt w:val="decimal"/>
      <w:lvlText w:val="2.%2"/>
      <w:lvlJc w:val="left"/>
      <w:pPr>
        <w:tabs>
          <w:tab w:val="num" w:pos="0"/>
        </w:tabs>
        <w:ind w:left="360" w:hanging="360"/>
      </w:pPr>
      <w:rPr>
        <w:rFonts w:ascii="Arial Narrow" w:hAnsi="Arial Narrow"/>
        <w:sz w:val="22"/>
        <w:szCs w:val="22"/>
      </w:rPr>
    </w:lvl>
    <w:lvl w:ilvl="2">
      <w:start w:val="21"/>
      <w:numFmt w:val="bullet"/>
      <w:lvlText w:val="-"/>
      <w:lvlJc w:val="left"/>
      <w:pPr>
        <w:tabs>
          <w:tab w:val="num" w:pos="0"/>
        </w:tabs>
        <w:ind w:left="360" w:hanging="360"/>
      </w:pPr>
      <w:rPr>
        <w:rFonts w:ascii="Times New Roman" w:hAnsi="Times New Roman" w:cs="Times New Roman" w:hint="default"/>
      </w:rPr>
    </w:lvl>
    <w:lvl w:ilvl="3">
      <w:numFmt w:val="decimal"/>
      <w:lvlText w:val=""/>
      <w:lvlJc w:val="left"/>
      <w:pPr>
        <w:tabs>
          <w:tab w:val="num" w:pos="0"/>
        </w:tabs>
        <w:ind w:left="0" w:firstLine="0"/>
      </w:p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</w:lvl>
  </w:abstractNum>
  <w:abstractNum w:abstractNumId="9" w15:restartNumberingAfterBreak="0">
    <w:nsid w:val="26001105"/>
    <w:multiLevelType w:val="hybridMultilevel"/>
    <w:tmpl w:val="2BEED38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437639A"/>
    <w:multiLevelType w:val="multilevel"/>
    <w:tmpl w:val="886ABC20"/>
    <w:lvl w:ilvl="0">
      <w:start w:val="21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1" w15:restartNumberingAfterBreak="0">
    <w:nsid w:val="346B1DA0"/>
    <w:multiLevelType w:val="multilevel"/>
    <w:tmpl w:val="5C70B858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ascii="Arial Narrow" w:hAnsi="Arial Narrow" w:cs="Arial Narrow"/>
      </w:rPr>
    </w:lvl>
    <w:lvl w:ilvl="1">
      <w:start w:val="1"/>
      <w:numFmt w:val="decimal"/>
      <w:lvlText w:val="2.%2"/>
      <w:lvlJc w:val="left"/>
      <w:pPr>
        <w:tabs>
          <w:tab w:val="num" w:pos="0"/>
        </w:tabs>
        <w:ind w:left="360" w:hanging="360"/>
      </w:pPr>
      <w:rPr>
        <w:rFonts w:ascii="Arial Narrow" w:hAnsi="Arial Narrow"/>
        <w:sz w:val="22"/>
        <w:szCs w:val="22"/>
      </w:rPr>
    </w:lvl>
    <w:lvl w:ilvl="2">
      <w:numFmt w:val="decimal"/>
      <w:lvlText w:val=""/>
      <w:lvlJc w:val="left"/>
      <w:pPr>
        <w:tabs>
          <w:tab w:val="num" w:pos="0"/>
        </w:tabs>
        <w:ind w:left="0" w:firstLine="0"/>
      </w:pPr>
    </w:lvl>
    <w:lvl w:ilvl="3">
      <w:numFmt w:val="decimal"/>
      <w:lvlText w:val=""/>
      <w:lvlJc w:val="left"/>
      <w:pPr>
        <w:tabs>
          <w:tab w:val="num" w:pos="0"/>
        </w:tabs>
        <w:ind w:left="0" w:firstLine="0"/>
      </w:p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</w:lvl>
  </w:abstractNum>
  <w:abstractNum w:abstractNumId="12" w15:restartNumberingAfterBreak="0">
    <w:nsid w:val="3B340A44"/>
    <w:multiLevelType w:val="multilevel"/>
    <w:tmpl w:val="1842F360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ascii="Arial Narrow" w:hAnsi="Arial Narrow" w:cs="Arial Narrow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3" w15:restartNumberingAfterBreak="0">
    <w:nsid w:val="3BBF4927"/>
    <w:multiLevelType w:val="hybridMultilevel"/>
    <w:tmpl w:val="33D024F6"/>
    <w:lvl w:ilvl="0" w:tplc="BB6C9A00">
      <w:start w:val="1"/>
      <w:numFmt w:val="bullet"/>
      <w:lvlText w:val=""/>
      <w:lvlJc w:val="left"/>
      <w:pPr>
        <w:ind w:left="111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14" w15:restartNumberingAfterBreak="0">
    <w:nsid w:val="3F6B2467"/>
    <w:multiLevelType w:val="hybridMultilevel"/>
    <w:tmpl w:val="AC82A6EC"/>
    <w:numStyleLink w:val="ImportedStyle3"/>
  </w:abstractNum>
  <w:abstractNum w:abstractNumId="15" w15:restartNumberingAfterBreak="0">
    <w:nsid w:val="415B7B4C"/>
    <w:multiLevelType w:val="hybridMultilevel"/>
    <w:tmpl w:val="AC82A6EC"/>
    <w:styleLink w:val="ImportedStyle3"/>
    <w:lvl w:ilvl="0" w:tplc="2B76D5B4">
      <w:start w:val="1"/>
      <w:numFmt w:val="decimal"/>
      <w:lvlText w:val="%1."/>
      <w:lvlJc w:val="left"/>
      <w:pPr>
        <w:ind w:left="397" w:hanging="397"/>
      </w:pPr>
      <w:rPr>
        <w:rFonts w:ascii="Arial Narrow" w:eastAsia="Arial Narrow" w:hAnsi="Arial Narrow" w:cs="Arial Narro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E65AB91C">
      <w:start w:val="1"/>
      <w:numFmt w:val="decimal"/>
      <w:lvlText w:val="%2."/>
      <w:lvlJc w:val="left"/>
      <w:pPr>
        <w:tabs>
          <w:tab w:val="left" w:pos="397"/>
        </w:tabs>
        <w:ind w:left="1117" w:hanging="397"/>
      </w:pPr>
      <w:rPr>
        <w:rFonts w:ascii="Arial Narrow" w:eastAsia="Arial Narrow" w:hAnsi="Arial Narrow" w:cs="Arial Narro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F11A13E8">
      <w:start w:val="1"/>
      <w:numFmt w:val="decimal"/>
      <w:lvlText w:val="%3."/>
      <w:lvlJc w:val="left"/>
      <w:pPr>
        <w:tabs>
          <w:tab w:val="left" w:pos="397"/>
        </w:tabs>
        <w:ind w:left="1837" w:hanging="397"/>
      </w:pPr>
      <w:rPr>
        <w:rFonts w:ascii="Arial Narrow" w:eastAsia="Arial Narrow" w:hAnsi="Arial Narrow" w:cs="Arial Narro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1C4C01F8">
      <w:start w:val="1"/>
      <w:numFmt w:val="decimal"/>
      <w:lvlText w:val="%4."/>
      <w:lvlJc w:val="left"/>
      <w:pPr>
        <w:tabs>
          <w:tab w:val="left" w:pos="397"/>
        </w:tabs>
        <w:ind w:left="2557" w:hanging="397"/>
      </w:pPr>
      <w:rPr>
        <w:rFonts w:ascii="Arial Narrow" w:eastAsia="Arial Narrow" w:hAnsi="Arial Narrow" w:cs="Arial Narro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E596661A">
      <w:start w:val="1"/>
      <w:numFmt w:val="decimal"/>
      <w:lvlText w:val="%5."/>
      <w:lvlJc w:val="left"/>
      <w:pPr>
        <w:tabs>
          <w:tab w:val="left" w:pos="397"/>
        </w:tabs>
        <w:ind w:left="3277" w:hanging="397"/>
      </w:pPr>
      <w:rPr>
        <w:rFonts w:ascii="Arial Narrow" w:eastAsia="Arial Narrow" w:hAnsi="Arial Narrow" w:cs="Arial Narro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7534B990">
      <w:start w:val="1"/>
      <w:numFmt w:val="decimal"/>
      <w:lvlText w:val="%6."/>
      <w:lvlJc w:val="left"/>
      <w:pPr>
        <w:tabs>
          <w:tab w:val="left" w:pos="397"/>
        </w:tabs>
        <w:ind w:left="3997" w:hanging="397"/>
      </w:pPr>
      <w:rPr>
        <w:rFonts w:ascii="Arial Narrow" w:eastAsia="Arial Narrow" w:hAnsi="Arial Narrow" w:cs="Arial Narro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51D0FEF4">
      <w:start w:val="1"/>
      <w:numFmt w:val="decimal"/>
      <w:lvlText w:val="%7."/>
      <w:lvlJc w:val="left"/>
      <w:pPr>
        <w:tabs>
          <w:tab w:val="left" w:pos="397"/>
        </w:tabs>
        <w:ind w:left="4717" w:hanging="397"/>
      </w:pPr>
      <w:rPr>
        <w:rFonts w:ascii="Arial Narrow" w:eastAsia="Arial Narrow" w:hAnsi="Arial Narrow" w:cs="Arial Narro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7C46273C">
      <w:start w:val="1"/>
      <w:numFmt w:val="decimal"/>
      <w:lvlText w:val="%8."/>
      <w:lvlJc w:val="left"/>
      <w:pPr>
        <w:tabs>
          <w:tab w:val="left" w:pos="397"/>
        </w:tabs>
        <w:ind w:left="5437" w:hanging="397"/>
      </w:pPr>
      <w:rPr>
        <w:rFonts w:ascii="Arial Narrow" w:eastAsia="Arial Narrow" w:hAnsi="Arial Narrow" w:cs="Arial Narro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9638527C">
      <w:start w:val="1"/>
      <w:numFmt w:val="decimal"/>
      <w:lvlText w:val="%9."/>
      <w:lvlJc w:val="left"/>
      <w:pPr>
        <w:tabs>
          <w:tab w:val="left" w:pos="397"/>
        </w:tabs>
        <w:ind w:left="6157" w:hanging="397"/>
      </w:pPr>
      <w:rPr>
        <w:rFonts w:ascii="Arial Narrow" w:eastAsia="Arial Narrow" w:hAnsi="Arial Narrow" w:cs="Arial Narro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6" w15:restartNumberingAfterBreak="0">
    <w:nsid w:val="585574C2"/>
    <w:multiLevelType w:val="hybridMultilevel"/>
    <w:tmpl w:val="F38ABA90"/>
    <w:lvl w:ilvl="0" w:tplc="7698152C">
      <w:start w:val="2"/>
      <w:numFmt w:val="decimal"/>
      <w:lvlText w:val="%1."/>
      <w:lvlJc w:val="left"/>
      <w:pPr>
        <w:ind w:left="720" w:hanging="360"/>
      </w:pPr>
      <w:rPr>
        <w:rFonts w:ascii="Arial Narrow" w:eastAsia="Arial Narrow" w:hAnsi="Arial Narrow" w:cs="Arial Narrow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AF706C9"/>
    <w:multiLevelType w:val="multilevel"/>
    <w:tmpl w:val="074AF3C0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ascii="Arial Narrow" w:hAnsi="Arial Narrow" w:cs="Arial Narrow"/>
      </w:rPr>
    </w:lvl>
    <w:lvl w:ilvl="1">
      <w:numFmt w:val="decimal"/>
      <w:lvlText w:val=""/>
      <w:lvlJc w:val="left"/>
      <w:pPr>
        <w:tabs>
          <w:tab w:val="num" w:pos="0"/>
        </w:tabs>
        <w:ind w:left="0" w:firstLine="0"/>
      </w:pPr>
    </w:lvl>
    <w:lvl w:ilvl="2">
      <w:numFmt w:val="decimal"/>
      <w:lvlText w:val=""/>
      <w:lvlJc w:val="left"/>
      <w:pPr>
        <w:tabs>
          <w:tab w:val="num" w:pos="0"/>
        </w:tabs>
        <w:ind w:left="0" w:firstLine="0"/>
      </w:pPr>
    </w:lvl>
    <w:lvl w:ilvl="3">
      <w:numFmt w:val="decimal"/>
      <w:lvlText w:val=""/>
      <w:lvlJc w:val="left"/>
      <w:pPr>
        <w:tabs>
          <w:tab w:val="num" w:pos="0"/>
        </w:tabs>
        <w:ind w:left="0" w:firstLine="0"/>
      </w:p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</w:lvl>
  </w:abstractNum>
  <w:abstractNum w:abstractNumId="18" w15:restartNumberingAfterBreak="0">
    <w:nsid w:val="60F3209C"/>
    <w:multiLevelType w:val="hybridMultilevel"/>
    <w:tmpl w:val="8C866972"/>
    <w:styleLink w:val="ImportedStyle5"/>
    <w:lvl w:ilvl="0" w:tplc="BF140F78">
      <w:start w:val="1"/>
      <w:numFmt w:val="decimal"/>
      <w:lvlText w:val="%1."/>
      <w:lvlJc w:val="left"/>
      <w:pPr>
        <w:ind w:left="397" w:hanging="397"/>
      </w:pPr>
      <w:rPr>
        <w:rFonts w:ascii="Arial Narrow" w:eastAsia="Arial Narrow" w:hAnsi="Arial Narrow" w:cs="Arial Narro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AA6C78AE">
      <w:start w:val="1"/>
      <w:numFmt w:val="decimal"/>
      <w:lvlText w:val="%2."/>
      <w:lvlJc w:val="left"/>
      <w:pPr>
        <w:tabs>
          <w:tab w:val="left" w:pos="397"/>
        </w:tabs>
        <w:ind w:left="1117" w:hanging="397"/>
      </w:pPr>
      <w:rPr>
        <w:rFonts w:ascii="Arial Narrow" w:eastAsia="Arial Narrow" w:hAnsi="Arial Narrow" w:cs="Arial Narro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37E0FA44">
      <w:start w:val="1"/>
      <w:numFmt w:val="decimal"/>
      <w:lvlText w:val="%3."/>
      <w:lvlJc w:val="left"/>
      <w:pPr>
        <w:tabs>
          <w:tab w:val="left" w:pos="397"/>
        </w:tabs>
        <w:ind w:left="1837" w:hanging="397"/>
      </w:pPr>
      <w:rPr>
        <w:rFonts w:ascii="Arial Narrow" w:eastAsia="Arial Narrow" w:hAnsi="Arial Narrow" w:cs="Arial Narro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B1FCB44A">
      <w:start w:val="1"/>
      <w:numFmt w:val="decimal"/>
      <w:lvlText w:val="%4."/>
      <w:lvlJc w:val="left"/>
      <w:pPr>
        <w:tabs>
          <w:tab w:val="left" w:pos="397"/>
        </w:tabs>
        <w:ind w:left="2557" w:hanging="397"/>
      </w:pPr>
      <w:rPr>
        <w:rFonts w:ascii="Arial Narrow" w:eastAsia="Arial Narrow" w:hAnsi="Arial Narrow" w:cs="Arial Narro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0F9AD920">
      <w:start w:val="1"/>
      <w:numFmt w:val="decimal"/>
      <w:lvlText w:val="%5."/>
      <w:lvlJc w:val="left"/>
      <w:pPr>
        <w:tabs>
          <w:tab w:val="left" w:pos="397"/>
        </w:tabs>
        <w:ind w:left="3277" w:hanging="397"/>
      </w:pPr>
      <w:rPr>
        <w:rFonts w:ascii="Arial Narrow" w:eastAsia="Arial Narrow" w:hAnsi="Arial Narrow" w:cs="Arial Narro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4FB2DBE8">
      <w:start w:val="1"/>
      <w:numFmt w:val="decimal"/>
      <w:lvlText w:val="%6."/>
      <w:lvlJc w:val="left"/>
      <w:pPr>
        <w:tabs>
          <w:tab w:val="left" w:pos="397"/>
        </w:tabs>
        <w:ind w:left="3997" w:hanging="397"/>
      </w:pPr>
      <w:rPr>
        <w:rFonts w:ascii="Arial Narrow" w:eastAsia="Arial Narrow" w:hAnsi="Arial Narrow" w:cs="Arial Narro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04023972">
      <w:start w:val="1"/>
      <w:numFmt w:val="decimal"/>
      <w:lvlText w:val="%7."/>
      <w:lvlJc w:val="left"/>
      <w:pPr>
        <w:tabs>
          <w:tab w:val="left" w:pos="397"/>
        </w:tabs>
        <w:ind w:left="4717" w:hanging="397"/>
      </w:pPr>
      <w:rPr>
        <w:rFonts w:ascii="Arial Narrow" w:eastAsia="Arial Narrow" w:hAnsi="Arial Narrow" w:cs="Arial Narro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2834BB76">
      <w:start w:val="1"/>
      <w:numFmt w:val="decimal"/>
      <w:lvlText w:val="%8."/>
      <w:lvlJc w:val="left"/>
      <w:pPr>
        <w:tabs>
          <w:tab w:val="left" w:pos="397"/>
        </w:tabs>
        <w:ind w:left="5437" w:hanging="397"/>
      </w:pPr>
      <w:rPr>
        <w:rFonts w:ascii="Arial Narrow" w:eastAsia="Arial Narrow" w:hAnsi="Arial Narrow" w:cs="Arial Narro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517C7080">
      <w:start w:val="1"/>
      <w:numFmt w:val="decimal"/>
      <w:lvlText w:val="%9."/>
      <w:lvlJc w:val="left"/>
      <w:pPr>
        <w:tabs>
          <w:tab w:val="left" w:pos="397"/>
        </w:tabs>
        <w:ind w:left="6157" w:hanging="397"/>
      </w:pPr>
      <w:rPr>
        <w:rFonts w:ascii="Arial Narrow" w:eastAsia="Arial Narrow" w:hAnsi="Arial Narrow" w:cs="Arial Narro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9" w15:restartNumberingAfterBreak="0">
    <w:nsid w:val="61A36354"/>
    <w:multiLevelType w:val="hybridMultilevel"/>
    <w:tmpl w:val="8C866972"/>
    <w:numStyleLink w:val="ImportedStyle5"/>
  </w:abstractNum>
  <w:abstractNum w:abstractNumId="20" w15:restartNumberingAfterBreak="0">
    <w:nsid w:val="6506738E"/>
    <w:multiLevelType w:val="multilevel"/>
    <w:tmpl w:val="ADB442B6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1" w15:restartNumberingAfterBreak="0">
    <w:nsid w:val="6A9365EA"/>
    <w:multiLevelType w:val="multilevel"/>
    <w:tmpl w:val="1556D3C2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ascii="Arial Narrow" w:hAnsi="Arial Narrow" w:cs="Arial Narrow"/>
      </w:rPr>
    </w:lvl>
    <w:lvl w:ilvl="1">
      <w:start w:val="1"/>
      <w:numFmt w:val="decimal"/>
      <w:lvlText w:val="2.%2"/>
      <w:lvlJc w:val="left"/>
      <w:pPr>
        <w:tabs>
          <w:tab w:val="num" w:pos="0"/>
        </w:tabs>
        <w:ind w:left="360" w:hanging="360"/>
      </w:pPr>
      <w:rPr>
        <w:rFonts w:ascii="Arial Narrow" w:hAnsi="Arial Narrow"/>
        <w:sz w:val="22"/>
        <w:szCs w:val="22"/>
      </w:rPr>
    </w:lvl>
    <w:lvl w:ilvl="2">
      <w:start w:val="21"/>
      <w:numFmt w:val="bullet"/>
      <w:lvlText w:val="-"/>
      <w:lvlJc w:val="left"/>
      <w:pPr>
        <w:tabs>
          <w:tab w:val="num" w:pos="0"/>
        </w:tabs>
        <w:ind w:left="360" w:hanging="360"/>
      </w:pPr>
      <w:rPr>
        <w:rFonts w:ascii="Times New Roman" w:hAnsi="Times New Roman" w:cs="Times New Roman" w:hint="default"/>
      </w:rPr>
    </w:lvl>
    <w:lvl w:ilvl="3">
      <w:numFmt w:val="decimal"/>
      <w:lvlText w:val=""/>
      <w:lvlJc w:val="left"/>
      <w:pPr>
        <w:tabs>
          <w:tab w:val="num" w:pos="0"/>
        </w:tabs>
        <w:ind w:left="0" w:firstLine="0"/>
      </w:p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</w:lvl>
  </w:abstractNum>
  <w:abstractNum w:abstractNumId="22" w15:restartNumberingAfterBreak="0">
    <w:nsid w:val="6AB43A79"/>
    <w:multiLevelType w:val="hybridMultilevel"/>
    <w:tmpl w:val="19C019AC"/>
    <w:lvl w:ilvl="0" w:tplc="088AD750">
      <w:start w:val="1"/>
      <w:numFmt w:val="decimal"/>
      <w:lvlText w:val="%1."/>
      <w:lvlJc w:val="left"/>
      <w:pPr>
        <w:ind w:left="720" w:hanging="360"/>
      </w:pPr>
      <w:rPr>
        <w:rFonts w:ascii="Arial Narrow" w:eastAsia="Arial Narrow" w:hAnsi="Arial Narrow" w:cs="Arial Narrow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0326DE5"/>
    <w:multiLevelType w:val="hybridMultilevel"/>
    <w:tmpl w:val="CB6C9D1E"/>
    <w:numStyleLink w:val="ImportedStyle1"/>
  </w:abstractNum>
  <w:abstractNum w:abstractNumId="24" w15:restartNumberingAfterBreak="0">
    <w:nsid w:val="70A94782"/>
    <w:multiLevelType w:val="multilevel"/>
    <w:tmpl w:val="FEA81A22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ascii="Arial Narrow" w:hAnsi="Arial Narrow" w:cs="Arial Narrow"/>
      </w:rPr>
    </w:lvl>
    <w:lvl w:ilvl="1">
      <w:numFmt w:val="decimal"/>
      <w:lvlText w:val=""/>
      <w:lvlJc w:val="left"/>
      <w:pPr>
        <w:tabs>
          <w:tab w:val="num" w:pos="0"/>
        </w:tabs>
        <w:ind w:left="0" w:firstLine="0"/>
      </w:pPr>
    </w:lvl>
    <w:lvl w:ilvl="2">
      <w:numFmt w:val="decimal"/>
      <w:lvlText w:val=""/>
      <w:lvlJc w:val="left"/>
      <w:pPr>
        <w:tabs>
          <w:tab w:val="num" w:pos="0"/>
        </w:tabs>
        <w:ind w:left="0" w:firstLine="0"/>
      </w:pPr>
    </w:lvl>
    <w:lvl w:ilvl="3">
      <w:numFmt w:val="decimal"/>
      <w:lvlText w:val=""/>
      <w:lvlJc w:val="left"/>
      <w:pPr>
        <w:tabs>
          <w:tab w:val="num" w:pos="0"/>
        </w:tabs>
        <w:ind w:left="0" w:firstLine="0"/>
      </w:p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</w:lvl>
  </w:abstractNum>
  <w:abstractNum w:abstractNumId="25" w15:restartNumberingAfterBreak="0">
    <w:nsid w:val="7750097E"/>
    <w:multiLevelType w:val="hybridMultilevel"/>
    <w:tmpl w:val="31B67B4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C1F0AC7"/>
    <w:multiLevelType w:val="hybridMultilevel"/>
    <w:tmpl w:val="8A1CD3AE"/>
    <w:numStyleLink w:val="ImportedStyle2"/>
  </w:abstractNum>
  <w:abstractNum w:abstractNumId="27" w15:restartNumberingAfterBreak="0">
    <w:nsid w:val="7FC3397E"/>
    <w:multiLevelType w:val="hybridMultilevel"/>
    <w:tmpl w:val="86AACF64"/>
    <w:styleLink w:val="ImportedStyle4"/>
    <w:lvl w:ilvl="0" w:tplc="BD7CC800">
      <w:start w:val="1"/>
      <w:numFmt w:val="decimal"/>
      <w:lvlText w:val="%1."/>
      <w:lvlJc w:val="left"/>
      <w:pPr>
        <w:ind w:left="397" w:hanging="397"/>
      </w:pPr>
      <w:rPr>
        <w:rFonts w:ascii="Arial Narrow" w:eastAsia="Arial Narrow" w:hAnsi="Arial Narrow" w:cs="Arial Narro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1A324ECA">
      <w:start w:val="1"/>
      <w:numFmt w:val="decimal"/>
      <w:lvlText w:val="%2."/>
      <w:lvlJc w:val="left"/>
      <w:pPr>
        <w:ind w:left="397" w:hanging="397"/>
      </w:pPr>
      <w:rPr>
        <w:rFonts w:ascii="Arial Narrow" w:eastAsia="Arial Narrow" w:hAnsi="Arial Narrow" w:cs="Arial Narro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12548026">
      <w:start w:val="1"/>
      <w:numFmt w:val="decimal"/>
      <w:lvlText w:val="%3."/>
      <w:lvlJc w:val="left"/>
      <w:pPr>
        <w:ind w:left="397" w:hanging="397"/>
      </w:pPr>
      <w:rPr>
        <w:rFonts w:ascii="Arial Narrow" w:eastAsia="Arial Narrow" w:hAnsi="Arial Narrow" w:cs="Arial Narro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C17654FC">
      <w:start w:val="1"/>
      <w:numFmt w:val="decimal"/>
      <w:lvlText w:val="%4."/>
      <w:lvlJc w:val="left"/>
      <w:pPr>
        <w:ind w:left="397" w:hanging="397"/>
      </w:pPr>
      <w:rPr>
        <w:rFonts w:ascii="Arial Narrow" w:eastAsia="Arial Narrow" w:hAnsi="Arial Narrow" w:cs="Arial Narro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B05A22FC">
      <w:start w:val="1"/>
      <w:numFmt w:val="decimal"/>
      <w:lvlText w:val="%5."/>
      <w:lvlJc w:val="left"/>
      <w:pPr>
        <w:ind w:left="397" w:hanging="397"/>
      </w:pPr>
      <w:rPr>
        <w:rFonts w:ascii="Arial Narrow" w:eastAsia="Arial Narrow" w:hAnsi="Arial Narrow" w:cs="Arial Narro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8EAE5496">
      <w:start w:val="1"/>
      <w:numFmt w:val="decimal"/>
      <w:lvlText w:val="%6."/>
      <w:lvlJc w:val="left"/>
      <w:pPr>
        <w:ind w:left="397" w:hanging="397"/>
      </w:pPr>
      <w:rPr>
        <w:rFonts w:ascii="Arial Narrow" w:eastAsia="Arial Narrow" w:hAnsi="Arial Narrow" w:cs="Arial Narro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761CADB4">
      <w:start w:val="1"/>
      <w:numFmt w:val="decimal"/>
      <w:lvlText w:val="%7."/>
      <w:lvlJc w:val="left"/>
      <w:pPr>
        <w:ind w:left="397" w:hanging="397"/>
      </w:pPr>
      <w:rPr>
        <w:rFonts w:ascii="Arial Narrow" w:eastAsia="Arial Narrow" w:hAnsi="Arial Narrow" w:cs="Arial Narro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6F3E0B34">
      <w:start w:val="1"/>
      <w:numFmt w:val="decimal"/>
      <w:lvlText w:val="%8."/>
      <w:lvlJc w:val="left"/>
      <w:pPr>
        <w:ind w:left="397" w:hanging="397"/>
      </w:pPr>
      <w:rPr>
        <w:rFonts w:ascii="Arial Narrow" w:eastAsia="Arial Narrow" w:hAnsi="Arial Narrow" w:cs="Arial Narro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058885DA">
      <w:start w:val="1"/>
      <w:numFmt w:val="decimal"/>
      <w:lvlText w:val="%9."/>
      <w:lvlJc w:val="left"/>
      <w:pPr>
        <w:ind w:left="397" w:hanging="397"/>
      </w:pPr>
      <w:rPr>
        <w:rFonts w:ascii="Arial Narrow" w:eastAsia="Arial Narrow" w:hAnsi="Arial Narrow" w:cs="Arial Narro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 w16cid:durableId="257758884">
    <w:abstractNumId w:val="12"/>
  </w:num>
  <w:num w:numId="2" w16cid:durableId="670572406">
    <w:abstractNumId w:val="11"/>
  </w:num>
  <w:num w:numId="3" w16cid:durableId="1792825118">
    <w:abstractNumId w:val="6"/>
  </w:num>
  <w:num w:numId="4" w16cid:durableId="455295429">
    <w:abstractNumId w:val="24"/>
  </w:num>
  <w:num w:numId="5" w16cid:durableId="1922904354">
    <w:abstractNumId w:val="17"/>
  </w:num>
  <w:num w:numId="6" w16cid:durableId="1494447155">
    <w:abstractNumId w:val="10"/>
  </w:num>
  <w:num w:numId="7" w16cid:durableId="846947138">
    <w:abstractNumId w:val="20"/>
  </w:num>
  <w:num w:numId="8" w16cid:durableId="118958235">
    <w:abstractNumId w:val="21"/>
  </w:num>
  <w:num w:numId="9" w16cid:durableId="1068189336">
    <w:abstractNumId w:val="8"/>
  </w:num>
  <w:num w:numId="10" w16cid:durableId="214514050">
    <w:abstractNumId w:val="1"/>
  </w:num>
  <w:num w:numId="11" w16cid:durableId="39020682">
    <w:abstractNumId w:val="2"/>
  </w:num>
  <w:num w:numId="12" w16cid:durableId="1399286823">
    <w:abstractNumId w:val="23"/>
  </w:num>
  <w:num w:numId="13" w16cid:durableId="924844630">
    <w:abstractNumId w:val="23"/>
    <w:lvlOverride w:ilvl="0">
      <w:lvl w:ilvl="0" w:tplc="5EE01E76">
        <w:start w:val="1"/>
        <w:numFmt w:val="decimal"/>
        <w:lvlText w:val="%1."/>
        <w:lvlJc w:val="left"/>
        <w:pPr>
          <w:ind w:left="397" w:hanging="397"/>
        </w:pPr>
        <w:rPr>
          <w:rFonts w:ascii="Arial Narrow" w:eastAsia="Arial Narrow" w:hAnsi="Arial Narrow" w:cs="Arial Narrow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D878F212">
        <w:start w:val="1"/>
        <w:numFmt w:val="decimal"/>
        <w:lvlText w:val="%2."/>
        <w:lvlJc w:val="left"/>
        <w:pPr>
          <w:tabs>
            <w:tab w:val="left" w:pos="397"/>
          </w:tabs>
          <w:ind w:left="1117" w:hanging="397"/>
        </w:pPr>
        <w:rPr>
          <w:rFonts w:ascii="Arial Narrow" w:eastAsia="Arial Narrow" w:hAnsi="Arial Narrow" w:cs="Arial Narrow"/>
          <w:b/>
          <w:bCs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2FD66F9C">
        <w:start w:val="1"/>
        <w:numFmt w:val="decimal"/>
        <w:lvlText w:val="%3."/>
        <w:lvlJc w:val="left"/>
        <w:pPr>
          <w:tabs>
            <w:tab w:val="left" w:pos="397"/>
          </w:tabs>
          <w:ind w:left="1837" w:hanging="397"/>
        </w:pPr>
        <w:rPr>
          <w:rFonts w:ascii="Arial Narrow" w:eastAsia="Arial Narrow" w:hAnsi="Arial Narrow" w:cs="Arial Narrow"/>
          <w:b/>
          <w:bCs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49802434">
        <w:start w:val="1"/>
        <w:numFmt w:val="decimal"/>
        <w:lvlText w:val="%4."/>
        <w:lvlJc w:val="left"/>
        <w:pPr>
          <w:tabs>
            <w:tab w:val="left" w:pos="397"/>
          </w:tabs>
          <w:ind w:left="2557" w:hanging="397"/>
        </w:pPr>
        <w:rPr>
          <w:rFonts w:ascii="Arial Narrow" w:eastAsia="Arial Narrow" w:hAnsi="Arial Narrow" w:cs="Arial Narrow"/>
          <w:b/>
          <w:bCs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2BEC8B86">
        <w:start w:val="1"/>
        <w:numFmt w:val="decimal"/>
        <w:lvlText w:val="%5."/>
        <w:lvlJc w:val="left"/>
        <w:pPr>
          <w:tabs>
            <w:tab w:val="left" w:pos="397"/>
          </w:tabs>
          <w:ind w:left="3277" w:hanging="397"/>
        </w:pPr>
        <w:rPr>
          <w:rFonts w:ascii="Arial Narrow" w:eastAsia="Arial Narrow" w:hAnsi="Arial Narrow" w:cs="Arial Narrow"/>
          <w:b/>
          <w:bCs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2592B244">
        <w:start w:val="1"/>
        <w:numFmt w:val="decimal"/>
        <w:lvlText w:val="%6."/>
        <w:lvlJc w:val="left"/>
        <w:pPr>
          <w:tabs>
            <w:tab w:val="left" w:pos="397"/>
          </w:tabs>
          <w:ind w:left="3997" w:hanging="397"/>
        </w:pPr>
        <w:rPr>
          <w:rFonts w:ascii="Arial Narrow" w:eastAsia="Arial Narrow" w:hAnsi="Arial Narrow" w:cs="Arial Narrow"/>
          <w:b/>
          <w:bCs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62FCB5F8">
        <w:start w:val="1"/>
        <w:numFmt w:val="decimal"/>
        <w:lvlText w:val="%7."/>
        <w:lvlJc w:val="left"/>
        <w:pPr>
          <w:tabs>
            <w:tab w:val="left" w:pos="397"/>
          </w:tabs>
          <w:ind w:left="4717" w:hanging="397"/>
        </w:pPr>
        <w:rPr>
          <w:rFonts w:ascii="Arial Narrow" w:eastAsia="Arial Narrow" w:hAnsi="Arial Narrow" w:cs="Arial Narrow"/>
          <w:b/>
          <w:bCs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6BB0A61C">
        <w:start w:val="1"/>
        <w:numFmt w:val="decimal"/>
        <w:lvlText w:val="%8."/>
        <w:lvlJc w:val="left"/>
        <w:pPr>
          <w:tabs>
            <w:tab w:val="left" w:pos="397"/>
          </w:tabs>
          <w:ind w:left="5437" w:hanging="397"/>
        </w:pPr>
        <w:rPr>
          <w:rFonts w:ascii="Arial Narrow" w:eastAsia="Arial Narrow" w:hAnsi="Arial Narrow" w:cs="Arial Narrow"/>
          <w:b/>
          <w:bCs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F13C1236">
        <w:start w:val="1"/>
        <w:numFmt w:val="decimal"/>
        <w:lvlText w:val="%9."/>
        <w:lvlJc w:val="left"/>
        <w:pPr>
          <w:tabs>
            <w:tab w:val="left" w:pos="397"/>
          </w:tabs>
          <w:ind w:left="6157" w:hanging="397"/>
        </w:pPr>
        <w:rPr>
          <w:rFonts w:ascii="Arial Narrow" w:eastAsia="Arial Narrow" w:hAnsi="Arial Narrow" w:cs="Arial Narrow"/>
          <w:b/>
          <w:bCs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14" w16cid:durableId="762993930">
    <w:abstractNumId w:val="7"/>
  </w:num>
  <w:num w:numId="15" w16cid:durableId="466434336">
    <w:abstractNumId w:val="26"/>
  </w:num>
  <w:num w:numId="16" w16cid:durableId="832602002">
    <w:abstractNumId w:val="15"/>
  </w:num>
  <w:num w:numId="17" w16cid:durableId="1356686959">
    <w:abstractNumId w:val="14"/>
  </w:num>
  <w:num w:numId="18" w16cid:durableId="863246097">
    <w:abstractNumId w:val="14"/>
    <w:lvlOverride w:ilvl="0">
      <w:lvl w:ilvl="0" w:tplc="F74833EA">
        <w:start w:val="1"/>
        <w:numFmt w:val="decimal"/>
        <w:lvlText w:val="%1."/>
        <w:lvlJc w:val="left"/>
        <w:pPr>
          <w:tabs>
            <w:tab w:val="left" w:pos="720"/>
          </w:tabs>
          <w:ind w:left="397" w:hanging="397"/>
        </w:pPr>
        <w:rPr>
          <w:rFonts w:ascii="Arial Narrow" w:eastAsia="Arial Narrow" w:hAnsi="Arial Narrow" w:cs="Arial Narrow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E6887F04">
        <w:start w:val="1"/>
        <w:numFmt w:val="decimal"/>
        <w:lvlText w:val="%2."/>
        <w:lvlJc w:val="left"/>
        <w:pPr>
          <w:tabs>
            <w:tab w:val="left" w:pos="397"/>
            <w:tab w:val="left" w:pos="720"/>
          </w:tabs>
          <w:ind w:left="1117" w:hanging="397"/>
        </w:pPr>
        <w:rPr>
          <w:rFonts w:ascii="Arial Narrow" w:eastAsia="Arial Narrow" w:hAnsi="Arial Narrow" w:cs="Arial Narrow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237E14A0">
        <w:start w:val="1"/>
        <w:numFmt w:val="decimal"/>
        <w:lvlText w:val="%3."/>
        <w:lvlJc w:val="left"/>
        <w:pPr>
          <w:tabs>
            <w:tab w:val="left" w:pos="397"/>
            <w:tab w:val="left" w:pos="720"/>
          </w:tabs>
          <w:ind w:left="1837" w:hanging="397"/>
        </w:pPr>
        <w:rPr>
          <w:rFonts w:ascii="Arial Narrow" w:eastAsia="Arial Narrow" w:hAnsi="Arial Narrow" w:cs="Arial Narrow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939C3EA6">
        <w:start w:val="1"/>
        <w:numFmt w:val="decimal"/>
        <w:lvlText w:val="%4."/>
        <w:lvlJc w:val="left"/>
        <w:pPr>
          <w:tabs>
            <w:tab w:val="left" w:pos="397"/>
            <w:tab w:val="left" w:pos="720"/>
          </w:tabs>
          <w:ind w:left="2557" w:hanging="397"/>
        </w:pPr>
        <w:rPr>
          <w:rFonts w:ascii="Arial Narrow" w:eastAsia="Arial Narrow" w:hAnsi="Arial Narrow" w:cs="Arial Narrow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C8EA547C">
        <w:start w:val="1"/>
        <w:numFmt w:val="decimal"/>
        <w:lvlText w:val="%5."/>
        <w:lvlJc w:val="left"/>
        <w:pPr>
          <w:tabs>
            <w:tab w:val="left" w:pos="397"/>
            <w:tab w:val="left" w:pos="720"/>
          </w:tabs>
          <w:ind w:left="3277" w:hanging="397"/>
        </w:pPr>
        <w:rPr>
          <w:rFonts w:ascii="Arial Narrow" w:eastAsia="Arial Narrow" w:hAnsi="Arial Narrow" w:cs="Arial Narrow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8F5C2E38">
        <w:start w:val="1"/>
        <w:numFmt w:val="decimal"/>
        <w:lvlText w:val="%6."/>
        <w:lvlJc w:val="left"/>
        <w:pPr>
          <w:tabs>
            <w:tab w:val="left" w:pos="397"/>
            <w:tab w:val="left" w:pos="720"/>
          </w:tabs>
          <w:ind w:left="3997" w:hanging="397"/>
        </w:pPr>
        <w:rPr>
          <w:rFonts w:ascii="Arial Narrow" w:eastAsia="Arial Narrow" w:hAnsi="Arial Narrow" w:cs="Arial Narrow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7BBEB8EC">
        <w:start w:val="1"/>
        <w:numFmt w:val="decimal"/>
        <w:lvlText w:val="%7."/>
        <w:lvlJc w:val="left"/>
        <w:pPr>
          <w:tabs>
            <w:tab w:val="left" w:pos="397"/>
            <w:tab w:val="left" w:pos="720"/>
          </w:tabs>
          <w:ind w:left="4717" w:hanging="397"/>
        </w:pPr>
        <w:rPr>
          <w:rFonts w:ascii="Arial Narrow" w:eastAsia="Arial Narrow" w:hAnsi="Arial Narrow" w:cs="Arial Narrow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C08C2F74">
        <w:start w:val="1"/>
        <w:numFmt w:val="decimal"/>
        <w:lvlText w:val="%8."/>
        <w:lvlJc w:val="left"/>
        <w:pPr>
          <w:tabs>
            <w:tab w:val="left" w:pos="397"/>
            <w:tab w:val="left" w:pos="720"/>
          </w:tabs>
          <w:ind w:left="5437" w:hanging="397"/>
        </w:pPr>
        <w:rPr>
          <w:rFonts w:ascii="Arial Narrow" w:eastAsia="Arial Narrow" w:hAnsi="Arial Narrow" w:cs="Arial Narrow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F72CD91C">
        <w:start w:val="1"/>
        <w:numFmt w:val="decimal"/>
        <w:lvlText w:val="%9."/>
        <w:lvlJc w:val="left"/>
        <w:pPr>
          <w:tabs>
            <w:tab w:val="left" w:pos="397"/>
            <w:tab w:val="left" w:pos="720"/>
          </w:tabs>
          <w:ind w:left="6157" w:hanging="397"/>
        </w:pPr>
        <w:rPr>
          <w:rFonts w:ascii="Arial Narrow" w:eastAsia="Arial Narrow" w:hAnsi="Arial Narrow" w:cs="Arial Narrow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19" w16cid:durableId="1337227186">
    <w:abstractNumId w:val="27"/>
  </w:num>
  <w:num w:numId="20" w16cid:durableId="1130320971">
    <w:abstractNumId w:val="3"/>
  </w:num>
  <w:num w:numId="21" w16cid:durableId="280308742">
    <w:abstractNumId w:val="18"/>
  </w:num>
  <w:num w:numId="22" w16cid:durableId="638340816">
    <w:abstractNumId w:val="19"/>
  </w:num>
  <w:num w:numId="23" w16cid:durableId="1182400743">
    <w:abstractNumId w:val="13"/>
  </w:num>
  <w:num w:numId="24" w16cid:durableId="1903328334">
    <w:abstractNumId w:val="5"/>
  </w:num>
  <w:num w:numId="25" w16cid:durableId="1500923178">
    <w:abstractNumId w:val="9"/>
  </w:num>
  <w:num w:numId="26" w16cid:durableId="791098786">
    <w:abstractNumId w:val="4"/>
  </w:num>
  <w:num w:numId="27" w16cid:durableId="539439142">
    <w:abstractNumId w:val="0"/>
  </w:num>
  <w:num w:numId="28" w16cid:durableId="427695598">
    <w:abstractNumId w:val="25"/>
  </w:num>
  <w:num w:numId="29" w16cid:durableId="1476022106">
    <w:abstractNumId w:val="22"/>
  </w:num>
  <w:num w:numId="30" w16cid:durableId="1067873903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ytDC2MDMyNTA1tjQ1NzFX0lEKTi0uzszPAykwNKgFALr1OsAtAAAA"/>
  </w:docVars>
  <w:rsids>
    <w:rsidRoot w:val="00A82FEB"/>
    <w:rsid w:val="00015071"/>
    <w:rsid w:val="00052450"/>
    <w:rsid w:val="00085796"/>
    <w:rsid w:val="000A374E"/>
    <w:rsid w:val="000D08A4"/>
    <w:rsid w:val="000D4C23"/>
    <w:rsid w:val="00117019"/>
    <w:rsid w:val="00196CCC"/>
    <w:rsid w:val="001B730F"/>
    <w:rsid w:val="00215407"/>
    <w:rsid w:val="00235EC9"/>
    <w:rsid w:val="002D0F84"/>
    <w:rsid w:val="00300438"/>
    <w:rsid w:val="003358FD"/>
    <w:rsid w:val="003B7C02"/>
    <w:rsid w:val="003C7835"/>
    <w:rsid w:val="00424A7B"/>
    <w:rsid w:val="00424D05"/>
    <w:rsid w:val="00484AD5"/>
    <w:rsid w:val="004C0BDD"/>
    <w:rsid w:val="004D586A"/>
    <w:rsid w:val="00534F34"/>
    <w:rsid w:val="00557EB2"/>
    <w:rsid w:val="00561F21"/>
    <w:rsid w:val="005C1A99"/>
    <w:rsid w:val="005D247F"/>
    <w:rsid w:val="005E6575"/>
    <w:rsid w:val="005E7FC9"/>
    <w:rsid w:val="00610C0F"/>
    <w:rsid w:val="00625762"/>
    <w:rsid w:val="00627BA3"/>
    <w:rsid w:val="00647DE8"/>
    <w:rsid w:val="00677A93"/>
    <w:rsid w:val="0069082B"/>
    <w:rsid w:val="006E3976"/>
    <w:rsid w:val="006F6F13"/>
    <w:rsid w:val="00752825"/>
    <w:rsid w:val="00783DCE"/>
    <w:rsid w:val="00797C8C"/>
    <w:rsid w:val="007A0678"/>
    <w:rsid w:val="007E2215"/>
    <w:rsid w:val="007E4D65"/>
    <w:rsid w:val="007F0D75"/>
    <w:rsid w:val="00837CA6"/>
    <w:rsid w:val="00867BAD"/>
    <w:rsid w:val="008838CD"/>
    <w:rsid w:val="008A3447"/>
    <w:rsid w:val="008C00F8"/>
    <w:rsid w:val="008D2594"/>
    <w:rsid w:val="00910BC3"/>
    <w:rsid w:val="00917CDF"/>
    <w:rsid w:val="00931F1C"/>
    <w:rsid w:val="00953AC5"/>
    <w:rsid w:val="009B0D8C"/>
    <w:rsid w:val="009E685D"/>
    <w:rsid w:val="009F0D13"/>
    <w:rsid w:val="00A06642"/>
    <w:rsid w:val="00A13B9E"/>
    <w:rsid w:val="00A35CC5"/>
    <w:rsid w:val="00A6354E"/>
    <w:rsid w:val="00A77D5B"/>
    <w:rsid w:val="00A82FEB"/>
    <w:rsid w:val="00AC4308"/>
    <w:rsid w:val="00AE05ED"/>
    <w:rsid w:val="00AE37DE"/>
    <w:rsid w:val="00B05A3F"/>
    <w:rsid w:val="00B20DF4"/>
    <w:rsid w:val="00B3352A"/>
    <w:rsid w:val="00B4709C"/>
    <w:rsid w:val="00B54B1D"/>
    <w:rsid w:val="00B90C34"/>
    <w:rsid w:val="00BD4002"/>
    <w:rsid w:val="00BD679E"/>
    <w:rsid w:val="00BF272C"/>
    <w:rsid w:val="00BF4732"/>
    <w:rsid w:val="00C36740"/>
    <w:rsid w:val="00C42AD6"/>
    <w:rsid w:val="00C444D9"/>
    <w:rsid w:val="00C95EA2"/>
    <w:rsid w:val="00CC4386"/>
    <w:rsid w:val="00CD68B4"/>
    <w:rsid w:val="00CE770B"/>
    <w:rsid w:val="00CF6B25"/>
    <w:rsid w:val="00D040A7"/>
    <w:rsid w:val="00D75C24"/>
    <w:rsid w:val="00D97764"/>
    <w:rsid w:val="00DB07E7"/>
    <w:rsid w:val="00E3648B"/>
    <w:rsid w:val="00E419B6"/>
    <w:rsid w:val="00E5247C"/>
    <w:rsid w:val="00E66FEA"/>
    <w:rsid w:val="00E747D7"/>
    <w:rsid w:val="00EA3DFD"/>
    <w:rsid w:val="00EA469A"/>
    <w:rsid w:val="00EB7400"/>
    <w:rsid w:val="00EC0DB9"/>
    <w:rsid w:val="00ED7B9C"/>
    <w:rsid w:val="00F22F53"/>
    <w:rsid w:val="00F24184"/>
    <w:rsid w:val="00F435F5"/>
    <w:rsid w:val="00F437DF"/>
    <w:rsid w:val="00F5593F"/>
    <w:rsid w:val="00F806BA"/>
    <w:rsid w:val="00F930C3"/>
    <w:rsid w:val="00FC1E42"/>
    <w:rsid w:val="00FE00B8"/>
    <w:rsid w:val="00FE4C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42F86D"/>
  <w15:docId w15:val="{605F25C4-2BC2-4F6B-9DD1-72BE411A0A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13C71"/>
    <w:pPr>
      <w:spacing w:after="160" w:line="259" w:lineRule="auto"/>
    </w:pPr>
    <w:rPr>
      <w:rFonts w:eastAsia="Times New Roman" w:cs="Times New Roman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913C71"/>
    <w:pPr>
      <w:keepNext/>
      <w:keepLines/>
      <w:spacing w:after="333"/>
      <w:ind w:left="10" w:right="10" w:hanging="10"/>
      <w:jc w:val="center"/>
      <w:outlineLvl w:val="2"/>
    </w:pPr>
    <w:rPr>
      <w:rFonts w:ascii="Times New Roman" w:hAnsi="Times New Roman"/>
      <w:b/>
      <w:color w:val="000000"/>
      <w:sz w:val="25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hlavChar">
    <w:name w:val="Záhlaví Char"/>
    <w:basedOn w:val="Standardnpsmoodstavce"/>
    <w:link w:val="Zhlav"/>
    <w:qFormat/>
    <w:rsid w:val="002D5845"/>
  </w:style>
  <w:style w:type="character" w:customStyle="1" w:styleId="ZpatChar">
    <w:name w:val="Zápatí Char"/>
    <w:basedOn w:val="Standardnpsmoodstavce"/>
    <w:link w:val="Zpat"/>
    <w:uiPriority w:val="99"/>
    <w:qFormat/>
    <w:rsid w:val="002D5845"/>
  </w:style>
  <w:style w:type="character" w:styleId="Hypertextovodkaz">
    <w:name w:val="Hyperlink"/>
    <w:basedOn w:val="Standardnpsmoodstavce"/>
    <w:unhideWhenUsed/>
    <w:rsid w:val="00D634BE"/>
    <w:rPr>
      <w:color w:val="0563C1" w:themeColor="hyperlink"/>
      <w:u w:val="single"/>
    </w:rPr>
  </w:style>
  <w:style w:type="character" w:customStyle="1" w:styleId="NzevChar">
    <w:name w:val="Název Char"/>
    <w:basedOn w:val="Standardnpsmoodstavce"/>
    <w:link w:val="Nzev"/>
    <w:uiPriority w:val="10"/>
    <w:qFormat/>
    <w:rsid w:val="00FE3B42"/>
    <w:rPr>
      <w:rFonts w:asciiTheme="majorHAnsi" w:eastAsiaTheme="majorEastAsia" w:hAnsiTheme="majorHAnsi" w:cstheme="majorBidi"/>
      <w:spacing w:val="-10"/>
      <w:kern w:val="2"/>
      <w:sz w:val="56"/>
      <w:szCs w:val="56"/>
    </w:rPr>
  </w:style>
  <w:style w:type="character" w:customStyle="1" w:styleId="Nadpis3Char">
    <w:name w:val="Nadpis 3 Char"/>
    <w:basedOn w:val="Standardnpsmoodstavce"/>
    <w:link w:val="Nadpis3"/>
    <w:uiPriority w:val="9"/>
    <w:qFormat/>
    <w:rsid w:val="00913C71"/>
    <w:rPr>
      <w:rFonts w:ascii="Times New Roman" w:eastAsia="Times New Roman" w:hAnsi="Times New Roman" w:cs="Times New Roman"/>
      <w:b/>
      <w:color w:val="000000"/>
      <w:sz w:val="25"/>
      <w:lang w:eastAsia="cs-CZ"/>
    </w:rPr>
  </w:style>
  <w:style w:type="character" w:customStyle="1" w:styleId="ProsttextChar">
    <w:name w:val="Prostý text Char"/>
    <w:basedOn w:val="Standardnpsmoodstavce"/>
    <w:link w:val="Prosttext"/>
    <w:uiPriority w:val="99"/>
    <w:qFormat/>
    <w:rsid w:val="00913C71"/>
    <w:rPr>
      <w:rFonts w:ascii="Consolas" w:eastAsia="Times New Roman" w:hAnsi="Consolas" w:cs="Times New Roman"/>
      <w:sz w:val="21"/>
      <w:szCs w:val="21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qFormat/>
    <w:rsid w:val="00913C71"/>
    <w:rPr>
      <w:rFonts w:ascii="Segoe UI" w:eastAsia="Times New Roman" w:hAnsi="Segoe UI" w:cs="Segoe UI"/>
      <w:sz w:val="18"/>
      <w:szCs w:val="18"/>
    </w:rPr>
  </w:style>
  <w:style w:type="character" w:customStyle="1" w:styleId="normaltextrun">
    <w:name w:val="normaltextrun"/>
    <w:basedOn w:val="Standardnpsmoodstavce"/>
    <w:qFormat/>
    <w:rsid w:val="00094265"/>
  </w:style>
  <w:style w:type="character" w:customStyle="1" w:styleId="eop">
    <w:name w:val="eop"/>
    <w:basedOn w:val="Standardnpsmoodstavce"/>
    <w:qFormat/>
    <w:rsid w:val="00094265"/>
  </w:style>
  <w:style w:type="character" w:styleId="Odkaznakoment">
    <w:name w:val="annotation reference"/>
    <w:basedOn w:val="Standardnpsmoodstavce"/>
    <w:uiPriority w:val="99"/>
    <w:semiHidden/>
    <w:unhideWhenUsed/>
    <w:qFormat/>
    <w:rsid w:val="00094265"/>
    <w:rPr>
      <w:sz w:val="16"/>
      <w:szCs w:val="16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qFormat/>
    <w:rsid w:val="00094265"/>
    <w:rPr>
      <w:rFonts w:eastAsia="Times New Roman" w:cs="Times New Roman"/>
      <w:sz w:val="20"/>
      <w:szCs w:val="20"/>
    </w:rPr>
  </w:style>
  <w:style w:type="character" w:customStyle="1" w:styleId="LineNumbering">
    <w:name w:val="Line Numbering"/>
  </w:style>
  <w:style w:type="paragraph" w:customStyle="1" w:styleId="Heading">
    <w:name w:val="Heading"/>
    <w:basedOn w:val="Normln"/>
    <w:next w:val="Zkladntext"/>
    <w:qFormat/>
    <w:pPr>
      <w:keepNext/>
      <w:spacing w:before="240" w:after="120"/>
    </w:pPr>
    <w:rPr>
      <w:rFonts w:ascii="Liberation Sans" w:eastAsia="PingFang SC" w:hAnsi="Liberation Sans" w:cs="Arial Unicode MS"/>
      <w:sz w:val="28"/>
      <w:szCs w:val="28"/>
    </w:rPr>
  </w:style>
  <w:style w:type="paragraph" w:styleId="Zkladntext">
    <w:name w:val="Body Text"/>
    <w:basedOn w:val="Normln"/>
    <w:pPr>
      <w:spacing w:after="140" w:line="276" w:lineRule="auto"/>
    </w:pPr>
  </w:style>
  <w:style w:type="paragraph" w:styleId="Seznam">
    <w:name w:val="List"/>
    <w:basedOn w:val="Zkladntext"/>
    <w:rPr>
      <w:rFonts w:cs="Arial Unicode MS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customStyle="1" w:styleId="Index">
    <w:name w:val="Index"/>
    <w:basedOn w:val="Normln"/>
    <w:qFormat/>
    <w:pPr>
      <w:suppressLineNumbers/>
    </w:pPr>
    <w:rPr>
      <w:rFonts w:cs="Arial Unicode MS"/>
    </w:rPr>
  </w:style>
  <w:style w:type="paragraph" w:customStyle="1" w:styleId="HeaderandFooter">
    <w:name w:val="Header and Footer"/>
    <w:basedOn w:val="Normln"/>
    <w:qFormat/>
  </w:style>
  <w:style w:type="paragraph" w:styleId="Zhlav">
    <w:name w:val="header"/>
    <w:basedOn w:val="Normln"/>
    <w:link w:val="ZhlavChar"/>
    <w:unhideWhenUsed/>
    <w:rsid w:val="002D5845"/>
    <w:pPr>
      <w:tabs>
        <w:tab w:val="center" w:pos="4536"/>
        <w:tab w:val="right" w:pos="9072"/>
      </w:tabs>
      <w:spacing w:after="0" w:line="240" w:lineRule="auto"/>
    </w:pPr>
  </w:style>
  <w:style w:type="paragraph" w:styleId="Zpat">
    <w:name w:val="footer"/>
    <w:basedOn w:val="Normln"/>
    <w:link w:val="ZpatChar"/>
    <w:uiPriority w:val="99"/>
    <w:unhideWhenUsed/>
    <w:rsid w:val="002D5845"/>
    <w:pPr>
      <w:tabs>
        <w:tab w:val="center" w:pos="4536"/>
        <w:tab w:val="right" w:pos="9072"/>
      </w:tabs>
      <w:spacing w:after="0" w:line="240" w:lineRule="auto"/>
    </w:pPr>
  </w:style>
  <w:style w:type="paragraph" w:styleId="Normlnweb">
    <w:name w:val="Normal (Web)"/>
    <w:basedOn w:val="Normln"/>
    <w:qFormat/>
    <w:rsid w:val="00D634BE"/>
    <w:pPr>
      <w:spacing w:beforeAutospacing="1" w:afterAutospacing="1" w:line="240" w:lineRule="auto"/>
    </w:pPr>
    <w:rPr>
      <w:rFonts w:ascii="Arial Unicode MS" w:eastAsia="Arial Unicode MS" w:hAnsi="Arial Unicode MS" w:cs="Arial Unicode MS"/>
      <w:sz w:val="24"/>
      <w:szCs w:val="24"/>
      <w:lang w:eastAsia="cs-CZ"/>
    </w:rPr>
  </w:style>
  <w:style w:type="paragraph" w:styleId="Nzev">
    <w:name w:val="Title"/>
    <w:basedOn w:val="Normln"/>
    <w:next w:val="Normln"/>
    <w:link w:val="NzevChar"/>
    <w:uiPriority w:val="10"/>
    <w:qFormat/>
    <w:rsid w:val="00FE3B42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"/>
      <w:sz w:val="56"/>
      <w:szCs w:val="56"/>
    </w:rPr>
  </w:style>
  <w:style w:type="paragraph" w:customStyle="1" w:styleId="Text">
    <w:name w:val="Text"/>
    <w:qFormat/>
    <w:rsid w:val="00841622"/>
    <w:rPr>
      <w:rFonts w:ascii="Helvetica" w:eastAsia="Arial Unicode MS" w:hAnsi="Helvetica" w:cs="Arial Unicode MS"/>
      <w:color w:val="000000"/>
      <w:lang w:val="en-US"/>
    </w:rPr>
  </w:style>
  <w:style w:type="paragraph" w:styleId="Odstavecseseznamem">
    <w:name w:val="List Paragraph"/>
    <w:basedOn w:val="Normln"/>
    <w:uiPriority w:val="34"/>
    <w:qFormat/>
    <w:rsid w:val="005F232D"/>
    <w:pPr>
      <w:ind w:left="720"/>
      <w:contextualSpacing/>
    </w:pPr>
  </w:style>
  <w:style w:type="paragraph" w:styleId="Prosttext">
    <w:name w:val="Plain Text"/>
    <w:basedOn w:val="Normln"/>
    <w:link w:val="ProsttextChar"/>
    <w:uiPriority w:val="99"/>
    <w:unhideWhenUsed/>
    <w:qFormat/>
    <w:rsid w:val="00913C71"/>
    <w:pPr>
      <w:spacing w:after="0" w:line="240" w:lineRule="auto"/>
    </w:pPr>
    <w:rPr>
      <w:rFonts w:ascii="Consolas" w:hAnsi="Consolas"/>
      <w:sz w:val="21"/>
      <w:szCs w:val="21"/>
    </w:rPr>
  </w:style>
  <w:style w:type="paragraph" w:styleId="Textbubliny">
    <w:name w:val="Balloon Text"/>
    <w:basedOn w:val="Normln"/>
    <w:link w:val="TextbublinyChar"/>
    <w:uiPriority w:val="99"/>
    <w:semiHidden/>
    <w:unhideWhenUsed/>
    <w:qFormat/>
    <w:rsid w:val="00913C71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Textkomente">
    <w:name w:val="annotation text"/>
    <w:basedOn w:val="Normln"/>
    <w:link w:val="TextkomenteChar"/>
    <w:uiPriority w:val="99"/>
    <w:semiHidden/>
    <w:unhideWhenUsed/>
    <w:qFormat/>
    <w:rsid w:val="00094265"/>
    <w:pPr>
      <w:spacing w:line="240" w:lineRule="auto"/>
    </w:pPr>
    <w:rPr>
      <w:sz w:val="20"/>
      <w:szCs w:val="20"/>
    </w:rPr>
  </w:style>
  <w:style w:type="paragraph" w:styleId="Revize">
    <w:name w:val="Revision"/>
    <w:uiPriority w:val="99"/>
    <w:semiHidden/>
    <w:qFormat/>
    <w:rsid w:val="00E05945"/>
    <w:rPr>
      <w:rFonts w:eastAsia="Times New Roman" w:cs="Times New Roman"/>
    </w:rPr>
  </w:style>
  <w:style w:type="table" w:styleId="Mkatabulky">
    <w:name w:val="Table Grid"/>
    <w:basedOn w:val="Normlntabulka"/>
    <w:uiPriority w:val="39"/>
    <w:rsid w:val="00C22D8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0">
    <w:name w:val="Table Grid0"/>
    <w:rsid w:val="00913C71"/>
    <w:rPr>
      <w:rFonts w:eastAsiaTheme="minorEastAsia"/>
      <w:lang w:eastAsia="cs-CZ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9E685D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9E685D"/>
    <w:rPr>
      <w:rFonts w:eastAsia="Times New Roman" w:cs="Times New Roman"/>
      <w:b/>
      <w:bCs/>
      <w:sz w:val="20"/>
      <w:szCs w:val="20"/>
    </w:rPr>
  </w:style>
  <w:style w:type="table" w:customStyle="1" w:styleId="NormalTable0">
    <w:name w:val="Normal Table0"/>
    <w:rsid w:val="00B05A3F"/>
    <w:pPr>
      <w:pBdr>
        <w:top w:val="nil"/>
        <w:left w:val="nil"/>
        <w:bottom w:val="nil"/>
        <w:right w:val="nil"/>
        <w:between w:val="nil"/>
        <w:bar w:val="nil"/>
      </w:pBdr>
      <w:suppressAutoHyphens w:val="0"/>
    </w:pPr>
    <w:rPr>
      <w:rFonts w:ascii="Times New Roman" w:eastAsia="Arial Unicode MS" w:hAnsi="Times New Roman" w:cs="Times New Roman"/>
      <w:sz w:val="20"/>
      <w:szCs w:val="20"/>
      <w:bdr w:val="nil"/>
      <w:lang w:eastAsia="cs-CZ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Body">
    <w:name w:val="Body"/>
    <w:rsid w:val="00B05A3F"/>
    <w:pPr>
      <w:pBdr>
        <w:top w:val="nil"/>
        <w:left w:val="nil"/>
        <w:bottom w:val="nil"/>
        <w:right w:val="nil"/>
        <w:between w:val="nil"/>
        <w:bar w:val="nil"/>
      </w:pBdr>
      <w:suppressAutoHyphens w:val="0"/>
      <w:spacing w:after="160" w:line="259" w:lineRule="auto"/>
    </w:pPr>
    <w:rPr>
      <w:rFonts w:ascii="Calibri" w:eastAsia="Arial Unicode MS" w:hAnsi="Calibri" w:cs="Arial Unicode MS"/>
      <w:color w:val="000000"/>
      <w:u w:color="000000"/>
      <w:bdr w:val="nil"/>
      <w:lang w:eastAsia="cs-CZ"/>
      <w14:textOutline w14:w="0" w14:cap="flat" w14:cmpd="sng" w14:algn="ctr">
        <w14:noFill/>
        <w14:prstDash w14:val="solid"/>
        <w14:bevel/>
      </w14:textOutline>
    </w:rPr>
  </w:style>
  <w:style w:type="numbering" w:customStyle="1" w:styleId="ImportedStyle1">
    <w:name w:val="Imported Style 1"/>
    <w:rsid w:val="00B05A3F"/>
    <w:pPr>
      <w:numPr>
        <w:numId w:val="11"/>
      </w:numPr>
    </w:pPr>
  </w:style>
  <w:style w:type="paragraph" w:customStyle="1" w:styleId="paragraph">
    <w:name w:val="paragraph"/>
    <w:rsid w:val="00B05A3F"/>
    <w:pPr>
      <w:pBdr>
        <w:top w:val="nil"/>
        <w:left w:val="nil"/>
        <w:bottom w:val="nil"/>
        <w:right w:val="nil"/>
        <w:between w:val="nil"/>
        <w:bar w:val="nil"/>
      </w:pBdr>
      <w:suppressAutoHyphens w:val="0"/>
      <w:spacing w:before="100" w:after="100"/>
    </w:pPr>
    <w:rPr>
      <w:rFonts w:ascii="Times New Roman" w:eastAsia="Arial Unicode MS" w:hAnsi="Times New Roman" w:cs="Arial Unicode MS"/>
      <w:color w:val="000000"/>
      <w:sz w:val="20"/>
      <w:szCs w:val="20"/>
      <w:u w:color="000000"/>
      <w:bdr w:val="nil"/>
      <w:lang w:val="en-US" w:eastAsia="cs-CZ"/>
    </w:rPr>
  </w:style>
  <w:style w:type="numbering" w:customStyle="1" w:styleId="ImportedStyle2">
    <w:name w:val="Imported Style 2"/>
    <w:rsid w:val="00B05A3F"/>
    <w:pPr>
      <w:numPr>
        <w:numId w:val="14"/>
      </w:numPr>
    </w:pPr>
  </w:style>
  <w:style w:type="numbering" w:customStyle="1" w:styleId="ImportedStyle3">
    <w:name w:val="Imported Style 3"/>
    <w:rsid w:val="00B05A3F"/>
    <w:pPr>
      <w:numPr>
        <w:numId w:val="16"/>
      </w:numPr>
    </w:pPr>
  </w:style>
  <w:style w:type="numbering" w:customStyle="1" w:styleId="ImportedStyle4">
    <w:name w:val="Imported Style 4"/>
    <w:rsid w:val="00B05A3F"/>
    <w:pPr>
      <w:numPr>
        <w:numId w:val="19"/>
      </w:numPr>
    </w:pPr>
  </w:style>
  <w:style w:type="numbering" w:customStyle="1" w:styleId="ImportedStyle5">
    <w:name w:val="Imported Style 5"/>
    <w:rsid w:val="00B05A3F"/>
    <w:pPr>
      <w:numPr>
        <w:numId w:val="2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0748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7264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927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441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470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985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404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306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781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261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eb634c9c-6559-453c-a7bb-d4e84ca693f7">
      <UserInfo>
        <DisplayName>Marie Kašparová</DisplayName>
        <AccountId>11</AccountId>
        <AccountType/>
      </UserInfo>
      <UserInfo>
        <DisplayName>Zdenka Bahníková</DisplayName>
        <AccountId>13</AccountId>
        <AccountType/>
      </UserInfo>
      <UserInfo>
        <DisplayName>Jana Gajová</DisplayName>
        <AccountId>18</AccountId>
        <AccountType/>
      </UserInfo>
      <UserInfo>
        <DisplayName>Adriana Bielková</DisplayName>
        <AccountId>590</AccountId>
        <AccountType/>
      </UserInfo>
      <UserInfo>
        <DisplayName>Justyna Suma</DisplayName>
        <AccountId>105</AccountId>
        <AccountType/>
      </UserInfo>
    </SharedWithUsers>
    <_Flow_SignoffStatus xmlns="e69ca6fb-af3e-438b-9f6e-81d5d124f46e" xsi:nil="true"/>
    <lcf76f155ced4ddcb4097134ff3c332f xmlns="e69ca6fb-af3e-438b-9f6e-81d5d124f46e">
      <Terms xmlns="http://schemas.microsoft.com/office/infopath/2007/PartnerControls"/>
    </lcf76f155ced4ddcb4097134ff3c332f>
    <TaxCatchAll xmlns="eb634c9c-6559-453c-a7bb-d4e84ca693f7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D40A0B1D2933649BDC4FE95ADF062F1" ma:contentTypeVersion="12" ma:contentTypeDescription="Vytvoří nový dokument" ma:contentTypeScope="" ma:versionID="172ff0368c1ac1e5f97594570e36e367">
  <xsd:schema xmlns:xsd="http://www.w3.org/2001/XMLSchema" xmlns:xs="http://www.w3.org/2001/XMLSchema" xmlns:p="http://schemas.microsoft.com/office/2006/metadata/properties" xmlns:ns2="e69ca6fb-af3e-438b-9f6e-81d5d124f46e" xmlns:ns3="eb634c9c-6559-453c-a7bb-d4e84ca693f7" targetNamespace="http://schemas.microsoft.com/office/2006/metadata/properties" ma:root="true" ma:fieldsID="bb63d73374ccbc9e71f3f42f9c8193a4" ns2:_="" ns3:_="">
    <xsd:import namespace="e69ca6fb-af3e-438b-9f6e-81d5d124f46e"/>
    <xsd:import namespace="eb634c9c-6559-453c-a7bb-d4e84ca693f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_Flow_SignoffStatu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69ca6fb-af3e-438b-9f6e-81d5d124f46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_Flow_SignoffStatus" ma:index="16" nillable="true" ma:displayName="Stav odsouhlasení" ma:internalName="Stav_x0020_odsouhlasen_x00ed_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Značky obrázků" ma:readOnly="false" ma:fieldId="{5cf76f15-5ced-4ddc-b409-7134ff3c332f}" ma:taxonomyMulti="true" ma:sspId="61349d9c-dec1-4c77-a15b-55637c96f64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634c9c-6559-453c-a7bb-d4e84ca693f7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a5a75d01-3731-4270-8330-df60f9193e2a}" ma:internalName="TaxCatchAll" ma:showField="CatchAllData" ma:web="eb634c9c-6559-453c-a7bb-d4e84ca693f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65D61F5-4B84-478D-AB12-34FE89ADAC49}">
  <ds:schemaRefs>
    <ds:schemaRef ds:uri="http://schemas.microsoft.com/office/2006/metadata/properties"/>
    <ds:schemaRef ds:uri="http://schemas.microsoft.com/office/infopath/2007/PartnerControls"/>
    <ds:schemaRef ds:uri="eb634c9c-6559-453c-a7bb-d4e84ca693f7"/>
    <ds:schemaRef ds:uri="e69ca6fb-af3e-438b-9f6e-81d5d124f46e"/>
  </ds:schemaRefs>
</ds:datastoreItem>
</file>

<file path=customXml/itemProps2.xml><?xml version="1.0" encoding="utf-8"?>
<ds:datastoreItem xmlns:ds="http://schemas.openxmlformats.org/officeDocument/2006/customXml" ds:itemID="{682F350D-3196-4A06-B047-2AF814FC638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69ca6fb-af3e-438b-9f6e-81d5d124f46e"/>
    <ds:schemaRef ds:uri="eb634c9c-6559-453c-a7bb-d4e84ca693f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D7361B-77CF-4DB2-9B58-A27207FC51E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394</Words>
  <Characters>2326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Jiri Snitil</dc:creator>
  <dc:description/>
  <cp:lastModifiedBy>Zdenka Bahníková</cp:lastModifiedBy>
  <cp:revision>3</cp:revision>
  <cp:lastPrinted>2022-02-01T07:34:00Z</cp:lastPrinted>
  <dcterms:created xsi:type="dcterms:W3CDTF">2023-06-23T08:27:00Z</dcterms:created>
  <dcterms:modified xsi:type="dcterms:W3CDTF">2023-06-23T08:55:00Z</dcterms:modified>
  <dc:language>cs-CZ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0x0101009D40A0B1D2933649BDC4FE95ADF062F1</vt:lpwstr>
  </property>
  <property fmtid="{D5CDD505-2E9C-101B-9397-08002B2CF9AE}" pid="3" name="xd_ProgID">
    <vt:lpwstr/>
  </property>
  <property fmtid="{D5CDD505-2E9C-101B-9397-08002B2CF9AE}" pid="4" name="ComplianceAssetId">
    <vt:lpwstr/>
  </property>
  <property fmtid="{D5CDD505-2E9C-101B-9397-08002B2CF9AE}" pid="5" name="TemplateUrl">
    <vt:lpwstr/>
  </property>
  <property fmtid="{D5CDD505-2E9C-101B-9397-08002B2CF9AE}" pid="6" name="_ExtendedDescription">
    <vt:lpwstr/>
  </property>
  <property fmtid="{D5CDD505-2E9C-101B-9397-08002B2CF9AE}" pid="7" name="TriggerFlowInfo">
    <vt:lpwstr/>
  </property>
  <property fmtid="{D5CDD505-2E9C-101B-9397-08002B2CF9AE}" pid="8" name="xd_Signature">
    <vt:bool>false</vt:bool>
  </property>
  <property fmtid="{D5CDD505-2E9C-101B-9397-08002B2CF9AE}" pid="9" name="MediaServiceImageTags">
    <vt:lpwstr/>
  </property>
</Properties>
</file>