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483" w:rsidRPr="00086368" w:rsidRDefault="00086368" w:rsidP="00086368">
      <w:pPr>
        <w:spacing w:after="0"/>
        <w:jc w:val="center"/>
        <w:rPr>
          <w:rFonts w:ascii="Tahoma" w:hAnsi="Tahoma" w:cs="Tahoma"/>
          <w:b/>
        </w:rPr>
      </w:pPr>
      <w:r w:rsidRPr="00086368">
        <w:rPr>
          <w:rFonts w:ascii="Tahoma" w:hAnsi="Tahoma" w:cs="Tahoma"/>
          <w:b/>
        </w:rPr>
        <w:t>DODATEK Č. 1</w:t>
      </w:r>
    </w:p>
    <w:p w:rsidR="00086368" w:rsidRDefault="00086368" w:rsidP="00086368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086368">
        <w:rPr>
          <w:rFonts w:ascii="Tahoma" w:hAnsi="Tahoma" w:cs="Tahoma"/>
          <w:sz w:val="20"/>
          <w:szCs w:val="20"/>
        </w:rPr>
        <w:t xml:space="preserve">ke </w:t>
      </w:r>
      <w:r w:rsidR="00E3549A">
        <w:rPr>
          <w:rFonts w:ascii="Tahoma" w:hAnsi="Tahoma" w:cs="Tahoma"/>
          <w:sz w:val="20"/>
          <w:szCs w:val="20"/>
        </w:rPr>
        <w:t>smlouvě o dílo</w:t>
      </w:r>
      <w:r w:rsidRPr="00086368">
        <w:rPr>
          <w:rFonts w:ascii="Tahoma" w:hAnsi="Tahoma" w:cs="Tahoma"/>
          <w:sz w:val="20"/>
          <w:szCs w:val="20"/>
        </w:rPr>
        <w:t xml:space="preserve"> č. </w:t>
      </w:r>
      <w:r w:rsidR="002B779D" w:rsidRPr="002B779D">
        <w:rPr>
          <w:rFonts w:ascii="Tahoma" w:hAnsi="Tahoma" w:cs="Tahoma"/>
          <w:b/>
          <w:sz w:val="20"/>
          <w:szCs w:val="20"/>
        </w:rPr>
        <w:t xml:space="preserve">100.2017006 </w:t>
      </w:r>
      <w:r w:rsidRPr="00086368">
        <w:rPr>
          <w:rFonts w:ascii="Tahoma" w:hAnsi="Tahoma" w:cs="Tahoma"/>
          <w:sz w:val="20"/>
          <w:szCs w:val="20"/>
        </w:rPr>
        <w:t xml:space="preserve">ze dne </w:t>
      </w:r>
      <w:r w:rsidR="00E3549A">
        <w:rPr>
          <w:rFonts w:ascii="Tahoma" w:hAnsi="Tahoma" w:cs="Tahoma"/>
          <w:sz w:val="20"/>
          <w:szCs w:val="20"/>
        </w:rPr>
        <w:t>20. 2. 2017</w:t>
      </w:r>
      <w:r>
        <w:rPr>
          <w:rFonts w:ascii="Tahoma" w:hAnsi="Tahoma" w:cs="Tahoma"/>
          <w:sz w:val="20"/>
          <w:szCs w:val="20"/>
        </w:rPr>
        <w:t xml:space="preserve"> (dále jen „Smlouva“)</w:t>
      </w:r>
    </w:p>
    <w:p w:rsidR="00086368" w:rsidRDefault="00086368" w:rsidP="00086368">
      <w:pPr>
        <w:rPr>
          <w:rFonts w:ascii="Tahoma" w:hAnsi="Tahoma" w:cs="Tahoma"/>
          <w:sz w:val="20"/>
          <w:szCs w:val="20"/>
        </w:rPr>
      </w:pPr>
    </w:p>
    <w:p w:rsidR="00086368" w:rsidRPr="00086368" w:rsidRDefault="00086368" w:rsidP="00086368">
      <w:pPr>
        <w:rPr>
          <w:rFonts w:ascii="Tahoma" w:hAnsi="Tahoma" w:cs="Tahoma"/>
          <w:sz w:val="20"/>
          <w:szCs w:val="20"/>
        </w:rPr>
      </w:pPr>
      <w:r w:rsidRPr="00F916E8">
        <w:rPr>
          <w:rFonts w:ascii="Tahoma" w:hAnsi="Tahoma" w:cs="Tahoma"/>
          <w:sz w:val="20"/>
          <w:szCs w:val="20"/>
        </w:rPr>
        <w:t>Smluvní strany:</w:t>
      </w:r>
    </w:p>
    <w:p w:rsidR="00E3549A" w:rsidRPr="00F916E8" w:rsidRDefault="00E3549A" w:rsidP="00E3549A">
      <w:pPr>
        <w:spacing w:after="0"/>
        <w:rPr>
          <w:rFonts w:ascii="Tahoma" w:hAnsi="Tahoma" w:cs="Tahoma"/>
          <w:b/>
          <w:sz w:val="20"/>
          <w:szCs w:val="20"/>
        </w:rPr>
      </w:pPr>
      <w:r w:rsidRPr="00F916E8">
        <w:rPr>
          <w:rFonts w:ascii="Tahoma" w:hAnsi="Tahoma" w:cs="Tahoma"/>
          <w:b/>
          <w:sz w:val="20"/>
          <w:szCs w:val="20"/>
        </w:rPr>
        <w:t>Revmatologický ústav, státní příspěvková organizace</w:t>
      </w:r>
    </w:p>
    <w:p w:rsidR="00E3549A" w:rsidRPr="00F916E8" w:rsidRDefault="00E3549A" w:rsidP="00E3549A">
      <w:pPr>
        <w:spacing w:after="0"/>
        <w:rPr>
          <w:rFonts w:ascii="Tahoma" w:hAnsi="Tahoma" w:cs="Tahoma"/>
          <w:sz w:val="20"/>
          <w:szCs w:val="20"/>
        </w:rPr>
      </w:pPr>
      <w:r w:rsidRPr="00F916E8">
        <w:rPr>
          <w:rFonts w:ascii="Tahoma" w:hAnsi="Tahoma" w:cs="Tahoma"/>
          <w:sz w:val="20"/>
          <w:szCs w:val="20"/>
        </w:rPr>
        <w:t>Sídlo:</w:t>
      </w:r>
      <w:r w:rsidRPr="00F916E8">
        <w:rPr>
          <w:rFonts w:ascii="Tahoma" w:hAnsi="Tahoma" w:cs="Tahoma"/>
          <w:sz w:val="20"/>
          <w:szCs w:val="20"/>
        </w:rPr>
        <w:tab/>
      </w:r>
      <w:r w:rsidRPr="00F916E8">
        <w:rPr>
          <w:rFonts w:ascii="Tahoma" w:hAnsi="Tahoma" w:cs="Tahoma"/>
          <w:sz w:val="20"/>
          <w:szCs w:val="20"/>
        </w:rPr>
        <w:tab/>
      </w:r>
      <w:r w:rsidRPr="00F916E8">
        <w:rPr>
          <w:rFonts w:ascii="Tahoma" w:hAnsi="Tahoma" w:cs="Tahoma"/>
          <w:sz w:val="20"/>
          <w:szCs w:val="20"/>
        </w:rPr>
        <w:tab/>
        <w:t xml:space="preserve">Na </w:t>
      </w:r>
      <w:proofErr w:type="spellStart"/>
      <w:r w:rsidRPr="00F916E8">
        <w:rPr>
          <w:rFonts w:ascii="Tahoma" w:hAnsi="Tahoma" w:cs="Tahoma"/>
          <w:sz w:val="20"/>
          <w:szCs w:val="20"/>
        </w:rPr>
        <w:t>Slupi</w:t>
      </w:r>
      <w:proofErr w:type="spellEnd"/>
      <w:r w:rsidRPr="00F916E8">
        <w:rPr>
          <w:rFonts w:ascii="Tahoma" w:hAnsi="Tahoma" w:cs="Tahoma"/>
          <w:sz w:val="20"/>
          <w:szCs w:val="20"/>
        </w:rPr>
        <w:t xml:space="preserve"> 4, Praha 2, PSČ: 128 50</w:t>
      </w:r>
    </w:p>
    <w:p w:rsidR="00E3549A" w:rsidRPr="00F916E8" w:rsidRDefault="00E3549A" w:rsidP="00E3549A">
      <w:pPr>
        <w:spacing w:after="0"/>
        <w:rPr>
          <w:rStyle w:val="platne1"/>
          <w:rFonts w:ascii="Tahoma" w:hAnsi="Tahoma" w:cs="Tahoma"/>
          <w:sz w:val="20"/>
          <w:szCs w:val="20"/>
        </w:rPr>
      </w:pPr>
      <w:r w:rsidRPr="00F916E8">
        <w:rPr>
          <w:rFonts w:ascii="Tahoma" w:hAnsi="Tahoma" w:cs="Tahoma"/>
          <w:sz w:val="20"/>
          <w:szCs w:val="20"/>
        </w:rPr>
        <w:t xml:space="preserve">IČ : </w:t>
      </w:r>
      <w:r w:rsidRPr="00F916E8">
        <w:rPr>
          <w:rFonts w:ascii="Tahoma" w:hAnsi="Tahoma" w:cs="Tahoma"/>
          <w:sz w:val="20"/>
          <w:szCs w:val="20"/>
        </w:rPr>
        <w:tab/>
      </w:r>
      <w:r w:rsidRPr="00F916E8">
        <w:rPr>
          <w:rFonts w:ascii="Tahoma" w:hAnsi="Tahoma" w:cs="Tahoma"/>
          <w:sz w:val="20"/>
          <w:szCs w:val="20"/>
        </w:rPr>
        <w:tab/>
      </w:r>
      <w:r w:rsidRPr="00F916E8">
        <w:rPr>
          <w:rFonts w:ascii="Tahoma" w:hAnsi="Tahoma" w:cs="Tahoma"/>
          <w:sz w:val="20"/>
          <w:szCs w:val="20"/>
        </w:rPr>
        <w:tab/>
        <w:t>00023728</w:t>
      </w:r>
      <w:r w:rsidRPr="00F916E8">
        <w:rPr>
          <w:rStyle w:val="platne1"/>
          <w:rFonts w:ascii="Tahoma" w:hAnsi="Tahoma" w:cs="Tahoma"/>
          <w:sz w:val="20"/>
          <w:szCs w:val="20"/>
        </w:rPr>
        <w:tab/>
      </w:r>
    </w:p>
    <w:p w:rsidR="00E3549A" w:rsidRPr="00F916E8" w:rsidRDefault="00E3549A" w:rsidP="00E3549A">
      <w:pPr>
        <w:spacing w:after="0"/>
        <w:rPr>
          <w:rStyle w:val="platne1"/>
          <w:rFonts w:ascii="Tahoma" w:hAnsi="Tahoma" w:cs="Tahoma"/>
          <w:sz w:val="20"/>
          <w:szCs w:val="20"/>
        </w:rPr>
      </w:pPr>
      <w:r w:rsidRPr="00F916E8">
        <w:rPr>
          <w:rStyle w:val="platne1"/>
          <w:rFonts w:ascii="Tahoma" w:hAnsi="Tahoma" w:cs="Tahoma"/>
          <w:sz w:val="20"/>
          <w:szCs w:val="20"/>
        </w:rPr>
        <w:t>DIČ:</w:t>
      </w:r>
      <w:r w:rsidRPr="00F916E8">
        <w:rPr>
          <w:rStyle w:val="platne1"/>
          <w:rFonts w:ascii="Tahoma" w:hAnsi="Tahoma" w:cs="Tahoma"/>
          <w:sz w:val="20"/>
          <w:szCs w:val="20"/>
        </w:rPr>
        <w:tab/>
      </w:r>
      <w:r w:rsidRPr="00F916E8">
        <w:rPr>
          <w:rStyle w:val="platne1"/>
          <w:rFonts w:ascii="Tahoma" w:hAnsi="Tahoma" w:cs="Tahoma"/>
          <w:sz w:val="20"/>
          <w:szCs w:val="20"/>
        </w:rPr>
        <w:tab/>
      </w:r>
      <w:r w:rsidRPr="00F916E8">
        <w:rPr>
          <w:rStyle w:val="platne1"/>
          <w:rFonts w:ascii="Tahoma" w:hAnsi="Tahoma" w:cs="Tahoma"/>
          <w:sz w:val="20"/>
          <w:szCs w:val="20"/>
        </w:rPr>
        <w:tab/>
        <w:t>CZ00023728</w:t>
      </w:r>
    </w:p>
    <w:p w:rsidR="00E3549A" w:rsidRPr="00F916E8" w:rsidRDefault="00E3549A" w:rsidP="00E3549A">
      <w:pPr>
        <w:spacing w:after="0"/>
        <w:rPr>
          <w:rStyle w:val="platne1"/>
          <w:rFonts w:ascii="Tahoma" w:hAnsi="Tahoma" w:cs="Tahoma"/>
          <w:sz w:val="20"/>
          <w:szCs w:val="20"/>
        </w:rPr>
      </w:pPr>
      <w:r w:rsidRPr="00F916E8">
        <w:rPr>
          <w:rStyle w:val="platne1"/>
          <w:rFonts w:ascii="Tahoma" w:hAnsi="Tahoma" w:cs="Tahoma"/>
          <w:sz w:val="20"/>
          <w:szCs w:val="20"/>
        </w:rPr>
        <w:t xml:space="preserve">Bankovní spojení: </w:t>
      </w:r>
      <w:r w:rsidRPr="00F916E8">
        <w:rPr>
          <w:rStyle w:val="platne1"/>
          <w:rFonts w:ascii="Tahoma" w:hAnsi="Tahoma" w:cs="Tahoma"/>
          <w:sz w:val="20"/>
          <w:szCs w:val="20"/>
        </w:rPr>
        <w:tab/>
      </w:r>
      <w:r>
        <w:rPr>
          <w:rStyle w:val="platne1"/>
          <w:rFonts w:ascii="Tahoma" w:hAnsi="Tahoma" w:cs="Tahoma"/>
          <w:sz w:val="20"/>
          <w:szCs w:val="20"/>
        </w:rPr>
        <w:t>Česká národní banka</w:t>
      </w:r>
    </w:p>
    <w:p w:rsidR="00E3549A" w:rsidRPr="00F916E8" w:rsidRDefault="00E3549A" w:rsidP="00E3549A">
      <w:pPr>
        <w:spacing w:after="0"/>
        <w:rPr>
          <w:rStyle w:val="platne1"/>
          <w:rFonts w:ascii="Tahoma" w:hAnsi="Tahoma" w:cs="Tahoma"/>
          <w:sz w:val="20"/>
          <w:szCs w:val="20"/>
        </w:rPr>
      </w:pPr>
      <w:r w:rsidRPr="00F916E8">
        <w:rPr>
          <w:rStyle w:val="platne1"/>
          <w:rFonts w:ascii="Tahoma" w:hAnsi="Tahoma" w:cs="Tahoma"/>
          <w:sz w:val="20"/>
          <w:szCs w:val="20"/>
        </w:rPr>
        <w:t>Číslo účtu:</w:t>
      </w:r>
      <w:r w:rsidRPr="00F916E8">
        <w:rPr>
          <w:rStyle w:val="platne1"/>
          <w:rFonts w:ascii="Tahoma" w:hAnsi="Tahoma" w:cs="Tahoma"/>
          <w:sz w:val="20"/>
          <w:szCs w:val="20"/>
        </w:rPr>
        <w:tab/>
      </w:r>
      <w:r w:rsidRPr="00F916E8">
        <w:rPr>
          <w:rStyle w:val="platne1"/>
          <w:rFonts w:ascii="Tahoma" w:hAnsi="Tahoma" w:cs="Tahoma"/>
          <w:sz w:val="20"/>
          <w:szCs w:val="20"/>
        </w:rPr>
        <w:tab/>
      </w:r>
      <w:r w:rsidR="00732C27" w:rsidRPr="001B0E55">
        <w:rPr>
          <w:rFonts w:ascii="Arial" w:hAnsi="Arial" w:cs="Arial"/>
          <w:sz w:val="20"/>
          <w:szCs w:val="20"/>
        </w:rPr>
        <w:t>▒▒▒▒▒▒▒▒▒▒▒</w:t>
      </w:r>
    </w:p>
    <w:p w:rsidR="00E3549A" w:rsidRPr="00F916E8" w:rsidRDefault="00E3549A" w:rsidP="00E3549A">
      <w:pPr>
        <w:spacing w:after="0"/>
        <w:rPr>
          <w:rStyle w:val="platne1"/>
          <w:rFonts w:ascii="Tahoma" w:hAnsi="Tahoma" w:cs="Tahoma"/>
          <w:sz w:val="20"/>
          <w:szCs w:val="20"/>
        </w:rPr>
      </w:pPr>
      <w:r w:rsidRPr="00F916E8">
        <w:rPr>
          <w:rStyle w:val="platne1"/>
          <w:rFonts w:ascii="Tahoma" w:hAnsi="Tahoma" w:cs="Tahoma"/>
          <w:sz w:val="20"/>
          <w:szCs w:val="20"/>
        </w:rPr>
        <w:t>Zastoupený:</w:t>
      </w:r>
      <w:r w:rsidRPr="00F916E8">
        <w:rPr>
          <w:rStyle w:val="platne1"/>
          <w:rFonts w:ascii="Tahoma" w:hAnsi="Tahoma" w:cs="Tahoma"/>
          <w:sz w:val="20"/>
          <w:szCs w:val="20"/>
        </w:rPr>
        <w:tab/>
      </w:r>
      <w:r w:rsidRPr="00F916E8">
        <w:rPr>
          <w:rStyle w:val="platne1"/>
          <w:rFonts w:ascii="Tahoma" w:hAnsi="Tahoma" w:cs="Tahoma"/>
          <w:sz w:val="20"/>
          <w:szCs w:val="20"/>
        </w:rPr>
        <w:tab/>
        <w:t>Prof. MUDr. Karel Pavelka, DrSc., ředitel</w:t>
      </w:r>
    </w:p>
    <w:p w:rsidR="00E3549A" w:rsidRPr="00086368" w:rsidRDefault="00E3549A" w:rsidP="00E3549A">
      <w:pPr>
        <w:spacing w:after="0"/>
        <w:rPr>
          <w:rFonts w:ascii="Tahoma" w:hAnsi="Tahoma" w:cs="Tahoma"/>
          <w:sz w:val="20"/>
          <w:szCs w:val="20"/>
        </w:rPr>
      </w:pPr>
      <w:r w:rsidRPr="00F916E8">
        <w:rPr>
          <w:rFonts w:ascii="Tahoma" w:hAnsi="Tahoma" w:cs="Tahoma"/>
          <w:sz w:val="20"/>
          <w:szCs w:val="20"/>
        </w:rPr>
        <w:t xml:space="preserve"> (dále jen „</w:t>
      </w:r>
      <w:r w:rsidRPr="00086368">
        <w:rPr>
          <w:rFonts w:ascii="Tahoma" w:hAnsi="Tahoma" w:cs="Tahoma"/>
          <w:b/>
          <w:sz w:val="20"/>
          <w:szCs w:val="20"/>
        </w:rPr>
        <w:t>Objednatel</w:t>
      </w:r>
      <w:r w:rsidRPr="00F916E8">
        <w:rPr>
          <w:rFonts w:ascii="Tahoma" w:hAnsi="Tahoma" w:cs="Tahoma"/>
          <w:sz w:val="20"/>
          <w:szCs w:val="20"/>
        </w:rPr>
        <w:t>“)</w:t>
      </w:r>
    </w:p>
    <w:p w:rsidR="00E3549A" w:rsidRDefault="00E3549A" w:rsidP="00E3549A">
      <w:pPr>
        <w:ind w:right="-567"/>
        <w:rPr>
          <w:rFonts w:ascii="Tahoma" w:hAnsi="Tahoma" w:cs="Tahoma"/>
          <w:sz w:val="20"/>
          <w:szCs w:val="20"/>
        </w:rPr>
      </w:pPr>
    </w:p>
    <w:p w:rsidR="00E3549A" w:rsidRPr="00086368" w:rsidRDefault="00E3549A" w:rsidP="00E3549A">
      <w:pPr>
        <w:ind w:right="-567"/>
        <w:rPr>
          <w:rFonts w:ascii="Tahoma" w:hAnsi="Tahoma" w:cs="Tahoma"/>
          <w:sz w:val="20"/>
          <w:szCs w:val="20"/>
        </w:rPr>
      </w:pPr>
      <w:r w:rsidRPr="00F916E8">
        <w:rPr>
          <w:rFonts w:ascii="Tahoma" w:hAnsi="Tahoma" w:cs="Tahoma"/>
          <w:sz w:val="20"/>
          <w:szCs w:val="20"/>
        </w:rPr>
        <w:t>a</w:t>
      </w:r>
    </w:p>
    <w:p w:rsidR="00086368" w:rsidRPr="005E15C3" w:rsidRDefault="00E3549A" w:rsidP="00086368">
      <w:pPr>
        <w:spacing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Pešek Servis, s.r.o.</w:t>
      </w:r>
    </w:p>
    <w:p w:rsidR="00086368" w:rsidRPr="00EA60B8" w:rsidRDefault="00086368" w:rsidP="00086368">
      <w:pPr>
        <w:spacing w:after="0"/>
        <w:rPr>
          <w:rStyle w:val="platne1"/>
          <w:rFonts w:ascii="Tahoma" w:hAnsi="Tahoma" w:cs="Tahoma"/>
          <w:sz w:val="20"/>
          <w:szCs w:val="20"/>
        </w:rPr>
      </w:pPr>
      <w:r w:rsidRPr="00EA60B8">
        <w:rPr>
          <w:rStyle w:val="platne1"/>
          <w:rFonts w:ascii="Tahoma" w:hAnsi="Tahoma" w:cs="Tahoma"/>
          <w:sz w:val="20"/>
          <w:szCs w:val="20"/>
        </w:rPr>
        <w:t>Sídlo:</w:t>
      </w:r>
      <w:r w:rsidRPr="00EA60B8">
        <w:rPr>
          <w:rStyle w:val="platne1"/>
          <w:rFonts w:ascii="Tahoma" w:hAnsi="Tahoma" w:cs="Tahoma"/>
          <w:sz w:val="20"/>
          <w:szCs w:val="20"/>
        </w:rPr>
        <w:tab/>
      </w:r>
      <w:r w:rsidRPr="00EA60B8">
        <w:rPr>
          <w:rStyle w:val="platne1"/>
          <w:rFonts w:ascii="Tahoma" w:hAnsi="Tahoma" w:cs="Tahoma"/>
          <w:sz w:val="20"/>
          <w:szCs w:val="20"/>
        </w:rPr>
        <w:tab/>
      </w:r>
      <w:r w:rsidRPr="00EA60B8">
        <w:rPr>
          <w:rStyle w:val="platne1"/>
          <w:rFonts w:ascii="Tahoma" w:hAnsi="Tahoma" w:cs="Tahoma"/>
          <w:sz w:val="20"/>
          <w:szCs w:val="20"/>
        </w:rPr>
        <w:tab/>
      </w:r>
      <w:r w:rsidR="00E3549A">
        <w:rPr>
          <w:rStyle w:val="platne1"/>
          <w:rFonts w:ascii="Tahoma" w:hAnsi="Tahoma" w:cs="Tahoma"/>
          <w:sz w:val="20"/>
          <w:szCs w:val="20"/>
        </w:rPr>
        <w:t>Bohuslava Martinů 1052/4, Praha 4 - Podolí</w:t>
      </w:r>
    </w:p>
    <w:p w:rsidR="00086368" w:rsidRPr="00EA60B8" w:rsidRDefault="00086368" w:rsidP="00086368">
      <w:pPr>
        <w:spacing w:after="0"/>
        <w:rPr>
          <w:rStyle w:val="platne1"/>
          <w:rFonts w:ascii="Tahoma" w:hAnsi="Tahoma" w:cs="Tahoma"/>
          <w:sz w:val="20"/>
          <w:szCs w:val="20"/>
        </w:rPr>
      </w:pPr>
      <w:r w:rsidRPr="00EA60B8">
        <w:rPr>
          <w:rStyle w:val="platne1"/>
          <w:rFonts w:ascii="Tahoma" w:hAnsi="Tahoma" w:cs="Tahoma"/>
          <w:sz w:val="20"/>
          <w:szCs w:val="20"/>
        </w:rPr>
        <w:t xml:space="preserve">IČ : </w:t>
      </w:r>
      <w:r w:rsidRPr="00EA60B8">
        <w:rPr>
          <w:rStyle w:val="platne1"/>
          <w:rFonts w:ascii="Tahoma" w:hAnsi="Tahoma" w:cs="Tahoma"/>
          <w:sz w:val="20"/>
          <w:szCs w:val="20"/>
        </w:rPr>
        <w:tab/>
      </w:r>
      <w:r w:rsidRPr="00EA60B8">
        <w:rPr>
          <w:rStyle w:val="platne1"/>
          <w:rFonts w:ascii="Tahoma" w:hAnsi="Tahoma" w:cs="Tahoma"/>
          <w:sz w:val="20"/>
          <w:szCs w:val="20"/>
        </w:rPr>
        <w:tab/>
      </w:r>
      <w:r w:rsidRPr="00EA60B8">
        <w:rPr>
          <w:rStyle w:val="platne1"/>
          <w:rFonts w:ascii="Tahoma" w:hAnsi="Tahoma" w:cs="Tahoma"/>
          <w:sz w:val="20"/>
          <w:szCs w:val="20"/>
        </w:rPr>
        <w:tab/>
      </w:r>
      <w:r w:rsidR="00E3549A">
        <w:rPr>
          <w:rStyle w:val="platne1"/>
          <w:rFonts w:ascii="Tahoma" w:hAnsi="Tahoma" w:cs="Tahoma"/>
          <w:sz w:val="20"/>
          <w:szCs w:val="20"/>
        </w:rPr>
        <w:t>27617700</w:t>
      </w:r>
      <w:r w:rsidRPr="00EA60B8">
        <w:rPr>
          <w:rStyle w:val="platne1"/>
          <w:rFonts w:ascii="Tahoma" w:hAnsi="Tahoma" w:cs="Tahoma"/>
          <w:sz w:val="20"/>
          <w:szCs w:val="20"/>
        </w:rPr>
        <w:tab/>
      </w:r>
    </w:p>
    <w:p w:rsidR="00E3549A" w:rsidRPr="00EA60B8" w:rsidRDefault="00E3549A" w:rsidP="00E3549A">
      <w:pPr>
        <w:spacing w:after="0"/>
        <w:rPr>
          <w:rStyle w:val="platne1"/>
          <w:rFonts w:ascii="Tahoma" w:hAnsi="Tahoma" w:cs="Tahoma"/>
          <w:sz w:val="20"/>
          <w:szCs w:val="20"/>
        </w:rPr>
      </w:pPr>
      <w:r w:rsidRPr="00EA60B8">
        <w:rPr>
          <w:rStyle w:val="platne1"/>
          <w:rFonts w:ascii="Tahoma" w:hAnsi="Tahoma" w:cs="Tahoma"/>
          <w:sz w:val="20"/>
          <w:szCs w:val="20"/>
        </w:rPr>
        <w:t>Zastoupená:</w:t>
      </w:r>
      <w:r w:rsidRPr="00EA60B8">
        <w:rPr>
          <w:rStyle w:val="platne1"/>
          <w:rFonts w:ascii="Tahoma" w:hAnsi="Tahoma" w:cs="Tahoma"/>
          <w:sz w:val="20"/>
          <w:szCs w:val="20"/>
        </w:rPr>
        <w:tab/>
      </w:r>
      <w:r w:rsidRPr="00EA60B8">
        <w:rPr>
          <w:rStyle w:val="platne1"/>
          <w:rFonts w:ascii="Tahoma" w:hAnsi="Tahoma" w:cs="Tahoma"/>
          <w:sz w:val="20"/>
          <w:szCs w:val="20"/>
        </w:rPr>
        <w:tab/>
      </w:r>
      <w:r>
        <w:rPr>
          <w:rStyle w:val="platne1"/>
          <w:rFonts w:ascii="Tahoma" w:hAnsi="Tahoma" w:cs="Tahoma"/>
          <w:sz w:val="20"/>
          <w:szCs w:val="20"/>
        </w:rPr>
        <w:t>Milan Pešek</w:t>
      </w:r>
    </w:p>
    <w:p w:rsidR="00086368" w:rsidRPr="00EA60B8" w:rsidRDefault="00086368" w:rsidP="00086368">
      <w:pPr>
        <w:spacing w:after="0"/>
        <w:rPr>
          <w:rStyle w:val="platne1"/>
          <w:rFonts w:ascii="Tahoma" w:hAnsi="Tahoma" w:cs="Tahoma"/>
          <w:sz w:val="20"/>
          <w:szCs w:val="20"/>
        </w:rPr>
      </w:pPr>
      <w:r w:rsidRPr="00EA60B8">
        <w:rPr>
          <w:rStyle w:val="platne1"/>
          <w:rFonts w:ascii="Tahoma" w:hAnsi="Tahoma" w:cs="Tahoma"/>
          <w:sz w:val="20"/>
          <w:szCs w:val="20"/>
        </w:rPr>
        <w:t xml:space="preserve">Bankovní spojení: </w:t>
      </w:r>
      <w:r w:rsidRPr="00EA60B8">
        <w:rPr>
          <w:rStyle w:val="platne1"/>
          <w:rFonts w:ascii="Tahoma" w:hAnsi="Tahoma" w:cs="Tahoma"/>
          <w:sz w:val="20"/>
          <w:szCs w:val="20"/>
        </w:rPr>
        <w:tab/>
      </w:r>
      <w:r w:rsidR="00E3549A">
        <w:rPr>
          <w:rStyle w:val="platne1"/>
          <w:rFonts w:ascii="Tahoma" w:hAnsi="Tahoma" w:cs="Tahoma"/>
          <w:sz w:val="20"/>
          <w:szCs w:val="20"/>
        </w:rPr>
        <w:t>ČSOB, a.s.</w:t>
      </w:r>
    </w:p>
    <w:p w:rsidR="00086368" w:rsidRPr="00EA60B8" w:rsidRDefault="00086368" w:rsidP="00086368">
      <w:pPr>
        <w:spacing w:after="0"/>
        <w:rPr>
          <w:rStyle w:val="platne1"/>
          <w:rFonts w:ascii="Tahoma" w:hAnsi="Tahoma" w:cs="Tahoma"/>
          <w:sz w:val="20"/>
          <w:szCs w:val="20"/>
        </w:rPr>
      </w:pPr>
      <w:r w:rsidRPr="00EA60B8">
        <w:rPr>
          <w:rStyle w:val="platne1"/>
          <w:rFonts w:ascii="Tahoma" w:hAnsi="Tahoma" w:cs="Tahoma"/>
          <w:sz w:val="20"/>
          <w:szCs w:val="20"/>
        </w:rPr>
        <w:t xml:space="preserve">č. </w:t>
      </w:r>
      <w:proofErr w:type="spellStart"/>
      <w:r w:rsidRPr="00EA60B8">
        <w:rPr>
          <w:rStyle w:val="platne1"/>
          <w:rFonts w:ascii="Tahoma" w:hAnsi="Tahoma" w:cs="Tahoma"/>
          <w:sz w:val="20"/>
          <w:szCs w:val="20"/>
        </w:rPr>
        <w:t>ú.</w:t>
      </w:r>
      <w:proofErr w:type="spellEnd"/>
      <w:r w:rsidRPr="00EA60B8">
        <w:rPr>
          <w:rStyle w:val="platne1"/>
          <w:rFonts w:ascii="Tahoma" w:hAnsi="Tahoma" w:cs="Tahoma"/>
          <w:sz w:val="20"/>
          <w:szCs w:val="20"/>
        </w:rPr>
        <w:t xml:space="preserve"> </w:t>
      </w:r>
      <w:r w:rsidRPr="00EA60B8">
        <w:rPr>
          <w:rStyle w:val="platne1"/>
          <w:rFonts w:ascii="Tahoma" w:hAnsi="Tahoma" w:cs="Tahoma"/>
          <w:sz w:val="20"/>
          <w:szCs w:val="20"/>
        </w:rPr>
        <w:tab/>
      </w:r>
      <w:r w:rsidRPr="00EA60B8">
        <w:rPr>
          <w:rStyle w:val="platne1"/>
          <w:rFonts w:ascii="Tahoma" w:hAnsi="Tahoma" w:cs="Tahoma"/>
          <w:sz w:val="20"/>
          <w:szCs w:val="20"/>
        </w:rPr>
        <w:tab/>
      </w:r>
      <w:r w:rsidRPr="00EA60B8">
        <w:rPr>
          <w:rStyle w:val="platne1"/>
          <w:rFonts w:ascii="Tahoma" w:hAnsi="Tahoma" w:cs="Tahoma"/>
          <w:sz w:val="20"/>
          <w:szCs w:val="20"/>
        </w:rPr>
        <w:tab/>
      </w:r>
      <w:r w:rsidR="00732C27" w:rsidRPr="001B0E55">
        <w:rPr>
          <w:rFonts w:ascii="Arial" w:hAnsi="Arial" w:cs="Arial"/>
          <w:sz w:val="20"/>
          <w:szCs w:val="20"/>
        </w:rPr>
        <w:t>▒▒▒▒▒▒▒▒▒▒▒</w:t>
      </w:r>
      <w:bookmarkStart w:id="0" w:name="_GoBack"/>
      <w:bookmarkEnd w:id="0"/>
    </w:p>
    <w:p w:rsidR="00086368" w:rsidRPr="00F916E8" w:rsidRDefault="00086368" w:rsidP="00086368">
      <w:pPr>
        <w:spacing w:after="0"/>
        <w:rPr>
          <w:rFonts w:ascii="Tahoma" w:hAnsi="Tahoma" w:cs="Tahoma"/>
          <w:sz w:val="20"/>
          <w:szCs w:val="20"/>
        </w:rPr>
      </w:pPr>
      <w:r w:rsidRPr="00F916E8">
        <w:rPr>
          <w:rFonts w:ascii="Tahoma" w:hAnsi="Tahoma" w:cs="Tahoma"/>
          <w:sz w:val="20"/>
          <w:szCs w:val="20"/>
        </w:rPr>
        <w:t>(dále jen „</w:t>
      </w:r>
      <w:r w:rsidR="00E3549A">
        <w:rPr>
          <w:rFonts w:ascii="Tahoma" w:hAnsi="Tahoma" w:cs="Tahoma"/>
          <w:b/>
          <w:sz w:val="20"/>
          <w:szCs w:val="20"/>
        </w:rPr>
        <w:t>Zhotovitel</w:t>
      </w:r>
      <w:r w:rsidRPr="00F916E8">
        <w:rPr>
          <w:rFonts w:ascii="Tahoma" w:hAnsi="Tahoma" w:cs="Tahoma"/>
          <w:sz w:val="20"/>
          <w:szCs w:val="20"/>
        </w:rPr>
        <w:t>“)</w:t>
      </w:r>
      <w:r w:rsidRPr="00F916E8">
        <w:rPr>
          <w:rFonts w:ascii="Tahoma" w:hAnsi="Tahoma" w:cs="Tahoma"/>
          <w:sz w:val="20"/>
          <w:szCs w:val="20"/>
        </w:rPr>
        <w:tab/>
      </w:r>
    </w:p>
    <w:p w:rsidR="00086368" w:rsidRPr="00F916E8" w:rsidRDefault="00086368" w:rsidP="00086368">
      <w:pPr>
        <w:spacing w:after="0"/>
        <w:ind w:right="-567"/>
        <w:rPr>
          <w:rFonts w:ascii="Tahoma" w:hAnsi="Tahoma" w:cs="Tahoma"/>
          <w:sz w:val="20"/>
          <w:szCs w:val="20"/>
        </w:rPr>
      </w:pPr>
    </w:p>
    <w:p w:rsidR="00086368" w:rsidRDefault="00086368" w:rsidP="00086368">
      <w:pPr>
        <w:spacing w:after="0"/>
        <w:rPr>
          <w:rFonts w:ascii="Tahoma" w:hAnsi="Tahoma" w:cs="Tahoma"/>
          <w:sz w:val="20"/>
          <w:szCs w:val="20"/>
        </w:rPr>
      </w:pPr>
    </w:p>
    <w:p w:rsidR="00086368" w:rsidRDefault="00086368" w:rsidP="00086368">
      <w:pPr>
        <w:rPr>
          <w:rFonts w:ascii="Tahoma" w:hAnsi="Tahoma" w:cs="Tahoma"/>
          <w:sz w:val="20"/>
          <w:szCs w:val="20"/>
        </w:rPr>
      </w:pPr>
      <w:r w:rsidRPr="00A72ECE">
        <w:rPr>
          <w:rFonts w:ascii="Tahoma" w:hAnsi="Tahoma" w:cs="Tahoma"/>
          <w:sz w:val="20"/>
          <w:szCs w:val="20"/>
        </w:rPr>
        <w:t>uzavřeli níže uvedeného dne, měsíce a roku, t</w:t>
      </w:r>
      <w:r>
        <w:rPr>
          <w:rFonts w:ascii="Tahoma" w:hAnsi="Tahoma" w:cs="Tahoma"/>
          <w:sz w:val="20"/>
          <w:szCs w:val="20"/>
        </w:rPr>
        <w:t>ento dodatek č. 1.</w:t>
      </w:r>
    </w:p>
    <w:p w:rsidR="00730558" w:rsidRDefault="00730558" w:rsidP="00086368">
      <w:pPr>
        <w:rPr>
          <w:rFonts w:ascii="Tahoma" w:hAnsi="Tahoma" w:cs="Tahoma"/>
          <w:sz w:val="20"/>
          <w:szCs w:val="20"/>
        </w:rPr>
      </w:pPr>
    </w:p>
    <w:p w:rsidR="00086368" w:rsidRDefault="00086368" w:rsidP="00086368">
      <w:pPr>
        <w:jc w:val="center"/>
        <w:rPr>
          <w:rFonts w:ascii="Tahoma" w:hAnsi="Tahoma" w:cs="Tahoma"/>
          <w:b/>
          <w:sz w:val="20"/>
          <w:szCs w:val="20"/>
        </w:rPr>
      </w:pPr>
      <w:r w:rsidRPr="00086368">
        <w:rPr>
          <w:rFonts w:ascii="Tahoma" w:hAnsi="Tahoma" w:cs="Tahoma"/>
          <w:b/>
          <w:sz w:val="20"/>
          <w:szCs w:val="20"/>
        </w:rPr>
        <w:t>Preambule</w:t>
      </w:r>
    </w:p>
    <w:p w:rsidR="00086368" w:rsidRDefault="00086368" w:rsidP="00086368">
      <w:pPr>
        <w:jc w:val="both"/>
        <w:rPr>
          <w:rFonts w:ascii="Tahoma" w:hAnsi="Tahoma" w:cs="Tahoma"/>
          <w:sz w:val="20"/>
          <w:szCs w:val="20"/>
        </w:rPr>
      </w:pPr>
      <w:r w:rsidRPr="00086368">
        <w:rPr>
          <w:rFonts w:ascii="Tahoma" w:hAnsi="Tahoma" w:cs="Tahoma"/>
          <w:sz w:val="20"/>
          <w:szCs w:val="20"/>
        </w:rPr>
        <w:t xml:space="preserve">Smluvní strany se dohodly, v souladu s výše uvedenou Smlouvou a </w:t>
      </w:r>
      <w:r w:rsidR="00BD4C9D">
        <w:rPr>
          <w:rFonts w:ascii="Tahoma" w:hAnsi="Tahoma" w:cs="Tahoma"/>
          <w:sz w:val="20"/>
          <w:szCs w:val="20"/>
        </w:rPr>
        <w:t xml:space="preserve">v souladu s ustanovením § 222 zák. č. 134/2016 Sb., o zadávání veřejných zakázek, na tomto Dodatku Smlouvy. Dodatek je uzavírán na základě přijetí změnového listu č. </w:t>
      </w:r>
      <w:r w:rsidR="002B779D">
        <w:rPr>
          <w:rFonts w:ascii="Tahoma" w:hAnsi="Tahoma" w:cs="Tahoma"/>
          <w:sz w:val="20"/>
          <w:szCs w:val="20"/>
        </w:rPr>
        <w:t>1, 2 a 3</w:t>
      </w:r>
      <w:r w:rsidR="004D16BD">
        <w:rPr>
          <w:rFonts w:ascii="Tahoma" w:hAnsi="Tahoma" w:cs="Tahoma"/>
          <w:sz w:val="20"/>
          <w:szCs w:val="20"/>
        </w:rPr>
        <w:t xml:space="preserve">, který byl přijat oběma smluvními stranami. </w:t>
      </w:r>
    </w:p>
    <w:p w:rsidR="00730558" w:rsidRDefault="00730558" w:rsidP="00086368">
      <w:pPr>
        <w:jc w:val="both"/>
        <w:rPr>
          <w:rFonts w:ascii="Tahoma" w:hAnsi="Tahoma" w:cs="Tahoma"/>
          <w:sz w:val="20"/>
          <w:szCs w:val="20"/>
        </w:rPr>
      </w:pPr>
    </w:p>
    <w:p w:rsidR="00086368" w:rsidRDefault="00086368" w:rsidP="00086368">
      <w:pPr>
        <w:jc w:val="center"/>
        <w:rPr>
          <w:rFonts w:ascii="Tahoma" w:hAnsi="Tahoma" w:cs="Tahoma"/>
          <w:b/>
          <w:sz w:val="20"/>
          <w:szCs w:val="20"/>
        </w:rPr>
      </w:pPr>
      <w:r w:rsidRPr="00086368">
        <w:rPr>
          <w:rFonts w:ascii="Tahoma" w:hAnsi="Tahoma" w:cs="Tahoma"/>
          <w:b/>
          <w:sz w:val="20"/>
          <w:szCs w:val="20"/>
        </w:rPr>
        <w:t>I.</w:t>
      </w:r>
      <w:r w:rsidR="0068356D">
        <w:rPr>
          <w:rFonts w:ascii="Tahoma" w:hAnsi="Tahoma" w:cs="Tahoma"/>
          <w:b/>
          <w:sz w:val="20"/>
          <w:szCs w:val="20"/>
        </w:rPr>
        <w:t xml:space="preserve"> Předmět Dodatku</w:t>
      </w:r>
    </w:p>
    <w:p w:rsidR="00E82EBF" w:rsidRPr="00E82EBF" w:rsidRDefault="00BA6957" w:rsidP="00E82EBF">
      <w:pPr>
        <w:pStyle w:val="Zkladntext2"/>
        <w:numPr>
          <w:ilvl w:val="0"/>
          <w:numId w:val="10"/>
        </w:numPr>
        <w:shd w:val="clear" w:color="auto" w:fill="auto"/>
        <w:spacing w:before="0" w:line="240" w:lineRule="auto"/>
        <w:ind w:left="426" w:hanging="426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 xml:space="preserve">Předmět plnění dle Smlouvy a jejích příloh se mění v souladu s výše uvedeným přijatým změnovým listem č. </w:t>
      </w:r>
      <w:r w:rsidR="002B779D">
        <w:rPr>
          <w:rFonts w:ascii="Tahoma" w:hAnsi="Tahoma" w:cs="Tahoma"/>
          <w:b w:val="0"/>
        </w:rPr>
        <w:t>1, 2 a 3</w:t>
      </w:r>
      <w:r>
        <w:rPr>
          <w:rFonts w:ascii="Tahoma" w:hAnsi="Tahoma" w:cs="Tahoma"/>
          <w:b w:val="0"/>
        </w:rPr>
        <w:t xml:space="preserve"> tak, jak je uvedeno v tomto změnovém listu. </w:t>
      </w:r>
    </w:p>
    <w:p w:rsidR="005D3232" w:rsidRDefault="005D3232" w:rsidP="005D3232">
      <w:pPr>
        <w:pStyle w:val="Zkladntext2"/>
        <w:shd w:val="clear" w:color="auto" w:fill="auto"/>
        <w:spacing w:before="0" w:line="240" w:lineRule="auto"/>
        <w:ind w:firstLine="0"/>
        <w:rPr>
          <w:rFonts w:ascii="Tahoma" w:hAnsi="Tahoma" w:cs="Tahoma"/>
          <w:b w:val="0"/>
        </w:rPr>
      </w:pPr>
    </w:p>
    <w:p w:rsidR="00730558" w:rsidRDefault="00730558" w:rsidP="005D3232">
      <w:pPr>
        <w:pStyle w:val="Zkladntext2"/>
        <w:shd w:val="clear" w:color="auto" w:fill="auto"/>
        <w:spacing w:before="0" w:line="240" w:lineRule="auto"/>
        <w:ind w:firstLine="0"/>
        <w:rPr>
          <w:rFonts w:ascii="Tahoma" w:hAnsi="Tahoma" w:cs="Tahoma"/>
          <w:b w:val="0"/>
        </w:rPr>
      </w:pPr>
    </w:p>
    <w:p w:rsidR="005D3232" w:rsidRPr="005D3232" w:rsidRDefault="00157F0E" w:rsidP="005D3232">
      <w:pPr>
        <w:pStyle w:val="Zkladntext2"/>
        <w:shd w:val="clear" w:color="auto" w:fill="auto"/>
        <w:spacing w:before="0" w:line="240" w:lineRule="auto"/>
        <w:ind w:firstLine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II</w:t>
      </w:r>
      <w:r w:rsidR="005D3232" w:rsidRPr="005D3232">
        <w:rPr>
          <w:rFonts w:ascii="Tahoma" w:hAnsi="Tahoma" w:cs="Tahoma"/>
        </w:rPr>
        <w:t>. Závěrečná ujednání</w:t>
      </w:r>
    </w:p>
    <w:p w:rsidR="005D3232" w:rsidRDefault="005D3232" w:rsidP="005D3232">
      <w:pPr>
        <w:pStyle w:val="Zkladntext2"/>
        <w:shd w:val="clear" w:color="auto" w:fill="auto"/>
        <w:spacing w:before="0" w:line="240" w:lineRule="auto"/>
        <w:ind w:firstLine="0"/>
        <w:rPr>
          <w:rFonts w:ascii="Tahoma" w:hAnsi="Tahoma" w:cs="Tahoma"/>
          <w:b w:val="0"/>
        </w:rPr>
      </w:pPr>
    </w:p>
    <w:p w:rsidR="005D3232" w:rsidRDefault="005D3232" w:rsidP="005D3232">
      <w:pPr>
        <w:pStyle w:val="Zkladntext2"/>
        <w:numPr>
          <w:ilvl w:val="0"/>
          <w:numId w:val="9"/>
        </w:numPr>
        <w:shd w:val="clear" w:color="auto" w:fill="auto"/>
        <w:spacing w:before="0" w:line="240" w:lineRule="auto"/>
        <w:ind w:left="426" w:hanging="426"/>
        <w:rPr>
          <w:rFonts w:ascii="Tahoma" w:hAnsi="Tahoma" w:cs="Tahoma"/>
          <w:b w:val="0"/>
        </w:rPr>
      </w:pPr>
      <w:r w:rsidRPr="002B6220">
        <w:rPr>
          <w:rFonts w:ascii="Tahoma" w:hAnsi="Tahoma" w:cs="Tahoma"/>
          <w:b w:val="0"/>
        </w:rPr>
        <w:t>T</w:t>
      </w:r>
      <w:r>
        <w:rPr>
          <w:rFonts w:ascii="Tahoma" w:hAnsi="Tahoma" w:cs="Tahoma"/>
          <w:b w:val="0"/>
        </w:rPr>
        <w:t xml:space="preserve">ento Dodatek </w:t>
      </w:r>
      <w:r w:rsidRPr="002B6220">
        <w:rPr>
          <w:rFonts w:ascii="Tahoma" w:hAnsi="Tahoma" w:cs="Tahoma"/>
          <w:b w:val="0"/>
        </w:rPr>
        <w:t>lze měnit pouze písemně, a to formou vz</w:t>
      </w:r>
      <w:r>
        <w:rPr>
          <w:rFonts w:ascii="Tahoma" w:hAnsi="Tahoma" w:cs="Tahoma"/>
          <w:b w:val="0"/>
        </w:rPr>
        <w:t>estupně číslovaných dodatků ke S</w:t>
      </w:r>
      <w:r w:rsidRPr="002B6220">
        <w:rPr>
          <w:rFonts w:ascii="Tahoma" w:hAnsi="Tahoma" w:cs="Tahoma"/>
          <w:b w:val="0"/>
        </w:rPr>
        <w:t>mlouvě, podepsaných oprávněnými zástupci smluvních stran.</w:t>
      </w:r>
    </w:p>
    <w:p w:rsidR="004D16BD" w:rsidRDefault="004D16BD" w:rsidP="004D16BD">
      <w:pPr>
        <w:pStyle w:val="Zkladntext2"/>
        <w:shd w:val="clear" w:color="auto" w:fill="auto"/>
        <w:spacing w:before="0" w:line="240" w:lineRule="auto"/>
        <w:ind w:left="426" w:firstLine="0"/>
        <w:rPr>
          <w:rFonts w:ascii="Tahoma" w:hAnsi="Tahoma" w:cs="Tahoma"/>
          <w:b w:val="0"/>
        </w:rPr>
      </w:pPr>
    </w:p>
    <w:p w:rsidR="004D16BD" w:rsidRDefault="004D16BD" w:rsidP="005D3232">
      <w:pPr>
        <w:pStyle w:val="Zkladntext2"/>
        <w:numPr>
          <w:ilvl w:val="0"/>
          <w:numId w:val="9"/>
        </w:numPr>
        <w:shd w:val="clear" w:color="auto" w:fill="auto"/>
        <w:spacing w:before="0" w:line="240" w:lineRule="auto"/>
        <w:ind w:left="426" w:hanging="426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 xml:space="preserve">Smluvní strany prohlašují, že tímto Dodatkem nedotčená ustanovení Smlouvy zůstávají nadále v platnosti a beze změny. </w:t>
      </w:r>
    </w:p>
    <w:p w:rsidR="005D3232" w:rsidRPr="002B6220" w:rsidRDefault="005D3232" w:rsidP="005D3232">
      <w:pPr>
        <w:pStyle w:val="Zkladntext2"/>
        <w:shd w:val="clear" w:color="auto" w:fill="auto"/>
        <w:spacing w:before="0" w:line="240" w:lineRule="auto"/>
        <w:ind w:left="426" w:firstLine="0"/>
        <w:rPr>
          <w:rFonts w:ascii="Tahoma" w:hAnsi="Tahoma" w:cs="Tahoma"/>
          <w:b w:val="0"/>
        </w:rPr>
      </w:pPr>
    </w:p>
    <w:p w:rsidR="005D3232" w:rsidRDefault="005D3232" w:rsidP="005D3232">
      <w:pPr>
        <w:pStyle w:val="Zkladntext2"/>
        <w:numPr>
          <w:ilvl w:val="0"/>
          <w:numId w:val="9"/>
        </w:numPr>
        <w:shd w:val="clear" w:color="auto" w:fill="auto"/>
        <w:spacing w:before="0" w:line="240" w:lineRule="auto"/>
        <w:ind w:left="426" w:hanging="426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>Tento Dodatek je sepsán</w:t>
      </w:r>
      <w:r w:rsidRPr="002B6220">
        <w:rPr>
          <w:rFonts w:ascii="Tahoma" w:hAnsi="Tahoma" w:cs="Tahoma"/>
          <w:b w:val="0"/>
        </w:rPr>
        <w:t xml:space="preserve"> ve dvou vyhotoveních</w:t>
      </w:r>
      <w:r w:rsidR="00730558">
        <w:rPr>
          <w:rFonts w:ascii="Tahoma" w:hAnsi="Tahoma" w:cs="Tahoma"/>
          <w:b w:val="0"/>
        </w:rPr>
        <w:t xml:space="preserve"> s platností originálu</w:t>
      </w:r>
      <w:r w:rsidRPr="002B6220">
        <w:rPr>
          <w:rFonts w:ascii="Tahoma" w:hAnsi="Tahoma" w:cs="Tahoma"/>
          <w:b w:val="0"/>
        </w:rPr>
        <w:t xml:space="preserve">, z nichž každá strana obdrží </w:t>
      </w:r>
      <w:r w:rsidRPr="002B6220">
        <w:rPr>
          <w:rFonts w:ascii="Tahoma" w:hAnsi="Tahoma" w:cs="Tahoma"/>
          <w:b w:val="0"/>
        </w:rPr>
        <w:lastRenderedPageBreak/>
        <w:t>po jednom vyhotovení.</w:t>
      </w:r>
    </w:p>
    <w:p w:rsidR="005D3232" w:rsidRPr="002B6220" w:rsidRDefault="005D3232" w:rsidP="005D3232">
      <w:pPr>
        <w:pStyle w:val="Zkladntext2"/>
        <w:shd w:val="clear" w:color="auto" w:fill="auto"/>
        <w:spacing w:before="0" w:line="240" w:lineRule="auto"/>
        <w:ind w:left="426" w:firstLine="0"/>
        <w:rPr>
          <w:rFonts w:ascii="Tahoma" w:hAnsi="Tahoma" w:cs="Tahoma"/>
          <w:b w:val="0"/>
        </w:rPr>
      </w:pPr>
    </w:p>
    <w:p w:rsidR="005D3232" w:rsidRPr="00CF07AD" w:rsidRDefault="005D3232" w:rsidP="005D3232">
      <w:pPr>
        <w:pStyle w:val="Zkladntext2"/>
        <w:numPr>
          <w:ilvl w:val="0"/>
          <w:numId w:val="9"/>
        </w:numPr>
        <w:shd w:val="clear" w:color="auto" w:fill="auto"/>
        <w:spacing w:before="0" w:line="240" w:lineRule="auto"/>
        <w:ind w:left="426" w:hanging="426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>Tento Dodatek</w:t>
      </w:r>
      <w:r w:rsidRPr="00CF07AD">
        <w:rPr>
          <w:rFonts w:ascii="Tahoma" w:hAnsi="Tahoma" w:cs="Tahoma"/>
          <w:b w:val="0"/>
        </w:rPr>
        <w:t xml:space="preserve"> nabývá platnosti dnem podpisu oprávněnými zástupci obou smluvních stran. Ve vztahu k účinnosti smlouvy smluvní strany berou na vědomí a výslovně prohlašují, že jsou jim známy účinky Zákona o registru smluv ve vztahu k účinnosti této smlouvy. Příslušné uveřejnění dle Z</w:t>
      </w:r>
      <w:r>
        <w:rPr>
          <w:rFonts w:ascii="Tahoma" w:hAnsi="Tahoma" w:cs="Tahoma"/>
          <w:b w:val="0"/>
        </w:rPr>
        <w:t>ákona o registru smluv zajistí O</w:t>
      </w:r>
      <w:r w:rsidRPr="00CF07AD">
        <w:rPr>
          <w:rFonts w:ascii="Tahoma" w:hAnsi="Tahoma" w:cs="Tahoma"/>
          <w:b w:val="0"/>
        </w:rPr>
        <w:t xml:space="preserve">bjednatel, při plné součinnosti ze strany </w:t>
      </w:r>
      <w:r>
        <w:rPr>
          <w:rFonts w:ascii="Tahoma" w:hAnsi="Tahoma" w:cs="Tahoma"/>
          <w:b w:val="0"/>
        </w:rPr>
        <w:t>Dodava</w:t>
      </w:r>
      <w:r w:rsidRPr="00CF07AD">
        <w:rPr>
          <w:rFonts w:ascii="Tahoma" w:hAnsi="Tahoma" w:cs="Tahoma"/>
          <w:b w:val="0"/>
        </w:rPr>
        <w:t>tele.</w:t>
      </w:r>
    </w:p>
    <w:p w:rsidR="005D3232" w:rsidRPr="002B6220" w:rsidRDefault="005D3232" w:rsidP="005D3232">
      <w:pPr>
        <w:pStyle w:val="Zkladntext2"/>
        <w:shd w:val="clear" w:color="auto" w:fill="auto"/>
        <w:spacing w:before="0" w:line="240" w:lineRule="auto"/>
        <w:ind w:left="426" w:firstLine="0"/>
        <w:rPr>
          <w:rFonts w:ascii="Tahoma" w:hAnsi="Tahoma" w:cs="Tahoma"/>
          <w:b w:val="0"/>
        </w:rPr>
      </w:pPr>
    </w:p>
    <w:p w:rsidR="00157F0E" w:rsidRDefault="00157F0E" w:rsidP="005D3232">
      <w:pPr>
        <w:pStyle w:val="Zkladntext2"/>
        <w:shd w:val="clear" w:color="auto" w:fill="auto"/>
        <w:spacing w:before="0" w:line="240" w:lineRule="auto"/>
        <w:ind w:left="20" w:firstLine="0"/>
        <w:jc w:val="left"/>
        <w:rPr>
          <w:rFonts w:ascii="Tahoma" w:hAnsi="Tahoma" w:cs="Tahoma"/>
          <w:b w:val="0"/>
        </w:rPr>
      </w:pPr>
    </w:p>
    <w:p w:rsidR="005D3232" w:rsidRDefault="005D3232" w:rsidP="005D3232">
      <w:pPr>
        <w:pStyle w:val="Zkladntext2"/>
        <w:shd w:val="clear" w:color="auto" w:fill="auto"/>
        <w:spacing w:before="0" w:line="240" w:lineRule="auto"/>
        <w:ind w:left="20" w:firstLine="0"/>
        <w:jc w:val="left"/>
        <w:rPr>
          <w:rFonts w:ascii="Tahoma" w:hAnsi="Tahoma" w:cs="Tahoma"/>
          <w:b w:val="0"/>
        </w:rPr>
      </w:pPr>
      <w:r w:rsidRPr="002B6220">
        <w:rPr>
          <w:rFonts w:ascii="Tahoma" w:hAnsi="Tahoma" w:cs="Tahoma"/>
          <w:b w:val="0"/>
        </w:rPr>
        <w:t>Seznam příloh:</w:t>
      </w:r>
      <w:r>
        <w:rPr>
          <w:rFonts w:ascii="Tahoma" w:hAnsi="Tahoma" w:cs="Tahoma"/>
          <w:b w:val="0"/>
        </w:rPr>
        <w:t xml:space="preserve"> </w:t>
      </w:r>
      <w:r w:rsidRPr="002B6220">
        <w:rPr>
          <w:rFonts w:ascii="Tahoma" w:hAnsi="Tahoma" w:cs="Tahoma"/>
          <w:b w:val="0"/>
        </w:rPr>
        <w:t>příloha č. 1</w:t>
      </w:r>
      <w:r>
        <w:rPr>
          <w:rFonts w:ascii="Tahoma" w:hAnsi="Tahoma" w:cs="Tahoma"/>
          <w:b w:val="0"/>
        </w:rPr>
        <w:t xml:space="preserve"> </w:t>
      </w:r>
      <w:r w:rsidR="004D16BD">
        <w:rPr>
          <w:rFonts w:ascii="Tahoma" w:hAnsi="Tahoma" w:cs="Tahoma"/>
          <w:b w:val="0"/>
        </w:rPr>
        <w:t>–</w:t>
      </w:r>
      <w:r>
        <w:rPr>
          <w:rFonts w:ascii="Tahoma" w:hAnsi="Tahoma" w:cs="Tahoma"/>
          <w:b w:val="0"/>
        </w:rPr>
        <w:t xml:space="preserve"> </w:t>
      </w:r>
      <w:r w:rsidR="004D16BD">
        <w:rPr>
          <w:rFonts w:ascii="Tahoma" w:hAnsi="Tahoma" w:cs="Tahoma"/>
          <w:b w:val="0"/>
        </w:rPr>
        <w:t>Změnové listy</w:t>
      </w:r>
      <w:r w:rsidRPr="002B6220">
        <w:rPr>
          <w:rFonts w:ascii="Tahoma" w:hAnsi="Tahoma" w:cs="Tahoma"/>
          <w:b w:val="0"/>
        </w:rPr>
        <w:t xml:space="preserve"> </w:t>
      </w:r>
    </w:p>
    <w:p w:rsidR="002B779D" w:rsidRDefault="002B779D" w:rsidP="005D3232">
      <w:pPr>
        <w:pStyle w:val="Zkladntext2"/>
        <w:shd w:val="clear" w:color="auto" w:fill="auto"/>
        <w:spacing w:before="0" w:line="240" w:lineRule="auto"/>
        <w:ind w:left="20" w:firstLine="0"/>
        <w:jc w:val="left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>OBSAH TÉTO PŘÍLOHY SE NEZVEŘEJŇUJE – viz §3, odst. 2b) zákona 340/2015 Sb.</w:t>
      </w:r>
    </w:p>
    <w:p w:rsidR="005D3232" w:rsidRDefault="005D3232" w:rsidP="005D3232">
      <w:pPr>
        <w:pStyle w:val="Zkladntext2"/>
        <w:shd w:val="clear" w:color="auto" w:fill="auto"/>
        <w:spacing w:before="0" w:line="240" w:lineRule="auto"/>
        <w:ind w:left="23" w:right="459" w:firstLine="0"/>
        <w:jc w:val="left"/>
        <w:rPr>
          <w:rFonts w:ascii="Tahoma" w:hAnsi="Tahoma" w:cs="Tahoma"/>
          <w:b w:val="0"/>
        </w:rPr>
      </w:pPr>
    </w:p>
    <w:p w:rsidR="005D3232" w:rsidRDefault="005D3232" w:rsidP="005D3232">
      <w:pPr>
        <w:rPr>
          <w:rFonts w:ascii="Tahoma" w:hAnsi="Tahoma" w:cs="Tahoma"/>
          <w:sz w:val="20"/>
          <w:szCs w:val="20"/>
        </w:rPr>
      </w:pPr>
    </w:p>
    <w:p w:rsidR="005D3232" w:rsidRDefault="005D3232" w:rsidP="005D3232">
      <w:pPr>
        <w:rPr>
          <w:rFonts w:ascii="Tahoma" w:hAnsi="Tahoma" w:cs="Tahoma"/>
          <w:sz w:val="20"/>
          <w:szCs w:val="20"/>
        </w:rPr>
      </w:pPr>
      <w:r w:rsidRPr="00A72ECE">
        <w:rPr>
          <w:rFonts w:ascii="Tahoma" w:hAnsi="Tahoma" w:cs="Tahoma"/>
          <w:sz w:val="20"/>
          <w:szCs w:val="20"/>
        </w:rPr>
        <w:t xml:space="preserve">Za </w:t>
      </w:r>
      <w:r w:rsidR="004D16BD">
        <w:rPr>
          <w:rFonts w:ascii="Tahoma" w:hAnsi="Tahoma" w:cs="Tahoma"/>
          <w:sz w:val="20"/>
          <w:szCs w:val="20"/>
        </w:rPr>
        <w:t>Zhotovitele</w:t>
      </w:r>
      <w:r w:rsidRPr="00A72ECE">
        <w:rPr>
          <w:rFonts w:ascii="Tahoma" w:hAnsi="Tahoma" w:cs="Tahoma"/>
          <w:sz w:val="20"/>
          <w:szCs w:val="20"/>
        </w:rPr>
        <w:t>:</w:t>
      </w:r>
      <w:r w:rsidRPr="00A72ECE">
        <w:rPr>
          <w:rFonts w:ascii="Tahoma" w:hAnsi="Tahoma" w:cs="Tahoma"/>
          <w:sz w:val="20"/>
          <w:szCs w:val="20"/>
        </w:rPr>
        <w:tab/>
      </w:r>
      <w:proofErr w:type="gramStart"/>
      <w:r w:rsidR="002B779D">
        <w:rPr>
          <w:rFonts w:ascii="Tahoma" w:hAnsi="Tahoma" w:cs="Tahoma"/>
          <w:sz w:val="20"/>
          <w:szCs w:val="20"/>
        </w:rPr>
        <w:t>8.5.2017</w:t>
      </w:r>
      <w:proofErr w:type="gramEnd"/>
      <w:r w:rsidRPr="00A72ECE">
        <w:rPr>
          <w:rFonts w:ascii="Tahoma" w:hAnsi="Tahoma" w:cs="Tahoma"/>
          <w:sz w:val="20"/>
          <w:szCs w:val="20"/>
        </w:rPr>
        <w:tab/>
      </w:r>
      <w:r w:rsidRPr="00A72ECE">
        <w:rPr>
          <w:rFonts w:ascii="Tahoma" w:hAnsi="Tahoma" w:cs="Tahoma"/>
          <w:sz w:val="20"/>
          <w:szCs w:val="20"/>
        </w:rPr>
        <w:tab/>
      </w:r>
      <w:r w:rsidRPr="00A72ECE">
        <w:rPr>
          <w:rFonts w:ascii="Tahoma" w:hAnsi="Tahoma" w:cs="Tahoma"/>
          <w:sz w:val="20"/>
          <w:szCs w:val="20"/>
        </w:rPr>
        <w:tab/>
      </w:r>
      <w:r w:rsidR="002B779D">
        <w:rPr>
          <w:rFonts w:ascii="Tahoma" w:hAnsi="Tahoma" w:cs="Tahoma"/>
          <w:sz w:val="20"/>
          <w:szCs w:val="20"/>
        </w:rPr>
        <w:tab/>
      </w:r>
      <w:r w:rsidRPr="00A72ECE">
        <w:rPr>
          <w:rFonts w:ascii="Tahoma" w:hAnsi="Tahoma" w:cs="Tahoma"/>
          <w:sz w:val="20"/>
          <w:szCs w:val="20"/>
        </w:rPr>
        <w:tab/>
        <w:t>Za Objednatele:</w:t>
      </w:r>
      <w:r w:rsidR="002B779D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2B779D">
        <w:rPr>
          <w:rFonts w:ascii="Tahoma" w:hAnsi="Tahoma" w:cs="Tahoma"/>
          <w:sz w:val="20"/>
          <w:szCs w:val="20"/>
        </w:rPr>
        <w:t>8.5.2017</w:t>
      </w:r>
      <w:proofErr w:type="gramEnd"/>
    </w:p>
    <w:p w:rsidR="005D3232" w:rsidRDefault="005D3232" w:rsidP="005D3232">
      <w:pPr>
        <w:rPr>
          <w:rFonts w:ascii="Tahoma" w:hAnsi="Tahoma" w:cs="Tahoma"/>
          <w:sz w:val="20"/>
          <w:szCs w:val="20"/>
        </w:rPr>
      </w:pPr>
    </w:p>
    <w:p w:rsidR="005D3232" w:rsidRDefault="005D3232" w:rsidP="005D3232">
      <w:pPr>
        <w:rPr>
          <w:rFonts w:ascii="Tahoma" w:hAnsi="Tahoma" w:cs="Tahoma"/>
          <w:sz w:val="20"/>
          <w:szCs w:val="20"/>
        </w:rPr>
      </w:pPr>
    </w:p>
    <w:p w:rsidR="005D3232" w:rsidRPr="00A72ECE" w:rsidRDefault="005D3232" w:rsidP="005D3232">
      <w:pPr>
        <w:rPr>
          <w:rFonts w:ascii="Tahoma" w:hAnsi="Tahoma" w:cs="Tahoma"/>
          <w:sz w:val="20"/>
          <w:szCs w:val="20"/>
        </w:rPr>
      </w:pPr>
    </w:p>
    <w:p w:rsidR="005D3232" w:rsidRPr="00A72ECE" w:rsidRDefault="005D3232" w:rsidP="005D3232">
      <w:pPr>
        <w:rPr>
          <w:rFonts w:ascii="Tahoma" w:hAnsi="Tahoma" w:cs="Tahoma"/>
          <w:sz w:val="20"/>
          <w:szCs w:val="20"/>
        </w:rPr>
      </w:pPr>
      <w:r w:rsidRPr="00A72ECE">
        <w:rPr>
          <w:rFonts w:ascii="Tahoma" w:hAnsi="Tahoma" w:cs="Tahoma"/>
          <w:sz w:val="20"/>
          <w:szCs w:val="20"/>
        </w:rPr>
        <w:t>_____________________</w:t>
      </w:r>
      <w:r w:rsidRPr="00A72ECE">
        <w:rPr>
          <w:rFonts w:ascii="Tahoma" w:hAnsi="Tahoma" w:cs="Tahoma"/>
          <w:sz w:val="20"/>
          <w:szCs w:val="20"/>
        </w:rPr>
        <w:tab/>
      </w:r>
      <w:r w:rsidRPr="00A72ECE">
        <w:rPr>
          <w:rFonts w:ascii="Tahoma" w:hAnsi="Tahoma" w:cs="Tahoma"/>
          <w:sz w:val="20"/>
          <w:szCs w:val="20"/>
        </w:rPr>
        <w:tab/>
      </w:r>
      <w:r w:rsidRPr="00A72ECE">
        <w:rPr>
          <w:rFonts w:ascii="Tahoma" w:hAnsi="Tahoma" w:cs="Tahoma"/>
          <w:sz w:val="20"/>
          <w:szCs w:val="20"/>
        </w:rPr>
        <w:tab/>
      </w:r>
      <w:r w:rsidRPr="00A72ECE">
        <w:rPr>
          <w:rFonts w:ascii="Tahoma" w:hAnsi="Tahoma" w:cs="Tahoma"/>
          <w:sz w:val="20"/>
          <w:szCs w:val="20"/>
        </w:rPr>
        <w:tab/>
      </w:r>
      <w:r w:rsidRPr="00A72ECE">
        <w:rPr>
          <w:rFonts w:ascii="Tahoma" w:hAnsi="Tahoma" w:cs="Tahoma"/>
          <w:sz w:val="20"/>
          <w:szCs w:val="20"/>
        </w:rPr>
        <w:tab/>
        <w:t>_____________________</w:t>
      </w:r>
    </w:p>
    <w:p w:rsidR="005D3232" w:rsidRPr="00C630DD" w:rsidRDefault="00E82EBF" w:rsidP="005D3232">
      <w:pPr>
        <w:pStyle w:val="Zkladntext0"/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Milan Pešek</w:t>
      </w:r>
      <w:r w:rsidR="005D3232">
        <w:rPr>
          <w:rFonts w:ascii="Tahoma" w:hAnsi="Tahoma" w:cs="Tahoma"/>
          <w:sz w:val="20"/>
          <w:szCs w:val="20"/>
        </w:rPr>
        <w:tab/>
      </w:r>
      <w:r w:rsidR="005D3232">
        <w:rPr>
          <w:rFonts w:ascii="Tahoma" w:hAnsi="Tahoma" w:cs="Tahoma"/>
          <w:sz w:val="20"/>
          <w:szCs w:val="20"/>
        </w:rPr>
        <w:tab/>
      </w:r>
      <w:r w:rsidR="005D3232">
        <w:rPr>
          <w:rFonts w:ascii="Tahoma" w:hAnsi="Tahoma" w:cs="Tahoma"/>
          <w:sz w:val="20"/>
          <w:szCs w:val="20"/>
        </w:rPr>
        <w:tab/>
      </w:r>
      <w:r w:rsidR="005D3232">
        <w:rPr>
          <w:rFonts w:ascii="Tahoma" w:hAnsi="Tahoma" w:cs="Tahoma"/>
          <w:sz w:val="20"/>
          <w:szCs w:val="20"/>
        </w:rPr>
        <w:tab/>
      </w:r>
      <w:r w:rsidR="005D3232">
        <w:rPr>
          <w:rFonts w:ascii="Tahoma" w:hAnsi="Tahoma" w:cs="Tahoma"/>
          <w:sz w:val="20"/>
          <w:szCs w:val="20"/>
        </w:rPr>
        <w:tab/>
      </w:r>
      <w:r w:rsidR="005D3232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5D3232" w:rsidRPr="00A72ECE">
        <w:rPr>
          <w:rFonts w:ascii="Tahoma" w:hAnsi="Tahoma" w:cs="Tahoma"/>
          <w:sz w:val="20"/>
          <w:szCs w:val="20"/>
        </w:rPr>
        <w:t>Prof. MUDr. Karel Pavelka DrSc.</w:t>
      </w:r>
    </w:p>
    <w:p w:rsidR="00086368" w:rsidRPr="00086368" w:rsidRDefault="00E82EBF" w:rsidP="005D323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5D3232">
        <w:rPr>
          <w:rFonts w:ascii="Tahoma" w:hAnsi="Tahoma" w:cs="Tahoma"/>
          <w:sz w:val="20"/>
          <w:szCs w:val="20"/>
        </w:rPr>
        <w:tab/>
      </w:r>
      <w:r w:rsidR="005D3232">
        <w:rPr>
          <w:rFonts w:ascii="Tahoma" w:hAnsi="Tahoma" w:cs="Tahoma"/>
          <w:sz w:val="20"/>
          <w:szCs w:val="20"/>
        </w:rPr>
        <w:tab/>
      </w:r>
      <w:r w:rsidR="005D3232">
        <w:rPr>
          <w:rFonts w:ascii="Tahoma" w:hAnsi="Tahoma" w:cs="Tahoma"/>
          <w:sz w:val="20"/>
          <w:szCs w:val="20"/>
        </w:rPr>
        <w:tab/>
      </w:r>
      <w:r w:rsidR="005D3232">
        <w:rPr>
          <w:rFonts w:ascii="Tahoma" w:hAnsi="Tahoma" w:cs="Tahoma"/>
          <w:sz w:val="20"/>
          <w:szCs w:val="20"/>
        </w:rPr>
        <w:tab/>
      </w:r>
      <w:r w:rsidR="005D3232">
        <w:rPr>
          <w:rFonts w:ascii="Tahoma" w:hAnsi="Tahoma" w:cs="Tahoma"/>
          <w:sz w:val="20"/>
          <w:szCs w:val="20"/>
        </w:rPr>
        <w:tab/>
      </w:r>
      <w:r w:rsidR="005D3232">
        <w:rPr>
          <w:rFonts w:ascii="Tahoma" w:hAnsi="Tahoma" w:cs="Tahoma"/>
          <w:sz w:val="20"/>
          <w:szCs w:val="20"/>
        </w:rPr>
        <w:tab/>
      </w:r>
      <w:r w:rsidR="005D3232">
        <w:rPr>
          <w:rFonts w:ascii="Tahoma" w:hAnsi="Tahoma" w:cs="Tahoma"/>
          <w:sz w:val="20"/>
          <w:szCs w:val="20"/>
        </w:rPr>
        <w:tab/>
      </w:r>
      <w:r w:rsidR="005D3232" w:rsidRPr="00A72ECE">
        <w:rPr>
          <w:rFonts w:ascii="Tahoma" w:hAnsi="Tahoma" w:cs="Tahoma"/>
          <w:sz w:val="20"/>
          <w:szCs w:val="20"/>
        </w:rPr>
        <w:t>ředitel</w:t>
      </w:r>
    </w:p>
    <w:sectPr w:rsidR="00086368" w:rsidRPr="00086368" w:rsidSect="002A148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1DA" w:rsidRDefault="00F541DA" w:rsidP="00086368">
      <w:pPr>
        <w:spacing w:after="0" w:line="240" w:lineRule="auto"/>
      </w:pPr>
      <w:r>
        <w:separator/>
      </w:r>
    </w:p>
  </w:endnote>
  <w:endnote w:type="continuationSeparator" w:id="0">
    <w:p w:rsidR="00F541DA" w:rsidRDefault="00F541DA" w:rsidP="00086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1DA" w:rsidRDefault="00F541DA" w:rsidP="00086368">
      <w:pPr>
        <w:spacing w:after="0" w:line="240" w:lineRule="auto"/>
      </w:pPr>
      <w:r>
        <w:separator/>
      </w:r>
    </w:p>
  </w:footnote>
  <w:footnote w:type="continuationSeparator" w:id="0">
    <w:p w:rsidR="00F541DA" w:rsidRDefault="00F541DA" w:rsidP="00086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F1C" w:rsidRPr="008B1FD5" w:rsidRDefault="000B2F1C" w:rsidP="00086368">
    <w:pPr>
      <w:pStyle w:val="Zhlav"/>
      <w:jc w:val="center"/>
      <w:rPr>
        <w:rFonts w:ascii="Tahoma" w:hAnsi="Tahoma" w:cs="Tahoma"/>
        <w:b/>
        <w:bCs/>
        <w:sz w:val="20"/>
        <w:szCs w:val="20"/>
      </w:rPr>
    </w:pPr>
    <w:r w:rsidRPr="008B1FD5">
      <w:rPr>
        <w:rFonts w:ascii="Tahoma" w:hAnsi="Tahoma" w:cs="Tahoma"/>
        <w:b/>
        <w:sz w:val="20"/>
        <w:szCs w:val="20"/>
      </w:rPr>
      <w:t xml:space="preserve">VZ </w:t>
    </w:r>
    <w:r w:rsidR="00E3549A">
      <w:rPr>
        <w:rFonts w:ascii="Tahoma" w:hAnsi="Tahoma" w:cs="Tahoma"/>
        <w:b/>
        <w:sz w:val="20"/>
        <w:szCs w:val="20"/>
      </w:rPr>
      <w:t>–</w:t>
    </w:r>
    <w:r w:rsidRPr="008B1FD5">
      <w:rPr>
        <w:rFonts w:ascii="Tahoma" w:hAnsi="Tahoma" w:cs="Tahoma"/>
        <w:b/>
        <w:sz w:val="20"/>
        <w:szCs w:val="20"/>
      </w:rPr>
      <w:t xml:space="preserve"> </w:t>
    </w:r>
    <w:r w:rsidR="00E3549A">
      <w:rPr>
        <w:rFonts w:ascii="Tahoma" w:hAnsi="Tahoma" w:cs="Tahoma"/>
        <w:b/>
        <w:sz w:val="20"/>
        <w:szCs w:val="20"/>
      </w:rPr>
      <w:t>Oprava druhé části 1. podzemního podlaží Revmatologického ústavu</w:t>
    </w:r>
  </w:p>
  <w:p w:rsidR="000B2F1C" w:rsidRDefault="000B2F1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9017173"/>
    <w:multiLevelType w:val="multilevel"/>
    <w:tmpl w:val="5EB6C51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E329EE"/>
    <w:multiLevelType w:val="hybridMultilevel"/>
    <w:tmpl w:val="AB3212D6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DA16A00"/>
    <w:multiLevelType w:val="multilevel"/>
    <w:tmpl w:val="DA905BF2"/>
    <w:lvl w:ilvl="0">
      <w:start w:val="1"/>
      <w:numFmt w:val="decimal"/>
      <w:lvlText w:val="%1."/>
      <w:lvlJc w:val="left"/>
      <w:rPr>
        <w:rFonts w:ascii="Tahoma" w:eastAsia="Calibri" w:hAnsi="Tahoma" w:cs="Tahoma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4B3E0B"/>
    <w:multiLevelType w:val="multilevel"/>
    <w:tmpl w:val="C6565722"/>
    <w:lvl w:ilvl="0">
      <w:start w:val="3"/>
      <w:numFmt w:val="decimal"/>
      <w:lvlText w:val="%1."/>
      <w:lvlJc w:val="left"/>
      <w:pPr>
        <w:ind w:left="0" w:firstLine="0"/>
      </w:pPr>
      <w:rPr>
        <w:rFonts w:ascii="Tahoma" w:eastAsia="Calibri" w:hAnsi="Tahoma" w:cs="Tahoma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26165576"/>
    <w:multiLevelType w:val="multilevel"/>
    <w:tmpl w:val="E468224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4440A2"/>
    <w:multiLevelType w:val="hybridMultilevel"/>
    <w:tmpl w:val="9FA036D6"/>
    <w:lvl w:ilvl="0" w:tplc="EDC89A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F66F7"/>
    <w:multiLevelType w:val="hybridMultilevel"/>
    <w:tmpl w:val="E348EC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291B70"/>
    <w:multiLevelType w:val="multilevel"/>
    <w:tmpl w:val="07F81B6A"/>
    <w:lvl w:ilvl="0">
      <w:start w:val="1"/>
      <w:numFmt w:val="decimal"/>
      <w:lvlText w:val="%1."/>
      <w:lvlJc w:val="left"/>
      <w:rPr>
        <w:rFonts w:ascii="Tahoma" w:eastAsia="Calibri" w:hAnsi="Tahoma" w:cs="Tahoma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14C4310"/>
    <w:multiLevelType w:val="multilevel"/>
    <w:tmpl w:val="08FC29A2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9"/>
  </w:num>
  <w:num w:numId="7">
    <w:abstractNumId w:val="8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368"/>
    <w:rsid w:val="000348D6"/>
    <w:rsid w:val="00086368"/>
    <w:rsid w:val="00097037"/>
    <w:rsid w:val="000B2F1C"/>
    <w:rsid w:val="00157F0E"/>
    <w:rsid w:val="001A0E05"/>
    <w:rsid w:val="00225B16"/>
    <w:rsid w:val="002624DC"/>
    <w:rsid w:val="00292E19"/>
    <w:rsid w:val="002A1483"/>
    <w:rsid w:val="002A2D48"/>
    <w:rsid w:val="002B779D"/>
    <w:rsid w:val="003166D4"/>
    <w:rsid w:val="0035183A"/>
    <w:rsid w:val="003851E0"/>
    <w:rsid w:val="004D16BD"/>
    <w:rsid w:val="004F0A32"/>
    <w:rsid w:val="005D3232"/>
    <w:rsid w:val="00621794"/>
    <w:rsid w:val="00651194"/>
    <w:rsid w:val="0068356D"/>
    <w:rsid w:val="006A7F1F"/>
    <w:rsid w:val="00730558"/>
    <w:rsid w:val="00732C27"/>
    <w:rsid w:val="00766064"/>
    <w:rsid w:val="00780836"/>
    <w:rsid w:val="0083315A"/>
    <w:rsid w:val="00A10E3A"/>
    <w:rsid w:val="00B243D9"/>
    <w:rsid w:val="00BA6957"/>
    <w:rsid w:val="00BD4C9D"/>
    <w:rsid w:val="00BF17C8"/>
    <w:rsid w:val="00D11931"/>
    <w:rsid w:val="00D33CCA"/>
    <w:rsid w:val="00DA2F75"/>
    <w:rsid w:val="00E3549A"/>
    <w:rsid w:val="00E82EBF"/>
    <w:rsid w:val="00F541DA"/>
    <w:rsid w:val="00FA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5B16"/>
  </w:style>
  <w:style w:type="paragraph" w:styleId="Nadpis1">
    <w:name w:val="heading 1"/>
    <w:basedOn w:val="Normln"/>
    <w:next w:val="Normln"/>
    <w:link w:val="Nadpis1Char"/>
    <w:qFormat/>
    <w:rsid w:val="00086368"/>
    <w:pPr>
      <w:keepNext/>
      <w:widowControl/>
      <w:numPr>
        <w:numId w:val="1"/>
      </w:numPr>
      <w:suppressAutoHyphens/>
      <w:spacing w:before="360" w:after="240" w:line="240" w:lineRule="auto"/>
      <w:jc w:val="center"/>
      <w:outlineLvl w:val="0"/>
    </w:pPr>
    <w:rPr>
      <w:rFonts w:ascii="Tahoma" w:eastAsia="Times New Roman" w:hAnsi="Tahoma" w:cs="Tahoma"/>
      <w:b/>
      <w:color w:val="auto"/>
      <w:sz w:val="20"/>
      <w:szCs w:val="20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086368"/>
    <w:pPr>
      <w:widowControl/>
      <w:numPr>
        <w:ilvl w:val="4"/>
        <w:numId w:val="1"/>
      </w:numPr>
      <w:suppressAutoHyphens/>
      <w:spacing w:before="240" w:after="60" w:line="240" w:lineRule="auto"/>
      <w:outlineLvl w:val="4"/>
    </w:pPr>
    <w:rPr>
      <w:rFonts w:eastAsia="Times New Roman"/>
      <w:b/>
      <w:bCs/>
      <w:i/>
      <w:iCs/>
      <w:color w:val="auto"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86368"/>
    <w:rPr>
      <w:rFonts w:ascii="Tahoma" w:eastAsia="Times New Roman" w:hAnsi="Tahoma" w:cs="Tahoma"/>
      <w:b/>
      <w:color w:val="auto"/>
      <w:sz w:val="20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rsid w:val="00086368"/>
    <w:rPr>
      <w:rFonts w:eastAsia="Times New Roman"/>
      <w:b/>
      <w:bCs/>
      <w:i/>
      <w:iCs/>
      <w:color w:val="auto"/>
      <w:sz w:val="26"/>
      <w:szCs w:val="26"/>
      <w:lang w:eastAsia="ar-SA"/>
    </w:rPr>
  </w:style>
  <w:style w:type="character" w:customStyle="1" w:styleId="platne1">
    <w:name w:val="platne1"/>
    <w:basedOn w:val="Standardnpsmoodstavce"/>
    <w:rsid w:val="00086368"/>
  </w:style>
  <w:style w:type="character" w:styleId="Hypertextovodkaz">
    <w:name w:val="Hyperlink"/>
    <w:basedOn w:val="Standardnpsmoodstavce"/>
    <w:uiPriority w:val="99"/>
    <w:unhideWhenUsed/>
    <w:rsid w:val="00086368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086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86368"/>
  </w:style>
  <w:style w:type="paragraph" w:styleId="Zpat">
    <w:name w:val="footer"/>
    <w:basedOn w:val="Normln"/>
    <w:link w:val="ZpatChar"/>
    <w:uiPriority w:val="99"/>
    <w:semiHidden/>
    <w:unhideWhenUsed/>
    <w:rsid w:val="00086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86368"/>
  </w:style>
  <w:style w:type="character" w:customStyle="1" w:styleId="Zkladntext">
    <w:name w:val="Základní text_"/>
    <w:basedOn w:val="Standardnpsmoodstavce"/>
    <w:link w:val="Zkladntext2"/>
    <w:rsid w:val="0068356D"/>
    <w:rPr>
      <w:b/>
      <w:bCs/>
      <w:sz w:val="20"/>
      <w:szCs w:val="20"/>
      <w:shd w:val="clear" w:color="auto" w:fill="FFFFFF"/>
    </w:rPr>
  </w:style>
  <w:style w:type="paragraph" w:customStyle="1" w:styleId="Zkladntext2">
    <w:name w:val="Základní text2"/>
    <w:basedOn w:val="Normln"/>
    <w:link w:val="Zkladntext"/>
    <w:rsid w:val="0068356D"/>
    <w:pPr>
      <w:shd w:val="clear" w:color="auto" w:fill="FFFFFF"/>
      <w:spacing w:before="120" w:after="0" w:line="298" w:lineRule="exact"/>
      <w:ind w:hanging="560"/>
      <w:jc w:val="both"/>
    </w:pPr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8356D"/>
    <w:pPr>
      <w:ind w:left="720"/>
      <w:contextualSpacing/>
    </w:pPr>
  </w:style>
  <w:style w:type="paragraph" w:styleId="Zkladntext0">
    <w:name w:val="Body Text"/>
    <w:basedOn w:val="Normln"/>
    <w:link w:val="ZkladntextChar"/>
    <w:rsid w:val="005D3232"/>
    <w:pPr>
      <w:widowControl/>
      <w:suppressAutoHyphens/>
      <w:spacing w:after="120" w:line="240" w:lineRule="auto"/>
    </w:pPr>
    <w:rPr>
      <w:rFonts w:ascii="Times New Roman" w:eastAsia="Times New Roman" w:hAnsi="Times New Roman"/>
      <w:color w:val="auto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0"/>
    <w:rsid w:val="005D3232"/>
    <w:rPr>
      <w:rFonts w:ascii="Times New Roman" w:eastAsia="Times New Roman" w:hAnsi="Times New Roman"/>
      <w:color w:val="auto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5B16"/>
  </w:style>
  <w:style w:type="paragraph" w:styleId="Nadpis1">
    <w:name w:val="heading 1"/>
    <w:basedOn w:val="Normln"/>
    <w:next w:val="Normln"/>
    <w:link w:val="Nadpis1Char"/>
    <w:qFormat/>
    <w:rsid w:val="00086368"/>
    <w:pPr>
      <w:keepNext/>
      <w:widowControl/>
      <w:numPr>
        <w:numId w:val="1"/>
      </w:numPr>
      <w:suppressAutoHyphens/>
      <w:spacing w:before="360" w:after="240" w:line="240" w:lineRule="auto"/>
      <w:jc w:val="center"/>
      <w:outlineLvl w:val="0"/>
    </w:pPr>
    <w:rPr>
      <w:rFonts w:ascii="Tahoma" w:eastAsia="Times New Roman" w:hAnsi="Tahoma" w:cs="Tahoma"/>
      <w:b/>
      <w:color w:val="auto"/>
      <w:sz w:val="20"/>
      <w:szCs w:val="20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086368"/>
    <w:pPr>
      <w:widowControl/>
      <w:numPr>
        <w:ilvl w:val="4"/>
        <w:numId w:val="1"/>
      </w:numPr>
      <w:suppressAutoHyphens/>
      <w:spacing w:before="240" w:after="60" w:line="240" w:lineRule="auto"/>
      <w:outlineLvl w:val="4"/>
    </w:pPr>
    <w:rPr>
      <w:rFonts w:eastAsia="Times New Roman"/>
      <w:b/>
      <w:bCs/>
      <w:i/>
      <w:iCs/>
      <w:color w:val="auto"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86368"/>
    <w:rPr>
      <w:rFonts w:ascii="Tahoma" w:eastAsia="Times New Roman" w:hAnsi="Tahoma" w:cs="Tahoma"/>
      <w:b/>
      <w:color w:val="auto"/>
      <w:sz w:val="20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rsid w:val="00086368"/>
    <w:rPr>
      <w:rFonts w:eastAsia="Times New Roman"/>
      <w:b/>
      <w:bCs/>
      <w:i/>
      <w:iCs/>
      <w:color w:val="auto"/>
      <w:sz w:val="26"/>
      <w:szCs w:val="26"/>
      <w:lang w:eastAsia="ar-SA"/>
    </w:rPr>
  </w:style>
  <w:style w:type="character" w:customStyle="1" w:styleId="platne1">
    <w:name w:val="platne1"/>
    <w:basedOn w:val="Standardnpsmoodstavce"/>
    <w:rsid w:val="00086368"/>
  </w:style>
  <w:style w:type="character" w:styleId="Hypertextovodkaz">
    <w:name w:val="Hyperlink"/>
    <w:basedOn w:val="Standardnpsmoodstavce"/>
    <w:uiPriority w:val="99"/>
    <w:unhideWhenUsed/>
    <w:rsid w:val="00086368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086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86368"/>
  </w:style>
  <w:style w:type="paragraph" w:styleId="Zpat">
    <w:name w:val="footer"/>
    <w:basedOn w:val="Normln"/>
    <w:link w:val="ZpatChar"/>
    <w:uiPriority w:val="99"/>
    <w:semiHidden/>
    <w:unhideWhenUsed/>
    <w:rsid w:val="00086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86368"/>
  </w:style>
  <w:style w:type="character" w:customStyle="1" w:styleId="Zkladntext">
    <w:name w:val="Základní text_"/>
    <w:basedOn w:val="Standardnpsmoodstavce"/>
    <w:link w:val="Zkladntext2"/>
    <w:rsid w:val="0068356D"/>
    <w:rPr>
      <w:b/>
      <w:bCs/>
      <w:sz w:val="20"/>
      <w:szCs w:val="20"/>
      <w:shd w:val="clear" w:color="auto" w:fill="FFFFFF"/>
    </w:rPr>
  </w:style>
  <w:style w:type="paragraph" w:customStyle="1" w:styleId="Zkladntext2">
    <w:name w:val="Základní text2"/>
    <w:basedOn w:val="Normln"/>
    <w:link w:val="Zkladntext"/>
    <w:rsid w:val="0068356D"/>
    <w:pPr>
      <w:shd w:val="clear" w:color="auto" w:fill="FFFFFF"/>
      <w:spacing w:before="120" w:after="0" w:line="298" w:lineRule="exact"/>
      <w:ind w:hanging="560"/>
      <w:jc w:val="both"/>
    </w:pPr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8356D"/>
    <w:pPr>
      <w:ind w:left="720"/>
      <w:contextualSpacing/>
    </w:pPr>
  </w:style>
  <w:style w:type="paragraph" w:styleId="Zkladntext0">
    <w:name w:val="Body Text"/>
    <w:basedOn w:val="Normln"/>
    <w:link w:val="ZkladntextChar"/>
    <w:rsid w:val="005D3232"/>
    <w:pPr>
      <w:widowControl/>
      <w:suppressAutoHyphens/>
      <w:spacing w:after="120" w:line="240" w:lineRule="auto"/>
    </w:pPr>
    <w:rPr>
      <w:rFonts w:ascii="Times New Roman" w:eastAsia="Times New Roman" w:hAnsi="Times New Roman"/>
      <w:color w:val="auto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0"/>
    <w:rsid w:val="005D3232"/>
    <w:rPr>
      <w:rFonts w:ascii="Times New Roman" w:eastAsia="Times New Roman" w:hAnsi="Times New Roman"/>
      <w:color w:val="auto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kon1</dc:creator>
  <cp:lastModifiedBy>Rejmon Jan</cp:lastModifiedBy>
  <cp:revision>4</cp:revision>
  <cp:lastPrinted>2017-05-16T08:48:00Z</cp:lastPrinted>
  <dcterms:created xsi:type="dcterms:W3CDTF">2017-05-24T12:06:00Z</dcterms:created>
  <dcterms:modified xsi:type="dcterms:W3CDTF">2017-06-12T07:51:00Z</dcterms:modified>
</cp:coreProperties>
</file>