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8F90" w14:textId="77777777" w:rsidR="003D61BE" w:rsidRDefault="003D61BE" w:rsidP="00ED6350">
      <w:pPr>
        <w:spacing w:after="0" w:line="240" w:lineRule="auto"/>
      </w:pPr>
    </w:p>
    <w:p w14:paraId="29F834C9" w14:textId="6D6EC72A" w:rsidR="00DA100D" w:rsidRPr="007A2CB7" w:rsidRDefault="00DA100D" w:rsidP="00DA100D">
      <w:pPr>
        <w:jc w:val="both"/>
        <w:rPr>
          <w:b/>
          <w:sz w:val="24"/>
        </w:rPr>
      </w:pPr>
      <w:r w:rsidRPr="003D3501">
        <w:rPr>
          <w:b/>
          <w:sz w:val="24"/>
        </w:rPr>
        <w:t>Vyplněná příloha č. 2</w:t>
      </w:r>
      <w:r>
        <w:rPr>
          <w:b/>
          <w:sz w:val="24"/>
        </w:rPr>
        <w:t>_</w:t>
      </w:r>
      <w:r w:rsidR="006D6C59">
        <w:rPr>
          <w:b/>
          <w:sz w:val="24"/>
        </w:rPr>
        <w:t>3</w:t>
      </w:r>
      <w:r w:rsidRPr="003D3501">
        <w:rPr>
          <w:b/>
          <w:sz w:val="24"/>
        </w:rPr>
        <w:t xml:space="preserve"> tvoří nedílnou součást nabídky účastníka zadávacího řízení.</w:t>
      </w:r>
    </w:p>
    <w:p w14:paraId="320DDF08" w14:textId="2255CAF5" w:rsidR="00DA100D" w:rsidRPr="008F4B89" w:rsidRDefault="00DA100D" w:rsidP="00DA100D">
      <w:pPr>
        <w:shd w:val="clear" w:color="auto" w:fill="C1EAFF"/>
        <w:jc w:val="both"/>
        <w:outlineLvl w:val="0"/>
        <w:rPr>
          <w:rFonts w:cs="Arial"/>
          <w:b/>
          <w:sz w:val="32"/>
          <w:szCs w:val="32"/>
        </w:rPr>
      </w:pPr>
      <w:r w:rsidRPr="003D3501">
        <w:rPr>
          <w:rFonts w:cs="Arial"/>
          <w:b/>
          <w:sz w:val="32"/>
          <w:szCs w:val="32"/>
        </w:rPr>
        <w:t xml:space="preserve">Název </w:t>
      </w:r>
      <w:r w:rsidR="009F77C7">
        <w:rPr>
          <w:rFonts w:cs="Arial"/>
          <w:b/>
          <w:sz w:val="32"/>
          <w:szCs w:val="32"/>
        </w:rPr>
        <w:t xml:space="preserve">části </w:t>
      </w:r>
      <w:r w:rsidRPr="003D3501">
        <w:rPr>
          <w:rFonts w:cs="Arial"/>
          <w:b/>
          <w:sz w:val="32"/>
          <w:szCs w:val="32"/>
        </w:rPr>
        <w:t>veřejné zakázky:</w:t>
      </w:r>
      <w:r>
        <w:rPr>
          <w:rFonts w:cs="Arial"/>
          <w:b/>
          <w:sz w:val="32"/>
          <w:szCs w:val="32"/>
        </w:rPr>
        <w:t xml:space="preserve"> Centrifuga na zkumavky</w:t>
      </w:r>
      <w:r w:rsidRPr="003D3501">
        <w:rPr>
          <w:rFonts w:cs="Arial"/>
          <w:b/>
          <w:sz w:val="32"/>
          <w:szCs w:val="32"/>
        </w:rPr>
        <w:t xml:space="preserve">      </w:t>
      </w:r>
    </w:p>
    <w:p w14:paraId="593211D8" w14:textId="78DAE4A2" w:rsidR="00DA100D" w:rsidRPr="003D3501" w:rsidRDefault="00DA100D" w:rsidP="00DA100D">
      <w:pPr>
        <w:shd w:val="clear" w:color="auto" w:fill="C1EAFF"/>
        <w:jc w:val="both"/>
        <w:outlineLvl w:val="0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 xml:space="preserve">Část veřejné zakázky: </w:t>
      </w:r>
      <w:r w:rsidR="006D6C59">
        <w:rPr>
          <w:rFonts w:cs="Arial"/>
          <w:sz w:val="32"/>
          <w:szCs w:val="32"/>
        </w:rPr>
        <w:t>3</w:t>
      </w:r>
    </w:p>
    <w:p w14:paraId="70E3606F" w14:textId="77777777" w:rsidR="00DA100D" w:rsidRPr="003D3501" w:rsidRDefault="00DA100D" w:rsidP="00DA100D">
      <w:pPr>
        <w:jc w:val="both"/>
        <w:rPr>
          <w:rFonts w:cs="Arial"/>
          <w:b/>
          <w:bCs/>
        </w:rPr>
      </w:pPr>
    </w:p>
    <w:p w14:paraId="5DF781C7" w14:textId="77777777" w:rsidR="00DA100D" w:rsidRPr="007A2CB7" w:rsidRDefault="00DA100D" w:rsidP="00DA100D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</w:rPr>
      </w:pPr>
      <w:r w:rsidRPr="001027CB">
        <w:rPr>
          <w:rFonts w:cs="Arial"/>
          <w:b/>
          <w:bCs/>
          <w:color w:val="000000"/>
          <w:szCs w:val="20"/>
        </w:rPr>
        <w:t>Podrobnosti předmětu veřejné zakázky (technické podmínky)</w:t>
      </w:r>
    </w:p>
    <w:p w14:paraId="7B3A8814" w14:textId="77777777" w:rsidR="00DA100D" w:rsidRDefault="00DA100D" w:rsidP="00DA100D">
      <w:pPr>
        <w:spacing w:after="0" w:line="240" w:lineRule="auto"/>
      </w:pPr>
      <w:r w:rsidRPr="005B4DA5">
        <w:t>Zadavatel požaduje dodávku nových, nepoužitých přístro</w:t>
      </w:r>
      <w:r>
        <w:t xml:space="preserve">jů a jejich částí. Nepřipouští možnost dodávky </w:t>
      </w:r>
      <w:r w:rsidRPr="005B4DA5">
        <w:t>repasovaných přístrojů</w:t>
      </w:r>
      <w:r>
        <w:t xml:space="preserve"> nebo jejich částí.</w:t>
      </w:r>
    </w:p>
    <w:p w14:paraId="0F8370D6" w14:textId="77777777" w:rsidR="00DA100D" w:rsidRDefault="00DA100D" w:rsidP="00DA100D">
      <w:pPr>
        <w:spacing w:after="0" w:line="240" w:lineRule="auto"/>
        <w:jc w:val="both"/>
      </w:pPr>
      <w:r w:rsidRPr="00866DEE">
        <w:t>Zadavatel akceptuje dodávku přístroje s tolerancí +/- 10 % od uvedených technických parametrů, pokud uchazeč v nabídce prokáže, že n</w:t>
      </w:r>
      <w:r>
        <w:t xml:space="preserve">abízené zařízení je vyhovující </w:t>
      </w:r>
      <w:r w:rsidRPr="00866DEE">
        <w:t>pro požadovaný medicínský účel, tj. diagnostické využití. Technické parametry označené jako minimální nebo maximální musí být dodrženy bez možnosti uplatnit toleranci.</w:t>
      </w:r>
    </w:p>
    <w:p w14:paraId="5FD04BFF" w14:textId="77777777" w:rsidR="00D21817" w:rsidRDefault="00D21817" w:rsidP="001F54BA">
      <w:pPr>
        <w:spacing w:after="0" w:line="24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2"/>
        <w:gridCol w:w="1203"/>
        <w:gridCol w:w="3734"/>
      </w:tblGrid>
      <w:tr w:rsidR="003D61BE" w:rsidRPr="005E25BE" w14:paraId="0B0689B1" w14:textId="6205BCD2" w:rsidTr="00460344">
        <w:tc>
          <w:tcPr>
            <w:tcW w:w="2482" w:type="pct"/>
            <w:shd w:val="clear" w:color="auto" w:fill="EEECE1"/>
          </w:tcPr>
          <w:p w14:paraId="550063EE" w14:textId="77777777" w:rsidR="003D61BE" w:rsidRPr="005E25BE" w:rsidRDefault="003D61BE" w:rsidP="00106E5A">
            <w:pPr>
              <w:spacing w:after="0" w:line="240" w:lineRule="auto"/>
              <w:rPr>
                <w:b/>
                <w:bCs/>
              </w:rPr>
            </w:pPr>
            <w:r w:rsidRPr="005E25BE">
              <w:rPr>
                <w:b/>
                <w:bCs/>
              </w:rPr>
              <w:t xml:space="preserve">Zadavatelem </w:t>
            </w:r>
            <w:r>
              <w:rPr>
                <w:b/>
                <w:bCs/>
              </w:rPr>
              <w:t>požadované</w:t>
            </w:r>
            <w:r w:rsidRPr="005E25BE">
              <w:rPr>
                <w:b/>
                <w:bCs/>
              </w:rPr>
              <w:t xml:space="preserve"> parametry</w:t>
            </w:r>
          </w:p>
        </w:tc>
        <w:tc>
          <w:tcPr>
            <w:tcW w:w="534" w:type="pct"/>
            <w:shd w:val="clear" w:color="auto" w:fill="EEECE1"/>
          </w:tcPr>
          <w:p w14:paraId="3003CB6C" w14:textId="61BC3ACA" w:rsidR="003D61BE" w:rsidRPr="005E25BE" w:rsidRDefault="003D61BE" w:rsidP="003D61B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Theme="minorHAnsi" w:hAnsiTheme="minorHAnsi"/>
                <w:b/>
              </w:rPr>
              <w:t>Splnění požadavku ANO/NE</w:t>
            </w:r>
          </w:p>
        </w:tc>
        <w:tc>
          <w:tcPr>
            <w:tcW w:w="1985" w:type="pct"/>
            <w:shd w:val="clear" w:color="auto" w:fill="EEECE1"/>
          </w:tcPr>
          <w:p w14:paraId="1129A2C7" w14:textId="6127A771" w:rsidR="003D61BE" w:rsidRPr="005E25BE" w:rsidRDefault="003D61BE" w:rsidP="00106E5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Popis specifikace nabízeného plnění, ze kterého bude vyplývat splnění požadavků stanovených zadavatelem, možno uvést odkaz na stránku v nabídce</w:t>
            </w:r>
          </w:p>
        </w:tc>
      </w:tr>
      <w:tr w:rsidR="003D61BE" w:rsidRPr="005E25BE" w14:paraId="7B35A056" w14:textId="055661A5" w:rsidTr="00460344">
        <w:tc>
          <w:tcPr>
            <w:tcW w:w="2482" w:type="pct"/>
            <w:shd w:val="clear" w:color="auto" w:fill="C2D69B" w:themeFill="accent3" w:themeFillTint="99"/>
          </w:tcPr>
          <w:p w14:paraId="14DCF1D1" w14:textId="1616F240" w:rsidR="003D61BE" w:rsidRPr="005E25BE" w:rsidRDefault="003D61BE" w:rsidP="00106E5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Předmět zakázky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14:paraId="3794E08B" w14:textId="77777777" w:rsidR="003D61BE" w:rsidRDefault="003D61BE" w:rsidP="00106E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pct"/>
            <w:shd w:val="clear" w:color="auto" w:fill="C2D69B" w:themeFill="accent3" w:themeFillTint="99"/>
          </w:tcPr>
          <w:p w14:paraId="5DECB701" w14:textId="77777777" w:rsidR="003D61BE" w:rsidRDefault="003D61BE" w:rsidP="00106E5A">
            <w:pPr>
              <w:spacing w:after="0" w:line="240" w:lineRule="auto"/>
              <w:rPr>
                <w:b/>
                <w:bCs/>
              </w:rPr>
            </w:pPr>
          </w:p>
        </w:tc>
      </w:tr>
      <w:tr w:rsidR="003D61BE" w:rsidRPr="005E25BE" w14:paraId="4A5FD1E5" w14:textId="5D3586D1" w:rsidTr="00460344">
        <w:tc>
          <w:tcPr>
            <w:tcW w:w="2482" w:type="pct"/>
            <w:shd w:val="clear" w:color="auto" w:fill="auto"/>
            <w:vAlign w:val="center"/>
          </w:tcPr>
          <w:p w14:paraId="4EA27B44" w14:textId="3366F2E2" w:rsidR="003D61BE" w:rsidRPr="00051DB4" w:rsidRDefault="00DA100D" w:rsidP="000A072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 ks s</w:t>
            </w:r>
            <w:r w:rsidR="00165142">
              <w:rPr>
                <w:bCs/>
              </w:rPr>
              <w:t>tolní centrifug</w:t>
            </w:r>
            <w:r>
              <w:rPr>
                <w:bCs/>
              </w:rPr>
              <w:t>y</w:t>
            </w:r>
            <w:r w:rsidR="00165142">
              <w:rPr>
                <w:bCs/>
              </w:rPr>
              <w:t xml:space="preserve"> na zkumavky</w:t>
            </w:r>
            <w:r w:rsidR="00587A47">
              <w:rPr>
                <w:bCs/>
              </w:rPr>
              <w:t>.</w:t>
            </w:r>
          </w:p>
        </w:tc>
        <w:tc>
          <w:tcPr>
            <w:tcW w:w="534" w:type="pct"/>
            <w:vAlign w:val="center"/>
          </w:tcPr>
          <w:p w14:paraId="21122613" w14:textId="2D21182D" w:rsidR="003D61BE" w:rsidRPr="000A0727" w:rsidRDefault="00534626" w:rsidP="00A3344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color w:val="FF0000"/>
                <w:szCs w:val="20"/>
              </w:rPr>
              <w:t>ANO</w:t>
            </w:r>
          </w:p>
        </w:tc>
        <w:tc>
          <w:tcPr>
            <w:tcW w:w="1985" w:type="pct"/>
            <w:vAlign w:val="center"/>
          </w:tcPr>
          <w:p w14:paraId="6981D784" w14:textId="2D95C2C8" w:rsidR="003D61BE" w:rsidRPr="000A0727" w:rsidRDefault="00534626" w:rsidP="003D61B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color w:val="FF0000"/>
                <w:szCs w:val="20"/>
              </w:rPr>
              <w:t xml:space="preserve">Stolní </w:t>
            </w:r>
            <w:proofErr w:type="spellStart"/>
            <w:r>
              <w:rPr>
                <w:color w:val="FF0000"/>
                <w:szCs w:val="20"/>
              </w:rPr>
              <w:t>mikrocentrifuga</w:t>
            </w:r>
            <w:proofErr w:type="spellEnd"/>
          </w:p>
        </w:tc>
      </w:tr>
      <w:tr w:rsidR="003D61BE" w:rsidRPr="005E25BE" w14:paraId="3E34C092" w14:textId="3535C9C1" w:rsidTr="00460344">
        <w:tc>
          <w:tcPr>
            <w:tcW w:w="2482" w:type="pct"/>
            <w:shd w:val="clear" w:color="auto" w:fill="C2D69B" w:themeFill="accent3" w:themeFillTint="99"/>
          </w:tcPr>
          <w:p w14:paraId="7CF0D553" w14:textId="77777777" w:rsidR="003D61BE" w:rsidRPr="00414BD3" w:rsidRDefault="003D61BE" w:rsidP="00106E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Základní parametry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14:paraId="78FBE8B2" w14:textId="77777777" w:rsidR="003D61BE" w:rsidRDefault="003D61BE" w:rsidP="00A3344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pct"/>
            <w:shd w:val="clear" w:color="auto" w:fill="C2D69B" w:themeFill="accent3" w:themeFillTint="99"/>
          </w:tcPr>
          <w:p w14:paraId="6B89D30B" w14:textId="77777777" w:rsidR="003D61BE" w:rsidRDefault="003D61BE" w:rsidP="00106E5A">
            <w:pPr>
              <w:spacing w:after="0" w:line="240" w:lineRule="auto"/>
              <w:rPr>
                <w:b/>
              </w:rPr>
            </w:pPr>
          </w:p>
        </w:tc>
      </w:tr>
      <w:tr w:rsidR="003D61BE" w:rsidRPr="005E25BE" w14:paraId="282854B0" w14:textId="21723659" w:rsidTr="00460344">
        <w:tc>
          <w:tcPr>
            <w:tcW w:w="2482" w:type="pct"/>
            <w:shd w:val="clear" w:color="auto" w:fill="auto"/>
            <w:vAlign w:val="center"/>
          </w:tcPr>
          <w:p w14:paraId="08CC7EC7" w14:textId="64B10242" w:rsidR="003D61BE" w:rsidRPr="00C85B1C" w:rsidRDefault="00C63DFC" w:rsidP="003D61BE">
            <w:pPr>
              <w:spacing w:after="0" w:line="240" w:lineRule="auto"/>
              <w:rPr>
                <w:rFonts w:asciiTheme="minorHAnsi" w:eastAsia="Times New Roman" w:hAnsiTheme="minorHAnsi" w:cstheme="majorHAnsi"/>
                <w:lang w:eastAsia="cs-CZ"/>
              </w:rPr>
            </w:pPr>
            <w:r>
              <w:rPr>
                <w:rFonts w:asciiTheme="minorHAnsi" w:eastAsia="Times New Roman" w:hAnsiTheme="minorHAnsi" w:cstheme="majorHAnsi"/>
                <w:lang w:eastAsia="cs-CZ"/>
              </w:rPr>
              <w:t xml:space="preserve">Předmětem dodávky je </w:t>
            </w:r>
            <w:r w:rsidR="00F80452">
              <w:rPr>
                <w:rFonts w:asciiTheme="minorHAnsi" w:eastAsia="Times New Roman" w:hAnsiTheme="minorHAnsi" w:cstheme="majorHAnsi"/>
                <w:lang w:eastAsia="cs-CZ"/>
              </w:rPr>
              <w:t>stolní centrifuga určená pro hematologickou laboratoř</w:t>
            </w:r>
            <w:r w:rsidR="00587A47">
              <w:rPr>
                <w:rFonts w:asciiTheme="minorHAnsi" w:eastAsia="Times New Roman" w:hAnsiTheme="minorHAnsi" w:cstheme="majorHAnsi"/>
                <w:lang w:eastAsia="cs-CZ"/>
              </w:rPr>
              <w:t>.</w:t>
            </w:r>
          </w:p>
        </w:tc>
        <w:tc>
          <w:tcPr>
            <w:tcW w:w="534" w:type="pct"/>
            <w:vAlign w:val="center"/>
          </w:tcPr>
          <w:p w14:paraId="6BAC8058" w14:textId="4C9C7706" w:rsidR="003D61BE" w:rsidRPr="004C3E37" w:rsidRDefault="00534626" w:rsidP="00A3344C">
            <w:pPr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lang w:eastAsia="cs-CZ"/>
              </w:rPr>
            </w:pPr>
            <w:r>
              <w:rPr>
                <w:color w:val="FF0000"/>
                <w:szCs w:val="20"/>
              </w:rPr>
              <w:t>ANO</w:t>
            </w:r>
          </w:p>
        </w:tc>
        <w:tc>
          <w:tcPr>
            <w:tcW w:w="1985" w:type="pct"/>
            <w:vAlign w:val="center"/>
          </w:tcPr>
          <w:p w14:paraId="359BB6CB" w14:textId="159DA286" w:rsidR="003D61BE" w:rsidRPr="004C3E37" w:rsidRDefault="00534626" w:rsidP="003D61BE">
            <w:pPr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lang w:eastAsia="cs-CZ"/>
              </w:rPr>
            </w:pPr>
            <w:r>
              <w:rPr>
                <w:color w:val="FF0000"/>
                <w:szCs w:val="20"/>
              </w:rPr>
              <w:t>Laboratorní centrifuga</w:t>
            </w:r>
          </w:p>
        </w:tc>
      </w:tr>
      <w:tr w:rsidR="003D61BE" w:rsidRPr="005E25BE" w14:paraId="3E407B6E" w14:textId="7B4898ED" w:rsidTr="00460344">
        <w:tc>
          <w:tcPr>
            <w:tcW w:w="2482" w:type="pct"/>
            <w:shd w:val="clear" w:color="auto" w:fill="auto"/>
            <w:vAlign w:val="center"/>
          </w:tcPr>
          <w:p w14:paraId="39604B96" w14:textId="120C88AA" w:rsidR="003D61BE" w:rsidRPr="0037098D" w:rsidRDefault="00F80452" w:rsidP="00991B29">
            <w:pPr>
              <w:spacing w:after="0" w:line="240" w:lineRule="auto"/>
            </w:pPr>
            <w:r>
              <w:t>Přehledný displej ukazující nastavené hodnoty pro otáčky/RCF, čas a provozní informace</w:t>
            </w:r>
            <w:r w:rsidR="00100EB9">
              <w:t>.</w:t>
            </w:r>
          </w:p>
        </w:tc>
        <w:tc>
          <w:tcPr>
            <w:tcW w:w="534" w:type="pct"/>
            <w:vAlign w:val="center"/>
          </w:tcPr>
          <w:p w14:paraId="67018DBB" w14:textId="1AF77D1D" w:rsidR="003D61BE" w:rsidRPr="00B73F54" w:rsidRDefault="00534626" w:rsidP="00A3344C">
            <w:pPr>
              <w:spacing w:after="0" w:line="240" w:lineRule="auto"/>
              <w:jc w:val="center"/>
            </w:pPr>
            <w:r>
              <w:rPr>
                <w:color w:val="FF0000"/>
                <w:szCs w:val="20"/>
              </w:rPr>
              <w:t>ANO</w:t>
            </w:r>
          </w:p>
        </w:tc>
        <w:tc>
          <w:tcPr>
            <w:tcW w:w="1985" w:type="pct"/>
            <w:vAlign w:val="center"/>
          </w:tcPr>
          <w:p w14:paraId="2B1FBA81" w14:textId="3FFC4D72" w:rsidR="003D61BE" w:rsidRPr="00B73F54" w:rsidRDefault="00534626" w:rsidP="003D61BE">
            <w:pPr>
              <w:spacing w:after="0" w:line="240" w:lineRule="auto"/>
              <w:jc w:val="center"/>
            </w:pPr>
            <w:r>
              <w:rPr>
                <w:color w:val="FF0000"/>
                <w:szCs w:val="20"/>
              </w:rPr>
              <w:t xml:space="preserve">LCD displej zobrazující parametry </w:t>
            </w:r>
            <w:proofErr w:type="gramStart"/>
            <w:r>
              <w:rPr>
                <w:color w:val="FF0000"/>
                <w:szCs w:val="20"/>
              </w:rPr>
              <w:t>otáčky(</w:t>
            </w:r>
            <w:proofErr w:type="gramEnd"/>
            <w:r>
              <w:rPr>
                <w:color w:val="FF0000"/>
                <w:szCs w:val="20"/>
              </w:rPr>
              <w:t xml:space="preserve">RCF, čas, </w:t>
            </w:r>
            <w:r w:rsidR="00E73207">
              <w:rPr>
                <w:color w:val="FF0000"/>
                <w:szCs w:val="20"/>
              </w:rPr>
              <w:t>provozní informace</w:t>
            </w:r>
          </w:p>
        </w:tc>
      </w:tr>
      <w:tr w:rsidR="00417117" w:rsidRPr="005E25BE" w14:paraId="3627F93E" w14:textId="77777777" w:rsidTr="00460344">
        <w:tc>
          <w:tcPr>
            <w:tcW w:w="2482" w:type="pct"/>
            <w:shd w:val="clear" w:color="auto" w:fill="auto"/>
            <w:vAlign w:val="center"/>
          </w:tcPr>
          <w:p w14:paraId="032B6265" w14:textId="6BCFCE7E" w:rsidR="00417117" w:rsidRDefault="00CC1F6E" w:rsidP="00417117">
            <w:pPr>
              <w:spacing w:after="0" w:line="240" w:lineRule="auto"/>
              <w:rPr>
                <w:rFonts w:asciiTheme="minorHAnsi" w:eastAsia="Times New Roman" w:hAnsiTheme="minorHAnsi" w:cstheme="majorHAnsi"/>
                <w:lang w:eastAsia="cs-CZ"/>
              </w:rPr>
            </w:pPr>
            <w:r>
              <w:rPr>
                <w:rFonts w:asciiTheme="minorHAnsi" w:eastAsia="Times New Roman" w:hAnsiTheme="minorHAnsi" w:cstheme="majorHAnsi"/>
                <w:lang w:eastAsia="cs-CZ"/>
              </w:rPr>
              <w:t xml:space="preserve">Možnost </w:t>
            </w:r>
            <w:r w:rsidR="00F61EA5">
              <w:rPr>
                <w:rFonts w:asciiTheme="minorHAnsi" w:eastAsia="Times New Roman" w:hAnsiTheme="minorHAnsi" w:cstheme="majorHAnsi"/>
                <w:lang w:eastAsia="cs-CZ"/>
              </w:rPr>
              <w:t>převodu otáček na RCF</w:t>
            </w:r>
            <w:r w:rsidR="00417117">
              <w:rPr>
                <w:rFonts w:asciiTheme="minorHAnsi" w:eastAsia="Times New Roman" w:hAnsiTheme="minorHAnsi" w:cstheme="majorHAnsi"/>
                <w:lang w:eastAsia="cs-CZ"/>
              </w:rPr>
              <w:t>.</w:t>
            </w:r>
          </w:p>
        </w:tc>
        <w:tc>
          <w:tcPr>
            <w:tcW w:w="534" w:type="pct"/>
            <w:vAlign w:val="center"/>
          </w:tcPr>
          <w:p w14:paraId="326A8034" w14:textId="32B9DB9C" w:rsidR="00417117" w:rsidRPr="002170A3" w:rsidRDefault="00534626" w:rsidP="00A3344C">
            <w:pPr>
              <w:spacing w:after="0" w:line="240" w:lineRule="auto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ANO</w:t>
            </w:r>
          </w:p>
        </w:tc>
        <w:tc>
          <w:tcPr>
            <w:tcW w:w="1985" w:type="pct"/>
            <w:vAlign w:val="center"/>
          </w:tcPr>
          <w:p w14:paraId="3AC5179F" w14:textId="7B6D9798" w:rsidR="00417117" w:rsidRPr="00C14050" w:rsidRDefault="00534626" w:rsidP="00417117">
            <w:pPr>
              <w:spacing w:after="0" w:line="240" w:lineRule="auto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Automatický přepočet RPM/RCF</w:t>
            </w:r>
          </w:p>
        </w:tc>
      </w:tr>
      <w:tr w:rsidR="00DC35A0" w:rsidRPr="005E25BE" w14:paraId="41DF7B12" w14:textId="77777777" w:rsidTr="00460344">
        <w:tc>
          <w:tcPr>
            <w:tcW w:w="2482" w:type="pct"/>
            <w:shd w:val="clear" w:color="auto" w:fill="auto"/>
            <w:vAlign w:val="center"/>
          </w:tcPr>
          <w:p w14:paraId="0D10D9C2" w14:textId="6BF3EE01" w:rsidR="00DC35A0" w:rsidRDefault="00F61EA5" w:rsidP="00DC35A0">
            <w:pPr>
              <w:spacing w:after="0" w:line="240" w:lineRule="auto"/>
              <w:rPr>
                <w:rFonts w:asciiTheme="minorHAnsi" w:eastAsia="Times New Roman" w:hAnsiTheme="minorHAnsi" w:cstheme="majorHAnsi"/>
                <w:lang w:eastAsia="cs-CZ"/>
              </w:rPr>
            </w:pPr>
            <w:r>
              <w:rPr>
                <w:rFonts w:asciiTheme="minorHAnsi" w:eastAsia="Times New Roman" w:hAnsiTheme="minorHAnsi" w:cstheme="majorHAnsi"/>
                <w:lang w:eastAsia="cs-CZ"/>
              </w:rPr>
              <w:t>Minimální rozsah nastavení času je 15 s až 30 min</w:t>
            </w:r>
            <w:r w:rsidR="00165142">
              <w:rPr>
                <w:rFonts w:asciiTheme="minorHAnsi" w:eastAsia="Times New Roman" w:hAnsiTheme="minorHAnsi" w:cstheme="majorHAnsi"/>
                <w:lang w:eastAsia="cs-CZ"/>
              </w:rPr>
              <w:t>.</w:t>
            </w:r>
          </w:p>
        </w:tc>
        <w:tc>
          <w:tcPr>
            <w:tcW w:w="534" w:type="pct"/>
            <w:vAlign w:val="center"/>
          </w:tcPr>
          <w:p w14:paraId="5A7E8F90" w14:textId="3DB75380" w:rsidR="00DC35A0" w:rsidRPr="002170A3" w:rsidRDefault="00460344" w:rsidP="00A3344C">
            <w:pPr>
              <w:spacing w:after="0" w:line="240" w:lineRule="auto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ANO</w:t>
            </w:r>
          </w:p>
        </w:tc>
        <w:tc>
          <w:tcPr>
            <w:tcW w:w="1985" w:type="pct"/>
            <w:vAlign w:val="center"/>
          </w:tcPr>
          <w:p w14:paraId="445667F8" w14:textId="001D89DC" w:rsidR="00DC35A0" w:rsidRPr="00C14050" w:rsidRDefault="00460344" w:rsidP="00DC35A0">
            <w:pPr>
              <w:spacing w:after="0" w:line="240" w:lineRule="auto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1 sekunda až 30 min</w:t>
            </w:r>
          </w:p>
        </w:tc>
      </w:tr>
      <w:tr w:rsidR="003D61BE" w:rsidRPr="005E25BE" w14:paraId="3E4EE307" w14:textId="3AF339B0" w:rsidTr="00460344">
        <w:tc>
          <w:tcPr>
            <w:tcW w:w="2482" w:type="pct"/>
            <w:shd w:val="clear" w:color="auto" w:fill="auto"/>
            <w:vAlign w:val="center"/>
          </w:tcPr>
          <w:p w14:paraId="1E29A295" w14:textId="54772FA1" w:rsidR="003D61BE" w:rsidRPr="00100EB9" w:rsidRDefault="00162C7B" w:rsidP="003D61BE">
            <w:pPr>
              <w:spacing w:after="0" w:line="240" w:lineRule="auto"/>
              <w:rPr>
                <w:rFonts w:asciiTheme="minorHAnsi" w:eastAsia="Times New Roman" w:hAnsiTheme="minorHAnsi" w:cstheme="majorHAnsi"/>
                <w:lang w:eastAsia="cs-CZ"/>
              </w:rPr>
            </w:pPr>
            <w:r>
              <w:rPr>
                <w:rFonts w:asciiTheme="minorHAnsi" w:eastAsia="Times New Roman" w:hAnsiTheme="minorHAnsi" w:cstheme="majorHAnsi"/>
                <w:lang w:eastAsia="cs-CZ"/>
              </w:rPr>
              <w:t>Dokončený proces je oznámen pomocí zvukového signálu</w:t>
            </w:r>
            <w:r w:rsidR="00587A47" w:rsidRPr="00100EB9">
              <w:rPr>
                <w:rFonts w:asciiTheme="minorHAnsi" w:eastAsia="Times New Roman" w:hAnsiTheme="minorHAnsi" w:cstheme="majorHAnsi"/>
                <w:lang w:eastAsia="cs-CZ"/>
              </w:rPr>
              <w:t>.</w:t>
            </w:r>
          </w:p>
        </w:tc>
        <w:tc>
          <w:tcPr>
            <w:tcW w:w="534" w:type="pct"/>
            <w:vAlign w:val="center"/>
          </w:tcPr>
          <w:p w14:paraId="5BFDF0FC" w14:textId="7A24BA4A" w:rsidR="003D61BE" w:rsidRPr="006E3B94" w:rsidRDefault="00460344" w:rsidP="00A3344C">
            <w:pPr>
              <w:spacing w:after="0" w:line="240" w:lineRule="auto"/>
              <w:jc w:val="center"/>
            </w:pPr>
            <w:r>
              <w:rPr>
                <w:color w:val="FF0000"/>
                <w:szCs w:val="20"/>
              </w:rPr>
              <w:t>ANO</w:t>
            </w:r>
          </w:p>
        </w:tc>
        <w:tc>
          <w:tcPr>
            <w:tcW w:w="1985" w:type="pct"/>
            <w:vAlign w:val="center"/>
          </w:tcPr>
          <w:p w14:paraId="1FF8DB5F" w14:textId="439E8312" w:rsidR="003D61BE" w:rsidRPr="006E3B94" w:rsidRDefault="003D61BE" w:rsidP="003D61BE">
            <w:pPr>
              <w:spacing w:after="0" w:line="240" w:lineRule="auto"/>
              <w:jc w:val="center"/>
            </w:pPr>
          </w:p>
        </w:tc>
      </w:tr>
      <w:tr w:rsidR="00F61EA5" w:rsidRPr="005E25BE" w14:paraId="1DD42727" w14:textId="77777777" w:rsidTr="00460344">
        <w:tc>
          <w:tcPr>
            <w:tcW w:w="2482" w:type="pct"/>
            <w:shd w:val="clear" w:color="auto" w:fill="auto"/>
            <w:vAlign w:val="center"/>
          </w:tcPr>
          <w:p w14:paraId="7676B24D" w14:textId="73BCCFF9" w:rsidR="00F61EA5" w:rsidRPr="00CC1F6E" w:rsidRDefault="00F61EA5" w:rsidP="00F61EA5">
            <w:pPr>
              <w:spacing w:after="0" w:line="240" w:lineRule="auto"/>
              <w:rPr>
                <w:highlight w:val="yellow"/>
              </w:rPr>
            </w:pPr>
            <w:r w:rsidRPr="00F61EA5">
              <w:t>Možno redukovat na 0</w:t>
            </w:r>
            <w:r w:rsidR="001F1528">
              <w:t>,</w:t>
            </w:r>
            <w:r w:rsidRPr="00F61EA5">
              <w:t>5 a 0</w:t>
            </w:r>
            <w:r w:rsidR="001F1528">
              <w:t>,</w:t>
            </w:r>
            <w:r w:rsidRPr="00F61EA5">
              <w:t>2 ml.</w:t>
            </w:r>
          </w:p>
        </w:tc>
        <w:tc>
          <w:tcPr>
            <w:tcW w:w="534" w:type="pct"/>
            <w:vAlign w:val="center"/>
          </w:tcPr>
          <w:p w14:paraId="42A323C4" w14:textId="22A65169" w:rsidR="00F61EA5" w:rsidRPr="002170A3" w:rsidRDefault="00460344" w:rsidP="00A3344C">
            <w:pPr>
              <w:spacing w:after="0" w:line="240" w:lineRule="auto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ANO</w:t>
            </w:r>
          </w:p>
        </w:tc>
        <w:tc>
          <w:tcPr>
            <w:tcW w:w="1985" w:type="pct"/>
            <w:vAlign w:val="center"/>
          </w:tcPr>
          <w:p w14:paraId="079FF058" w14:textId="08085B2D" w:rsidR="00F61EA5" w:rsidRPr="00C14050" w:rsidRDefault="00460344" w:rsidP="00F61EA5">
            <w:pPr>
              <w:spacing w:after="0" w:line="240" w:lineRule="auto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Redukce pro 0,5 a 0,2 ml zkumavky součástí</w:t>
            </w:r>
          </w:p>
        </w:tc>
      </w:tr>
      <w:tr w:rsidR="003D61BE" w:rsidRPr="005E25BE" w14:paraId="0FB1BEDD" w14:textId="3C6538F9" w:rsidTr="00460344">
        <w:tc>
          <w:tcPr>
            <w:tcW w:w="2482" w:type="pct"/>
            <w:shd w:val="clear" w:color="auto" w:fill="auto"/>
            <w:vAlign w:val="center"/>
          </w:tcPr>
          <w:p w14:paraId="39551274" w14:textId="0387C914" w:rsidR="003D61BE" w:rsidRPr="006E3B94" w:rsidRDefault="00F61EA5" w:rsidP="003D61BE">
            <w:pPr>
              <w:spacing w:after="0" w:line="240" w:lineRule="auto"/>
            </w:pPr>
            <w:r>
              <w:t xml:space="preserve">Maximální výkon je min. 12 000 </w:t>
            </w:r>
            <w:proofErr w:type="spellStart"/>
            <w:proofErr w:type="gramStart"/>
            <w:r>
              <w:t>ot</w:t>
            </w:r>
            <w:proofErr w:type="spellEnd"/>
            <w:r>
              <w:t>./</w:t>
            </w:r>
            <w:proofErr w:type="gramEnd"/>
            <w:r>
              <w:t>min</w:t>
            </w:r>
            <w:r w:rsidR="006647B0">
              <w:t xml:space="preserve"> (9 500 x g)</w:t>
            </w:r>
            <w:r w:rsidR="00890C14">
              <w:t>.</w:t>
            </w:r>
          </w:p>
        </w:tc>
        <w:tc>
          <w:tcPr>
            <w:tcW w:w="534" w:type="pct"/>
            <w:vAlign w:val="center"/>
          </w:tcPr>
          <w:p w14:paraId="0D7A3E43" w14:textId="7C1A039C" w:rsidR="003D61BE" w:rsidRDefault="00460344" w:rsidP="00A3344C">
            <w:pPr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1985" w:type="pct"/>
            <w:vAlign w:val="center"/>
          </w:tcPr>
          <w:p w14:paraId="12476B99" w14:textId="2C06983A" w:rsidR="003D61BE" w:rsidRDefault="00460344" w:rsidP="003D61BE">
            <w:pPr>
              <w:spacing w:after="0" w:line="240" w:lineRule="auto"/>
              <w:jc w:val="center"/>
            </w:pPr>
            <w:r>
              <w:rPr>
                <w:color w:val="FF0000"/>
                <w:szCs w:val="20"/>
              </w:rPr>
              <w:t>12500/ 9800xg</w:t>
            </w:r>
          </w:p>
        </w:tc>
      </w:tr>
      <w:tr w:rsidR="003D61BE" w:rsidRPr="005E25BE" w14:paraId="0731FA80" w14:textId="58F77677" w:rsidTr="00460344">
        <w:tc>
          <w:tcPr>
            <w:tcW w:w="2482" w:type="pct"/>
            <w:shd w:val="clear" w:color="auto" w:fill="auto"/>
            <w:vAlign w:val="center"/>
          </w:tcPr>
          <w:p w14:paraId="73686685" w14:textId="3AD8E347" w:rsidR="003D61BE" w:rsidRDefault="00F61EA5" w:rsidP="003D61BE">
            <w:pPr>
              <w:spacing w:after="0" w:line="240" w:lineRule="auto"/>
              <w:rPr>
                <w:rFonts w:asciiTheme="minorHAnsi" w:eastAsia="Times New Roman" w:hAnsiTheme="minorHAnsi" w:cstheme="majorHAnsi"/>
                <w:lang w:eastAsia="cs-CZ"/>
              </w:rPr>
            </w:pPr>
            <w:r>
              <w:rPr>
                <w:rFonts w:asciiTheme="minorHAnsi" w:eastAsia="Times New Roman" w:hAnsiTheme="minorHAnsi" w:cstheme="majorHAnsi"/>
                <w:lang w:eastAsia="cs-CZ"/>
              </w:rPr>
              <w:t>Uzamčení víka zajišťující bezpečný provoz</w:t>
            </w:r>
            <w:r w:rsidR="00DC35A0">
              <w:rPr>
                <w:rFonts w:asciiTheme="minorHAnsi" w:eastAsia="Times New Roman" w:hAnsiTheme="minorHAnsi" w:cstheme="majorHAnsi"/>
                <w:lang w:eastAsia="cs-CZ"/>
              </w:rPr>
              <w:t>.</w:t>
            </w:r>
          </w:p>
        </w:tc>
        <w:tc>
          <w:tcPr>
            <w:tcW w:w="534" w:type="pct"/>
            <w:vAlign w:val="center"/>
          </w:tcPr>
          <w:p w14:paraId="689F61B5" w14:textId="7A15C19E" w:rsidR="003D61BE" w:rsidRPr="006E3B94" w:rsidRDefault="009E2CD8" w:rsidP="00A3344C">
            <w:pPr>
              <w:spacing w:after="0" w:line="240" w:lineRule="auto"/>
              <w:jc w:val="center"/>
            </w:pPr>
            <w:r>
              <w:rPr>
                <w:color w:val="FF0000"/>
                <w:szCs w:val="20"/>
              </w:rPr>
              <w:t>ANO</w:t>
            </w:r>
          </w:p>
        </w:tc>
        <w:tc>
          <w:tcPr>
            <w:tcW w:w="1985" w:type="pct"/>
            <w:vAlign w:val="center"/>
          </w:tcPr>
          <w:p w14:paraId="2888A1AD" w14:textId="01140154" w:rsidR="003D61BE" w:rsidRPr="006E3B94" w:rsidRDefault="001057D1" w:rsidP="003D61BE">
            <w:pPr>
              <w:spacing w:after="0" w:line="240" w:lineRule="auto"/>
              <w:jc w:val="center"/>
            </w:pPr>
            <w:r w:rsidRPr="001057D1">
              <w:rPr>
                <w:color w:val="FF0000"/>
              </w:rPr>
              <w:t>Zámek víka</w:t>
            </w:r>
          </w:p>
        </w:tc>
      </w:tr>
      <w:tr w:rsidR="006647B0" w:rsidRPr="005E25BE" w14:paraId="427D57F2" w14:textId="77777777" w:rsidTr="00460344">
        <w:tc>
          <w:tcPr>
            <w:tcW w:w="2482" w:type="pct"/>
            <w:shd w:val="clear" w:color="auto" w:fill="auto"/>
            <w:vAlign w:val="center"/>
          </w:tcPr>
          <w:p w14:paraId="57E07FE0" w14:textId="4C2C82DB" w:rsidR="006647B0" w:rsidRDefault="006647B0" w:rsidP="006647B0">
            <w:pPr>
              <w:spacing w:after="0" w:line="240" w:lineRule="auto"/>
              <w:rPr>
                <w:rFonts w:asciiTheme="minorHAnsi" w:eastAsia="Times New Roman" w:hAnsiTheme="minorHAnsi" w:cstheme="majorHAnsi"/>
                <w:lang w:eastAsia="cs-CZ"/>
              </w:rPr>
            </w:pPr>
            <w:r>
              <w:rPr>
                <w:rFonts w:asciiTheme="minorHAnsi" w:eastAsia="Times New Roman" w:hAnsiTheme="minorHAnsi" w:cstheme="majorHAnsi"/>
                <w:lang w:eastAsia="cs-CZ"/>
              </w:rPr>
              <w:t>Ochrana před nevyvážením.</w:t>
            </w:r>
          </w:p>
        </w:tc>
        <w:tc>
          <w:tcPr>
            <w:tcW w:w="534" w:type="pct"/>
            <w:vAlign w:val="center"/>
          </w:tcPr>
          <w:p w14:paraId="5A96AA63" w14:textId="3426BA50" w:rsidR="006647B0" w:rsidRPr="002170A3" w:rsidRDefault="009E2CD8" w:rsidP="00A3344C">
            <w:pPr>
              <w:spacing w:after="0" w:line="240" w:lineRule="auto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ANO</w:t>
            </w:r>
          </w:p>
        </w:tc>
        <w:tc>
          <w:tcPr>
            <w:tcW w:w="1985" w:type="pct"/>
            <w:vAlign w:val="center"/>
          </w:tcPr>
          <w:p w14:paraId="61137506" w14:textId="6F18811A" w:rsidR="006647B0" w:rsidRPr="00C14050" w:rsidRDefault="006647B0" w:rsidP="006647B0">
            <w:pPr>
              <w:spacing w:after="0" w:line="240" w:lineRule="auto"/>
              <w:jc w:val="center"/>
              <w:rPr>
                <w:color w:val="FF0000"/>
                <w:szCs w:val="20"/>
              </w:rPr>
            </w:pPr>
          </w:p>
        </w:tc>
      </w:tr>
      <w:tr w:rsidR="006647B0" w:rsidRPr="005E25BE" w14:paraId="38D747E1" w14:textId="77777777" w:rsidTr="00460344">
        <w:tc>
          <w:tcPr>
            <w:tcW w:w="2482" w:type="pct"/>
            <w:shd w:val="clear" w:color="auto" w:fill="auto"/>
            <w:vAlign w:val="center"/>
          </w:tcPr>
          <w:p w14:paraId="51C97BCB" w14:textId="61422236" w:rsidR="006647B0" w:rsidRDefault="006647B0" w:rsidP="006647B0">
            <w:pPr>
              <w:spacing w:after="0" w:line="240" w:lineRule="auto"/>
              <w:rPr>
                <w:rFonts w:asciiTheme="minorHAnsi" w:eastAsia="Times New Roman" w:hAnsiTheme="minorHAnsi" w:cstheme="majorHAnsi"/>
                <w:lang w:eastAsia="cs-CZ"/>
              </w:rPr>
            </w:pPr>
            <w:r>
              <w:rPr>
                <w:rFonts w:asciiTheme="minorHAnsi" w:eastAsia="Times New Roman" w:hAnsiTheme="minorHAnsi" w:cstheme="majorHAnsi"/>
                <w:lang w:eastAsia="cs-CZ"/>
              </w:rPr>
              <w:t xml:space="preserve">Nízká hlučnost přístroje </w:t>
            </w:r>
            <w:r w:rsidR="00DA100D">
              <w:rPr>
                <w:rFonts w:asciiTheme="minorHAnsi" w:eastAsia="Times New Roman" w:hAnsiTheme="minorHAnsi" w:cstheme="majorHAnsi"/>
                <w:lang w:eastAsia="cs-CZ"/>
              </w:rPr>
              <w:t>max.</w:t>
            </w:r>
            <w:r w:rsidR="00FC7EEB">
              <w:rPr>
                <w:rFonts w:asciiTheme="minorHAnsi" w:eastAsia="Times New Roman" w:hAnsiTheme="minorHAnsi" w:cstheme="majorHAnsi"/>
                <w:lang w:eastAsia="cs-CZ"/>
              </w:rPr>
              <w:t xml:space="preserve"> 6</w:t>
            </w:r>
            <w:r w:rsidR="00F14997">
              <w:rPr>
                <w:rFonts w:asciiTheme="minorHAnsi" w:eastAsia="Times New Roman" w:hAnsiTheme="minorHAnsi" w:cstheme="majorHAnsi"/>
                <w:lang w:eastAsia="cs-CZ"/>
              </w:rPr>
              <w:t>5</w:t>
            </w:r>
            <w:r w:rsidR="00FC7EEB">
              <w:rPr>
                <w:rFonts w:asciiTheme="minorHAnsi" w:eastAsia="Times New Roman" w:hAnsiTheme="minorHAnsi" w:cstheme="majorHAnsi"/>
                <w:lang w:eastAsia="cs-CZ"/>
              </w:rPr>
              <w:t xml:space="preserve"> </w:t>
            </w:r>
            <w:proofErr w:type="spellStart"/>
            <w:r w:rsidR="00FC7EEB">
              <w:rPr>
                <w:rFonts w:asciiTheme="minorHAnsi" w:eastAsia="Times New Roman" w:hAnsiTheme="minorHAnsi" w:cstheme="majorHAnsi"/>
                <w:lang w:eastAsia="cs-CZ"/>
              </w:rPr>
              <w:t>dBA</w:t>
            </w:r>
            <w:proofErr w:type="spellEnd"/>
            <w:r w:rsidR="00FC7EEB">
              <w:rPr>
                <w:rFonts w:asciiTheme="minorHAnsi" w:eastAsia="Times New Roman" w:hAnsiTheme="minorHAnsi" w:cstheme="majorHAnsi"/>
                <w:lang w:eastAsia="cs-CZ"/>
              </w:rPr>
              <w:t>.</w:t>
            </w:r>
          </w:p>
        </w:tc>
        <w:tc>
          <w:tcPr>
            <w:tcW w:w="534" w:type="pct"/>
            <w:vAlign w:val="center"/>
          </w:tcPr>
          <w:p w14:paraId="399EEB85" w14:textId="51DCD20B" w:rsidR="006647B0" w:rsidRPr="002170A3" w:rsidRDefault="009E2CD8" w:rsidP="00A3344C">
            <w:pPr>
              <w:spacing w:after="0" w:line="240" w:lineRule="auto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ANO</w:t>
            </w:r>
          </w:p>
        </w:tc>
        <w:tc>
          <w:tcPr>
            <w:tcW w:w="1985" w:type="pct"/>
            <w:vAlign w:val="center"/>
          </w:tcPr>
          <w:p w14:paraId="20BE1FD1" w14:textId="25EFD41C" w:rsidR="006647B0" w:rsidRPr="00C14050" w:rsidRDefault="009E2CD8" w:rsidP="006647B0">
            <w:pPr>
              <w:spacing w:after="0" w:line="240" w:lineRule="auto"/>
              <w:jc w:val="center"/>
              <w:rPr>
                <w:color w:val="FF0000"/>
                <w:szCs w:val="20"/>
              </w:rPr>
            </w:pPr>
            <w:proofErr w:type="gramStart"/>
            <w:r>
              <w:rPr>
                <w:color w:val="FF0000"/>
                <w:szCs w:val="20"/>
              </w:rPr>
              <w:t>&lt; 53</w:t>
            </w:r>
            <w:proofErr w:type="gramEnd"/>
            <w:r>
              <w:rPr>
                <w:color w:val="FF0000"/>
                <w:szCs w:val="20"/>
              </w:rPr>
              <w:t>dB</w:t>
            </w:r>
          </w:p>
        </w:tc>
      </w:tr>
      <w:tr w:rsidR="003D61BE" w:rsidRPr="005E25BE" w14:paraId="424FD740" w14:textId="1CAF39A6" w:rsidTr="00460344">
        <w:tc>
          <w:tcPr>
            <w:tcW w:w="2482" w:type="pct"/>
            <w:shd w:val="clear" w:color="auto" w:fill="auto"/>
            <w:vAlign w:val="center"/>
          </w:tcPr>
          <w:p w14:paraId="29F558C1" w14:textId="77777777" w:rsidR="003D61BE" w:rsidRDefault="00F61EA5" w:rsidP="003D61BE">
            <w:pPr>
              <w:spacing w:after="0" w:line="240" w:lineRule="auto"/>
              <w:rPr>
                <w:rFonts w:asciiTheme="minorHAnsi" w:eastAsia="Times New Roman" w:hAnsiTheme="minorHAnsi" w:cstheme="majorHAnsi"/>
                <w:strike/>
                <w:lang w:eastAsia="cs-CZ"/>
              </w:rPr>
            </w:pPr>
            <w:r w:rsidRPr="0007654B">
              <w:rPr>
                <w:rFonts w:asciiTheme="minorHAnsi" w:eastAsia="Times New Roman" w:hAnsiTheme="minorHAnsi" w:cstheme="majorHAnsi"/>
                <w:strike/>
                <w:lang w:eastAsia="cs-CZ"/>
              </w:rPr>
              <w:t xml:space="preserve">Hmotnost </w:t>
            </w:r>
            <w:r w:rsidR="00DA100D" w:rsidRPr="0007654B">
              <w:rPr>
                <w:rFonts w:asciiTheme="minorHAnsi" w:eastAsia="Times New Roman" w:hAnsiTheme="minorHAnsi" w:cstheme="majorHAnsi"/>
                <w:strike/>
                <w:lang w:eastAsia="cs-CZ"/>
              </w:rPr>
              <w:t>max.</w:t>
            </w:r>
            <w:r w:rsidRPr="0007654B">
              <w:rPr>
                <w:rFonts w:asciiTheme="minorHAnsi" w:eastAsia="Times New Roman" w:hAnsiTheme="minorHAnsi" w:cstheme="majorHAnsi"/>
                <w:strike/>
                <w:lang w:eastAsia="cs-CZ"/>
              </w:rPr>
              <w:t xml:space="preserve"> 4 kg</w:t>
            </w:r>
            <w:r w:rsidR="000B5C52" w:rsidRPr="0007654B">
              <w:rPr>
                <w:rFonts w:asciiTheme="minorHAnsi" w:eastAsia="Times New Roman" w:hAnsiTheme="minorHAnsi" w:cstheme="majorHAnsi"/>
                <w:strike/>
                <w:lang w:eastAsia="cs-CZ"/>
              </w:rPr>
              <w:t>.</w:t>
            </w:r>
          </w:p>
          <w:p w14:paraId="2363AF7B" w14:textId="587A717C" w:rsidR="0007654B" w:rsidRPr="0007654B" w:rsidRDefault="0007654B" w:rsidP="003D61BE">
            <w:pPr>
              <w:spacing w:after="0" w:line="240" w:lineRule="auto"/>
              <w:rPr>
                <w:rFonts w:asciiTheme="minorHAnsi" w:eastAsia="Times New Roman" w:hAnsiTheme="minorHAnsi" w:cstheme="majorHAnsi"/>
                <w:color w:val="FF0000"/>
                <w:lang w:eastAsia="cs-CZ"/>
              </w:rPr>
            </w:pPr>
            <w:r w:rsidRPr="0007654B">
              <w:rPr>
                <w:rFonts w:asciiTheme="minorHAnsi" w:eastAsia="Times New Roman" w:hAnsiTheme="minorHAnsi" w:cstheme="majorHAnsi"/>
                <w:color w:val="FF0000"/>
                <w:lang w:eastAsia="cs-CZ"/>
              </w:rPr>
              <w:t>Hmotnost max. 6 kg</w:t>
            </w:r>
          </w:p>
        </w:tc>
        <w:tc>
          <w:tcPr>
            <w:tcW w:w="534" w:type="pct"/>
            <w:vAlign w:val="center"/>
          </w:tcPr>
          <w:p w14:paraId="1B869B88" w14:textId="09DBAA69" w:rsidR="003D61BE" w:rsidRPr="006E3B94" w:rsidRDefault="009E2CD8" w:rsidP="00A3344C">
            <w:pPr>
              <w:spacing w:after="0" w:line="240" w:lineRule="auto"/>
              <w:jc w:val="center"/>
            </w:pPr>
            <w:r>
              <w:rPr>
                <w:color w:val="FF0000"/>
                <w:szCs w:val="20"/>
              </w:rPr>
              <w:t>ANO</w:t>
            </w:r>
          </w:p>
        </w:tc>
        <w:tc>
          <w:tcPr>
            <w:tcW w:w="1985" w:type="pct"/>
            <w:vAlign w:val="center"/>
          </w:tcPr>
          <w:p w14:paraId="094359F1" w14:textId="419264FA" w:rsidR="003D61BE" w:rsidRPr="006E3B94" w:rsidRDefault="009E2CD8" w:rsidP="003D61BE">
            <w:pPr>
              <w:spacing w:after="0" w:line="240" w:lineRule="auto"/>
              <w:jc w:val="center"/>
            </w:pPr>
            <w:r>
              <w:rPr>
                <w:color w:val="FF0000"/>
                <w:szCs w:val="20"/>
              </w:rPr>
              <w:t>1,4 kg</w:t>
            </w:r>
          </w:p>
        </w:tc>
      </w:tr>
      <w:tr w:rsidR="003D61BE" w:rsidRPr="005E25BE" w14:paraId="34E64351" w14:textId="77DE34B6" w:rsidTr="00460344">
        <w:tc>
          <w:tcPr>
            <w:tcW w:w="2482" w:type="pct"/>
            <w:shd w:val="clear" w:color="auto" w:fill="auto"/>
            <w:vAlign w:val="center"/>
          </w:tcPr>
          <w:p w14:paraId="707C8AA3" w14:textId="77777777" w:rsidR="003D61BE" w:rsidRDefault="00F61EA5" w:rsidP="003D61BE">
            <w:pPr>
              <w:spacing w:after="0" w:line="240" w:lineRule="auto"/>
              <w:rPr>
                <w:rFonts w:asciiTheme="minorHAnsi" w:eastAsia="Times New Roman" w:hAnsiTheme="minorHAnsi" w:cstheme="majorHAnsi"/>
                <w:strike/>
                <w:lang w:eastAsia="cs-CZ"/>
              </w:rPr>
            </w:pPr>
            <w:r w:rsidRPr="0007654B">
              <w:rPr>
                <w:rFonts w:asciiTheme="minorHAnsi" w:eastAsia="Times New Roman" w:hAnsiTheme="minorHAnsi" w:cstheme="majorHAnsi"/>
                <w:strike/>
                <w:lang w:eastAsia="cs-CZ"/>
              </w:rPr>
              <w:t>Rozměry (</w:t>
            </w:r>
            <w:proofErr w:type="spellStart"/>
            <w:r w:rsidRPr="0007654B">
              <w:rPr>
                <w:rFonts w:asciiTheme="minorHAnsi" w:eastAsia="Times New Roman" w:hAnsiTheme="minorHAnsi" w:cstheme="majorHAnsi"/>
                <w:strike/>
                <w:lang w:eastAsia="cs-CZ"/>
              </w:rPr>
              <w:t>šxhxv</w:t>
            </w:r>
            <w:proofErr w:type="spellEnd"/>
            <w:r w:rsidRPr="0007654B">
              <w:rPr>
                <w:rFonts w:asciiTheme="minorHAnsi" w:eastAsia="Times New Roman" w:hAnsiTheme="minorHAnsi" w:cstheme="majorHAnsi"/>
                <w:strike/>
                <w:lang w:eastAsia="cs-CZ"/>
              </w:rPr>
              <w:t>) max. 200x250x140 mm.</w:t>
            </w:r>
          </w:p>
          <w:p w14:paraId="0C019CBA" w14:textId="18BBAC6A" w:rsidR="0007654B" w:rsidRPr="0007654B" w:rsidRDefault="0007654B" w:rsidP="003D61BE">
            <w:pPr>
              <w:spacing w:after="0" w:line="240" w:lineRule="auto"/>
              <w:rPr>
                <w:rFonts w:asciiTheme="minorHAnsi" w:eastAsia="Times New Roman" w:hAnsiTheme="minorHAnsi" w:cstheme="majorHAnsi"/>
                <w:color w:val="FF0000"/>
                <w:lang w:eastAsia="cs-CZ"/>
              </w:rPr>
            </w:pPr>
            <w:r>
              <w:rPr>
                <w:rFonts w:asciiTheme="minorHAnsi" w:eastAsia="Times New Roman" w:hAnsiTheme="minorHAnsi" w:cstheme="majorHAnsi"/>
                <w:color w:val="FF0000"/>
                <w:lang w:eastAsia="cs-CZ"/>
              </w:rPr>
              <w:t>Rozměry (</w:t>
            </w:r>
            <w:proofErr w:type="spellStart"/>
            <w:r>
              <w:rPr>
                <w:rFonts w:asciiTheme="minorHAnsi" w:eastAsia="Times New Roman" w:hAnsiTheme="minorHAnsi" w:cstheme="majorHAnsi"/>
                <w:color w:val="FF0000"/>
                <w:lang w:eastAsia="cs-CZ"/>
              </w:rPr>
              <w:t>šxhxv</w:t>
            </w:r>
            <w:proofErr w:type="spellEnd"/>
            <w:r>
              <w:rPr>
                <w:rFonts w:asciiTheme="minorHAnsi" w:eastAsia="Times New Roman" w:hAnsiTheme="minorHAnsi" w:cstheme="majorHAnsi"/>
                <w:color w:val="FF0000"/>
                <w:lang w:eastAsia="cs-CZ"/>
              </w:rPr>
              <w:t>) max. 255x245x140 mm.</w:t>
            </w:r>
          </w:p>
        </w:tc>
        <w:tc>
          <w:tcPr>
            <w:tcW w:w="534" w:type="pct"/>
            <w:vAlign w:val="center"/>
          </w:tcPr>
          <w:p w14:paraId="0534D9A5" w14:textId="2E57CFDD" w:rsidR="003D61BE" w:rsidRPr="00264C96" w:rsidRDefault="009E2CD8" w:rsidP="00A3344C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>
              <w:rPr>
                <w:rFonts w:cs="Times New Roman"/>
                <w:lang w:eastAsia="cs-CZ"/>
              </w:rPr>
              <w:t>ANO</w:t>
            </w:r>
          </w:p>
        </w:tc>
        <w:tc>
          <w:tcPr>
            <w:tcW w:w="1985" w:type="pct"/>
            <w:vAlign w:val="center"/>
          </w:tcPr>
          <w:p w14:paraId="229912DE" w14:textId="04777DD3" w:rsidR="003D61BE" w:rsidRPr="00264C96" w:rsidRDefault="009E2CD8" w:rsidP="003D61BE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>
              <w:rPr>
                <w:color w:val="FF0000"/>
                <w:szCs w:val="20"/>
              </w:rPr>
              <w:t>171 x 203 x 114 mm</w:t>
            </w:r>
          </w:p>
        </w:tc>
      </w:tr>
      <w:tr w:rsidR="006647B0" w:rsidRPr="005E25BE" w14:paraId="4071068A" w14:textId="77777777" w:rsidTr="00460344">
        <w:tc>
          <w:tcPr>
            <w:tcW w:w="2482" w:type="pct"/>
            <w:shd w:val="clear" w:color="auto" w:fill="auto"/>
            <w:vAlign w:val="center"/>
          </w:tcPr>
          <w:p w14:paraId="30BA7BC4" w14:textId="1243BA9A" w:rsidR="006647B0" w:rsidRDefault="00F14997" w:rsidP="006647B0">
            <w:pPr>
              <w:spacing w:after="0" w:line="240" w:lineRule="auto"/>
              <w:rPr>
                <w:rFonts w:asciiTheme="minorHAnsi" w:eastAsia="Times New Roman" w:hAnsiTheme="minorHAnsi" w:cstheme="majorHAnsi"/>
                <w:lang w:eastAsia="cs-CZ"/>
              </w:rPr>
            </w:pPr>
            <w:r>
              <w:rPr>
                <w:rFonts w:asciiTheme="minorHAnsi" w:eastAsia="Times New Roman" w:hAnsiTheme="minorHAnsi" w:cstheme="majorHAnsi"/>
                <w:lang w:eastAsia="cs-CZ"/>
              </w:rPr>
              <w:t xml:space="preserve">Napájení </w:t>
            </w:r>
            <w:proofErr w:type="gramStart"/>
            <w:r>
              <w:rPr>
                <w:rFonts w:asciiTheme="minorHAnsi" w:eastAsia="Times New Roman" w:hAnsiTheme="minorHAnsi" w:cstheme="majorHAnsi"/>
                <w:lang w:eastAsia="cs-CZ"/>
              </w:rPr>
              <w:t>230V</w:t>
            </w:r>
            <w:proofErr w:type="gramEnd"/>
            <w:r>
              <w:rPr>
                <w:rFonts w:asciiTheme="minorHAnsi" w:eastAsia="Times New Roman" w:hAnsiTheme="minorHAnsi" w:cstheme="majorHAnsi"/>
                <w:lang w:eastAsia="cs-CZ"/>
              </w:rPr>
              <w:t>/50Hz prostřednictví napájecího kabelu.</w:t>
            </w:r>
          </w:p>
        </w:tc>
        <w:tc>
          <w:tcPr>
            <w:tcW w:w="534" w:type="pct"/>
            <w:vAlign w:val="center"/>
          </w:tcPr>
          <w:p w14:paraId="7D2AEC3C" w14:textId="68F82230" w:rsidR="006647B0" w:rsidRPr="002170A3" w:rsidRDefault="009E2CD8" w:rsidP="00A3344C">
            <w:pPr>
              <w:spacing w:after="0" w:line="240" w:lineRule="auto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ANO</w:t>
            </w:r>
          </w:p>
        </w:tc>
        <w:tc>
          <w:tcPr>
            <w:tcW w:w="1985" w:type="pct"/>
            <w:vAlign w:val="center"/>
          </w:tcPr>
          <w:p w14:paraId="72B5B86C" w14:textId="0E0C2E49" w:rsidR="006647B0" w:rsidRPr="00C14050" w:rsidRDefault="009E2CD8" w:rsidP="006647B0">
            <w:pPr>
              <w:spacing w:after="0" w:line="240" w:lineRule="auto"/>
              <w:jc w:val="center"/>
              <w:rPr>
                <w:color w:val="FF0000"/>
                <w:szCs w:val="20"/>
              </w:rPr>
            </w:pPr>
            <w:proofErr w:type="gramStart"/>
            <w:r>
              <w:rPr>
                <w:color w:val="FF0000"/>
                <w:szCs w:val="20"/>
              </w:rPr>
              <w:t>230V</w:t>
            </w:r>
            <w:proofErr w:type="gramEnd"/>
            <w:r>
              <w:rPr>
                <w:color w:val="FF0000"/>
                <w:szCs w:val="20"/>
              </w:rPr>
              <w:t>/50 Hz, napájecí zdroj</w:t>
            </w:r>
          </w:p>
        </w:tc>
      </w:tr>
      <w:tr w:rsidR="003D61BE" w:rsidRPr="005E25BE" w14:paraId="2EC97D11" w14:textId="3A0FE385" w:rsidTr="00460344">
        <w:tc>
          <w:tcPr>
            <w:tcW w:w="2482" w:type="pct"/>
            <w:shd w:val="clear" w:color="auto" w:fill="C2D69B" w:themeFill="accent3" w:themeFillTint="99"/>
          </w:tcPr>
          <w:p w14:paraId="00B159AA" w14:textId="4CAEE93C" w:rsidR="003D61BE" w:rsidRPr="00997BB9" w:rsidRDefault="003D61BE" w:rsidP="0037098D">
            <w:pPr>
              <w:spacing w:after="0" w:line="240" w:lineRule="auto"/>
              <w:rPr>
                <w:rFonts w:asciiTheme="minorHAnsi" w:eastAsia="Times New Roman" w:hAnsiTheme="minorHAnsi" w:cstheme="majorHAnsi"/>
                <w:b/>
                <w:lang w:eastAsia="cs-CZ"/>
              </w:rPr>
            </w:pPr>
            <w:r w:rsidRPr="00997BB9">
              <w:rPr>
                <w:rFonts w:asciiTheme="minorHAnsi" w:eastAsia="Times New Roman" w:hAnsiTheme="minorHAnsi" w:cstheme="majorHAnsi"/>
                <w:b/>
                <w:lang w:eastAsia="cs-CZ"/>
              </w:rPr>
              <w:t>Součást dodávky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14:paraId="226C9B95" w14:textId="77777777" w:rsidR="003D61BE" w:rsidRPr="00997BB9" w:rsidRDefault="003D61BE" w:rsidP="00A3344C">
            <w:pPr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b/>
                <w:lang w:eastAsia="cs-CZ"/>
              </w:rPr>
            </w:pPr>
          </w:p>
        </w:tc>
        <w:tc>
          <w:tcPr>
            <w:tcW w:w="1985" w:type="pct"/>
            <w:shd w:val="clear" w:color="auto" w:fill="C2D69B" w:themeFill="accent3" w:themeFillTint="99"/>
          </w:tcPr>
          <w:p w14:paraId="0E9827A2" w14:textId="77777777" w:rsidR="003D61BE" w:rsidRPr="00997BB9" w:rsidRDefault="003D61BE" w:rsidP="0037098D">
            <w:pPr>
              <w:spacing w:after="0" w:line="240" w:lineRule="auto"/>
              <w:rPr>
                <w:rFonts w:asciiTheme="minorHAnsi" w:eastAsia="Times New Roman" w:hAnsiTheme="minorHAnsi" w:cstheme="majorHAnsi"/>
                <w:b/>
                <w:lang w:eastAsia="cs-CZ"/>
              </w:rPr>
            </w:pPr>
          </w:p>
        </w:tc>
      </w:tr>
      <w:tr w:rsidR="003D61BE" w:rsidRPr="005E25BE" w14:paraId="74FB9B07" w14:textId="7E351BCF" w:rsidTr="00460344">
        <w:tc>
          <w:tcPr>
            <w:tcW w:w="2482" w:type="pct"/>
            <w:shd w:val="clear" w:color="auto" w:fill="auto"/>
          </w:tcPr>
          <w:p w14:paraId="02CFB266" w14:textId="6FE2473D" w:rsidR="003D61BE" w:rsidRPr="00DB7A08" w:rsidRDefault="003D61BE" w:rsidP="003D61BE">
            <w:pPr>
              <w:spacing w:after="0" w:line="240" w:lineRule="auto"/>
              <w:rPr>
                <w:rFonts w:asciiTheme="minorHAnsi" w:eastAsia="Times New Roman" w:hAnsiTheme="minorHAnsi" w:cstheme="majorHAnsi"/>
                <w:lang w:eastAsia="cs-CZ"/>
              </w:rPr>
            </w:pPr>
            <w:r>
              <w:rPr>
                <w:rFonts w:asciiTheme="minorHAnsi" w:eastAsia="Times New Roman" w:hAnsiTheme="minorHAnsi" w:cstheme="majorHAnsi"/>
                <w:lang w:eastAsia="cs-CZ"/>
              </w:rPr>
              <w:t>Spotřební materiál a v</w:t>
            </w:r>
            <w:r w:rsidRPr="00DB7A08">
              <w:rPr>
                <w:rFonts w:asciiTheme="minorHAnsi" w:eastAsia="Times New Roman" w:hAnsiTheme="minorHAnsi" w:cstheme="majorHAnsi"/>
                <w:lang w:eastAsia="cs-CZ"/>
              </w:rPr>
              <w:t>ybavení</w:t>
            </w:r>
            <w:r>
              <w:rPr>
                <w:rFonts w:asciiTheme="minorHAnsi" w:eastAsia="Times New Roman" w:hAnsiTheme="minorHAnsi" w:cstheme="majorHAnsi"/>
                <w:lang w:eastAsia="cs-CZ"/>
              </w:rPr>
              <w:t xml:space="preserve"> dle principu přístroje</w:t>
            </w:r>
            <w:r w:rsidRPr="00DB7A08">
              <w:rPr>
                <w:rFonts w:asciiTheme="minorHAnsi" w:eastAsia="Times New Roman" w:hAnsiTheme="minorHAnsi" w:cstheme="majorHAnsi"/>
                <w:lang w:eastAsia="cs-CZ"/>
              </w:rPr>
              <w:t xml:space="preserve"> v míře umožňující </w:t>
            </w:r>
            <w:r>
              <w:rPr>
                <w:rFonts w:asciiTheme="minorHAnsi" w:eastAsia="Times New Roman" w:hAnsiTheme="minorHAnsi" w:cstheme="majorHAnsi"/>
                <w:lang w:eastAsia="cs-CZ"/>
              </w:rPr>
              <w:t>zpro</w:t>
            </w:r>
            <w:r w:rsidRPr="00DB7A08">
              <w:rPr>
                <w:rFonts w:asciiTheme="minorHAnsi" w:eastAsia="Times New Roman" w:hAnsiTheme="minorHAnsi" w:cstheme="majorHAnsi"/>
                <w:lang w:eastAsia="cs-CZ"/>
              </w:rPr>
              <w:t>voz</w:t>
            </w:r>
            <w:r>
              <w:rPr>
                <w:rFonts w:asciiTheme="minorHAnsi" w:eastAsia="Times New Roman" w:hAnsiTheme="minorHAnsi" w:cstheme="majorHAnsi"/>
                <w:lang w:eastAsia="cs-CZ"/>
              </w:rPr>
              <w:t>nění požadované metody.</w:t>
            </w:r>
          </w:p>
        </w:tc>
        <w:tc>
          <w:tcPr>
            <w:tcW w:w="534" w:type="pct"/>
          </w:tcPr>
          <w:p w14:paraId="05E6DB1D" w14:textId="50070151" w:rsidR="003D61BE" w:rsidRDefault="009E2CD8" w:rsidP="00A3344C">
            <w:pPr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lang w:eastAsia="cs-CZ"/>
              </w:rPr>
            </w:pPr>
            <w:r>
              <w:rPr>
                <w:rFonts w:asciiTheme="minorHAnsi" w:eastAsia="Times New Roman" w:hAnsiTheme="minorHAnsi"/>
              </w:rPr>
              <w:t>ANO</w:t>
            </w:r>
          </w:p>
        </w:tc>
        <w:tc>
          <w:tcPr>
            <w:tcW w:w="1985" w:type="pct"/>
          </w:tcPr>
          <w:p w14:paraId="5678C99C" w14:textId="57907301" w:rsidR="003D61BE" w:rsidRDefault="009E2CD8" w:rsidP="003D61BE">
            <w:pPr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lang w:eastAsia="cs-CZ"/>
              </w:rPr>
            </w:pPr>
            <w:r>
              <w:rPr>
                <w:color w:val="FF0000"/>
                <w:szCs w:val="20"/>
              </w:rPr>
              <w:t>Není třeba spotřební materiál</w:t>
            </w:r>
          </w:p>
        </w:tc>
      </w:tr>
      <w:tr w:rsidR="005918CD" w:rsidRPr="005E25BE" w14:paraId="6E51C40B" w14:textId="77777777" w:rsidTr="00460344">
        <w:tc>
          <w:tcPr>
            <w:tcW w:w="2482" w:type="pct"/>
            <w:shd w:val="clear" w:color="auto" w:fill="auto"/>
            <w:vAlign w:val="center"/>
          </w:tcPr>
          <w:p w14:paraId="31B23F8F" w14:textId="379431F1" w:rsidR="005918CD" w:rsidRDefault="005918CD" w:rsidP="005918CD">
            <w:pPr>
              <w:spacing w:after="0" w:line="240" w:lineRule="auto"/>
              <w:rPr>
                <w:rFonts w:asciiTheme="minorHAnsi" w:eastAsia="Times New Roman" w:hAnsiTheme="minorHAnsi" w:cstheme="majorHAnsi"/>
                <w:lang w:eastAsia="cs-CZ"/>
              </w:rPr>
            </w:pPr>
            <w:r w:rsidRPr="006647B0">
              <w:lastRenderedPageBreak/>
              <w:t>Rotor</w:t>
            </w:r>
            <w:r>
              <w:t xml:space="preserve"> s kapacitou pro 12 zkumavek o objemu 1,5/2 ml.</w:t>
            </w:r>
          </w:p>
        </w:tc>
        <w:tc>
          <w:tcPr>
            <w:tcW w:w="534" w:type="pct"/>
            <w:vAlign w:val="center"/>
          </w:tcPr>
          <w:p w14:paraId="1E3D1895" w14:textId="05EE212D" w:rsidR="005918CD" w:rsidRPr="001F62D5" w:rsidRDefault="001057D1" w:rsidP="005918CD">
            <w:pPr>
              <w:spacing w:after="0" w:line="240" w:lineRule="auto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ANO</w:t>
            </w:r>
          </w:p>
        </w:tc>
        <w:tc>
          <w:tcPr>
            <w:tcW w:w="1985" w:type="pct"/>
            <w:vAlign w:val="center"/>
          </w:tcPr>
          <w:p w14:paraId="28E4D87C" w14:textId="524ADC20" w:rsidR="005918CD" w:rsidRPr="00003968" w:rsidRDefault="001057D1" w:rsidP="005918CD">
            <w:pPr>
              <w:spacing w:after="0" w:line="240" w:lineRule="auto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Rotor 12x1,5/2ml</w:t>
            </w:r>
          </w:p>
        </w:tc>
      </w:tr>
      <w:tr w:rsidR="00E73F73" w:rsidRPr="005E25BE" w14:paraId="3826B27B" w14:textId="77777777" w:rsidTr="00460344">
        <w:tc>
          <w:tcPr>
            <w:tcW w:w="2482" w:type="pct"/>
            <w:shd w:val="clear" w:color="auto" w:fill="auto"/>
            <w:vAlign w:val="center"/>
          </w:tcPr>
          <w:p w14:paraId="7769942F" w14:textId="17C09D91" w:rsidR="00E73F73" w:rsidRDefault="00F61EA5" w:rsidP="00E73F73">
            <w:pPr>
              <w:spacing w:after="0" w:line="240" w:lineRule="auto"/>
            </w:pPr>
            <w:r>
              <w:t xml:space="preserve">12 ks redukce 2 ml </w:t>
            </w:r>
            <w:r w:rsidR="00FD6C78">
              <w:t>n</w:t>
            </w:r>
            <w:r>
              <w:t>a 0</w:t>
            </w:r>
            <w:r w:rsidR="001F1528">
              <w:t>,</w:t>
            </w:r>
            <w:r>
              <w:t>2 ml</w:t>
            </w:r>
            <w:r w:rsidR="00E73F73">
              <w:t>.</w:t>
            </w:r>
          </w:p>
        </w:tc>
        <w:tc>
          <w:tcPr>
            <w:tcW w:w="534" w:type="pct"/>
            <w:vAlign w:val="center"/>
          </w:tcPr>
          <w:p w14:paraId="2866BC19" w14:textId="369CAF68" w:rsidR="00E73F73" w:rsidRPr="002170A3" w:rsidRDefault="001057D1" w:rsidP="00E73F73">
            <w:pPr>
              <w:spacing w:after="0" w:line="240" w:lineRule="auto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ANO</w:t>
            </w:r>
          </w:p>
        </w:tc>
        <w:tc>
          <w:tcPr>
            <w:tcW w:w="1985" w:type="pct"/>
            <w:vAlign w:val="center"/>
          </w:tcPr>
          <w:p w14:paraId="084AC9A7" w14:textId="6A2B3F0C" w:rsidR="00E73F73" w:rsidRPr="00C14050" w:rsidRDefault="001057D1" w:rsidP="00E73F73">
            <w:pPr>
              <w:spacing w:after="0" w:line="240" w:lineRule="auto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Součástí dodávky</w:t>
            </w:r>
          </w:p>
        </w:tc>
      </w:tr>
      <w:tr w:rsidR="00F61EA5" w:rsidRPr="005E25BE" w14:paraId="04006C2C" w14:textId="77777777" w:rsidTr="00460344">
        <w:tc>
          <w:tcPr>
            <w:tcW w:w="2482" w:type="pct"/>
            <w:shd w:val="clear" w:color="auto" w:fill="auto"/>
            <w:vAlign w:val="center"/>
          </w:tcPr>
          <w:p w14:paraId="21C8EB01" w14:textId="002BAAB5" w:rsidR="00F61EA5" w:rsidRDefault="00F61EA5" w:rsidP="00F61EA5">
            <w:pPr>
              <w:spacing w:after="0" w:line="240" w:lineRule="auto"/>
            </w:pPr>
            <w:r>
              <w:t xml:space="preserve">12 ks redukce 2 ml </w:t>
            </w:r>
            <w:r w:rsidR="00FD6C78">
              <w:t>n</w:t>
            </w:r>
            <w:r>
              <w:t>a 0</w:t>
            </w:r>
            <w:r w:rsidR="001F1528">
              <w:t>,</w:t>
            </w:r>
            <w:r>
              <w:t>5 ml.</w:t>
            </w:r>
          </w:p>
        </w:tc>
        <w:tc>
          <w:tcPr>
            <w:tcW w:w="534" w:type="pct"/>
            <w:vAlign w:val="center"/>
          </w:tcPr>
          <w:p w14:paraId="33EC3A90" w14:textId="56AC71F4" w:rsidR="00F61EA5" w:rsidRPr="002170A3" w:rsidRDefault="001057D1" w:rsidP="00F61EA5">
            <w:pPr>
              <w:spacing w:after="0" w:line="240" w:lineRule="auto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ANO</w:t>
            </w:r>
          </w:p>
        </w:tc>
        <w:tc>
          <w:tcPr>
            <w:tcW w:w="1985" w:type="pct"/>
            <w:vAlign w:val="center"/>
          </w:tcPr>
          <w:p w14:paraId="088F7ECE" w14:textId="471A3598" w:rsidR="00F61EA5" w:rsidRPr="00C14050" w:rsidRDefault="001057D1" w:rsidP="00F61EA5">
            <w:pPr>
              <w:spacing w:after="0" w:line="240" w:lineRule="auto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Součástí dodávky</w:t>
            </w:r>
          </w:p>
        </w:tc>
      </w:tr>
      <w:tr w:rsidR="00F61EA5" w:rsidRPr="005E25BE" w14:paraId="232BA8B8" w14:textId="77777777" w:rsidTr="00460344">
        <w:tc>
          <w:tcPr>
            <w:tcW w:w="2482" w:type="pct"/>
            <w:shd w:val="clear" w:color="auto" w:fill="auto"/>
            <w:vAlign w:val="center"/>
          </w:tcPr>
          <w:p w14:paraId="668918F3" w14:textId="369FB7F3" w:rsidR="00F61EA5" w:rsidRDefault="00F61EA5" w:rsidP="00F61EA5">
            <w:pPr>
              <w:spacing w:after="0" w:line="240" w:lineRule="auto"/>
            </w:pPr>
            <w:r>
              <w:t>Napájecí zdroj.</w:t>
            </w:r>
          </w:p>
        </w:tc>
        <w:tc>
          <w:tcPr>
            <w:tcW w:w="534" w:type="pct"/>
            <w:vAlign w:val="center"/>
          </w:tcPr>
          <w:p w14:paraId="348F0841" w14:textId="7522E4B2" w:rsidR="00F61EA5" w:rsidRPr="002170A3" w:rsidRDefault="001057D1" w:rsidP="00F61EA5">
            <w:pPr>
              <w:spacing w:after="0" w:line="240" w:lineRule="auto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ANO</w:t>
            </w:r>
          </w:p>
        </w:tc>
        <w:tc>
          <w:tcPr>
            <w:tcW w:w="1985" w:type="pct"/>
            <w:vAlign w:val="center"/>
          </w:tcPr>
          <w:p w14:paraId="6E3C879E" w14:textId="630D87A5" w:rsidR="00F61EA5" w:rsidRPr="00C14050" w:rsidRDefault="001057D1" w:rsidP="00F61EA5">
            <w:pPr>
              <w:spacing w:after="0" w:line="240" w:lineRule="auto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Součástí dodávky</w:t>
            </w:r>
          </w:p>
        </w:tc>
      </w:tr>
      <w:tr w:rsidR="003D61BE" w:rsidRPr="005E25BE" w14:paraId="2AA53C66" w14:textId="55DE44FB" w:rsidTr="00460344"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F1A2FB5" w14:textId="77777777" w:rsidR="003D61BE" w:rsidRPr="00264C96" w:rsidRDefault="003D61BE" w:rsidP="0037098D">
            <w:pPr>
              <w:spacing w:after="0" w:line="240" w:lineRule="auto"/>
              <w:rPr>
                <w:rFonts w:cs="Times New Roman"/>
                <w:b/>
                <w:lang w:eastAsia="cs-CZ"/>
              </w:rPr>
            </w:pPr>
            <w:r w:rsidRPr="00264C96">
              <w:rPr>
                <w:rFonts w:cs="Times New Roman"/>
                <w:b/>
                <w:lang w:eastAsia="cs-CZ"/>
              </w:rPr>
              <w:t>Ostatní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4559F0F" w14:textId="77777777" w:rsidR="003D61BE" w:rsidRPr="00264C96" w:rsidRDefault="003D61BE" w:rsidP="0037098D">
            <w:pPr>
              <w:spacing w:after="0" w:line="240" w:lineRule="auto"/>
              <w:rPr>
                <w:rFonts w:cs="Times New Roman"/>
                <w:b/>
                <w:lang w:eastAsia="cs-CZ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B094360" w14:textId="77777777" w:rsidR="003D61BE" w:rsidRPr="00264C96" w:rsidRDefault="003D61BE" w:rsidP="0037098D">
            <w:pPr>
              <w:spacing w:after="0" w:line="240" w:lineRule="auto"/>
              <w:rPr>
                <w:rFonts w:cs="Times New Roman"/>
                <w:b/>
                <w:lang w:eastAsia="cs-CZ"/>
              </w:rPr>
            </w:pPr>
          </w:p>
        </w:tc>
      </w:tr>
      <w:tr w:rsidR="003D61BE" w:rsidRPr="005E25BE" w14:paraId="665E2B33" w14:textId="3E582227" w:rsidTr="00460344"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BE95" w14:textId="55B5C029" w:rsidR="003D61BE" w:rsidRPr="00264C96" w:rsidRDefault="003D61BE" w:rsidP="003D61BE">
            <w:pPr>
              <w:spacing w:after="0" w:line="240" w:lineRule="auto"/>
              <w:rPr>
                <w:rFonts w:cs="Times New Roman"/>
                <w:lang w:eastAsia="cs-CZ"/>
              </w:rPr>
            </w:pPr>
            <w:r>
              <w:rPr>
                <w:rFonts w:cs="Times New Roman"/>
                <w:lang w:eastAsia="cs-CZ"/>
              </w:rPr>
              <w:t>Záruka min. 24 měsíců.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E90D" w14:textId="532FA8F9" w:rsidR="003D61BE" w:rsidRDefault="001057D1" w:rsidP="003D61BE">
            <w:pPr>
              <w:spacing w:after="0" w:line="240" w:lineRule="auto"/>
              <w:rPr>
                <w:rFonts w:cs="Times New Roman"/>
                <w:lang w:eastAsia="cs-CZ"/>
              </w:rPr>
            </w:pPr>
            <w:r>
              <w:rPr>
                <w:color w:val="FF0000"/>
                <w:szCs w:val="20"/>
              </w:rPr>
              <w:t>ANO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0E1B" w14:textId="6D04880C" w:rsidR="003D61BE" w:rsidRDefault="001057D1" w:rsidP="003D61BE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>
              <w:rPr>
                <w:color w:val="FF0000"/>
                <w:szCs w:val="20"/>
              </w:rPr>
              <w:t>24 měsíců</w:t>
            </w:r>
          </w:p>
        </w:tc>
      </w:tr>
    </w:tbl>
    <w:p w14:paraId="622557B8" w14:textId="56E7F6D9" w:rsidR="00D21817" w:rsidRDefault="00D21817" w:rsidP="001F54BA">
      <w:pPr>
        <w:spacing w:after="0" w:line="240" w:lineRule="auto"/>
        <w:jc w:val="both"/>
      </w:pPr>
    </w:p>
    <w:p w14:paraId="3F8FEA6C" w14:textId="77777777" w:rsidR="00DA100D" w:rsidRPr="004333E5" w:rsidRDefault="00DA100D" w:rsidP="00DA100D">
      <w:pPr>
        <w:jc w:val="both"/>
        <w:rPr>
          <w:b/>
          <w:bCs/>
        </w:rPr>
      </w:pPr>
      <w:r w:rsidRPr="00090F22">
        <w:rPr>
          <w:b/>
          <w:bCs/>
        </w:rPr>
        <w:t>Doplňující informace:</w:t>
      </w:r>
    </w:p>
    <w:p w14:paraId="0F20FC2A" w14:textId="77777777" w:rsidR="00DA100D" w:rsidRDefault="00DA100D" w:rsidP="00DA100D">
      <w:pPr>
        <w:pStyle w:val="Odstavecseseznamem"/>
        <w:numPr>
          <w:ilvl w:val="0"/>
          <w:numId w:val="11"/>
        </w:numPr>
        <w:spacing w:after="0" w:line="360" w:lineRule="auto"/>
        <w:contextualSpacing w:val="0"/>
        <w:jc w:val="both"/>
        <w:rPr>
          <w:szCs w:val="20"/>
        </w:rPr>
      </w:pPr>
      <w:r w:rsidRPr="008F5D41">
        <w:rPr>
          <w:szCs w:val="20"/>
        </w:rPr>
        <w:t>v rámci záruky budou BTK prováděny zdarma</w:t>
      </w:r>
    </w:p>
    <w:p w14:paraId="7F76A34E" w14:textId="4352299A" w:rsidR="00DA100D" w:rsidRPr="008F5D41" w:rsidRDefault="00DA100D" w:rsidP="00DA100D">
      <w:pPr>
        <w:pStyle w:val="Odstavecseseznamem"/>
        <w:numPr>
          <w:ilvl w:val="0"/>
          <w:numId w:val="11"/>
        </w:numPr>
        <w:spacing w:after="0" w:line="360" w:lineRule="auto"/>
        <w:contextualSpacing w:val="0"/>
        <w:jc w:val="both"/>
        <w:rPr>
          <w:szCs w:val="20"/>
        </w:rPr>
      </w:pPr>
      <w:r>
        <w:rPr>
          <w:szCs w:val="20"/>
        </w:rPr>
        <w:t>klasifikační třída zdravotnického přístroje (pokud jde o ZP)</w:t>
      </w:r>
      <w:r>
        <w:rPr>
          <w:szCs w:val="20"/>
        </w:rPr>
        <w:tab/>
      </w:r>
      <w:r w:rsidR="001057D1">
        <w:rPr>
          <w:color w:val="FF0000"/>
          <w:szCs w:val="20"/>
        </w:rPr>
        <w:t>není ZP</w:t>
      </w:r>
    </w:p>
    <w:p w14:paraId="0563F58E" w14:textId="4212D28F" w:rsidR="00DA100D" w:rsidRPr="008F5D41" w:rsidRDefault="00DA100D" w:rsidP="00DA100D">
      <w:pPr>
        <w:pStyle w:val="Odstavecseseznamem"/>
        <w:numPr>
          <w:ilvl w:val="0"/>
          <w:numId w:val="11"/>
        </w:numPr>
        <w:spacing w:after="0" w:line="360" w:lineRule="auto"/>
        <w:contextualSpacing w:val="0"/>
        <w:jc w:val="both"/>
        <w:rPr>
          <w:color w:val="FF0000"/>
          <w:szCs w:val="20"/>
        </w:rPr>
      </w:pPr>
      <w:r>
        <w:t>frekvence provádění BTK</w:t>
      </w:r>
      <w:r>
        <w:tab/>
      </w:r>
      <w:r>
        <w:tab/>
      </w:r>
      <w:r>
        <w:tab/>
      </w:r>
      <w:r>
        <w:tab/>
      </w:r>
      <w:r>
        <w:tab/>
      </w:r>
      <w:r w:rsidR="001057D1">
        <w:rPr>
          <w:color w:val="FF0000"/>
          <w:szCs w:val="20"/>
        </w:rPr>
        <w:t>není ZP, neprovádí se BTK</w:t>
      </w:r>
    </w:p>
    <w:p w14:paraId="66CFF2C5" w14:textId="67249B14" w:rsidR="00DA100D" w:rsidRPr="00B272AB" w:rsidRDefault="00DA100D" w:rsidP="00DA100D">
      <w:pPr>
        <w:pStyle w:val="Odstavecseseznamem"/>
        <w:numPr>
          <w:ilvl w:val="0"/>
          <w:numId w:val="11"/>
        </w:numPr>
        <w:spacing w:after="0" w:line="360" w:lineRule="auto"/>
        <w:contextualSpacing w:val="0"/>
        <w:jc w:val="both"/>
      </w:pPr>
      <w:r>
        <w:rPr>
          <w:szCs w:val="20"/>
        </w:rPr>
        <w:t xml:space="preserve">uveďte </w:t>
      </w:r>
      <w:r w:rsidRPr="008F5D41">
        <w:rPr>
          <w:szCs w:val="20"/>
        </w:rPr>
        <w:t xml:space="preserve">nároky na kalibraci, validaci případně jiná metrologická ověření a jejich četnost (pokud přístroj tyto úkony nevyžaduje, uveďte </w:t>
      </w:r>
      <w:r>
        <w:rPr>
          <w:szCs w:val="20"/>
        </w:rPr>
        <w:t>to také</w:t>
      </w:r>
      <w:r w:rsidRPr="008F5D41">
        <w:rPr>
          <w:szCs w:val="20"/>
        </w:rPr>
        <w:t>)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1057D1">
        <w:rPr>
          <w:color w:val="FF0000"/>
          <w:szCs w:val="20"/>
        </w:rPr>
        <w:t>zařízení nevyžaduje pravidelná ověření a kontroly</w:t>
      </w:r>
    </w:p>
    <w:p w14:paraId="52A15385" w14:textId="77777777" w:rsidR="00DA100D" w:rsidRPr="001F0B21" w:rsidRDefault="00DA100D" w:rsidP="00DA100D">
      <w:pPr>
        <w:rPr>
          <w:rFonts w:cs="Arial"/>
          <w:b/>
          <w:bCs/>
          <w:szCs w:val="20"/>
        </w:rPr>
      </w:pPr>
      <w:r w:rsidRPr="001F0B21">
        <w:rPr>
          <w:rFonts w:cs="Arial"/>
          <w:b/>
          <w:bCs/>
          <w:szCs w:val="20"/>
        </w:rPr>
        <w:t>Ostatní požadavky</w:t>
      </w:r>
      <w:r>
        <w:rPr>
          <w:rFonts w:cs="Arial"/>
          <w:b/>
          <w:bCs/>
          <w:szCs w:val="20"/>
        </w:rPr>
        <w:t xml:space="preserve"> (jsou-li nezbytné pro zajištění funkčnosti nabízeného systému)</w:t>
      </w:r>
      <w:r w:rsidRPr="001F0B21">
        <w:rPr>
          <w:rFonts w:cs="Arial"/>
          <w:b/>
          <w:bCs/>
          <w:szCs w:val="20"/>
        </w:rPr>
        <w:t>:</w:t>
      </w:r>
    </w:p>
    <w:p w14:paraId="120DFAFF" w14:textId="77777777" w:rsidR="00DA100D" w:rsidRPr="001F0B21" w:rsidRDefault="00DA100D" w:rsidP="00DA100D">
      <w:pPr>
        <w:jc w:val="both"/>
        <w:rPr>
          <w:rFonts w:cs="Arial"/>
          <w:szCs w:val="20"/>
        </w:rPr>
      </w:pPr>
      <w:bookmarkStart w:id="0" w:name="_Hlk94620657"/>
      <w:r w:rsidRPr="001F0B21">
        <w:rPr>
          <w:rFonts w:cs="Arial"/>
          <w:szCs w:val="20"/>
        </w:rPr>
        <w:t>Zapojení všech prvků do LAN a napojení na NIS (</w:t>
      </w:r>
      <w:proofErr w:type="spellStart"/>
      <w:r w:rsidRPr="001F0B21">
        <w:rPr>
          <w:rFonts w:cs="Arial"/>
          <w:szCs w:val="20"/>
        </w:rPr>
        <w:t>Worklist</w:t>
      </w:r>
      <w:proofErr w:type="spellEnd"/>
      <w:r w:rsidRPr="001F0B21">
        <w:rPr>
          <w:rFonts w:cs="Arial"/>
          <w:szCs w:val="20"/>
        </w:rPr>
        <w:t>) a PACS ONN provede dodavatel v součinnosti s techniky útvaru ICT zadavatele. Součinnost s technikem útvaru ICT musí být dodavatelem domluvena s minimálním předstihem 5 pracovních dnů, a to prokazatelným způsobem (email, zápis z jednání). </w:t>
      </w:r>
    </w:p>
    <w:p w14:paraId="3D62CEC5" w14:textId="77777777" w:rsidR="00DA100D" w:rsidRPr="001F0B21" w:rsidRDefault="00DA100D" w:rsidP="00DA100D">
      <w:pPr>
        <w:jc w:val="both"/>
        <w:rPr>
          <w:rFonts w:cs="Arial"/>
          <w:szCs w:val="20"/>
        </w:rPr>
      </w:pPr>
      <w:r w:rsidRPr="001F0B21">
        <w:rPr>
          <w:rFonts w:cs="Arial"/>
          <w:szCs w:val="20"/>
        </w:rPr>
        <w:t xml:space="preserve">V případě napojení komponent dodávaného systému na stávající </w:t>
      </w:r>
      <w:proofErr w:type="spellStart"/>
      <w:r w:rsidRPr="001F0B21">
        <w:rPr>
          <w:rFonts w:cs="Arial"/>
          <w:szCs w:val="20"/>
        </w:rPr>
        <w:t>WiFi</w:t>
      </w:r>
      <w:proofErr w:type="spellEnd"/>
      <w:r w:rsidRPr="001F0B21">
        <w:rPr>
          <w:rFonts w:cs="Arial"/>
          <w:szCs w:val="20"/>
        </w:rPr>
        <w:t xml:space="preserve"> síť nemocnice je požadováno, aby </w:t>
      </w:r>
      <w:proofErr w:type="spellStart"/>
      <w:r w:rsidRPr="001F0B21">
        <w:rPr>
          <w:rFonts w:cs="Arial"/>
          <w:szCs w:val="20"/>
        </w:rPr>
        <w:t>WiFi</w:t>
      </w:r>
      <w:proofErr w:type="spellEnd"/>
      <w:r w:rsidRPr="001F0B21">
        <w:rPr>
          <w:rFonts w:cs="Arial"/>
          <w:szCs w:val="20"/>
        </w:rPr>
        <w:t xml:space="preserve"> zařízení podporovalo bezpečnostní standard ověření WPA2-Enterprise (metoda PEAP, MSCHAPv2). Zadavatel akceptuje též WPA2-Personal (PSK). V takovém případě dodavatel dodá na útvar ICT seznam MAC adres připojovaných zařízení, na základě kterého</w:t>
      </w:r>
      <w:r>
        <w:rPr>
          <w:rFonts w:cs="Arial"/>
          <w:szCs w:val="20"/>
        </w:rPr>
        <w:t>,</w:t>
      </w:r>
      <w:r w:rsidRPr="001F0B21">
        <w:rPr>
          <w:rFonts w:cs="Arial"/>
          <w:szCs w:val="20"/>
        </w:rPr>
        <w:t xml:space="preserve"> k jednotlivým MAC adresám bude vygenerováno unikátní </w:t>
      </w:r>
      <w:proofErr w:type="gramStart"/>
      <w:r w:rsidRPr="001F0B21">
        <w:rPr>
          <w:rFonts w:cs="Arial"/>
          <w:szCs w:val="20"/>
        </w:rPr>
        <w:t>20-místné</w:t>
      </w:r>
      <w:proofErr w:type="gramEnd"/>
      <w:r w:rsidRPr="001F0B21">
        <w:rPr>
          <w:rFonts w:cs="Arial"/>
          <w:szCs w:val="20"/>
        </w:rPr>
        <w:t xml:space="preserve"> heslo a předáno dodavateli ke konfiguraci.</w:t>
      </w:r>
    </w:p>
    <w:p w14:paraId="12A33602" w14:textId="77777777" w:rsidR="00DA100D" w:rsidRPr="001F0B21" w:rsidRDefault="00DA100D" w:rsidP="00DA100D">
      <w:pPr>
        <w:jc w:val="both"/>
        <w:rPr>
          <w:rFonts w:cs="Arial"/>
          <w:szCs w:val="20"/>
        </w:rPr>
      </w:pPr>
      <w:r w:rsidRPr="001F0B21">
        <w:rPr>
          <w:rFonts w:cs="Arial"/>
          <w:szCs w:val="20"/>
        </w:rPr>
        <w:t xml:space="preserve">Součástí dodávky bude i přístupová licence MS </w:t>
      </w:r>
      <w:proofErr w:type="spellStart"/>
      <w:r w:rsidRPr="001F0B21">
        <w:rPr>
          <w:rFonts w:cs="Arial"/>
          <w:szCs w:val="20"/>
        </w:rPr>
        <w:t>Device</w:t>
      </w:r>
      <w:proofErr w:type="spellEnd"/>
      <w:r w:rsidRPr="001F0B21">
        <w:rPr>
          <w:rFonts w:cs="Arial"/>
          <w:szCs w:val="20"/>
        </w:rPr>
        <w:t xml:space="preserve"> CAL 2019 v celkovém počtu dodaných PC přistupujících k serveru Microsoft Zadavatele. Veškeré dodané SW licence budou registrovány (vyžaduje-li se registrace licence u výrobce) na uživatele, jímž je Oblastní nemocnice Náchod a.s. Kontaktní osobou je vedoucí útvaru ICT.</w:t>
      </w:r>
    </w:p>
    <w:p w14:paraId="1A5BA76C" w14:textId="77777777" w:rsidR="00DA100D" w:rsidRPr="001F0B21" w:rsidRDefault="00DA100D" w:rsidP="00DA100D">
      <w:pPr>
        <w:rPr>
          <w:rFonts w:cs="Arial"/>
          <w:b/>
          <w:szCs w:val="20"/>
        </w:rPr>
      </w:pPr>
      <w:r w:rsidRPr="001F0B21">
        <w:rPr>
          <w:rFonts w:cs="Arial"/>
          <w:b/>
          <w:color w:val="0000FF"/>
          <w:szCs w:val="20"/>
        </w:rPr>
        <w:t xml:space="preserve">Kybernetická bezpečnost </w:t>
      </w:r>
    </w:p>
    <w:p w14:paraId="493292A8" w14:textId="77777777" w:rsidR="00DA100D" w:rsidRPr="001F0B21" w:rsidRDefault="00DA100D" w:rsidP="00DA100D">
      <w:pPr>
        <w:jc w:val="both"/>
        <w:rPr>
          <w:rFonts w:cs="Arial"/>
          <w:szCs w:val="20"/>
        </w:rPr>
      </w:pPr>
      <w:r w:rsidRPr="001F0B21">
        <w:rPr>
          <w:rFonts w:cs="Arial"/>
          <w:szCs w:val="20"/>
        </w:rPr>
        <w:t>Oblastní nemocnice Náchod a.s. (ONN) je dle Zákona č.181/2014 Sb. o kybernetické bezpečnosti (ZKB) provozovatelem základní služby: Poskytování zdravotních služeb. </w:t>
      </w:r>
    </w:p>
    <w:p w14:paraId="1BF5CB96" w14:textId="1C71D6CC" w:rsidR="00DA100D" w:rsidRPr="00DA100D" w:rsidRDefault="00DA100D" w:rsidP="00DA100D">
      <w:pPr>
        <w:jc w:val="both"/>
        <w:rPr>
          <w:rFonts w:cs="Arial"/>
          <w:szCs w:val="20"/>
        </w:rPr>
      </w:pPr>
      <w:r w:rsidRPr="001F0B21">
        <w:rPr>
          <w:rFonts w:cs="Arial"/>
          <w:szCs w:val="20"/>
        </w:rPr>
        <w:t>Dodávaný systém musí splňovat požadavky ZKB a navazujících předpisů, zejména vyhlášky č. 82/2018 Sb. o bezpečnostních opatřeních, kybernetických bezpečnostních incidentech</w:t>
      </w:r>
      <w:r>
        <w:rPr>
          <w:rFonts w:cs="Arial"/>
          <w:szCs w:val="20"/>
        </w:rPr>
        <w:t>.</w:t>
      </w:r>
      <w:bookmarkEnd w:id="0"/>
    </w:p>
    <w:sectPr w:rsidR="00DA100D" w:rsidRPr="00DA100D" w:rsidSect="00F257BF">
      <w:headerReference w:type="default" r:id="rId11"/>
      <w:footerReference w:type="default" r:id="rId12"/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C910" w14:textId="77777777" w:rsidR="00007425" w:rsidRDefault="00007425" w:rsidP="00EB49F9">
      <w:pPr>
        <w:spacing w:after="0" w:line="240" w:lineRule="auto"/>
      </w:pPr>
      <w:r>
        <w:separator/>
      </w:r>
    </w:p>
  </w:endnote>
  <w:endnote w:type="continuationSeparator" w:id="0">
    <w:p w14:paraId="231C8D52" w14:textId="77777777" w:rsidR="00007425" w:rsidRDefault="00007425" w:rsidP="00EB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597186"/>
      <w:docPartObj>
        <w:docPartGallery w:val="Page Numbers (Bottom of Page)"/>
        <w:docPartUnique/>
      </w:docPartObj>
    </w:sdtPr>
    <w:sdtEndPr/>
    <w:sdtContent>
      <w:p w14:paraId="04927D6B" w14:textId="5D228B2D" w:rsidR="00635F01" w:rsidRDefault="00763CBD">
        <w:pPr>
          <w:pStyle w:val="Zpat"/>
          <w:jc w:val="center"/>
        </w:pPr>
        <w:r>
          <w:fldChar w:fldCharType="begin"/>
        </w:r>
        <w:r w:rsidR="00635F01">
          <w:instrText>PAGE   \* MERGEFORMAT</w:instrText>
        </w:r>
        <w:r>
          <w:fldChar w:fldCharType="separate"/>
        </w:r>
        <w:r w:rsidR="00724A1C">
          <w:rPr>
            <w:noProof/>
          </w:rPr>
          <w:t>2</w:t>
        </w:r>
        <w:r>
          <w:fldChar w:fldCharType="end"/>
        </w:r>
      </w:p>
    </w:sdtContent>
  </w:sdt>
  <w:p w14:paraId="02E2334A" w14:textId="77777777" w:rsidR="00635F01" w:rsidRDefault="00635F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73C3" w14:textId="77777777" w:rsidR="00007425" w:rsidRDefault="00007425" w:rsidP="00EB49F9">
      <w:pPr>
        <w:spacing w:after="0" w:line="240" w:lineRule="auto"/>
      </w:pPr>
      <w:r>
        <w:separator/>
      </w:r>
    </w:p>
  </w:footnote>
  <w:footnote w:type="continuationSeparator" w:id="0">
    <w:p w14:paraId="4CBE7080" w14:textId="77777777" w:rsidR="00007425" w:rsidRDefault="00007425" w:rsidP="00EB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7C91" w14:textId="5032E240" w:rsidR="003D61BE" w:rsidRDefault="003D61BE">
    <w:pPr>
      <w:pStyle w:val="Zhlav"/>
    </w:pPr>
    <w:r>
      <w:t>Příloha č. 2</w:t>
    </w:r>
    <w:r w:rsidR="00DA100D">
      <w:t>_</w:t>
    </w:r>
    <w:r w:rsidR="006D6C59">
      <w:t>3</w:t>
    </w:r>
    <w:r w:rsidR="00DA100D">
      <w:t>_ZD_Technické podmínky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7037"/>
    <w:multiLevelType w:val="hybridMultilevel"/>
    <w:tmpl w:val="DDDCC464"/>
    <w:lvl w:ilvl="0" w:tplc="DA5A61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2745"/>
    <w:multiLevelType w:val="hybridMultilevel"/>
    <w:tmpl w:val="F4FE6C7C"/>
    <w:lvl w:ilvl="0" w:tplc="78B681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C629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FBC053B"/>
    <w:multiLevelType w:val="hybridMultilevel"/>
    <w:tmpl w:val="83D275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8277B"/>
    <w:multiLevelType w:val="hybridMultilevel"/>
    <w:tmpl w:val="8092C7B8"/>
    <w:lvl w:ilvl="0" w:tplc="24205F68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32B03D9F"/>
    <w:multiLevelType w:val="hybridMultilevel"/>
    <w:tmpl w:val="9E7206B8"/>
    <w:lvl w:ilvl="0" w:tplc="26FCF0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96AC4"/>
    <w:multiLevelType w:val="hybridMultilevel"/>
    <w:tmpl w:val="B99C3478"/>
    <w:lvl w:ilvl="0" w:tplc="37C298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C87CE0"/>
    <w:multiLevelType w:val="hybridMultilevel"/>
    <w:tmpl w:val="DED40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A5FD8"/>
    <w:multiLevelType w:val="hybridMultilevel"/>
    <w:tmpl w:val="CE08B54E"/>
    <w:lvl w:ilvl="0" w:tplc="8526AC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676C1"/>
    <w:multiLevelType w:val="hybridMultilevel"/>
    <w:tmpl w:val="BF023CCA"/>
    <w:lvl w:ilvl="0" w:tplc="3B8A68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1E4CF3"/>
    <w:multiLevelType w:val="singleLevel"/>
    <w:tmpl w:val="6720BA5C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b/>
        <w:bCs/>
        <w:color w:val="auto"/>
      </w:rPr>
    </w:lvl>
  </w:abstractNum>
  <w:num w:numId="1" w16cid:durableId="44567343">
    <w:abstractNumId w:val="3"/>
  </w:num>
  <w:num w:numId="2" w16cid:durableId="123039134">
    <w:abstractNumId w:val="10"/>
  </w:num>
  <w:num w:numId="3" w16cid:durableId="1756200215">
    <w:abstractNumId w:val="6"/>
  </w:num>
  <w:num w:numId="4" w16cid:durableId="848063331">
    <w:abstractNumId w:val="2"/>
  </w:num>
  <w:num w:numId="5" w16cid:durableId="71591705">
    <w:abstractNumId w:val="9"/>
  </w:num>
  <w:num w:numId="6" w16cid:durableId="1897079598">
    <w:abstractNumId w:val="7"/>
  </w:num>
  <w:num w:numId="7" w16cid:durableId="1199978088">
    <w:abstractNumId w:val="0"/>
  </w:num>
  <w:num w:numId="8" w16cid:durableId="1187910748">
    <w:abstractNumId w:val="8"/>
  </w:num>
  <w:num w:numId="9" w16cid:durableId="788477983">
    <w:abstractNumId w:val="4"/>
  </w:num>
  <w:num w:numId="10" w16cid:durableId="1069616264">
    <w:abstractNumId w:val="1"/>
  </w:num>
  <w:num w:numId="11" w16cid:durableId="4958050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80E"/>
    <w:rsid w:val="00007425"/>
    <w:rsid w:val="000151C7"/>
    <w:rsid w:val="00024837"/>
    <w:rsid w:val="00030B4C"/>
    <w:rsid w:val="000317E6"/>
    <w:rsid w:val="00031D66"/>
    <w:rsid w:val="00044373"/>
    <w:rsid w:val="0004613E"/>
    <w:rsid w:val="00046823"/>
    <w:rsid w:val="000514CC"/>
    <w:rsid w:val="00051DB4"/>
    <w:rsid w:val="00056C36"/>
    <w:rsid w:val="00062302"/>
    <w:rsid w:val="00063D11"/>
    <w:rsid w:val="00071FA1"/>
    <w:rsid w:val="0007654B"/>
    <w:rsid w:val="000875CD"/>
    <w:rsid w:val="000A0727"/>
    <w:rsid w:val="000A33E0"/>
    <w:rsid w:val="000A35AA"/>
    <w:rsid w:val="000A7F80"/>
    <w:rsid w:val="000B17E9"/>
    <w:rsid w:val="000B498A"/>
    <w:rsid w:val="000B505B"/>
    <w:rsid w:val="000B5302"/>
    <w:rsid w:val="000B5C52"/>
    <w:rsid w:val="000C67D4"/>
    <w:rsid w:val="000D3D62"/>
    <w:rsid w:val="000E51C3"/>
    <w:rsid w:val="000F2828"/>
    <w:rsid w:val="00100EB9"/>
    <w:rsid w:val="001057D1"/>
    <w:rsid w:val="00106C76"/>
    <w:rsid w:val="00106E5A"/>
    <w:rsid w:val="00112017"/>
    <w:rsid w:val="001145C3"/>
    <w:rsid w:val="001217F3"/>
    <w:rsid w:val="00121AFA"/>
    <w:rsid w:val="0012269D"/>
    <w:rsid w:val="00127B10"/>
    <w:rsid w:val="00132C83"/>
    <w:rsid w:val="00135A2D"/>
    <w:rsid w:val="00142369"/>
    <w:rsid w:val="00142502"/>
    <w:rsid w:val="0014470B"/>
    <w:rsid w:val="00144A95"/>
    <w:rsid w:val="00147355"/>
    <w:rsid w:val="00153858"/>
    <w:rsid w:val="00155025"/>
    <w:rsid w:val="00155278"/>
    <w:rsid w:val="00160714"/>
    <w:rsid w:val="00162C7B"/>
    <w:rsid w:val="00165142"/>
    <w:rsid w:val="0017631F"/>
    <w:rsid w:val="00176579"/>
    <w:rsid w:val="0017665C"/>
    <w:rsid w:val="001878A4"/>
    <w:rsid w:val="001A07C6"/>
    <w:rsid w:val="001A36A9"/>
    <w:rsid w:val="001A78E4"/>
    <w:rsid w:val="001B4747"/>
    <w:rsid w:val="001D2CC5"/>
    <w:rsid w:val="001D62EE"/>
    <w:rsid w:val="001E21D3"/>
    <w:rsid w:val="001F1528"/>
    <w:rsid w:val="001F54BA"/>
    <w:rsid w:val="00202028"/>
    <w:rsid w:val="00205E2B"/>
    <w:rsid w:val="00205E49"/>
    <w:rsid w:val="0021122B"/>
    <w:rsid w:val="00216989"/>
    <w:rsid w:val="00217D75"/>
    <w:rsid w:val="0023439D"/>
    <w:rsid w:val="00234C57"/>
    <w:rsid w:val="002354FD"/>
    <w:rsid w:val="00240718"/>
    <w:rsid w:val="00241231"/>
    <w:rsid w:val="00245E5D"/>
    <w:rsid w:val="002519D6"/>
    <w:rsid w:val="00263C6B"/>
    <w:rsid w:val="00263E33"/>
    <w:rsid w:val="0026425D"/>
    <w:rsid w:val="00264C96"/>
    <w:rsid w:val="00271165"/>
    <w:rsid w:val="0028565A"/>
    <w:rsid w:val="00293171"/>
    <w:rsid w:val="002A5D62"/>
    <w:rsid w:val="002A645A"/>
    <w:rsid w:val="002B391B"/>
    <w:rsid w:val="002C17B1"/>
    <w:rsid w:val="002C1D2A"/>
    <w:rsid w:val="002D44E6"/>
    <w:rsid w:val="002D47F5"/>
    <w:rsid w:val="002E334C"/>
    <w:rsid w:val="002F04D2"/>
    <w:rsid w:val="002F324D"/>
    <w:rsid w:val="00304938"/>
    <w:rsid w:val="00306312"/>
    <w:rsid w:val="00310FEE"/>
    <w:rsid w:val="00316E59"/>
    <w:rsid w:val="00317579"/>
    <w:rsid w:val="00321F8A"/>
    <w:rsid w:val="00325900"/>
    <w:rsid w:val="00331438"/>
    <w:rsid w:val="00350C4C"/>
    <w:rsid w:val="00354388"/>
    <w:rsid w:val="003563FC"/>
    <w:rsid w:val="00356979"/>
    <w:rsid w:val="0036242B"/>
    <w:rsid w:val="00366EBE"/>
    <w:rsid w:val="0037098D"/>
    <w:rsid w:val="0037348C"/>
    <w:rsid w:val="00374E60"/>
    <w:rsid w:val="00380287"/>
    <w:rsid w:val="00383247"/>
    <w:rsid w:val="00383C0D"/>
    <w:rsid w:val="003852FD"/>
    <w:rsid w:val="0039100B"/>
    <w:rsid w:val="00392390"/>
    <w:rsid w:val="00393044"/>
    <w:rsid w:val="00393A6B"/>
    <w:rsid w:val="00396D20"/>
    <w:rsid w:val="00397848"/>
    <w:rsid w:val="003B4A60"/>
    <w:rsid w:val="003B6952"/>
    <w:rsid w:val="003D1B51"/>
    <w:rsid w:val="003D61BE"/>
    <w:rsid w:val="003E2710"/>
    <w:rsid w:val="003E6720"/>
    <w:rsid w:val="003E705C"/>
    <w:rsid w:val="003F3E08"/>
    <w:rsid w:val="00411CD2"/>
    <w:rsid w:val="00412545"/>
    <w:rsid w:val="00412A41"/>
    <w:rsid w:val="00413000"/>
    <w:rsid w:val="00414BD3"/>
    <w:rsid w:val="004164E8"/>
    <w:rsid w:val="00417117"/>
    <w:rsid w:val="00436205"/>
    <w:rsid w:val="0044136B"/>
    <w:rsid w:val="00441A9F"/>
    <w:rsid w:val="00444817"/>
    <w:rsid w:val="00450A52"/>
    <w:rsid w:val="004515DD"/>
    <w:rsid w:val="0045259F"/>
    <w:rsid w:val="00460344"/>
    <w:rsid w:val="00460B23"/>
    <w:rsid w:val="00473B59"/>
    <w:rsid w:val="00474004"/>
    <w:rsid w:val="00485F20"/>
    <w:rsid w:val="004910A8"/>
    <w:rsid w:val="004935F1"/>
    <w:rsid w:val="0049538E"/>
    <w:rsid w:val="004A3EB9"/>
    <w:rsid w:val="004B0B18"/>
    <w:rsid w:val="004B235C"/>
    <w:rsid w:val="004B2D81"/>
    <w:rsid w:val="004B52B2"/>
    <w:rsid w:val="004C310D"/>
    <w:rsid w:val="004C3E37"/>
    <w:rsid w:val="004F4DE4"/>
    <w:rsid w:val="005045FA"/>
    <w:rsid w:val="00504B40"/>
    <w:rsid w:val="00512210"/>
    <w:rsid w:val="005220F6"/>
    <w:rsid w:val="00525E35"/>
    <w:rsid w:val="00525F8A"/>
    <w:rsid w:val="0053028B"/>
    <w:rsid w:val="00530C06"/>
    <w:rsid w:val="005334DD"/>
    <w:rsid w:val="005339C4"/>
    <w:rsid w:val="00534626"/>
    <w:rsid w:val="00535054"/>
    <w:rsid w:val="0054282E"/>
    <w:rsid w:val="00545C30"/>
    <w:rsid w:val="005465DB"/>
    <w:rsid w:val="00551342"/>
    <w:rsid w:val="00553E0D"/>
    <w:rsid w:val="00560964"/>
    <w:rsid w:val="005609D7"/>
    <w:rsid w:val="00561781"/>
    <w:rsid w:val="005621CF"/>
    <w:rsid w:val="00563544"/>
    <w:rsid w:val="0056449B"/>
    <w:rsid w:val="00570F23"/>
    <w:rsid w:val="005727D2"/>
    <w:rsid w:val="00580FDA"/>
    <w:rsid w:val="00582DF1"/>
    <w:rsid w:val="00583249"/>
    <w:rsid w:val="00584F21"/>
    <w:rsid w:val="00585525"/>
    <w:rsid w:val="00587A47"/>
    <w:rsid w:val="005913C3"/>
    <w:rsid w:val="005918CD"/>
    <w:rsid w:val="0059287F"/>
    <w:rsid w:val="005959B8"/>
    <w:rsid w:val="005A0A28"/>
    <w:rsid w:val="005A18FE"/>
    <w:rsid w:val="005A2E44"/>
    <w:rsid w:val="005A3F84"/>
    <w:rsid w:val="005A4069"/>
    <w:rsid w:val="005B11FA"/>
    <w:rsid w:val="005B2517"/>
    <w:rsid w:val="005B3738"/>
    <w:rsid w:val="005B4DA5"/>
    <w:rsid w:val="005B7188"/>
    <w:rsid w:val="005C11C1"/>
    <w:rsid w:val="005C6024"/>
    <w:rsid w:val="005D14B4"/>
    <w:rsid w:val="005D157F"/>
    <w:rsid w:val="005D185E"/>
    <w:rsid w:val="005D371A"/>
    <w:rsid w:val="005D67A2"/>
    <w:rsid w:val="005E25BE"/>
    <w:rsid w:val="005E482F"/>
    <w:rsid w:val="005E6FD4"/>
    <w:rsid w:val="005F085D"/>
    <w:rsid w:val="005F1BF2"/>
    <w:rsid w:val="005F2266"/>
    <w:rsid w:val="005F45F2"/>
    <w:rsid w:val="005F75B5"/>
    <w:rsid w:val="00606714"/>
    <w:rsid w:val="00606B79"/>
    <w:rsid w:val="00607A87"/>
    <w:rsid w:val="00610D59"/>
    <w:rsid w:val="00610ECA"/>
    <w:rsid w:val="00612D83"/>
    <w:rsid w:val="006136B2"/>
    <w:rsid w:val="0062097A"/>
    <w:rsid w:val="00624766"/>
    <w:rsid w:val="00631FBD"/>
    <w:rsid w:val="00632042"/>
    <w:rsid w:val="00635F01"/>
    <w:rsid w:val="00642C5F"/>
    <w:rsid w:val="006434D0"/>
    <w:rsid w:val="00643D4A"/>
    <w:rsid w:val="00645EEB"/>
    <w:rsid w:val="006514C0"/>
    <w:rsid w:val="00653D32"/>
    <w:rsid w:val="006548AB"/>
    <w:rsid w:val="006564ED"/>
    <w:rsid w:val="006647B0"/>
    <w:rsid w:val="006665C9"/>
    <w:rsid w:val="00671664"/>
    <w:rsid w:val="00674633"/>
    <w:rsid w:val="0067718E"/>
    <w:rsid w:val="006901CB"/>
    <w:rsid w:val="0069765B"/>
    <w:rsid w:val="006B2857"/>
    <w:rsid w:val="006B790E"/>
    <w:rsid w:val="006C2491"/>
    <w:rsid w:val="006C36C3"/>
    <w:rsid w:val="006C61FE"/>
    <w:rsid w:val="006C7833"/>
    <w:rsid w:val="006D24CC"/>
    <w:rsid w:val="006D2D20"/>
    <w:rsid w:val="006D5166"/>
    <w:rsid w:val="006D57BA"/>
    <w:rsid w:val="006D6C59"/>
    <w:rsid w:val="006E04D3"/>
    <w:rsid w:val="006E094C"/>
    <w:rsid w:val="006E19E9"/>
    <w:rsid w:val="006E1E87"/>
    <w:rsid w:val="006F657F"/>
    <w:rsid w:val="006F7ADD"/>
    <w:rsid w:val="00704490"/>
    <w:rsid w:val="00713239"/>
    <w:rsid w:val="007206A7"/>
    <w:rsid w:val="00724A1C"/>
    <w:rsid w:val="007260A3"/>
    <w:rsid w:val="0073080E"/>
    <w:rsid w:val="00730C6A"/>
    <w:rsid w:val="00731B1A"/>
    <w:rsid w:val="00735273"/>
    <w:rsid w:val="00740028"/>
    <w:rsid w:val="007424A7"/>
    <w:rsid w:val="00745F17"/>
    <w:rsid w:val="00747361"/>
    <w:rsid w:val="00750C1B"/>
    <w:rsid w:val="00750DFA"/>
    <w:rsid w:val="00751328"/>
    <w:rsid w:val="00751797"/>
    <w:rsid w:val="00755961"/>
    <w:rsid w:val="007568FB"/>
    <w:rsid w:val="00756B46"/>
    <w:rsid w:val="007578F1"/>
    <w:rsid w:val="00757E47"/>
    <w:rsid w:val="007627E7"/>
    <w:rsid w:val="00763CBD"/>
    <w:rsid w:val="007738F6"/>
    <w:rsid w:val="0077498C"/>
    <w:rsid w:val="00774A7A"/>
    <w:rsid w:val="00775AFD"/>
    <w:rsid w:val="0077743F"/>
    <w:rsid w:val="00787A5C"/>
    <w:rsid w:val="00792F5F"/>
    <w:rsid w:val="00796775"/>
    <w:rsid w:val="007A029B"/>
    <w:rsid w:val="007A14F0"/>
    <w:rsid w:val="007A1AB5"/>
    <w:rsid w:val="007A301A"/>
    <w:rsid w:val="007B12A9"/>
    <w:rsid w:val="007B4B9F"/>
    <w:rsid w:val="007C4E39"/>
    <w:rsid w:val="007D08DF"/>
    <w:rsid w:val="007D6B73"/>
    <w:rsid w:val="007E2868"/>
    <w:rsid w:val="007F641B"/>
    <w:rsid w:val="007F6A53"/>
    <w:rsid w:val="008014D9"/>
    <w:rsid w:val="008027BC"/>
    <w:rsid w:val="00802827"/>
    <w:rsid w:val="0081260D"/>
    <w:rsid w:val="00815670"/>
    <w:rsid w:val="00821E66"/>
    <w:rsid w:val="00826C8A"/>
    <w:rsid w:val="00835129"/>
    <w:rsid w:val="00837B8E"/>
    <w:rsid w:val="00844342"/>
    <w:rsid w:val="0084490F"/>
    <w:rsid w:val="0085203A"/>
    <w:rsid w:val="008540CB"/>
    <w:rsid w:val="00856A47"/>
    <w:rsid w:val="00856DF6"/>
    <w:rsid w:val="0086075B"/>
    <w:rsid w:val="00862AC7"/>
    <w:rsid w:val="00866DEE"/>
    <w:rsid w:val="00885A32"/>
    <w:rsid w:val="008866D5"/>
    <w:rsid w:val="00890A34"/>
    <w:rsid w:val="00890C14"/>
    <w:rsid w:val="00891BAA"/>
    <w:rsid w:val="00896A71"/>
    <w:rsid w:val="008A1098"/>
    <w:rsid w:val="008A5BCF"/>
    <w:rsid w:val="008B514B"/>
    <w:rsid w:val="008D1DB4"/>
    <w:rsid w:val="008E1CA0"/>
    <w:rsid w:val="008F42C0"/>
    <w:rsid w:val="008F6754"/>
    <w:rsid w:val="00900711"/>
    <w:rsid w:val="00904768"/>
    <w:rsid w:val="0091302B"/>
    <w:rsid w:val="009176C8"/>
    <w:rsid w:val="00917F5E"/>
    <w:rsid w:val="0092049F"/>
    <w:rsid w:val="00921A65"/>
    <w:rsid w:val="00924165"/>
    <w:rsid w:val="00930887"/>
    <w:rsid w:val="00936841"/>
    <w:rsid w:val="00937218"/>
    <w:rsid w:val="00941F84"/>
    <w:rsid w:val="00946E67"/>
    <w:rsid w:val="0095002B"/>
    <w:rsid w:val="00954984"/>
    <w:rsid w:val="00954CEE"/>
    <w:rsid w:val="0095781D"/>
    <w:rsid w:val="009617ED"/>
    <w:rsid w:val="00962051"/>
    <w:rsid w:val="0096625F"/>
    <w:rsid w:val="00966F23"/>
    <w:rsid w:val="00970FCA"/>
    <w:rsid w:val="009739D5"/>
    <w:rsid w:val="00982F82"/>
    <w:rsid w:val="00985DC5"/>
    <w:rsid w:val="009861BB"/>
    <w:rsid w:val="00991B29"/>
    <w:rsid w:val="009972D2"/>
    <w:rsid w:val="00997BB9"/>
    <w:rsid w:val="009A1848"/>
    <w:rsid w:val="009A26A9"/>
    <w:rsid w:val="009A39CE"/>
    <w:rsid w:val="009A6463"/>
    <w:rsid w:val="009A7B83"/>
    <w:rsid w:val="009B2FD8"/>
    <w:rsid w:val="009B51AA"/>
    <w:rsid w:val="009C1097"/>
    <w:rsid w:val="009C10BE"/>
    <w:rsid w:val="009C5555"/>
    <w:rsid w:val="009D166E"/>
    <w:rsid w:val="009D3398"/>
    <w:rsid w:val="009D6B5F"/>
    <w:rsid w:val="009E172F"/>
    <w:rsid w:val="009E2CD8"/>
    <w:rsid w:val="009F1896"/>
    <w:rsid w:val="009F3B0D"/>
    <w:rsid w:val="009F3BE5"/>
    <w:rsid w:val="009F69B1"/>
    <w:rsid w:val="009F77C7"/>
    <w:rsid w:val="00A0089A"/>
    <w:rsid w:val="00A12542"/>
    <w:rsid w:val="00A24115"/>
    <w:rsid w:val="00A30DB4"/>
    <w:rsid w:val="00A32D2E"/>
    <w:rsid w:val="00A3344C"/>
    <w:rsid w:val="00A3469C"/>
    <w:rsid w:val="00A41B80"/>
    <w:rsid w:val="00A44860"/>
    <w:rsid w:val="00A44CCA"/>
    <w:rsid w:val="00A5112E"/>
    <w:rsid w:val="00A51FA8"/>
    <w:rsid w:val="00A52046"/>
    <w:rsid w:val="00A521F5"/>
    <w:rsid w:val="00A5441E"/>
    <w:rsid w:val="00A5748E"/>
    <w:rsid w:val="00A7116E"/>
    <w:rsid w:val="00A72A1D"/>
    <w:rsid w:val="00A77ED7"/>
    <w:rsid w:val="00A837A7"/>
    <w:rsid w:val="00A83815"/>
    <w:rsid w:val="00A9213C"/>
    <w:rsid w:val="00A9278F"/>
    <w:rsid w:val="00A92A55"/>
    <w:rsid w:val="00AA6354"/>
    <w:rsid w:val="00AA7B22"/>
    <w:rsid w:val="00AA7DF5"/>
    <w:rsid w:val="00AB58EB"/>
    <w:rsid w:val="00AC1967"/>
    <w:rsid w:val="00AC366F"/>
    <w:rsid w:val="00AC38FC"/>
    <w:rsid w:val="00AC4028"/>
    <w:rsid w:val="00AC4A5A"/>
    <w:rsid w:val="00AD250C"/>
    <w:rsid w:val="00AE0572"/>
    <w:rsid w:val="00AE6515"/>
    <w:rsid w:val="00AF05D2"/>
    <w:rsid w:val="00AF2A46"/>
    <w:rsid w:val="00AF3CEC"/>
    <w:rsid w:val="00AF3E9F"/>
    <w:rsid w:val="00AF474A"/>
    <w:rsid w:val="00B03BC0"/>
    <w:rsid w:val="00B20A2C"/>
    <w:rsid w:val="00B21DD2"/>
    <w:rsid w:val="00B246CF"/>
    <w:rsid w:val="00B25C6F"/>
    <w:rsid w:val="00B27CAD"/>
    <w:rsid w:val="00B41DB1"/>
    <w:rsid w:val="00B440F2"/>
    <w:rsid w:val="00B44C63"/>
    <w:rsid w:val="00B47382"/>
    <w:rsid w:val="00B50D5F"/>
    <w:rsid w:val="00B525BE"/>
    <w:rsid w:val="00B5615E"/>
    <w:rsid w:val="00B605FA"/>
    <w:rsid w:val="00B613C7"/>
    <w:rsid w:val="00B636A5"/>
    <w:rsid w:val="00B6759B"/>
    <w:rsid w:val="00B7517D"/>
    <w:rsid w:val="00B839B2"/>
    <w:rsid w:val="00B874E4"/>
    <w:rsid w:val="00B95645"/>
    <w:rsid w:val="00B96F9B"/>
    <w:rsid w:val="00BA0373"/>
    <w:rsid w:val="00BA41DE"/>
    <w:rsid w:val="00BB600D"/>
    <w:rsid w:val="00BC1C71"/>
    <w:rsid w:val="00BC2E51"/>
    <w:rsid w:val="00BC57CA"/>
    <w:rsid w:val="00BC5CAA"/>
    <w:rsid w:val="00BD7416"/>
    <w:rsid w:val="00BE1F33"/>
    <w:rsid w:val="00BE3C21"/>
    <w:rsid w:val="00BF0511"/>
    <w:rsid w:val="00C05697"/>
    <w:rsid w:val="00C20056"/>
    <w:rsid w:val="00C218BA"/>
    <w:rsid w:val="00C23702"/>
    <w:rsid w:val="00C26104"/>
    <w:rsid w:val="00C27614"/>
    <w:rsid w:val="00C37CD3"/>
    <w:rsid w:val="00C42DC9"/>
    <w:rsid w:val="00C46237"/>
    <w:rsid w:val="00C529FD"/>
    <w:rsid w:val="00C52BE9"/>
    <w:rsid w:val="00C531F1"/>
    <w:rsid w:val="00C54D42"/>
    <w:rsid w:val="00C56394"/>
    <w:rsid w:val="00C63DFC"/>
    <w:rsid w:val="00C64EC1"/>
    <w:rsid w:val="00C65C3F"/>
    <w:rsid w:val="00C71F18"/>
    <w:rsid w:val="00C7207B"/>
    <w:rsid w:val="00C7220B"/>
    <w:rsid w:val="00C72926"/>
    <w:rsid w:val="00C72E59"/>
    <w:rsid w:val="00C73195"/>
    <w:rsid w:val="00C76850"/>
    <w:rsid w:val="00C815D1"/>
    <w:rsid w:val="00C84851"/>
    <w:rsid w:val="00C85B1C"/>
    <w:rsid w:val="00C86489"/>
    <w:rsid w:val="00C86747"/>
    <w:rsid w:val="00C916BF"/>
    <w:rsid w:val="00C93165"/>
    <w:rsid w:val="00CA193B"/>
    <w:rsid w:val="00CA7B01"/>
    <w:rsid w:val="00CB6EAD"/>
    <w:rsid w:val="00CC0EE7"/>
    <w:rsid w:val="00CC1F6E"/>
    <w:rsid w:val="00CC2D9B"/>
    <w:rsid w:val="00CC2E9A"/>
    <w:rsid w:val="00CC365A"/>
    <w:rsid w:val="00CC763E"/>
    <w:rsid w:val="00CD3761"/>
    <w:rsid w:val="00CD683F"/>
    <w:rsid w:val="00CD711E"/>
    <w:rsid w:val="00CE012C"/>
    <w:rsid w:val="00CE03B0"/>
    <w:rsid w:val="00CE086B"/>
    <w:rsid w:val="00CE3EEE"/>
    <w:rsid w:val="00CE6435"/>
    <w:rsid w:val="00CE66EA"/>
    <w:rsid w:val="00CE7C35"/>
    <w:rsid w:val="00CF2FD2"/>
    <w:rsid w:val="00CF5304"/>
    <w:rsid w:val="00CF5D05"/>
    <w:rsid w:val="00D05D58"/>
    <w:rsid w:val="00D05E51"/>
    <w:rsid w:val="00D05FEE"/>
    <w:rsid w:val="00D0786E"/>
    <w:rsid w:val="00D12D3C"/>
    <w:rsid w:val="00D1771C"/>
    <w:rsid w:val="00D21817"/>
    <w:rsid w:val="00D23359"/>
    <w:rsid w:val="00D23B90"/>
    <w:rsid w:val="00D26784"/>
    <w:rsid w:val="00D31391"/>
    <w:rsid w:val="00D3503F"/>
    <w:rsid w:val="00D4076C"/>
    <w:rsid w:val="00D76017"/>
    <w:rsid w:val="00D7620B"/>
    <w:rsid w:val="00D832A0"/>
    <w:rsid w:val="00D86614"/>
    <w:rsid w:val="00D90120"/>
    <w:rsid w:val="00D977D9"/>
    <w:rsid w:val="00DA100D"/>
    <w:rsid w:val="00DA4B63"/>
    <w:rsid w:val="00DA5361"/>
    <w:rsid w:val="00DB0F21"/>
    <w:rsid w:val="00DB395D"/>
    <w:rsid w:val="00DB7A08"/>
    <w:rsid w:val="00DC35A0"/>
    <w:rsid w:val="00DC54E9"/>
    <w:rsid w:val="00DC5C8B"/>
    <w:rsid w:val="00DD0293"/>
    <w:rsid w:val="00DD1314"/>
    <w:rsid w:val="00DD23AF"/>
    <w:rsid w:val="00DD500F"/>
    <w:rsid w:val="00DD5244"/>
    <w:rsid w:val="00DD6303"/>
    <w:rsid w:val="00DE2DDE"/>
    <w:rsid w:val="00DF6486"/>
    <w:rsid w:val="00DF7B14"/>
    <w:rsid w:val="00DF7E2B"/>
    <w:rsid w:val="00E01083"/>
    <w:rsid w:val="00E05A28"/>
    <w:rsid w:val="00E065DE"/>
    <w:rsid w:val="00E0665E"/>
    <w:rsid w:val="00E07511"/>
    <w:rsid w:val="00E11A21"/>
    <w:rsid w:val="00E149AA"/>
    <w:rsid w:val="00E20870"/>
    <w:rsid w:val="00E22293"/>
    <w:rsid w:val="00E25603"/>
    <w:rsid w:val="00E264FA"/>
    <w:rsid w:val="00E269CA"/>
    <w:rsid w:val="00E27016"/>
    <w:rsid w:val="00E323F7"/>
    <w:rsid w:val="00E32B17"/>
    <w:rsid w:val="00E3484F"/>
    <w:rsid w:val="00E37E36"/>
    <w:rsid w:val="00E446D0"/>
    <w:rsid w:val="00E45E2C"/>
    <w:rsid w:val="00E50D44"/>
    <w:rsid w:val="00E52401"/>
    <w:rsid w:val="00E52F46"/>
    <w:rsid w:val="00E607F5"/>
    <w:rsid w:val="00E62AC0"/>
    <w:rsid w:val="00E64E61"/>
    <w:rsid w:val="00E70EAD"/>
    <w:rsid w:val="00E715E3"/>
    <w:rsid w:val="00E71704"/>
    <w:rsid w:val="00E73207"/>
    <w:rsid w:val="00E7374E"/>
    <w:rsid w:val="00E73F73"/>
    <w:rsid w:val="00E7435A"/>
    <w:rsid w:val="00E75A0A"/>
    <w:rsid w:val="00E76649"/>
    <w:rsid w:val="00E76F1D"/>
    <w:rsid w:val="00E77872"/>
    <w:rsid w:val="00E77BC7"/>
    <w:rsid w:val="00E83EF8"/>
    <w:rsid w:val="00E87413"/>
    <w:rsid w:val="00E94BF7"/>
    <w:rsid w:val="00E96D96"/>
    <w:rsid w:val="00EA0E77"/>
    <w:rsid w:val="00EA243A"/>
    <w:rsid w:val="00EA4DB5"/>
    <w:rsid w:val="00EA55E3"/>
    <w:rsid w:val="00EB0844"/>
    <w:rsid w:val="00EB0D2C"/>
    <w:rsid w:val="00EB171E"/>
    <w:rsid w:val="00EB3EC8"/>
    <w:rsid w:val="00EB49F9"/>
    <w:rsid w:val="00EB4A86"/>
    <w:rsid w:val="00EB746A"/>
    <w:rsid w:val="00EC0C23"/>
    <w:rsid w:val="00EC662F"/>
    <w:rsid w:val="00EC69F8"/>
    <w:rsid w:val="00ED6350"/>
    <w:rsid w:val="00ED785B"/>
    <w:rsid w:val="00EE22CE"/>
    <w:rsid w:val="00EE4163"/>
    <w:rsid w:val="00EE4B14"/>
    <w:rsid w:val="00EE51BE"/>
    <w:rsid w:val="00EE589F"/>
    <w:rsid w:val="00EF040D"/>
    <w:rsid w:val="00EF5FFA"/>
    <w:rsid w:val="00F14997"/>
    <w:rsid w:val="00F2080E"/>
    <w:rsid w:val="00F211BB"/>
    <w:rsid w:val="00F2291D"/>
    <w:rsid w:val="00F2337C"/>
    <w:rsid w:val="00F24737"/>
    <w:rsid w:val="00F257BF"/>
    <w:rsid w:val="00F3042F"/>
    <w:rsid w:val="00F318D7"/>
    <w:rsid w:val="00F35838"/>
    <w:rsid w:val="00F4639D"/>
    <w:rsid w:val="00F47C54"/>
    <w:rsid w:val="00F47E06"/>
    <w:rsid w:val="00F51E09"/>
    <w:rsid w:val="00F52C28"/>
    <w:rsid w:val="00F577C5"/>
    <w:rsid w:val="00F6100B"/>
    <w:rsid w:val="00F61EA5"/>
    <w:rsid w:val="00F664A7"/>
    <w:rsid w:val="00F728CA"/>
    <w:rsid w:val="00F75AB9"/>
    <w:rsid w:val="00F80452"/>
    <w:rsid w:val="00F85065"/>
    <w:rsid w:val="00F86F6B"/>
    <w:rsid w:val="00F945FB"/>
    <w:rsid w:val="00FA0221"/>
    <w:rsid w:val="00FA2E0C"/>
    <w:rsid w:val="00FA3383"/>
    <w:rsid w:val="00FA779D"/>
    <w:rsid w:val="00FB1DB6"/>
    <w:rsid w:val="00FB417C"/>
    <w:rsid w:val="00FB4657"/>
    <w:rsid w:val="00FB7FF6"/>
    <w:rsid w:val="00FC6350"/>
    <w:rsid w:val="00FC7EEB"/>
    <w:rsid w:val="00FD4497"/>
    <w:rsid w:val="00FD61F6"/>
    <w:rsid w:val="00FD6C78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C4AA65"/>
  <w15:docId w15:val="{F6F1A3F5-8117-48A5-BAF7-7ED085EC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25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30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rsid w:val="0073080E"/>
    <w:rPr>
      <w:rFonts w:ascii="Courier New" w:hAnsi="Courier New" w:cs="Courier New"/>
      <w:sz w:val="20"/>
      <w:szCs w:val="20"/>
      <w:lang w:eastAsia="cs-CZ"/>
    </w:rPr>
  </w:style>
  <w:style w:type="character" w:customStyle="1" w:styleId="velkytext">
    <w:name w:val="velkytext"/>
    <w:basedOn w:val="Standardnpsmoodstavce"/>
    <w:uiPriority w:val="99"/>
    <w:rsid w:val="005D14B4"/>
  </w:style>
  <w:style w:type="table" w:styleId="Mkatabulky">
    <w:name w:val="Table Grid"/>
    <w:basedOn w:val="Normlntabulka"/>
    <w:uiPriority w:val="99"/>
    <w:rsid w:val="00F257B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F54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B51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70F23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rsid w:val="0035697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635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5F01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35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5F01"/>
    <w:rPr>
      <w:rFonts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C67D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67D4"/>
    <w:pPr>
      <w:widowControl/>
      <w:autoSpaceDE/>
      <w:autoSpaceDN/>
      <w:adjustRightInd/>
      <w:spacing w:after="200"/>
    </w:pPr>
    <w:rPr>
      <w:rFonts w:ascii="Calibri" w:hAnsi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67D4"/>
    <w:rPr>
      <w:rFonts w:ascii="Courier New" w:hAnsi="Courier New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A455B93A1EE43936356104911AB54" ma:contentTypeVersion="11" ma:contentTypeDescription="Create a new document." ma:contentTypeScope="" ma:versionID="f6509fd68415ea80b82ef50a81c04790">
  <xsd:schema xmlns:xsd="http://www.w3.org/2001/XMLSchema" xmlns:xs="http://www.w3.org/2001/XMLSchema" xmlns:p="http://schemas.microsoft.com/office/2006/metadata/properties" xmlns:ns3="d9d82554-40e0-4065-8da2-1cd261041cef" xmlns:ns4="63534647-da44-4845-add9-c424c18ccb7c" targetNamespace="http://schemas.microsoft.com/office/2006/metadata/properties" ma:root="true" ma:fieldsID="2df3094adfc91807acd5b1d60852012d" ns3:_="" ns4:_="">
    <xsd:import namespace="d9d82554-40e0-4065-8da2-1cd261041cef"/>
    <xsd:import namespace="63534647-da44-4845-add9-c424c18ccb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82554-40e0-4065-8da2-1cd261041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34647-da44-4845-add9-c424c18cc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54A0C-5ABE-46BB-A1E3-E6A63E1A3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B2FDA6-290F-44EA-A1D2-5B82F5D5F4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C2C7FB-F217-486C-ACC1-3E133AE41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82554-40e0-4065-8da2-1cd261041cef"/>
    <ds:schemaRef ds:uri="63534647-da44-4845-add9-c424c18cc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A9196B-BE88-4831-9BC2-3ECC38BBB0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3719</Characters>
  <Application>Microsoft Office Word</Application>
  <DocSecurity>0</DocSecurity>
  <Lines>195</Lines>
  <Paragraphs>173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Zadavatel požaduje dodávku nových, nepoužitých přístrojů a jejich částí</vt:lpstr>
      <vt:lpstr>Zadavatel požaduje dodávku nových, nepoužitých přístrojů a jejich částí</vt:lpstr>
    </vt:vector>
  </TitlesOfParts>
  <Company>Všeobecná fakultní nemocnice v Praze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 požaduje dodávku nových, nepoužitých přístrojů a jejich částí</dc:title>
  <dc:creator>Holinka Stepan</dc:creator>
  <cp:lastModifiedBy>Michaela Kapustová</cp:lastModifiedBy>
  <cp:revision>2</cp:revision>
  <cp:lastPrinted>2019-08-08T04:56:00Z</cp:lastPrinted>
  <dcterms:created xsi:type="dcterms:W3CDTF">2023-06-15T06:15:00Z</dcterms:created>
  <dcterms:modified xsi:type="dcterms:W3CDTF">2023-06-15T06:15:00Z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2021-08-26T23:34:45Z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ContentBits">
    <vt:lpwstr>0</vt:lpwstr>
  </property>
  <property fmtid="{D5CDD505-2E9C-101B-9397-08002B2CF9AE}" pid="8" name="ContentTypeId">
    <vt:lpwstr>0x010100052A455B93A1EE43936356104911AB54</vt:lpwstr>
  </property>
</Properties>
</file>