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140" w:after="8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 M L O U V A O D Í L O</w:t>
      </w:r>
      <w:bookmarkEnd w:id="0"/>
      <w:bookmarkEnd w:id="1"/>
    </w:p>
    <w:p>
      <w:pPr>
        <w:pStyle w:val="Style2"/>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cs-CZ" w:eastAsia="cs-CZ" w:bidi="cs-CZ"/>
        </w:rPr>
        <w:t>Na vypracování projektové dokumentace</w:t>
      </w:r>
    </w:p>
    <w:p>
      <w:pPr>
        <w:pStyle w:val="Style4"/>
        <w:keepNext/>
        <w:keepLines/>
        <w:widowControl w:val="0"/>
        <w:shd w:val="clear" w:color="auto" w:fill="auto"/>
        <w:bidi w:val="0"/>
        <w:spacing w:before="0" w:after="58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„Úprava systému odvodnění dešťových vod v areálu KSÚSV</w:t>
        <w:br/>
        <w:t>v Kamenici nad Lipou“</w:t>
      </w:r>
      <w:bookmarkEnd w:id="2"/>
      <w:bookmarkEnd w:id="3"/>
    </w:p>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objednatele:</w:t>
      </w:r>
    </w:p>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zhotovitele:</w:t>
      </w:r>
    </w:p>
    <w:tbl>
      <w:tblPr>
        <w:tblOverlap w:val="never"/>
        <w:jc w:val="left"/>
        <w:tblLayout w:type="fixed"/>
      </w:tblPr>
      <w:tblGrid>
        <w:gridCol w:w="1954"/>
        <w:gridCol w:w="6922"/>
      </w:tblGrid>
      <w:tr>
        <w:trPr>
          <w:trHeight w:val="662"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1 Smluvní strany</w:t>
            </w:r>
          </w:p>
        </w:tc>
      </w:tr>
      <w:tr>
        <w:trPr>
          <w:trHeight w:val="336"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Objednatel:</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z w:val="24"/>
                <w:szCs w:val="24"/>
                <w:shd w:val="clear" w:color="auto" w:fill="auto"/>
                <w:lang w:val="cs-CZ" w:eastAsia="cs-CZ" w:bidi="cs-CZ"/>
              </w:rPr>
              <w:t>Krajská správa a údržba silnic Vysočiny, příspěvková organizace</w:t>
            </w:r>
          </w:p>
        </w:tc>
      </w:tr>
      <w:tr>
        <w:trPr>
          <w:trHeight w:val="254"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Kosovská 1122/16, 586 01 Jihlava</w:t>
            </w:r>
          </w:p>
        </w:tc>
      </w:tr>
      <w:tr>
        <w:trPr>
          <w:trHeight w:val="302"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z w:val="24"/>
                <w:szCs w:val="24"/>
                <w:shd w:val="clear" w:color="auto" w:fill="auto"/>
                <w:lang w:val="cs-CZ" w:eastAsia="cs-CZ" w:bidi="cs-CZ"/>
              </w:rPr>
              <w:t>Ing. Radovan Necid, ředitelem organizace</w:t>
            </w:r>
          </w:p>
        </w:tc>
      </w:tr>
    </w:tbl>
    <w:p>
      <w:pPr>
        <w:widowControl w:val="0"/>
        <w:spacing w:line="1" w:lineRule="exact"/>
      </w:pP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Osoby pověřené jednat jménem objednatele ve věcech technických:</w:t>
      </w:r>
    </w:p>
    <w:tbl>
      <w:tblPr>
        <w:tblOverlap w:val="never"/>
        <w:jc w:val="left"/>
        <w:tblLayout w:type="fixed"/>
      </w:tblPr>
      <w:tblGrid>
        <w:gridCol w:w="1954"/>
        <w:gridCol w:w="6917"/>
      </w:tblGrid>
      <w:tr>
        <w:trPr>
          <w:trHeight w:val="283"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Komerční banka, a.s.</w:t>
            </w:r>
          </w:p>
        </w:tc>
      </w:tr>
      <w:tr>
        <w:trPr>
          <w:trHeight w:val="547"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Číslo účtu:</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00090450</w:t>
            </w:r>
          </w:p>
        </w:tc>
      </w:tr>
      <w:tr>
        <w:trPr>
          <w:trHeight w:val="302"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CZ00090450</w:t>
            </w:r>
          </w:p>
        </w:tc>
      </w:tr>
    </w:tbl>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E-mail:</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Zřizovatel: Kraj Vysočina (dále jen „</w:t>
      </w:r>
      <w:r>
        <w:rPr>
          <w:b/>
          <w:bCs/>
          <w:color w:val="000000"/>
          <w:spacing w:val="0"/>
          <w:w w:val="100"/>
          <w:position w:val="0"/>
          <w:sz w:val="24"/>
          <w:szCs w:val="24"/>
          <w:shd w:val="clear" w:color="auto" w:fill="auto"/>
          <w:lang w:val="cs-CZ" w:eastAsia="cs-CZ" w:bidi="cs-CZ"/>
        </w:rPr>
        <w:t>Objednatel“</w:t>
      </w:r>
      <w:r>
        <w:rPr>
          <w:color w:val="000000"/>
          <w:spacing w:val="0"/>
          <w:w w:val="100"/>
          <w:position w:val="0"/>
          <w:sz w:val="24"/>
          <w:szCs w:val="24"/>
          <w:shd w:val="clear" w:color="auto" w:fill="auto"/>
          <w:lang w:val="cs-CZ" w:eastAsia="cs-CZ" w:bidi="cs-CZ"/>
        </w:rPr>
        <w:t>)</w:t>
      </w:r>
    </w:p>
    <w:p>
      <w:pPr>
        <w:widowControl w:val="0"/>
        <w:spacing w:after="79" w:line="1" w:lineRule="exact"/>
      </w:pPr>
    </w:p>
    <w:p>
      <w:pPr>
        <w:widowControl w:val="0"/>
        <w:spacing w:line="1" w:lineRule="exact"/>
      </w:pPr>
    </w:p>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a</w:t>
      </w:r>
    </w:p>
    <w:tbl>
      <w:tblPr>
        <w:tblOverlap w:val="never"/>
        <w:jc w:val="center"/>
        <w:tblLayout w:type="fixed"/>
      </w:tblPr>
      <w:tblGrid>
        <w:gridCol w:w="1733"/>
        <w:gridCol w:w="7997"/>
      </w:tblGrid>
      <w:tr>
        <w:trPr>
          <w:trHeight w:val="250"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Zhotovitel:</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400"/>
              <w:jc w:val="left"/>
            </w:pPr>
            <w:r>
              <w:rPr>
                <w:b/>
                <w:bCs/>
                <w:color w:val="000000"/>
                <w:spacing w:val="0"/>
                <w:w w:val="100"/>
                <w:position w:val="0"/>
                <w:sz w:val="24"/>
                <w:szCs w:val="24"/>
                <w:shd w:val="clear" w:color="auto" w:fill="auto"/>
                <w:lang w:val="cs-CZ" w:eastAsia="cs-CZ" w:bidi="cs-CZ"/>
              </w:rPr>
              <w:t>Projekt Centrum Nova s. r. o.</w:t>
            </w:r>
          </w:p>
        </w:tc>
      </w:tr>
      <w:tr>
        <w:trPr>
          <w:trHeight w:val="27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400"/>
              <w:jc w:val="left"/>
            </w:pPr>
            <w:r>
              <w:rPr>
                <w:color w:val="000000"/>
                <w:spacing w:val="0"/>
                <w:w w:val="100"/>
                <w:position w:val="0"/>
                <w:sz w:val="24"/>
                <w:szCs w:val="24"/>
                <w:shd w:val="clear" w:color="auto" w:fill="auto"/>
                <w:lang w:val="cs-CZ" w:eastAsia="cs-CZ" w:bidi="cs-CZ"/>
              </w:rPr>
              <w:t>Palackého 48, 393 01 Pelhřimov</w:t>
            </w:r>
          </w:p>
        </w:tc>
      </w:tr>
      <w:tr>
        <w:trPr>
          <w:trHeight w:val="293"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400"/>
              <w:jc w:val="left"/>
            </w:pPr>
            <w:r>
              <w:rPr>
                <w:b/>
                <w:bCs/>
                <w:color w:val="000000"/>
                <w:spacing w:val="0"/>
                <w:w w:val="100"/>
                <w:position w:val="0"/>
                <w:sz w:val="24"/>
                <w:szCs w:val="24"/>
                <w:shd w:val="clear" w:color="auto" w:fill="auto"/>
                <w:lang w:val="cs-CZ" w:eastAsia="cs-CZ" w:bidi="cs-CZ"/>
              </w:rPr>
              <w:t>Ing. Jaroslavem Rybářem</w:t>
            </w:r>
          </w:p>
        </w:tc>
      </w:tr>
      <w:tr>
        <w:trPr>
          <w:trHeight w:val="269"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právní forma:</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400"/>
              <w:jc w:val="left"/>
            </w:pPr>
            <w:r>
              <w:rPr>
                <w:color w:val="000000"/>
                <w:spacing w:val="0"/>
                <w:w w:val="100"/>
                <w:position w:val="0"/>
                <w:sz w:val="24"/>
                <w:szCs w:val="24"/>
                <w:shd w:val="clear" w:color="auto" w:fill="auto"/>
                <w:lang w:val="cs-CZ" w:eastAsia="cs-CZ" w:bidi="cs-CZ"/>
              </w:rPr>
              <w:t>Společnost s ručením omezeným, zapsaná v Obchodním rejstříku vedeném</w:t>
            </w:r>
          </w:p>
        </w:tc>
      </w:tr>
      <w:tr>
        <w:trPr>
          <w:trHeight w:val="533"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tc>
        <w:tc>
          <w:tcPr>
            <w:tcBorders/>
            <w:shd w:val="clear" w:color="auto" w:fill="FFFFFF"/>
            <w:vAlign w:val="bottom"/>
          </w:tcPr>
          <w:p>
            <w:pPr>
              <w:pStyle w:val="Style14"/>
              <w:keepNext w:val="0"/>
              <w:keepLines w:val="0"/>
              <w:widowControl w:val="0"/>
              <w:shd w:val="clear" w:color="auto" w:fill="auto"/>
              <w:bidi w:val="0"/>
              <w:spacing w:before="0" w:after="0" w:line="233" w:lineRule="auto"/>
              <w:ind w:left="400" w:right="0" w:firstLine="0"/>
              <w:jc w:val="left"/>
            </w:pPr>
            <w:r>
              <w:rPr>
                <w:color w:val="000000"/>
                <w:spacing w:val="0"/>
                <w:w w:val="100"/>
                <w:position w:val="0"/>
                <w:sz w:val="24"/>
                <w:szCs w:val="24"/>
                <w:shd w:val="clear" w:color="auto" w:fill="auto"/>
                <w:lang w:val="cs-CZ" w:eastAsia="cs-CZ" w:bidi="cs-CZ"/>
              </w:rPr>
              <w:t>Krajským obchodním soudem v Českých Budějovicích, oddíl C, vložka 16910 28094026</w:t>
            </w:r>
          </w:p>
        </w:tc>
      </w:tr>
      <w:tr>
        <w:trPr>
          <w:trHeight w:val="302"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400" w:right="0" w:firstLine="0"/>
              <w:jc w:val="left"/>
            </w:pPr>
            <w:r>
              <w:rPr>
                <w:color w:val="000000"/>
                <w:spacing w:val="0"/>
                <w:w w:val="100"/>
                <w:position w:val="0"/>
                <w:sz w:val="24"/>
                <w:szCs w:val="24"/>
                <w:shd w:val="clear" w:color="auto" w:fill="auto"/>
                <w:lang w:val="cs-CZ" w:eastAsia="cs-CZ" w:bidi="cs-CZ"/>
              </w:rPr>
              <w:t>CZ28094026</w:t>
            </w:r>
          </w:p>
        </w:tc>
      </w:tr>
    </w:tbl>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E-mail:</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(dále jen „</w:t>
      </w:r>
      <w:r>
        <w:rPr>
          <w:b/>
          <w:bCs/>
          <w:color w:val="000000"/>
          <w:spacing w:val="0"/>
          <w:w w:val="100"/>
          <w:position w:val="0"/>
          <w:sz w:val="24"/>
          <w:szCs w:val="24"/>
          <w:shd w:val="clear" w:color="auto" w:fill="auto"/>
          <w:lang w:val="cs-CZ" w:eastAsia="cs-CZ" w:bidi="cs-CZ"/>
        </w:rPr>
        <w:t>Zhotovitel</w:t>
      </w:r>
      <w:r>
        <w:rPr>
          <w:color w:val="000000"/>
          <w:spacing w:val="0"/>
          <w:w w:val="100"/>
          <w:position w:val="0"/>
          <w:sz w:val="24"/>
          <w:szCs w:val="24"/>
          <w:shd w:val="clear" w:color="auto" w:fill="auto"/>
          <w:lang w:val="cs-CZ" w:eastAsia="cs-CZ" w:bidi="cs-CZ"/>
        </w:rPr>
        <w:t>“)</w:t>
      </w:r>
    </w:p>
    <w:p>
      <w:pPr>
        <w:widowControl w:val="0"/>
        <w:spacing w:after="759" w:line="1" w:lineRule="exact"/>
      </w:pPr>
    </w:p>
    <w:p>
      <w:pPr>
        <w:pStyle w:val="Style2"/>
        <w:keepNext w:val="0"/>
        <w:keepLines w:val="0"/>
        <w:widowControl w:val="0"/>
        <w:shd w:val="clear" w:color="auto" w:fill="auto"/>
        <w:bidi w:val="0"/>
        <w:spacing w:before="0" w:after="340" w:line="240" w:lineRule="auto"/>
        <w:ind w:left="0" w:right="0" w:firstLine="0"/>
        <w:jc w:val="left"/>
      </w:pPr>
      <w:r>
        <w:rPr>
          <w:color w:val="000000"/>
          <w:spacing w:val="0"/>
          <w:w w:val="100"/>
          <w:position w:val="0"/>
          <w:sz w:val="24"/>
          <w:szCs w:val="24"/>
          <w:shd w:val="clear" w:color="auto" w:fill="auto"/>
          <w:lang w:val="cs-CZ" w:eastAsia="cs-CZ" w:bidi="cs-CZ"/>
        </w:rPr>
        <w:t xml:space="preserve">Smluvní strany se dohodly, že jejich závazkový vztah se řídí </w:t>
      </w:r>
      <w:r>
        <w:rPr>
          <w:b/>
          <w:bCs/>
          <w:color w:val="000000"/>
          <w:spacing w:val="0"/>
          <w:w w:val="100"/>
          <w:position w:val="0"/>
          <w:sz w:val="24"/>
          <w:szCs w:val="24"/>
          <w:shd w:val="clear" w:color="auto" w:fill="auto"/>
          <w:lang w:val="cs-CZ" w:eastAsia="cs-CZ" w:bidi="cs-CZ"/>
        </w:rPr>
        <w:t xml:space="preserve">§ 2586 a násl. zákona č. 89/2012 Sb., občanského zákoníku, v platném znění (dále jen „OZ“). </w:t>
      </w:r>
      <w:r>
        <w:rPr>
          <w:color w:val="000000"/>
          <w:spacing w:val="0"/>
          <w:w w:val="100"/>
          <w:position w:val="0"/>
          <w:sz w:val="24"/>
          <w:szCs w:val="24"/>
          <w:shd w:val="clear" w:color="auto" w:fill="auto"/>
          <w:lang w:val="cs-CZ" w:eastAsia="cs-CZ" w:bidi="cs-CZ"/>
        </w:rPr>
        <w:t xml:space="preserve">Za účelem realizace díla definovaného v této smlouvě o dílo navazující na výběr nejvhodnější nabídky v rámci veřejné zakázky s názvem </w:t>
      </w:r>
      <w:r>
        <w:rPr>
          <w:b/>
          <w:bCs/>
          <w:color w:val="000000"/>
          <w:spacing w:val="0"/>
          <w:w w:val="100"/>
          <w:position w:val="0"/>
          <w:sz w:val="24"/>
          <w:szCs w:val="24"/>
          <w:shd w:val="clear" w:color="auto" w:fill="auto"/>
          <w:lang w:val="cs-CZ" w:eastAsia="cs-CZ" w:bidi="cs-CZ"/>
        </w:rPr>
        <w:t>Vypracování projektové dokumentace „Úprava systému odvodnění dešťových vod v areálu KSÚSV v Kamenici nad Lipou“</w:t>
      </w:r>
      <w:r>
        <w:rPr>
          <w:color w:val="000000"/>
          <w:spacing w:val="0"/>
          <w:w w:val="100"/>
          <w:position w:val="0"/>
          <w:sz w:val="24"/>
          <w:szCs w:val="24"/>
          <w:shd w:val="clear" w:color="auto" w:fill="auto"/>
          <w:lang w:val="cs-CZ" w:eastAsia="cs-CZ" w:bidi="cs-CZ"/>
        </w:rPr>
        <w:t>, uzavírají níže uvedeného dne, měsíce a roku tuto Smlouvu o dílo (dále jen „smlouva“).</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Článek 2</w:t>
        <w:br/>
        <w:t>Předmět smlouvy</w:t>
      </w:r>
    </w:p>
    <w:p>
      <w:pPr>
        <w:pStyle w:val="Style2"/>
        <w:keepNext w:val="0"/>
        <w:keepLines w:val="0"/>
        <w:widowControl w:val="0"/>
        <w:shd w:val="clear" w:color="auto" w:fill="auto"/>
        <w:bidi w:val="0"/>
        <w:spacing w:before="0" w:line="240" w:lineRule="auto"/>
        <w:ind w:left="1140" w:right="0" w:hanging="420"/>
        <w:jc w:val="both"/>
      </w:pPr>
      <w:r>
        <w:rPr>
          <w:b/>
          <w:bCs/>
          <w:color w:val="000000"/>
          <w:spacing w:val="0"/>
          <w:w w:val="100"/>
          <w:position w:val="0"/>
          <w:sz w:val="24"/>
          <w:szCs w:val="24"/>
          <w:shd w:val="clear" w:color="auto" w:fill="auto"/>
          <w:lang w:val="cs-CZ" w:eastAsia="cs-CZ" w:bidi="cs-CZ"/>
        </w:rPr>
        <w:t xml:space="preserve">a) </w:t>
      </w:r>
      <w:r>
        <w:rPr>
          <w:color w:val="000000"/>
          <w:spacing w:val="0"/>
          <w:w w:val="100"/>
          <w:position w:val="0"/>
          <w:sz w:val="24"/>
          <w:szCs w:val="24"/>
          <w:shd w:val="clear" w:color="auto" w:fill="auto"/>
          <w:lang w:val="cs-CZ" w:eastAsia="cs-CZ" w:bidi="cs-CZ"/>
        </w:rPr>
        <w:t>Předmětem plnění této smlouvy je závazek zhotovitele provést na svůj náklad a nebezpečí:</w:t>
      </w:r>
    </w:p>
    <w:p>
      <w:pPr>
        <w:pStyle w:val="Style2"/>
        <w:keepNext w:val="0"/>
        <w:keepLines w:val="0"/>
        <w:widowControl w:val="0"/>
        <w:shd w:val="clear" w:color="auto" w:fill="auto"/>
        <w:bidi w:val="0"/>
        <w:spacing w:before="0" w:line="240" w:lineRule="auto"/>
        <w:ind w:left="1140" w:right="0" w:hanging="420"/>
        <w:jc w:val="both"/>
      </w:pPr>
      <w:r>
        <w:rPr>
          <w:b/>
          <w:bCs/>
          <w:color w:val="000000"/>
          <w:spacing w:val="0"/>
          <w:w w:val="100"/>
          <w:position w:val="0"/>
          <w:sz w:val="24"/>
          <w:szCs w:val="24"/>
          <w:shd w:val="clear" w:color="auto" w:fill="auto"/>
          <w:lang w:val="cs-CZ" w:eastAsia="cs-CZ" w:bidi="cs-CZ"/>
        </w:rPr>
        <w:t xml:space="preserve">b) vypracování samostatné projektové dokumentace (PD) </w:t>
      </w:r>
      <w:r>
        <w:rPr>
          <w:color w:val="000000"/>
          <w:spacing w:val="0"/>
          <w:w w:val="100"/>
          <w:position w:val="0"/>
          <w:sz w:val="24"/>
          <w:szCs w:val="24"/>
          <w:shd w:val="clear" w:color="auto" w:fill="auto"/>
          <w:lang w:val="cs-CZ" w:eastAsia="cs-CZ" w:bidi="cs-CZ"/>
        </w:rPr>
        <w:t xml:space="preserve">dle vyhlášky č. 499/2006 Sb., o dokumentaci staveb v platném znění a vyhlášky č. 146/2008 Sb., o rozsahu a obsahu projektové dokumentace pozemních staveb v platném znění na akci: </w:t>
      </w:r>
      <w:r>
        <w:rPr>
          <w:b/>
          <w:bCs/>
          <w:color w:val="000000"/>
          <w:spacing w:val="0"/>
          <w:w w:val="100"/>
          <w:position w:val="0"/>
          <w:sz w:val="24"/>
          <w:szCs w:val="24"/>
          <w:shd w:val="clear" w:color="auto" w:fill="auto"/>
          <w:lang w:val="cs-CZ" w:eastAsia="cs-CZ" w:bidi="cs-CZ"/>
        </w:rPr>
        <w:t>„Úprava systému odvodnění dešťových vod v areálu KSÚSV v Kamenici nad Lipou“</w:t>
      </w:r>
    </w:p>
    <w:p>
      <w:pPr>
        <w:pStyle w:val="Style2"/>
        <w:keepNext w:val="0"/>
        <w:keepLines w:val="0"/>
        <w:widowControl w:val="0"/>
        <w:shd w:val="clear" w:color="auto" w:fill="auto"/>
        <w:bidi w:val="0"/>
        <w:spacing w:before="0" w:line="240" w:lineRule="auto"/>
        <w:ind w:left="560" w:right="0" w:firstLine="0"/>
        <w:jc w:val="both"/>
      </w:pPr>
      <w:r>
        <w:rPr>
          <w:color w:val="000000"/>
          <w:spacing w:val="0"/>
          <w:w w:val="100"/>
          <w:position w:val="0"/>
          <w:sz w:val="24"/>
          <w:szCs w:val="24"/>
          <w:shd w:val="clear" w:color="auto" w:fill="auto"/>
          <w:lang w:val="cs-CZ" w:eastAsia="cs-CZ" w:bidi="cs-CZ"/>
        </w:rPr>
        <w:t xml:space="preserve">a to v souladu s </w:t>
      </w:r>
      <w:r>
        <w:rPr>
          <w:b/>
          <w:bCs/>
          <w:color w:val="000000"/>
          <w:spacing w:val="0"/>
          <w:w w:val="100"/>
          <w:position w:val="0"/>
          <w:sz w:val="24"/>
          <w:szCs w:val="24"/>
          <w:shd w:val="clear" w:color="auto" w:fill="auto"/>
          <w:lang w:val="cs-CZ" w:eastAsia="cs-CZ" w:bidi="cs-CZ"/>
        </w:rPr>
        <w:t xml:space="preserve">nabídkou zhotovitele </w:t>
      </w:r>
      <w:r>
        <w:rPr>
          <w:color w:val="000000"/>
          <w:spacing w:val="0"/>
          <w:w w:val="100"/>
          <w:position w:val="0"/>
          <w:sz w:val="24"/>
          <w:szCs w:val="24"/>
          <w:shd w:val="clear" w:color="auto" w:fill="auto"/>
          <w:lang w:val="cs-CZ" w:eastAsia="cs-CZ" w:bidi="cs-CZ"/>
        </w:rPr>
        <w:t xml:space="preserve">podanou ze dne </w:t>
      </w:r>
      <w:r>
        <w:rPr>
          <w:b/>
          <w:bCs/>
          <w:color w:val="000000"/>
          <w:spacing w:val="0"/>
          <w:w w:val="100"/>
          <w:position w:val="0"/>
          <w:sz w:val="24"/>
          <w:szCs w:val="24"/>
          <w:shd w:val="clear" w:color="auto" w:fill="auto"/>
          <w:lang w:val="cs-CZ" w:eastAsia="cs-CZ" w:bidi="cs-CZ"/>
        </w:rPr>
        <w:t xml:space="preserve">16. 3. 2023, </w:t>
      </w:r>
      <w:r>
        <w:rPr>
          <w:color w:val="000000"/>
          <w:spacing w:val="0"/>
          <w:w w:val="100"/>
          <w:position w:val="0"/>
          <w:sz w:val="24"/>
          <w:szCs w:val="24"/>
          <w:shd w:val="clear" w:color="auto" w:fill="auto"/>
          <w:lang w:val="cs-CZ" w:eastAsia="cs-CZ" w:bidi="cs-CZ"/>
        </w:rPr>
        <w:t>uvedené v příloze této smlouvy.</w:t>
      </w:r>
    </w:p>
    <w:p>
      <w:pPr>
        <w:pStyle w:val="Style2"/>
        <w:keepNext w:val="0"/>
        <w:keepLines w:val="0"/>
        <w:widowControl w:val="0"/>
        <w:numPr>
          <w:ilvl w:val="0"/>
          <w:numId w:val="1"/>
        </w:numPr>
        <w:shd w:val="clear" w:color="auto" w:fill="auto"/>
        <w:tabs>
          <w:tab w:pos="568"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Zhotovitel je povinen provést dílo v nejvyšší kvalitě v souladu s platnými právními předpisy a v souladu požadavků objednatele.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pPr>
        <w:pStyle w:val="Style2"/>
        <w:keepNext w:val="0"/>
        <w:keepLines w:val="0"/>
        <w:widowControl w:val="0"/>
        <w:numPr>
          <w:ilvl w:val="0"/>
          <w:numId w:val="1"/>
        </w:numPr>
        <w:shd w:val="clear" w:color="auto" w:fill="auto"/>
        <w:tabs>
          <w:tab w:pos="568" w:val="left"/>
        </w:tabs>
        <w:bidi w:val="0"/>
        <w:spacing w:before="0" w:line="240" w:lineRule="auto"/>
        <w:ind w:left="0" w:right="0" w:firstLine="0"/>
        <w:jc w:val="left"/>
      </w:pPr>
      <w:r>
        <w:rPr>
          <w:color w:val="000000"/>
          <w:spacing w:val="0"/>
          <w:w w:val="100"/>
          <w:position w:val="0"/>
          <w:sz w:val="24"/>
          <w:szCs w:val="24"/>
          <w:shd w:val="clear" w:color="auto" w:fill="auto"/>
          <w:lang w:val="cs-CZ" w:eastAsia="cs-CZ" w:bidi="cs-CZ"/>
        </w:rPr>
        <w:t>Objednatel se zavazuje poskytnout zhotoviteli součinnost.</w:t>
      </w:r>
    </w:p>
    <w:p>
      <w:pPr>
        <w:pStyle w:val="Style2"/>
        <w:keepNext w:val="0"/>
        <w:keepLines w:val="0"/>
        <w:widowControl w:val="0"/>
        <w:numPr>
          <w:ilvl w:val="0"/>
          <w:numId w:val="1"/>
        </w:numPr>
        <w:shd w:val="clear" w:color="auto" w:fill="auto"/>
        <w:tabs>
          <w:tab w:pos="568" w:val="left"/>
        </w:tabs>
        <w:bidi w:val="0"/>
        <w:spacing w:before="0" w:after="500" w:line="240" w:lineRule="auto"/>
        <w:ind w:left="560" w:right="0" w:hanging="560"/>
        <w:jc w:val="left"/>
      </w:pPr>
      <w:r>
        <w:rPr>
          <w:color w:val="000000"/>
          <w:spacing w:val="0"/>
          <w:w w:val="100"/>
          <w:position w:val="0"/>
          <w:sz w:val="24"/>
          <w:szCs w:val="24"/>
          <w:shd w:val="clear" w:color="auto" w:fill="auto"/>
          <w:lang w:val="cs-CZ" w:eastAsia="cs-CZ" w:bidi="cs-CZ"/>
        </w:rPr>
        <w:t>Předmětem této smlouvy je též závazek objednatele dílo převzít a zaplatit zhotoviteli za bezvadné provedení díla dohodnutou smluvní cenu.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Článek 3</w:t>
        <w:br/>
        <w:t>Doba a místo plnění</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cs-CZ" w:eastAsia="cs-CZ" w:bidi="cs-CZ"/>
        </w:rPr>
        <w:t xml:space="preserve">3.1. </w:t>
      </w:r>
      <w:r>
        <w:rPr>
          <w:color w:val="000000"/>
          <w:spacing w:val="0"/>
          <w:w w:val="100"/>
          <w:position w:val="0"/>
          <w:sz w:val="24"/>
          <w:szCs w:val="24"/>
          <w:shd w:val="clear" w:color="auto" w:fill="auto"/>
          <w:lang w:val="cs-CZ" w:eastAsia="cs-CZ" w:bidi="cs-CZ"/>
        </w:rPr>
        <w:t xml:space="preserve">Termíny plnění pro </w:t>
      </w:r>
      <w:r>
        <w:rPr>
          <w:b/>
          <w:bCs/>
          <w:color w:val="000000"/>
          <w:spacing w:val="0"/>
          <w:w w:val="100"/>
          <w:position w:val="0"/>
          <w:sz w:val="24"/>
          <w:szCs w:val="24"/>
          <w:shd w:val="clear" w:color="auto" w:fill="auto"/>
          <w:lang w:val="cs-CZ" w:eastAsia="cs-CZ" w:bidi="cs-CZ"/>
        </w:rPr>
        <w:t>vypracování projektové dokumentace</w:t>
      </w:r>
      <w:r>
        <w:rPr>
          <w:color w:val="000000"/>
          <w:spacing w:val="0"/>
          <w:w w:val="100"/>
          <w:position w:val="0"/>
          <w:sz w:val="24"/>
          <w:szCs w:val="24"/>
          <w:shd w:val="clear" w:color="auto" w:fill="auto"/>
          <w:lang w:val="cs-CZ" w:eastAsia="cs-CZ" w:bidi="cs-CZ"/>
        </w:rPr>
        <w:t>:</w:t>
      </w:r>
    </w:p>
    <w:p>
      <w:pPr>
        <w:pStyle w:val="Style2"/>
        <w:keepNext w:val="0"/>
        <w:keepLines w:val="0"/>
        <w:widowControl w:val="0"/>
        <w:shd w:val="clear" w:color="auto" w:fill="auto"/>
        <w:bidi w:val="0"/>
        <w:spacing w:before="0" w:line="233" w:lineRule="auto"/>
        <w:ind w:left="660" w:right="0" w:firstLine="0"/>
        <w:jc w:val="both"/>
      </w:pPr>
      <w:r>
        <w:rPr>
          <w:color w:val="000000"/>
          <w:spacing w:val="0"/>
          <w:w w:val="100"/>
          <w:position w:val="0"/>
          <w:sz w:val="24"/>
          <w:szCs w:val="24"/>
          <w:shd w:val="clear" w:color="auto" w:fill="auto"/>
          <w:lang w:val="cs-CZ" w:eastAsia="cs-CZ" w:bidi="cs-CZ"/>
        </w:rPr>
        <w:t xml:space="preserve">Zhotovitel se zavazuje odevzdat dílo bez vad a nedodělků nejpozději do </w:t>
      </w:r>
      <w:r>
        <w:rPr>
          <w:b/>
          <w:bCs/>
          <w:color w:val="000000"/>
          <w:spacing w:val="0"/>
          <w:w w:val="100"/>
          <w:position w:val="0"/>
          <w:sz w:val="24"/>
          <w:szCs w:val="24"/>
          <w:shd w:val="clear" w:color="auto" w:fill="auto"/>
          <w:lang w:val="cs-CZ" w:eastAsia="cs-CZ" w:bidi="cs-CZ"/>
        </w:rPr>
        <w:t xml:space="preserve">30. 9. 2023. </w:t>
      </w:r>
      <w:r>
        <w:rPr>
          <w:color w:val="000000"/>
          <w:spacing w:val="0"/>
          <w:w w:val="100"/>
          <w:position w:val="0"/>
          <w:sz w:val="24"/>
          <w:szCs w:val="24"/>
          <w:shd w:val="clear" w:color="auto" w:fill="auto"/>
          <w:lang w:val="cs-CZ" w:eastAsia="cs-CZ" w:bidi="cs-CZ"/>
        </w:rPr>
        <w:t>Dřívější plnění je možné.</w:t>
      </w:r>
    </w:p>
    <w:p>
      <w:pPr>
        <w:pStyle w:val="Style2"/>
        <w:keepNext w:val="0"/>
        <w:keepLines w:val="0"/>
        <w:widowControl w:val="0"/>
        <w:numPr>
          <w:ilvl w:val="0"/>
          <w:numId w:val="3"/>
        </w:numPr>
        <w:shd w:val="clear" w:color="auto" w:fill="auto"/>
        <w:tabs>
          <w:tab w:pos="568" w:val="left"/>
        </w:tabs>
        <w:bidi w:val="0"/>
        <w:spacing w:before="0" w:line="240" w:lineRule="auto"/>
        <w:ind w:left="0" w:right="0" w:firstLine="0"/>
        <w:jc w:val="left"/>
      </w:pPr>
      <w:r>
        <w:rPr>
          <w:b/>
          <w:bCs/>
          <w:color w:val="000000"/>
          <w:spacing w:val="0"/>
          <w:w w:val="100"/>
          <w:position w:val="0"/>
          <w:sz w:val="24"/>
          <w:szCs w:val="24"/>
          <w:shd w:val="clear" w:color="auto" w:fill="auto"/>
          <w:lang w:val="cs-CZ" w:eastAsia="cs-CZ" w:bidi="cs-CZ"/>
        </w:rPr>
        <w:t xml:space="preserve">Místem plnění </w:t>
      </w:r>
      <w:r>
        <w:rPr>
          <w:color w:val="000000"/>
          <w:spacing w:val="0"/>
          <w:w w:val="100"/>
          <w:position w:val="0"/>
          <w:sz w:val="24"/>
          <w:szCs w:val="24"/>
          <w:shd w:val="clear" w:color="auto" w:fill="auto"/>
          <w:lang w:val="cs-CZ" w:eastAsia="cs-CZ" w:bidi="cs-CZ"/>
        </w:rPr>
        <w:t>je:</w:t>
      </w:r>
    </w:p>
    <w:p>
      <w:pPr>
        <w:pStyle w:val="Style2"/>
        <w:keepNext w:val="0"/>
        <w:keepLines w:val="0"/>
        <w:widowControl w:val="0"/>
        <w:shd w:val="clear" w:color="auto" w:fill="auto"/>
        <w:bidi w:val="0"/>
        <w:spacing w:before="0" w:line="240" w:lineRule="auto"/>
        <w:ind w:left="0" w:right="0" w:firstLine="660"/>
        <w:jc w:val="left"/>
      </w:pPr>
      <w:r>
        <w:rPr>
          <w:color w:val="000000"/>
          <w:spacing w:val="0"/>
          <w:w w:val="100"/>
          <w:position w:val="0"/>
          <w:sz w:val="24"/>
          <w:szCs w:val="24"/>
          <w:shd w:val="clear" w:color="auto" w:fill="auto"/>
          <w:lang w:val="cs-CZ" w:eastAsia="cs-CZ" w:bidi="cs-CZ"/>
        </w:rPr>
        <w:t>Krajská správa a údržba silnic Vysočiny, p. o., Cestmistrovství Kamenice nad Lipou</w:t>
      </w:r>
    </w:p>
    <w:p>
      <w:pPr>
        <w:pStyle w:val="Style2"/>
        <w:keepNext w:val="0"/>
        <w:keepLines w:val="0"/>
        <w:widowControl w:val="0"/>
        <w:shd w:val="clear" w:color="auto" w:fill="auto"/>
        <w:bidi w:val="0"/>
        <w:spacing w:before="0" w:line="240" w:lineRule="auto"/>
        <w:ind w:left="0" w:right="0" w:firstLine="660"/>
        <w:jc w:val="left"/>
      </w:pPr>
      <w:r>
        <w:rPr>
          <w:color w:val="000000"/>
          <w:spacing w:val="0"/>
          <w:w w:val="100"/>
          <w:position w:val="0"/>
          <w:sz w:val="24"/>
          <w:szCs w:val="24"/>
          <w:shd w:val="clear" w:color="auto" w:fill="auto"/>
          <w:lang w:val="cs-CZ" w:eastAsia="cs-CZ" w:bidi="cs-CZ"/>
        </w:rPr>
        <w:t>Místo pro předání projektové dokumentace:</w:t>
      </w:r>
    </w:p>
    <w:p>
      <w:pPr>
        <w:pStyle w:val="Style2"/>
        <w:keepNext w:val="0"/>
        <w:keepLines w:val="0"/>
        <w:widowControl w:val="0"/>
        <w:shd w:val="clear" w:color="auto" w:fill="auto"/>
        <w:bidi w:val="0"/>
        <w:spacing w:before="0" w:after="500" w:line="240" w:lineRule="auto"/>
        <w:ind w:left="0" w:right="0" w:firstLine="660"/>
        <w:jc w:val="left"/>
      </w:pPr>
      <w:r>
        <w:rPr>
          <w:color w:val="000000"/>
          <w:spacing w:val="0"/>
          <w:w w:val="100"/>
          <w:position w:val="0"/>
          <w:sz w:val="24"/>
          <w:szCs w:val="24"/>
          <w:shd w:val="clear" w:color="auto" w:fill="auto"/>
          <w:lang w:val="cs-CZ" w:eastAsia="cs-CZ" w:bidi="cs-CZ"/>
        </w:rPr>
        <w:t>Krajská správa a údržba silnic Vysočiny, p. o., Kosovská 1122/16, 586 01 Jihlava</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4</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Cena díla</w:t>
      </w:r>
    </w:p>
    <w:p>
      <w:pPr>
        <w:pStyle w:val="Style2"/>
        <w:keepNext w:val="0"/>
        <w:keepLines w:val="0"/>
        <w:widowControl w:val="0"/>
        <w:numPr>
          <w:ilvl w:val="0"/>
          <w:numId w:val="5"/>
        </w:numPr>
        <w:shd w:val="clear" w:color="auto" w:fill="auto"/>
        <w:tabs>
          <w:tab w:pos="568" w:val="left"/>
        </w:tabs>
        <w:bidi w:val="0"/>
        <w:spacing w:before="0" w:after="220" w:line="240" w:lineRule="auto"/>
        <w:ind w:left="0" w:right="0" w:firstLine="0"/>
        <w:jc w:val="left"/>
      </w:pPr>
      <w:r>
        <w:rPr>
          <w:color w:val="000000"/>
          <w:spacing w:val="0"/>
          <w:w w:val="100"/>
          <w:position w:val="0"/>
          <w:sz w:val="24"/>
          <w:szCs w:val="24"/>
          <w:shd w:val="clear" w:color="auto" w:fill="auto"/>
          <w:lang w:val="cs-CZ" w:eastAsia="cs-CZ" w:bidi="cs-CZ"/>
        </w:rPr>
        <w:t>Cena díla dle čl. 2 této smlouvy je stanovena následovně:</w:t>
      </w:r>
    </w:p>
    <w:p>
      <w:pPr>
        <w:pStyle w:val="Style2"/>
        <w:keepNext w:val="0"/>
        <w:keepLines w:val="0"/>
        <w:widowControl w:val="0"/>
        <w:shd w:val="clear" w:color="auto" w:fill="auto"/>
        <w:bidi w:val="0"/>
        <w:spacing w:before="0" w:after="220" w:line="240" w:lineRule="auto"/>
        <w:ind w:left="0" w:right="0" w:firstLine="560"/>
        <w:jc w:val="left"/>
      </w:pPr>
      <w:r>
        <w:rPr>
          <w:b/>
          <w:bCs/>
          <w:color w:val="000000"/>
          <w:spacing w:val="0"/>
          <w:w w:val="100"/>
          <w:position w:val="0"/>
          <w:sz w:val="24"/>
          <w:szCs w:val="24"/>
          <w:shd w:val="clear" w:color="auto" w:fill="auto"/>
          <w:lang w:val="cs-CZ" w:eastAsia="cs-CZ" w:bidi="cs-CZ"/>
        </w:rPr>
        <w:t xml:space="preserve">vypracování projektové dokumentace </w:t>
      </w:r>
      <w:r>
        <w:rPr>
          <w:color w:val="000000"/>
          <w:spacing w:val="0"/>
          <w:w w:val="100"/>
          <w:position w:val="0"/>
          <w:sz w:val="24"/>
          <w:szCs w:val="24"/>
          <w:shd w:val="clear" w:color="auto" w:fill="auto"/>
          <w:lang w:val="cs-CZ" w:eastAsia="cs-CZ" w:bidi="cs-CZ"/>
        </w:rPr>
        <w:t>ve výši:</w:t>
      </w:r>
    </w:p>
    <w:tbl>
      <w:tblPr>
        <w:tblOverlap w:val="never"/>
        <w:jc w:val="center"/>
        <w:tblLayout w:type="fixed"/>
      </w:tblPr>
      <w:tblGrid>
        <w:gridCol w:w="4258"/>
        <w:gridCol w:w="3974"/>
      </w:tblGrid>
      <w:tr>
        <w:trPr>
          <w:trHeight w:val="653"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projektové dokumentace</w:t>
            </w:r>
          </w:p>
        </w:tc>
        <w:tc>
          <w:tcPr>
            <w:tcBorders>
              <w:top w:val="single" w:sz="4"/>
              <w:left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94.000,</w:t>
            </w:r>
            <w:r>
              <w:rPr>
                <w:color w:val="000000"/>
                <w:spacing w:val="0"/>
                <w:w w:val="100"/>
                <w:position w:val="0"/>
                <w:sz w:val="24"/>
                <w:szCs w:val="24"/>
                <w:shd w:val="clear" w:color="auto" w:fill="auto"/>
                <w:lang w:val="cs-CZ" w:eastAsia="cs-CZ" w:bidi="cs-CZ"/>
              </w:rPr>
              <w:t xml:space="preserve">- </w:t>
            </w:r>
            <w:r>
              <w:rPr>
                <w:b/>
                <w:bCs/>
                <w:color w:val="000000"/>
                <w:spacing w:val="0"/>
                <w:w w:val="100"/>
                <w:position w:val="0"/>
                <w:sz w:val="24"/>
                <w:szCs w:val="24"/>
                <w:shd w:val="clear" w:color="auto" w:fill="auto"/>
                <w:lang w:val="cs-CZ" w:eastAsia="cs-CZ" w:bidi="cs-CZ"/>
              </w:rPr>
              <w:t>Kč bez DPH</w:t>
            </w:r>
          </w:p>
        </w:tc>
      </w:tr>
      <w:tr>
        <w:trPr>
          <w:trHeight w:val="422"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DPH (21 %)</w:t>
            </w:r>
          </w:p>
        </w:tc>
        <w:tc>
          <w:tcPr>
            <w:tcBorders>
              <w:top w:val="single" w:sz="4"/>
              <w:left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19.740,</w:t>
            </w:r>
            <w:r>
              <w:rPr>
                <w:color w:val="000000"/>
                <w:spacing w:val="0"/>
                <w:w w:val="100"/>
                <w:position w:val="0"/>
                <w:sz w:val="24"/>
                <w:szCs w:val="24"/>
                <w:shd w:val="clear" w:color="auto" w:fill="auto"/>
                <w:lang w:val="cs-CZ" w:eastAsia="cs-CZ" w:bidi="cs-CZ"/>
              </w:rPr>
              <w:t xml:space="preserve">- </w:t>
            </w:r>
            <w:r>
              <w:rPr>
                <w:b/>
                <w:bCs/>
                <w:color w:val="000000"/>
                <w:spacing w:val="0"/>
                <w:w w:val="100"/>
                <w:position w:val="0"/>
                <w:sz w:val="24"/>
                <w:szCs w:val="24"/>
                <w:shd w:val="clear" w:color="auto" w:fill="auto"/>
                <w:lang w:val="cs-CZ" w:eastAsia="cs-CZ" w:bidi="cs-CZ"/>
              </w:rPr>
              <w:t>Kč</w:t>
            </w:r>
          </w:p>
        </w:tc>
      </w:tr>
      <w:tr>
        <w:trPr>
          <w:trHeight w:val="437" w:hRule="exact"/>
        </w:trPr>
        <w:tc>
          <w:tcPr>
            <w:tcBorders>
              <w:top w:val="single" w:sz="4"/>
              <w:left w:val="single" w:sz="4"/>
              <w:bottom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projektové dokumentace celkem</w:t>
            </w:r>
          </w:p>
        </w:tc>
        <w:tc>
          <w:tcPr>
            <w:tcBorders>
              <w:top w:val="single" w:sz="4"/>
              <w:left w:val="single" w:sz="4"/>
              <w:bottom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113.740,</w:t>
            </w:r>
            <w:r>
              <w:rPr>
                <w:color w:val="000000"/>
                <w:spacing w:val="0"/>
                <w:w w:val="100"/>
                <w:position w:val="0"/>
                <w:sz w:val="24"/>
                <w:szCs w:val="24"/>
                <w:shd w:val="clear" w:color="auto" w:fill="auto"/>
                <w:lang w:val="cs-CZ" w:eastAsia="cs-CZ" w:bidi="cs-CZ"/>
              </w:rPr>
              <w:t xml:space="preserve">- </w:t>
            </w:r>
            <w:r>
              <w:rPr>
                <w:b/>
                <w:bCs/>
                <w:color w:val="000000"/>
                <w:spacing w:val="0"/>
                <w:w w:val="100"/>
                <w:position w:val="0"/>
                <w:sz w:val="24"/>
                <w:szCs w:val="24"/>
                <w:shd w:val="clear" w:color="auto" w:fill="auto"/>
                <w:lang w:val="cs-CZ" w:eastAsia="cs-CZ" w:bidi="cs-CZ"/>
              </w:rPr>
              <w:t>Kč vč. DPH</w:t>
            </w:r>
          </w:p>
        </w:tc>
      </w:tr>
    </w:tbl>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 xml:space="preserve">4.2. </w:t>
      </w:r>
      <w:r>
        <w:rPr>
          <w:color w:val="000000"/>
          <w:spacing w:val="0"/>
          <w:w w:val="100"/>
          <w:position w:val="0"/>
          <w:sz w:val="24"/>
          <w:szCs w:val="24"/>
          <w:shd w:val="clear" w:color="auto" w:fill="auto"/>
          <w:lang w:val="cs-CZ" w:eastAsia="cs-CZ" w:bidi="cs-CZ"/>
        </w:rPr>
        <w:t>V ceně jsou obsaženy všechny práce a činnosti nutné ke splnění díla, uvedené v cenové nabídce,</w:t>
      </w:r>
    </w:p>
    <w:p>
      <w:pPr>
        <w:pStyle w:val="Style2"/>
        <w:keepNext w:val="0"/>
        <w:keepLines w:val="0"/>
        <w:widowControl w:val="0"/>
        <w:shd w:val="clear" w:color="auto" w:fill="auto"/>
        <w:bidi w:val="0"/>
        <w:spacing w:before="0" w:line="240" w:lineRule="auto"/>
        <w:ind w:left="0" w:right="0" w:firstLine="580"/>
        <w:jc w:val="both"/>
      </w:pPr>
      <w:r>
        <w:rPr>
          <w:color w:val="000000"/>
          <w:spacing w:val="0"/>
          <w:w w:val="100"/>
          <w:position w:val="0"/>
          <w:sz w:val="24"/>
          <w:szCs w:val="24"/>
          <w:shd w:val="clear" w:color="auto" w:fill="auto"/>
          <w:lang w:val="cs-CZ" w:eastAsia="cs-CZ" w:bidi="cs-CZ"/>
        </w:rPr>
        <w:t xml:space="preserve">v rozsahu </w:t>
      </w:r>
      <w:r>
        <w:rPr>
          <w:b/>
          <w:bCs/>
          <w:color w:val="000000"/>
          <w:spacing w:val="0"/>
          <w:w w:val="100"/>
          <w:position w:val="0"/>
          <w:sz w:val="24"/>
          <w:szCs w:val="24"/>
          <w:shd w:val="clear" w:color="auto" w:fill="auto"/>
          <w:lang w:val="cs-CZ" w:eastAsia="cs-CZ" w:bidi="cs-CZ"/>
        </w:rPr>
        <w:t xml:space="preserve">Přílohy č. 1 </w:t>
      </w:r>
      <w:r>
        <w:rPr>
          <w:color w:val="000000"/>
          <w:spacing w:val="0"/>
          <w:w w:val="100"/>
          <w:position w:val="0"/>
          <w:sz w:val="24"/>
          <w:szCs w:val="24"/>
          <w:shd w:val="clear" w:color="auto" w:fill="auto"/>
          <w:lang w:val="cs-CZ" w:eastAsia="cs-CZ" w:bidi="cs-CZ"/>
        </w:rPr>
        <w:t>(Kalkulace projekčních prací), která je součástí této smlouvy.</w:t>
      </w:r>
    </w:p>
    <w:p>
      <w:pPr>
        <w:pStyle w:val="Style2"/>
        <w:keepNext w:val="0"/>
        <w:keepLines w:val="0"/>
        <w:widowControl w:val="0"/>
        <w:numPr>
          <w:ilvl w:val="0"/>
          <w:numId w:val="7"/>
        </w:numPr>
        <w:shd w:val="clear" w:color="auto" w:fill="auto"/>
        <w:tabs>
          <w:tab w:pos="566"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Celkovou a pro účely fakturace rozhodnou cenou se rozumí cena včetně DPH.</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Všechny úpravy cen musí být v souladu s obecně platnými cenovými předpisy a podléhají smluvnímu schválení obou smluvních stran. Zhotovitel odpovídá za to, že sazba DPH je stanovena v souladu s platnými právními předpisy.</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 xml:space="preserve">Dalším důvodem pro překročení ceny díla jsou tzv. dodatečné služby, které vyplynou z požadavků objednatele nebo na základě postupu zhotovitele dle </w:t>
      </w:r>
      <w:r>
        <w:rPr>
          <w:b/>
          <w:bCs/>
          <w:color w:val="000000"/>
          <w:spacing w:val="0"/>
          <w:w w:val="100"/>
          <w:position w:val="0"/>
          <w:sz w:val="24"/>
          <w:szCs w:val="24"/>
          <w:shd w:val="clear" w:color="auto" w:fill="auto"/>
          <w:lang w:val="cs-CZ" w:eastAsia="cs-CZ" w:bidi="cs-CZ"/>
        </w:rPr>
        <w:t xml:space="preserve">§ 2594 OZ. </w:t>
      </w:r>
      <w:r>
        <w:rPr>
          <w:color w:val="000000"/>
          <w:spacing w:val="0"/>
          <w:w w:val="100"/>
          <w:position w:val="0"/>
          <w:sz w:val="24"/>
          <w:szCs w:val="24"/>
          <w:shd w:val="clear" w:color="auto" w:fill="auto"/>
          <w:lang w:val="cs-CZ" w:eastAsia="cs-CZ" w:bidi="cs-CZ"/>
        </w:rPr>
        <w:t xml:space="preserve">Pro účely této smlouvy jsou dodatečné služby vždy spojeny s výdejem veřejných prostředků a podléhají postupům dle </w:t>
      </w:r>
      <w:r>
        <w:rPr>
          <w:b/>
          <w:bCs/>
          <w:color w:val="000000"/>
          <w:spacing w:val="0"/>
          <w:w w:val="100"/>
          <w:position w:val="0"/>
          <w:sz w:val="24"/>
          <w:szCs w:val="24"/>
          <w:shd w:val="clear" w:color="auto" w:fill="auto"/>
          <w:lang w:val="cs-CZ" w:eastAsia="cs-CZ" w:bidi="cs-CZ"/>
        </w:rPr>
        <w:t xml:space="preserve">§ 222 zákona č. 134/2016 Sb., o zadávání veřejných zakázek, </w:t>
      </w:r>
      <w:r>
        <w:rPr>
          <w:color w:val="000000"/>
          <w:spacing w:val="0"/>
          <w:w w:val="100"/>
          <w:position w:val="0"/>
          <w:sz w:val="24"/>
          <w:szCs w:val="24"/>
          <w:shd w:val="clear" w:color="auto" w:fill="auto"/>
          <w:lang w:val="cs-CZ" w:eastAsia="cs-CZ" w:bidi="cs-CZ"/>
        </w:rPr>
        <w:t>v platném znění (dále jen „ZZVZ“).</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Dodatečné služby nad rámec předmětu plnění smlouvy mající dopad na zvýšení ceny díla vyžadují předchozí dohodu smluvních stran formou písemného dodatku ke smlouvě. Dodatek ke smlouvě o dílo musí být uzavřen v souladu s předchozím postupem dle ZZVZ, jinak je uzavřený dodatek neplatný a zhotovitel nemá právo na úhradu ceny díla sjednané v tomto dodatku.</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 xml:space="preserve">Pokud zhotovitel provede </w:t>
      </w:r>
      <w:r>
        <w:rPr>
          <w:b/>
          <w:bCs/>
          <w:color w:val="000000"/>
          <w:spacing w:val="0"/>
          <w:w w:val="100"/>
          <w:position w:val="0"/>
          <w:sz w:val="24"/>
          <w:szCs w:val="24"/>
          <w:shd w:val="clear" w:color="auto" w:fill="auto"/>
          <w:lang w:val="cs-CZ" w:eastAsia="cs-CZ" w:bidi="cs-CZ"/>
        </w:rPr>
        <w:t xml:space="preserve">dodatečné služby </w:t>
      </w:r>
      <w:r>
        <w:rPr>
          <w:color w:val="000000"/>
          <w:spacing w:val="0"/>
          <w:w w:val="100"/>
          <w:position w:val="0"/>
          <w:sz w:val="24"/>
          <w:szCs w:val="24"/>
          <w:shd w:val="clear" w:color="auto" w:fill="auto"/>
          <w:lang w:val="cs-CZ" w:eastAsia="cs-CZ" w:bidi="cs-CZ"/>
        </w:rPr>
        <w:t xml:space="preserve">mimo předchozí postup dle ZZVZ a nedohodne se s objednatelem na ceně díla postupem dle </w:t>
      </w:r>
      <w:r>
        <w:rPr>
          <w:b/>
          <w:bCs/>
          <w:color w:val="000000"/>
          <w:spacing w:val="0"/>
          <w:w w:val="100"/>
          <w:position w:val="0"/>
          <w:sz w:val="24"/>
          <w:szCs w:val="24"/>
          <w:shd w:val="clear" w:color="auto" w:fill="auto"/>
          <w:lang w:val="cs-CZ" w:eastAsia="cs-CZ" w:bidi="cs-CZ"/>
        </w:rPr>
        <w:t xml:space="preserve">§ 2612 odst. 1 OZ, </w:t>
      </w:r>
      <w:r>
        <w:rPr>
          <w:color w:val="000000"/>
          <w:spacing w:val="0"/>
          <w:w w:val="100"/>
          <w:position w:val="0"/>
          <w:sz w:val="24"/>
          <w:szCs w:val="24"/>
          <w:shd w:val="clear" w:color="auto" w:fill="auto"/>
          <w:lang w:val="cs-CZ" w:eastAsia="cs-CZ" w:bidi="cs-CZ"/>
        </w:rPr>
        <w:t xml:space="preserve">pak zhotovitel díla nemá právo na úhradu ceny té části díla, která nebyla provedena v souladu se </w:t>
      </w:r>
      <w:r>
        <w:rPr>
          <w:b/>
          <w:bCs/>
          <w:color w:val="000000"/>
          <w:spacing w:val="0"/>
          <w:w w:val="100"/>
          <w:position w:val="0"/>
          <w:sz w:val="24"/>
          <w:szCs w:val="24"/>
          <w:shd w:val="clear" w:color="auto" w:fill="auto"/>
          <w:lang w:val="cs-CZ" w:eastAsia="cs-CZ" w:bidi="cs-CZ"/>
        </w:rPr>
        <w:t xml:space="preserve">ZZVZ </w:t>
      </w:r>
      <w:r>
        <w:rPr>
          <w:color w:val="000000"/>
          <w:spacing w:val="0"/>
          <w:w w:val="100"/>
          <w:position w:val="0"/>
          <w:sz w:val="24"/>
          <w:szCs w:val="24"/>
          <w:shd w:val="clear" w:color="auto" w:fill="auto"/>
          <w:lang w:val="cs-CZ" w:eastAsia="cs-CZ" w:bidi="cs-CZ"/>
        </w:rPr>
        <w:t xml:space="preserve">a </w:t>
      </w:r>
      <w:r>
        <w:rPr>
          <w:b/>
          <w:bCs/>
          <w:color w:val="000000"/>
          <w:spacing w:val="0"/>
          <w:w w:val="100"/>
          <w:position w:val="0"/>
          <w:sz w:val="24"/>
          <w:szCs w:val="24"/>
          <w:shd w:val="clear" w:color="auto" w:fill="auto"/>
          <w:lang w:val="cs-CZ" w:eastAsia="cs-CZ" w:bidi="cs-CZ"/>
        </w:rPr>
        <w:t xml:space="preserve">§ 2614 OZ </w:t>
      </w:r>
      <w:r>
        <w:rPr>
          <w:color w:val="000000"/>
          <w:spacing w:val="0"/>
          <w:w w:val="100"/>
          <w:position w:val="0"/>
          <w:sz w:val="24"/>
          <w:szCs w:val="24"/>
          <w:shd w:val="clear" w:color="auto" w:fill="auto"/>
          <w:lang w:val="cs-CZ" w:eastAsia="cs-CZ" w:bidi="cs-CZ"/>
        </w:rPr>
        <w:t xml:space="preserve">a nelze ze strany zhotovitele požadovat po objednateli vydání bezdůvodného obohacení z titulu takto zhotovitelem provedených a předem objednatelem neodsouhlasených </w:t>
      </w:r>
      <w:r>
        <w:rPr>
          <w:b/>
          <w:bCs/>
          <w:color w:val="000000"/>
          <w:spacing w:val="0"/>
          <w:w w:val="100"/>
          <w:position w:val="0"/>
          <w:sz w:val="24"/>
          <w:szCs w:val="24"/>
          <w:shd w:val="clear" w:color="auto" w:fill="auto"/>
          <w:lang w:val="cs-CZ" w:eastAsia="cs-CZ" w:bidi="cs-CZ"/>
        </w:rPr>
        <w:t>dodatečných služeb.</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 xml:space="preserve">Veškeré dodatečné služby splňující podmínky stanovené v </w:t>
      </w:r>
      <w:r>
        <w:rPr>
          <w:b/>
          <w:bCs/>
          <w:color w:val="000000"/>
          <w:spacing w:val="0"/>
          <w:w w:val="100"/>
          <w:position w:val="0"/>
          <w:sz w:val="24"/>
          <w:szCs w:val="24"/>
          <w:shd w:val="clear" w:color="auto" w:fill="auto"/>
          <w:lang w:val="cs-CZ" w:eastAsia="cs-CZ" w:bidi="cs-CZ"/>
        </w:rPr>
        <w:t xml:space="preserve">§ 222 ZZVZ, </w:t>
      </w:r>
      <w:r>
        <w:rPr>
          <w:color w:val="000000"/>
          <w:spacing w:val="0"/>
          <w:w w:val="100"/>
          <w:position w:val="0"/>
          <w:sz w:val="24"/>
          <w:szCs w:val="24"/>
          <w:shd w:val="clear" w:color="auto" w:fill="auto"/>
          <w:lang w:val="cs-CZ" w:eastAsia="cs-CZ" w:bidi="cs-CZ"/>
        </w:rPr>
        <w:t>které jsou nezbytné pro dokončení díla, musí být písemně dohodnuty osobami oprávněnými jednat ve věcech smlouvy a v souladu se ZZVZ.</w:t>
      </w:r>
    </w:p>
    <w:p>
      <w:pPr>
        <w:pStyle w:val="Style2"/>
        <w:keepNext w:val="0"/>
        <w:keepLines w:val="0"/>
        <w:widowControl w:val="0"/>
        <w:numPr>
          <w:ilvl w:val="0"/>
          <w:numId w:val="7"/>
        </w:numPr>
        <w:shd w:val="clear" w:color="auto" w:fill="auto"/>
        <w:tabs>
          <w:tab w:pos="620" w:val="left"/>
        </w:tabs>
        <w:bidi w:val="0"/>
        <w:spacing w:before="0" w:after="500" w:line="240" w:lineRule="auto"/>
        <w:ind w:left="580" w:right="0" w:hanging="580"/>
        <w:jc w:val="both"/>
      </w:pPr>
      <w:r>
        <w:rPr>
          <w:color w:val="000000"/>
          <w:spacing w:val="0"/>
          <w:w w:val="100"/>
          <w:position w:val="0"/>
          <w:sz w:val="24"/>
          <w:szCs w:val="24"/>
          <w:shd w:val="clear" w:color="auto" w:fill="auto"/>
          <w:lang w:val="cs-CZ" w:eastAsia="cs-CZ" w:bidi="cs-CZ"/>
        </w:rP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5</w:t>
      </w:r>
    </w:p>
    <w:p>
      <w:pPr>
        <w:pStyle w:val="Style19"/>
        <w:keepNext/>
        <w:keepLines/>
        <w:widowControl w:val="0"/>
        <w:shd w:val="clear" w:color="auto" w:fill="auto"/>
        <w:bidi w:val="0"/>
        <w:spacing w:before="0" w:line="240" w:lineRule="auto"/>
        <w:ind w:left="0" w:right="0" w:firstLine="0"/>
        <w:jc w:val="center"/>
      </w:pPr>
      <w:bookmarkStart w:id="4" w:name="bookmark4"/>
      <w:bookmarkStart w:id="5" w:name="bookmark5"/>
      <w:r>
        <w:rPr>
          <w:color w:val="000000"/>
          <w:spacing w:val="0"/>
          <w:w w:val="100"/>
          <w:position w:val="0"/>
          <w:sz w:val="24"/>
          <w:szCs w:val="24"/>
          <w:shd w:val="clear" w:color="auto" w:fill="auto"/>
          <w:lang w:val="cs-CZ" w:eastAsia="cs-CZ" w:bidi="cs-CZ"/>
        </w:rPr>
        <w:t>Způsob provádění díla a dodání díla</w:t>
      </w:r>
      <w:bookmarkEnd w:id="4"/>
      <w:bookmarkEnd w:id="5"/>
    </w:p>
    <w:p>
      <w:pPr>
        <w:pStyle w:val="Style2"/>
        <w:keepNext w:val="0"/>
        <w:keepLines w:val="0"/>
        <w:widowControl w:val="0"/>
        <w:numPr>
          <w:ilvl w:val="0"/>
          <w:numId w:val="9"/>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2"/>
        <w:keepNext w:val="0"/>
        <w:keepLines w:val="0"/>
        <w:widowControl w:val="0"/>
        <w:numPr>
          <w:ilvl w:val="0"/>
          <w:numId w:val="9"/>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pPr>
        <w:pStyle w:val="Style2"/>
        <w:keepNext w:val="0"/>
        <w:keepLines w:val="0"/>
        <w:widowControl w:val="0"/>
        <w:numPr>
          <w:ilvl w:val="0"/>
          <w:numId w:val="9"/>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 xml:space="preserve">Zhotovitel je povinen dle </w:t>
      </w:r>
      <w:r>
        <w:rPr>
          <w:b/>
          <w:bCs/>
          <w:color w:val="000000"/>
          <w:spacing w:val="0"/>
          <w:w w:val="100"/>
          <w:position w:val="0"/>
          <w:sz w:val="24"/>
          <w:szCs w:val="24"/>
          <w:shd w:val="clear" w:color="auto" w:fill="auto"/>
          <w:lang w:val="cs-CZ" w:eastAsia="cs-CZ" w:bidi="cs-CZ"/>
        </w:rPr>
        <w:t xml:space="preserve">§ 2594 OZ </w:t>
      </w:r>
      <w:r>
        <w:rPr>
          <w:color w:val="000000"/>
          <w:spacing w:val="0"/>
          <w:w w:val="100"/>
          <w:position w:val="0"/>
          <w:sz w:val="24"/>
          <w:szCs w:val="24"/>
          <w:shd w:val="clear" w:color="auto" w:fill="auto"/>
          <w:lang w:val="cs-CZ" w:eastAsia="cs-CZ" w:bidi="cs-CZ"/>
        </w:rP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pPr>
        <w:pStyle w:val="Style2"/>
        <w:keepNext w:val="0"/>
        <w:keepLines w:val="0"/>
        <w:widowControl w:val="0"/>
        <w:numPr>
          <w:ilvl w:val="0"/>
          <w:numId w:val="9"/>
        </w:numPr>
        <w:shd w:val="clear" w:color="auto" w:fill="auto"/>
        <w:tabs>
          <w:tab w:pos="566"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 xml:space="preserve">Překáží-li nevhodná věc nebo příkaz v řádném provádění díla, zhotovitel je v nezbytném rozsahu </w:t>
      </w:r>
      <w:r>
        <w:rPr>
          <w:color w:val="000000"/>
          <w:spacing w:val="0"/>
          <w:w w:val="100"/>
          <w:position w:val="0"/>
          <w:sz w:val="24"/>
          <w:szCs w:val="24"/>
          <w:shd w:val="clear" w:color="auto" w:fill="auto"/>
          <w:lang w:val="cs-CZ" w:eastAsia="cs-CZ" w:bidi="cs-CZ"/>
        </w:rPr>
        <w:t>přeruší až do výměny věci nebo změny příkazu. Trvá-li objednatel na provádění díla s použitím předané věci nebo podle daného příkazu, má zhotovitel právo požadovat, aby tak objednatel učinil v písemné formě.</w:t>
      </w:r>
    </w:p>
    <w:p>
      <w:pPr>
        <w:pStyle w:val="Style2"/>
        <w:keepNext w:val="0"/>
        <w:keepLines w:val="0"/>
        <w:widowControl w:val="0"/>
        <w:numPr>
          <w:ilvl w:val="0"/>
          <w:numId w:val="9"/>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 xml:space="preserve">Není-li v </w:t>
      </w:r>
      <w:r>
        <w:rPr>
          <w:b/>
          <w:bCs/>
          <w:color w:val="000000"/>
          <w:spacing w:val="0"/>
          <w:w w:val="100"/>
          <w:position w:val="0"/>
          <w:sz w:val="24"/>
          <w:szCs w:val="24"/>
          <w:shd w:val="clear" w:color="auto" w:fill="auto"/>
          <w:lang w:val="cs-CZ" w:eastAsia="cs-CZ" w:bidi="cs-CZ"/>
        </w:rPr>
        <w:t xml:space="preserve">příloze č. 1 </w:t>
      </w:r>
      <w:r>
        <w:rPr>
          <w:color w:val="000000"/>
          <w:spacing w:val="0"/>
          <w:w w:val="100"/>
          <w:position w:val="0"/>
          <w:sz w:val="24"/>
          <w:szCs w:val="24"/>
          <w:shd w:val="clear" w:color="auto" w:fill="auto"/>
          <w:lang w:val="cs-CZ" w:eastAsia="cs-CZ" w:bidi="cs-CZ"/>
        </w:rPr>
        <w:t>stanoveno jinak, bude projektová dokumentace předána i v elektronické podobě a zhotovitel se zavazuje předat příslušné soubory projektové dokumentace ve formátu - .dwg, a .pdf. Pokud je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pPr>
        <w:pStyle w:val="Style19"/>
        <w:keepNext/>
        <w:keepLines/>
        <w:widowControl w:val="0"/>
        <w:numPr>
          <w:ilvl w:val="0"/>
          <w:numId w:val="9"/>
        </w:numPr>
        <w:shd w:val="clear" w:color="auto" w:fill="auto"/>
        <w:tabs>
          <w:tab w:pos="566" w:val="left"/>
        </w:tabs>
        <w:bidi w:val="0"/>
        <w:spacing w:before="0" w:line="240" w:lineRule="auto"/>
        <w:ind w:left="0" w:right="0" w:firstLine="0"/>
        <w:jc w:val="left"/>
      </w:pPr>
      <w:bookmarkStart w:id="6" w:name="bookmark6"/>
      <w:bookmarkStart w:id="7" w:name="bookmark7"/>
      <w:r>
        <w:rPr>
          <w:color w:val="000000"/>
          <w:spacing w:val="0"/>
          <w:w w:val="100"/>
          <w:position w:val="0"/>
          <w:sz w:val="24"/>
          <w:szCs w:val="24"/>
          <w:shd w:val="clear" w:color="auto" w:fill="auto"/>
          <w:lang w:val="cs-CZ" w:eastAsia="cs-CZ" w:bidi="cs-CZ"/>
        </w:rPr>
        <w:t>Kontaktní osoby objednatele a osoby pověřené provedením díla:</w:t>
      </w:r>
      <w:bookmarkEnd w:id="6"/>
      <w:bookmarkEnd w:id="7"/>
    </w:p>
    <w:p>
      <w:pPr>
        <w:pStyle w:val="Style2"/>
        <w:keepNext w:val="0"/>
        <w:keepLines w:val="0"/>
        <w:widowControl w:val="0"/>
        <w:numPr>
          <w:ilvl w:val="0"/>
          <w:numId w:val="11"/>
        </w:numPr>
        <w:shd w:val="clear" w:color="auto" w:fill="auto"/>
        <w:tabs>
          <w:tab w:pos="1435" w:val="left"/>
        </w:tabs>
        <w:bidi w:val="0"/>
        <w:spacing w:before="0" w:after="500" w:line="240" w:lineRule="auto"/>
        <w:ind w:left="0" w:right="0" w:firstLine="580"/>
        <w:jc w:val="left"/>
      </w:pPr>
      <w:r>
        <w:rPr>
          <w:color w:val="000000"/>
          <w:spacing w:val="0"/>
          <w:w w:val="100"/>
          <w:position w:val="0"/>
          <w:sz w:val="24"/>
          <w:szCs w:val="24"/>
          <w:shd w:val="clear" w:color="auto" w:fill="auto"/>
          <w:lang w:val="cs-CZ" w:eastAsia="cs-CZ" w:bidi="cs-CZ"/>
        </w:rPr>
        <w:t>Zástupci zhotovitele ve věcech technických:</w:t>
      </w:r>
    </w:p>
    <w:p>
      <w:pPr>
        <w:pStyle w:val="Style2"/>
        <w:keepNext w:val="0"/>
        <w:keepLines w:val="0"/>
        <w:widowControl w:val="0"/>
        <w:numPr>
          <w:ilvl w:val="0"/>
          <w:numId w:val="11"/>
        </w:numPr>
        <w:shd w:val="clear" w:color="auto" w:fill="auto"/>
        <w:tabs>
          <w:tab w:pos="1435" w:val="left"/>
        </w:tabs>
        <w:bidi w:val="0"/>
        <w:spacing w:before="0" w:after="500" w:line="240" w:lineRule="auto"/>
        <w:ind w:left="0" w:right="0" w:firstLine="580"/>
        <w:jc w:val="left"/>
      </w:pPr>
      <w:r>
        <w:rPr>
          <w:color w:val="000000"/>
          <w:spacing w:val="0"/>
          <w:w w:val="100"/>
          <w:position w:val="0"/>
          <w:sz w:val="24"/>
          <w:szCs w:val="24"/>
          <w:shd w:val="clear" w:color="auto" w:fill="auto"/>
          <w:lang w:val="cs-CZ" w:eastAsia="cs-CZ" w:bidi="cs-CZ"/>
        </w:rPr>
        <w:t>Zástupce objednatele ve věcech technických:</w:t>
      </w:r>
    </w:p>
    <w:p>
      <w:pPr>
        <w:pStyle w:val="Style2"/>
        <w:keepNext w:val="0"/>
        <w:keepLines w:val="0"/>
        <w:widowControl w:val="0"/>
        <w:numPr>
          <w:ilvl w:val="0"/>
          <w:numId w:val="9"/>
        </w:numPr>
        <w:shd w:val="clear" w:color="auto" w:fill="auto"/>
        <w:tabs>
          <w:tab w:pos="566"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 xml:space="preserve">Dílo je provedeno, je-li dokončeno a předáno objednateli v rozsahu dle </w:t>
      </w:r>
      <w:r>
        <w:rPr>
          <w:b/>
          <w:bCs/>
          <w:color w:val="000000"/>
          <w:spacing w:val="0"/>
          <w:w w:val="100"/>
          <w:position w:val="0"/>
          <w:sz w:val="24"/>
          <w:szCs w:val="24"/>
          <w:shd w:val="clear" w:color="auto" w:fill="auto"/>
          <w:lang w:val="cs-CZ" w:eastAsia="cs-CZ" w:bidi="cs-CZ"/>
        </w:rPr>
        <w:t xml:space="preserve">přílohy č. 1 </w:t>
      </w:r>
      <w:r>
        <w:rPr>
          <w:color w:val="000000"/>
          <w:spacing w:val="0"/>
          <w:w w:val="100"/>
          <w:position w:val="0"/>
          <w:sz w:val="24"/>
          <w:szCs w:val="24"/>
          <w:shd w:val="clear" w:color="auto" w:fill="auto"/>
          <w:lang w:val="cs-CZ" w:eastAsia="cs-CZ" w:bidi="cs-CZ"/>
        </w:rPr>
        <w:t>této smlouvy.</w:t>
      </w:r>
    </w:p>
    <w:p>
      <w:pPr>
        <w:pStyle w:val="Style2"/>
        <w:keepNext w:val="0"/>
        <w:keepLines w:val="0"/>
        <w:widowControl w:val="0"/>
        <w:numPr>
          <w:ilvl w:val="0"/>
          <w:numId w:val="9"/>
        </w:numPr>
        <w:shd w:val="clear" w:color="auto" w:fill="auto"/>
        <w:tabs>
          <w:tab w:pos="566" w:val="left"/>
        </w:tabs>
        <w:bidi w:val="0"/>
        <w:spacing w:before="0" w:after="380" w:line="240" w:lineRule="auto"/>
        <w:ind w:left="580" w:right="0" w:hanging="580"/>
        <w:jc w:val="both"/>
      </w:pPr>
      <w:r>
        <w:rPr>
          <w:color w:val="000000"/>
          <w:spacing w:val="0"/>
          <w:w w:val="100"/>
          <w:position w:val="0"/>
          <w:sz w:val="24"/>
          <w:szCs w:val="24"/>
          <w:shd w:val="clear" w:color="auto" w:fill="auto"/>
          <w:lang w:val="cs-CZ" w:eastAsia="cs-CZ" w:bidi="cs-CZ"/>
        </w:rPr>
        <w:t>Předání díla bude provedeno na základě písemného Předávacího protokolu podepsaného oprávněnými zástupci obou smluvních stran.</w:t>
      </w:r>
    </w:p>
    <w:p>
      <w:pPr>
        <w:pStyle w:val="Style19"/>
        <w:keepNext/>
        <w:keepLines/>
        <w:widowControl w:val="0"/>
        <w:shd w:val="clear" w:color="auto" w:fill="auto"/>
        <w:bidi w:val="0"/>
        <w:spacing w:before="0" w:line="240" w:lineRule="auto"/>
        <w:ind w:left="0" w:right="0" w:firstLine="0"/>
        <w:jc w:val="center"/>
      </w:pPr>
      <w:bookmarkStart w:id="8" w:name="bookmark8"/>
      <w:bookmarkStart w:id="9" w:name="bookmark9"/>
      <w:r>
        <w:rPr>
          <w:color w:val="000000"/>
          <w:spacing w:val="0"/>
          <w:w w:val="100"/>
          <w:position w:val="0"/>
          <w:sz w:val="24"/>
          <w:szCs w:val="24"/>
          <w:shd w:val="clear" w:color="auto" w:fill="auto"/>
          <w:lang w:val="cs-CZ" w:eastAsia="cs-CZ" w:bidi="cs-CZ"/>
        </w:rPr>
        <w:t>Článek 6</w:t>
        <w:br/>
        <w:t>Placení a fakturace</w:t>
      </w:r>
      <w:bookmarkEnd w:id="8"/>
      <w:bookmarkEnd w:id="9"/>
    </w:p>
    <w:p>
      <w:pPr>
        <w:pStyle w:val="Style2"/>
        <w:keepNext w:val="0"/>
        <w:keepLines w:val="0"/>
        <w:widowControl w:val="0"/>
        <w:numPr>
          <w:ilvl w:val="0"/>
          <w:numId w:val="13"/>
        </w:numPr>
        <w:shd w:val="clear" w:color="auto" w:fill="auto"/>
        <w:tabs>
          <w:tab w:pos="566" w:val="left"/>
        </w:tabs>
        <w:bidi w:val="0"/>
        <w:spacing w:before="0" w:line="240" w:lineRule="auto"/>
        <w:ind w:left="0" w:right="0" w:firstLine="0"/>
        <w:jc w:val="left"/>
      </w:pPr>
      <w:r>
        <w:rPr>
          <w:color w:val="000000"/>
          <w:spacing w:val="0"/>
          <w:w w:val="100"/>
          <w:position w:val="0"/>
          <w:sz w:val="24"/>
          <w:szCs w:val="24"/>
          <w:shd w:val="clear" w:color="auto" w:fill="auto"/>
          <w:lang w:val="cs-CZ" w:eastAsia="cs-CZ" w:bidi="cs-CZ"/>
        </w:rPr>
        <w:t>Nárok na zaplacení ceny a právo vystavení faktury vzniká:</w:t>
      </w:r>
    </w:p>
    <w:p>
      <w:pPr>
        <w:pStyle w:val="Style2"/>
        <w:keepNext w:val="0"/>
        <w:keepLines w:val="0"/>
        <w:widowControl w:val="0"/>
        <w:numPr>
          <w:ilvl w:val="0"/>
          <w:numId w:val="15"/>
        </w:numPr>
        <w:shd w:val="clear" w:color="auto" w:fill="auto"/>
        <w:tabs>
          <w:tab w:pos="1435" w:val="left"/>
        </w:tabs>
        <w:bidi w:val="0"/>
        <w:spacing w:before="0" w:line="240" w:lineRule="auto"/>
        <w:ind w:left="1420" w:right="0" w:hanging="680"/>
        <w:jc w:val="both"/>
      </w:pPr>
      <w:r>
        <w:rPr>
          <w:color w:val="000000"/>
          <w:spacing w:val="0"/>
          <w:w w:val="100"/>
          <w:position w:val="0"/>
          <w:sz w:val="24"/>
          <w:szCs w:val="24"/>
          <w:shd w:val="clear" w:color="auto" w:fill="auto"/>
          <w:lang w:val="cs-CZ" w:eastAsia="cs-CZ" w:bidi="cs-CZ"/>
        </w:rPr>
        <w:t>Předáním kompletní dokumentace odsouhlasené objednatelem bez výhrad ve formě a v počtu sjednaném v této smlouvě; strany se dohodly, že objednatel zaplatí cenu za dílo na základě daňového dokladu vystaveného zhotovitelem ve lhůtě splatnosti 30 dnů od doručení.</w:t>
      </w:r>
    </w:p>
    <w:p>
      <w:pPr>
        <w:pStyle w:val="Style2"/>
        <w:keepNext w:val="0"/>
        <w:keepLines w:val="0"/>
        <w:widowControl w:val="0"/>
        <w:numPr>
          <w:ilvl w:val="0"/>
          <w:numId w:val="13"/>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Faktura musí v souladu se zákonem č. 235/2004 Sb., o dani z přidané hodnoty, ve znění pozdějších předpisů (dále zákon o DPH) a zákonem č. 563/1991 Sb. o účetnictví, ve znění pozdějších předpisů, obsahovat označení faktura a její číslo, název a sídlo zhotovitele a objednatele s jejich dalšími identifikačními údaji, označení smlouvy a částku k fakturaci a další údaje povinné podle uvedených právních předpisů.</w:t>
      </w:r>
    </w:p>
    <w:p>
      <w:pPr>
        <w:pStyle w:val="Style2"/>
        <w:keepNext w:val="0"/>
        <w:keepLines w:val="0"/>
        <w:widowControl w:val="0"/>
        <w:numPr>
          <w:ilvl w:val="0"/>
          <w:numId w:val="13"/>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pPr>
        <w:pStyle w:val="Style2"/>
        <w:keepNext w:val="0"/>
        <w:keepLines w:val="0"/>
        <w:widowControl w:val="0"/>
        <w:numPr>
          <w:ilvl w:val="0"/>
          <w:numId w:val="13"/>
        </w:numPr>
        <w:shd w:val="clear" w:color="auto" w:fill="auto"/>
        <w:tabs>
          <w:tab w:pos="566" w:val="left"/>
        </w:tabs>
        <w:bidi w:val="0"/>
        <w:spacing w:before="0" w:line="240" w:lineRule="auto"/>
        <w:ind w:left="0" w:right="0" w:firstLine="0"/>
        <w:jc w:val="left"/>
      </w:pPr>
      <w:r>
        <w:rPr>
          <w:color w:val="000000"/>
          <w:spacing w:val="0"/>
          <w:w w:val="100"/>
          <w:position w:val="0"/>
          <w:sz w:val="24"/>
          <w:szCs w:val="24"/>
          <w:shd w:val="clear" w:color="auto" w:fill="auto"/>
          <w:lang w:val="cs-CZ" w:eastAsia="cs-CZ" w:bidi="cs-CZ"/>
        </w:rPr>
        <w:t>Objednatel nebude zhotoviteli poskytovat zálohy.</w:t>
      </w:r>
    </w:p>
    <w:p>
      <w:pPr>
        <w:pStyle w:val="Style2"/>
        <w:keepNext w:val="0"/>
        <w:keepLines w:val="0"/>
        <w:widowControl w:val="0"/>
        <w:numPr>
          <w:ilvl w:val="0"/>
          <w:numId w:val="13"/>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Smluvní strany se dohodly, že pokud nebude některá část předmětu díla plněna, nebude tato cena účtována.</w:t>
      </w:r>
    </w:p>
    <w:p>
      <w:pPr>
        <w:pStyle w:val="Style2"/>
        <w:keepNext w:val="0"/>
        <w:keepLines w:val="0"/>
        <w:widowControl w:val="0"/>
        <w:numPr>
          <w:ilvl w:val="0"/>
          <w:numId w:val="13"/>
        </w:numPr>
        <w:shd w:val="clear" w:color="auto" w:fill="auto"/>
        <w:tabs>
          <w:tab w:pos="560"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 xml:space="preserve">Úhrada ceny díla bude realizována bezhotovostním převodem na účet zhotovitele, který je správcem daně (finančním úřadem) zveřejněn způsobem umožňujícím dálkový přístup ve smyslu </w:t>
      </w:r>
      <w:r>
        <w:rPr>
          <w:b/>
          <w:bCs/>
          <w:color w:val="000000"/>
          <w:spacing w:val="0"/>
          <w:w w:val="100"/>
          <w:position w:val="0"/>
          <w:sz w:val="24"/>
          <w:szCs w:val="24"/>
          <w:shd w:val="clear" w:color="auto" w:fill="auto"/>
          <w:lang w:val="cs-CZ" w:eastAsia="cs-CZ" w:bidi="cs-CZ"/>
        </w:rPr>
        <w:t>§ 98 zákona o DPH</w:t>
      </w:r>
      <w:r>
        <w:rPr>
          <w:color w:val="000000"/>
          <w:spacing w:val="0"/>
          <w:w w:val="100"/>
          <w:position w:val="0"/>
          <w:sz w:val="24"/>
          <w:szCs w:val="24"/>
          <w:shd w:val="clear" w:color="auto" w:fill="auto"/>
          <w:lang w:val="cs-CZ" w:eastAsia="cs-CZ" w:bidi="cs-CZ"/>
        </w:rPr>
        <w:t>.</w:t>
      </w:r>
    </w:p>
    <w:p>
      <w:pPr>
        <w:pStyle w:val="Style2"/>
        <w:keepNext w:val="0"/>
        <w:keepLines w:val="0"/>
        <w:widowControl w:val="0"/>
        <w:numPr>
          <w:ilvl w:val="0"/>
          <w:numId w:val="13"/>
        </w:numPr>
        <w:shd w:val="clear" w:color="auto" w:fill="auto"/>
        <w:tabs>
          <w:tab w:pos="560"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 xml:space="preserve">Pokud se po dobu účinnosti této Smlouvy zhotovitel stane nespolehlivým plátcem ve smyslu ustanovení </w:t>
      </w:r>
      <w:r>
        <w:rPr>
          <w:b/>
          <w:bCs/>
          <w:color w:val="000000"/>
          <w:spacing w:val="0"/>
          <w:w w:val="100"/>
          <w:position w:val="0"/>
          <w:sz w:val="24"/>
          <w:szCs w:val="24"/>
          <w:shd w:val="clear" w:color="auto" w:fill="auto"/>
          <w:lang w:val="cs-CZ" w:eastAsia="cs-CZ" w:bidi="cs-CZ"/>
        </w:rPr>
        <w:t>§ 106a zákona o DPH</w:t>
      </w:r>
      <w:r>
        <w:rPr>
          <w:color w:val="000000"/>
          <w:spacing w:val="0"/>
          <w:w w:val="100"/>
          <w:position w:val="0"/>
          <w:sz w:val="24"/>
          <w:szCs w:val="24"/>
          <w:shd w:val="clear" w:color="auto" w:fill="auto"/>
          <w:lang w:val="cs-CZ" w:eastAsia="cs-CZ" w:bidi="cs-CZ"/>
        </w:rPr>
        <w:t>, 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pPr>
        <w:pStyle w:val="Style19"/>
        <w:keepNext/>
        <w:keepLines/>
        <w:widowControl w:val="0"/>
        <w:shd w:val="clear" w:color="auto" w:fill="auto"/>
        <w:bidi w:val="0"/>
        <w:spacing w:before="0" w:line="240" w:lineRule="auto"/>
        <w:ind w:left="0" w:right="0" w:firstLine="0"/>
        <w:jc w:val="center"/>
      </w:pPr>
      <w:bookmarkStart w:id="10" w:name="bookmark10"/>
      <w:bookmarkStart w:id="11" w:name="bookmark11"/>
      <w:r>
        <w:rPr>
          <w:color w:val="000000"/>
          <w:spacing w:val="0"/>
          <w:w w:val="100"/>
          <w:position w:val="0"/>
          <w:sz w:val="24"/>
          <w:szCs w:val="24"/>
          <w:shd w:val="clear" w:color="auto" w:fill="auto"/>
          <w:lang w:val="cs-CZ" w:eastAsia="cs-CZ" w:bidi="cs-CZ"/>
        </w:rPr>
        <w:t>Článek 7</w:t>
        <w:br/>
        <w:t>Smluvní pokuty</w:t>
      </w:r>
      <w:bookmarkEnd w:id="10"/>
      <w:bookmarkEnd w:id="11"/>
    </w:p>
    <w:p>
      <w:pPr>
        <w:pStyle w:val="Style2"/>
        <w:keepNext w:val="0"/>
        <w:keepLines w:val="0"/>
        <w:widowControl w:val="0"/>
        <w:numPr>
          <w:ilvl w:val="1"/>
          <w:numId w:val="13"/>
        </w:numPr>
        <w:shd w:val="clear" w:color="auto" w:fill="auto"/>
        <w:tabs>
          <w:tab w:pos="560"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 xml:space="preserve">Pro případ porušení níže uvedených smluvních povinností jsou mezi smluvními stranami sjednány dle </w:t>
      </w:r>
      <w:r>
        <w:rPr>
          <w:b/>
          <w:bCs/>
          <w:color w:val="000000"/>
          <w:spacing w:val="0"/>
          <w:w w:val="100"/>
          <w:position w:val="0"/>
          <w:sz w:val="24"/>
          <w:szCs w:val="24"/>
          <w:shd w:val="clear" w:color="auto" w:fill="auto"/>
          <w:lang w:val="cs-CZ" w:eastAsia="cs-CZ" w:bidi="cs-CZ"/>
        </w:rPr>
        <w:t xml:space="preserve">§ 2048 a násl. OZ </w:t>
      </w:r>
      <w:r>
        <w:rPr>
          <w:color w:val="000000"/>
          <w:spacing w:val="0"/>
          <w:w w:val="100"/>
          <w:position w:val="0"/>
          <w:sz w:val="24"/>
          <w:szCs w:val="24"/>
          <w:shd w:val="clear" w:color="auto" w:fill="auto"/>
          <w:lang w:val="cs-CZ" w:eastAsia="cs-CZ" w:bidi="cs-CZ"/>
        </w:rPr>
        <w:t xml:space="preserve">tyto níže uvedené smluvní pokuty, jejichž sjednáním není dle </w:t>
      </w:r>
      <w:r>
        <w:rPr>
          <w:b/>
          <w:bCs/>
          <w:color w:val="000000"/>
          <w:spacing w:val="0"/>
          <w:w w:val="100"/>
          <w:position w:val="0"/>
          <w:sz w:val="24"/>
          <w:szCs w:val="24"/>
          <w:shd w:val="clear" w:color="auto" w:fill="auto"/>
          <w:lang w:val="cs-CZ" w:eastAsia="cs-CZ" w:bidi="cs-CZ"/>
        </w:rPr>
        <w:t xml:space="preserve">§ 2050 OZ </w:t>
      </w:r>
      <w:r>
        <w:rPr>
          <w:color w:val="000000"/>
          <w:spacing w:val="0"/>
          <w:w w:val="100"/>
          <w:position w:val="0"/>
          <w:sz w:val="24"/>
          <w:szCs w:val="24"/>
          <w:shd w:val="clear" w:color="auto" w:fill="auto"/>
          <w:lang w:val="cs-CZ" w:eastAsia="cs-CZ" w:bidi="cs-CZ"/>
        </w:rPr>
        <w:t>dotčen nárok objednatele na náhradu škody způsobené porušením povinnosti, zajištěné smluvní pokutou. Pohledávka objednatele na zaplacení smluvní pokuty může být započítána s pohledávkou zhotovitele na zaplacení ceny.</w:t>
      </w:r>
    </w:p>
    <w:p>
      <w:pPr>
        <w:pStyle w:val="Style2"/>
        <w:keepNext w:val="0"/>
        <w:keepLines w:val="0"/>
        <w:widowControl w:val="0"/>
        <w:numPr>
          <w:ilvl w:val="1"/>
          <w:numId w:val="13"/>
        </w:numPr>
        <w:shd w:val="clear" w:color="auto" w:fill="auto"/>
        <w:tabs>
          <w:tab w:pos="560"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 xml:space="preserve">Zhotovitel je povinen zaplatit objednateli smluvní pokutu za prodlení s termínem odevzdání PD odsouhlasené objednatelem bez výhrad ve formě a v počtu sjednaném v této smlouvě </w:t>
      </w:r>
      <w:r>
        <w:rPr>
          <w:b/>
          <w:bCs/>
          <w:color w:val="000000"/>
          <w:spacing w:val="0"/>
          <w:w w:val="100"/>
          <w:position w:val="0"/>
          <w:sz w:val="24"/>
          <w:szCs w:val="24"/>
          <w:shd w:val="clear" w:color="auto" w:fill="auto"/>
          <w:lang w:val="cs-CZ" w:eastAsia="cs-CZ" w:bidi="cs-CZ"/>
        </w:rPr>
        <w:t xml:space="preserve">v případě prodlení </w:t>
      </w:r>
      <w:r>
        <w:rPr>
          <w:color w:val="000000"/>
          <w:spacing w:val="0"/>
          <w:w w:val="100"/>
          <w:position w:val="0"/>
          <w:sz w:val="24"/>
          <w:szCs w:val="24"/>
          <w:shd w:val="clear" w:color="auto" w:fill="auto"/>
          <w:lang w:val="cs-CZ" w:eastAsia="cs-CZ" w:bidi="cs-CZ"/>
        </w:rPr>
        <w:t xml:space="preserve">ve výši </w:t>
      </w:r>
      <w:r>
        <w:rPr>
          <w:b/>
          <w:bCs/>
          <w:color w:val="000000"/>
          <w:spacing w:val="0"/>
          <w:w w:val="100"/>
          <w:position w:val="0"/>
          <w:sz w:val="24"/>
          <w:szCs w:val="24"/>
          <w:shd w:val="clear" w:color="auto" w:fill="auto"/>
          <w:lang w:val="cs-CZ" w:eastAsia="cs-CZ" w:bidi="cs-CZ"/>
        </w:rPr>
        <w:t xml:space="preserve">0,2 % </w:t>
      </w:r>
      <w:r>
        <w:rPr>
          <w:color w:val="000000"/>
          <w:spacing w:val="0"/>
          <w:w w:val="100"/>
          <w:position w:val="0"/>
          <w:sz w:val="24"/>
          <w:szCs w:val="24"/>
          <w:shd w:val="clear" w:color="auto" w:fill="auto"/>
          <w:lang w:val="cs-CZ" w:eastAsia="cs-CZ" w:bidi="cs-CZ"/>
        </w:rPr>
        <w:t>z ceny díla včetně DPH uvedené v čl. 4 této smlouvy, a to za každý započatý den prodlení.</w:t>
      </w:r>
    </w:p>
    <w:p>
      <w:pPr>
        <w:pStyle w:val="Style2"/>
        <w:keepNext w:val="0"/>
        <w:keepLines w:val="0"/>
        <w:widowControl w:val="0"/>
        <w:numPr>
          <w:ilvl w:val="1"/>
          <w:numId w:val="13"/>
        </w:numPr>
        <w:shd w:val="clear" w:color="auto" w:fill="auto"/>
        <w:tabs>
          <w:tab w:pos="560"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 xml:space="preserve">Zhotovitel je povinen zaplatit objednateli smluvní pokutu za prodlení s termínem odstranění vad ve výši </w:t>
      </w:r>
      <w:r>
        <w:rPr>
          <w:b/>
          <w:bCs/>
          <w:color w:val="000000"/>
          <w:spacing w:val="0"/>
          <w:w w:val="100"/>
          <w:position w:val="0"/>
          <w:sz w:val="24"/>
          <w:szCs w:val="24"/>
          <w:shd w:val="clear" w:color="auto" w:fill="auto"/>
          <w:lang w:val="cs-CZ" w:eastAsia="cs-CZ" w:bidi="cs-CZ"/>
        </w:rPr>
        <w:t xml:space="preserve">0,2 % </w:t>
      </w:r>
      <w:r>
        <w:rPr>
          <w:color w:val="000000"/>
          <w:spacing w:val="0"/>
          <w:w w:val="100"/>
          <w:position w:val="0"/>
          <w:sz w:val="24"/>
          <w:szCs w:val="24"/>
          <w:shd w:val="clear" w:color="auto" w:fill="auto"/>
          <w:lang w:val="cs-CZ" w:eastAsia="cs-CZ" w:bidi="cs-CZ"/>
        </w:rPr>
        <w:t>z ceny díla včetně DPH uvedené v čl. 4 této smlouvy, a to za každý započatý den prodlení.</w:t>
      </w:r>
    </w:p>
    <w:p>
      <w:pPr>
        <w:pStyle w:val="Style2"/>
        <w:keepNext w:val="0"/>
        <w:keepLines w:val="0"/>
        <w:widowControl w:val="0"/>
        <w:numPr>
          <w:ilvl w:val="1"/>
          <w:numId w:val="13"/>
        </w:numPr>
        <w:shd w:val="clear" w:color="auto" w:fill="auto"/>
        <w:tabs>
          <w:tab w:pos="560"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 xml:space="preserve">Zhotovitel je povinen uhradit objednateli smluvní pokutu za početní chyby v soupise stavebních prací, dodávek a služeb s výkazem výměr, kterými dojde k vícepracím v průběhu realizaci stavby, a to ve výši </w:t>
      </w:r>
      <w:r>
        <w:rPr>
          <w:b/>
          <w:bCs/>
          <w:color w:val="000000"/>
          <w:spacing w:val="0"/>
          <w:w w:val="100"/>
          <w:position w:val="0"/>
          <w:sz w:val="24"/>
          <w:szCs w:val="24"/>
          <w:shd w:val="clear" w:color="auto" w:fill="auto"/>
          <w:lang w:val="cs-CZ" w:eastAsia="cs-CZ" w:bidi="cs-CZ"/>
        </w:rPr>
        <w:t xml:space="preserve">4 % </w:t>
      </w:r>
      <w:r>
        <w:rPr>
          <w:color w:val="000000"/>
          <w:spacing w:val="0"/>
          <w:w w:val="100"/>
          <w:position w:val="0"/>
          <w:sz w:val="24"/>
          <w:szCs w:val="24"/>
          <w:shd w:val="clear" w:color="auto" w:fill="auto"/>
          <w:lang w:val="cs-CZ" w:eastAsia="cs-CZ" w:bidi="cs-CZ"/>
        </w:rPr>
        <w:t xml:space="preserve">z ceny díla včetně DPH uvedené v čl. 4 této smlouvy, a to za každý jednotlivý případ, nejvýše však do výše </w:t>
      </w:r>
      <w:r>
        <w:rPr>
          <w:b/>
          <w:bCs/>
          <w:color w:val="000000"/>
          <w:spacing w:val="0"/>
          <w:w w:val="100"/>
          <w:position w:val="0"/>
          <w:sz w:val="24"/>
          <w:szCs w:val="24"/>
          <w:shd w:val="clear" w:color="auto" w:fill="auto"/>
          <w:lang w:val="cs-CZ" w:eastAsia="cs-CZ" w:bidi="cs-CZ"/>
        </w:rPr>
        <w:t xml:space="preserve">20 % </w:t>
      </w:r>
      <w:r>
        <w:rPr>
          <w:color w:val="000000"/>
          <w:spacing w:val="0"/>
          <w:w w:val="100"/>
          <w:position w:val="0"/>
          <w:sz w:val="24"/>
          <w:szCs w:val="24"/>
          <w:shd w:val="clear" w:color="auto" w:fill="auto"/>
          <w:lang w:val="cs-CZ" w:eastAsia="cs-CZ" w:bidi="cs-CZ"/>
        </w:rPr>
        <w:t>ceny díla včetně DPH uvedené v čl. 4 této smlouvy v souhrnu za všechny takové případy. Jedním případem se rozumí i chyba ve více vzájemně provázaných položkách soupisu stavebních prací, dodávek a služeb s výkazem výměr.</w:t>
      </w:r>
    </w:p>
    <w:p>
      <w:pPr>
        <w:pStyle w:val="Style2"/>
        <w:keepNext w:val="0"/>
        <w:keepLines w:val="0"/>
        <w:widowControl w:val="0"/>
        <w:numPr>
          <w:ilvl w:val="1"/>
          <w:numId w:val="13"/>
        </w:numPr>
        <w:shd w:val="clear" w:color="auto" w:fill="auto"/>
        <w:tabs>
          <w:tab w:pos="560"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Objednatel je povinen zaplatit zhotoviteli úrok z prodlení v zákonné výši z fakturované částky za každý započatý den prodlení se zaplacením faktury.</w:t>
      </w:r>
    </w:p>
    <w:p>
      <w:pPr>
        <w:pStyle w:val="Style2"/>
        <w:keepNext w:val="0"/>
        <w:keepLines w:val="0"/>
        <w:widowControl w:val="0"/>
        <w:numPr>
          <w:ilvl w:val="1"/>
          <w:numId w:val="13"/>
        </w:numPr>
        <w:shd w:val="clear" w:color="auto" w:fill="auto"/>
        <w:tabs>
          <w:tab w:pos="560" w:val="left"/>
        </w:tabs>
        <w:bidi w:val="0"/>
        <w:spacing w:before="0" w:after="500" w:line="240" w:lineRule="auto"/>
        <w:ind w:left="560" w:right="0" w:hanging="560"/>
        <w:jc w:val="both"/>
      </w:pPr>
      <w:r>
        <w:rPr>
          <w:color w:val="000000"/>
          <w:spacing w:val="0"/>
          <w:w w:val="100"/>
          <w:position w:val="0"/>
          <w:sz w:val="24"/>
          <w:szCs w:val="24"/>
          <w:shd w:val="clear" w:color="auto" w:fill="auto"/>
          <w:lang w:val="cs-CZ" w:eastAsia="cs-CZ" w:bidi="cs-CZ"/>
        </w:rPr>
        <w:t>Strana povinná k uhrazení smluvní pokuty je povinna uhradit vyúčtované sankce nejpozději do 15 dnů ode dne obdržení příslušného vyúčtování.</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8</w:t>
      </w:r>
    </w:p>
    <w:p>
      <w:pPr>
        <w:pStyle w:val="Style19"/>
        <w:keepNext/>
        <w:keepLines/>
        <w:widowControl w:val="0"/>
        <w:shd w:val="clear" w:color="auto" w:fill="auto"/>
        <w:bidi w:val="0"/>
        <w:spacing w:before="0" w:line="240" w:lineRule="auto"/>
        <w:ind w:left="0" w:right="0" w:firstLine="0"/>
        <w:jc w:val="center"/>
      </w:pPr>
      <w:bookmarkStart w:id="12" w:name="bookmark12"/>
      <w:bookmarkStart w:id="13" w:name="bookmark13"/>
      <w:r>
        <w:rPr>
          <w:color w:val="000000"/>
          <w:spacing w:val="0"/>
          <w:w w:val="100"/>
          <w:position w:val="0"/>
          <w:sz w:val="24"/>
          <w:szCs w:val="24"/>
          <w:shd w:val="clear" w:color="auto" w:fill="auto"/>
          <w:lang w:val="cs-CZ" w:eastAsia="cs-CZ" w:bidi="cs-CZ"/>
        </w:rPr>
        <w:t>Další ujednání</w:t>
      </w:r>
      <w:bookmarkEnd w:id="12"/>
      <w:bookmarkEnd w:id="13"/>
    </w:p>
    <w:p>
      <w:pPr>
        <w:pStyle w:val="Style2"/>
        <w:keepNext w:val="0"/>
        <w:keepLines w:val="0"/>
        <w:widowControl w:val="0"/>
        <w:numPr>
          <w:ilvl w:val="0"/>
          <w:numId w:val="17"/>
        </w:numPr>
        <w:shd w:val="clear" w:color="auto" w:fill="auto"/>
        <w:tabs>
          <w:tab w:pos="560"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Přerušení postupu prací z pokynu objednatele, případně vinou objednatele, bude mít za následek posun termínu plnění o dobu přerušení.</w:t>
      </w:r>
    </w:p>
    <w:p>
      <w:pPr>
        <w:pStyle w:val="Style2"/>
        <w:keepNext w:val="0"/>
        <w:keepLines w:val="0"/>
        <w:widowControl w:val="0"/>
        <w:numPr>
          <w:ilvl w:val="0"/>
          <w:numId w:val="17"/>
        </w:numPr>
        <w:shd w:val="clear" w:color="auto" w:fill="auto"/>
        <w:tabs>
          <w:tab w:pos="560"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 xml:space="preserve">Zhotovitel se zavazuje spolupůsobit jako osoba povinná ve smyslu </w:t>
      </w:r>
      <w:r>
        <w:rPr>
          <w:b/>
          <w:bCs/>
          <w:color w:val="000000"/>
          <w:spacing w:val="0"/>
          <w:w w:val="100"/>
          <w:position w:val="0"/>
          <w:sz w:val="24"/>
          <w:szCs w:val="24"/>
          <w:shd w:val="clear" w:color="auto" w:fill="auto"/>
          <w:lang w:val="cs-CZ" w:eastAsia="cs-CZ" w:bidi="cs-CZ"/>
        </w:rPr>
        <w:t xml:space="preserve">§ 2 písm. e) zákona č. 320/2001 Sb., o finanční kontrole </w:t>
      </w:r>
      <w:r>
        <w:rPr>
          <w:color w:val="000000"/>
          <w:spacing w:val="0"/>
          <w:w w:val="100"/>
          <w:position w:val="0"/>
          <w:sz w:val="24"/>
          <w:szCs w:val="24"/>
          <w:shd w:val="clear" w:color="auto" w:fill="auto"/>
          <w:lang w:val="cs-CZ" w:eastAsia="cs-CZ" w:bidi="cs-CZ"/>
        </w:rPr>
        <w:t>ve veřejné správě v platném znění.</w:t>
      </w:r>
    </w:p>
    <w:p>
      <w:pPr>
        <w:pStyle w:val="Style2"/>
        <w:keepNext w:val="0"/>
        <w:keepLines w:val="0"/>
        <w:widowControl w:val="0"/>
        <w:numPr>
          <w:ilvl w:val="0"/>
          <w:numId w:val="17"/>
        </w:numPr>
        <w:shd w:val="clear" w:color="auto" w:fill="auto"/>
        <w:tabs>
          <w:tab w:pos="560"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Veškerá rozhodnutí, která mají vliv na změnu ceny díla a na jeho základní parametry, budou předem projednány s objednatelem, nebo s jeho zástupcem.</w:t>
      </w:r>
    </w:p>
    <w:p>
      <w:pPr>
        <w:pStyle w:val="Style2"/>
        <w:keepNext w:val="0"/>
        <w:keepLines w:val="0"/>
        <w:widowControl w:val="0"/>
        <w:numPr>
          <w:ilvl w:val="0"/>
          <w:numId w:val="17"/>
        </w:numPr>
        <w:shd w:val="clear" w:color="auto" w:fill="auto"/>
        <w:tabs>
          <w:tab w:pos="56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 xml:space="preserve">Obě smluvní strany se dohodly, že v případě jakékoliv změny rozsahu v plnění dochází </w:t>
      </w:r>
      <w:r>
        <w:rPr>
          <w:color w:val="000000"/>
          <w:spacing w:val="0"/>
          <w:w w:val="100"/>
          <w:position w:val="0"/>
          <w:sz w:val="24"/>
          <w:szCs w:val="24"/>
          <w:shd w:val="clear" w:color="auto" w:fill="auto"/>
          <w:lang w:val="cs-CZ" w:eastAsia="cs-CZ" w:bidi="cs-CZ"/>
        </w:rPr>
        <w:t>automaticky k zániku platnosti sjednané lhůty (lhůt) plnění. Na základě navržených změn dojde k nové dohodě o termínu plnění a platebních podmínkách písemným dodatkem ke smlouvě.</w:t>
      </w:r>
    </w:p>
    <w:p>
      <w:pPr>
        <w:pStyle w:val="Style2"/>
        <w:keepNext w:val="0"/>
        <w:keepLines w:val="0"/>
        <w:widowControl w:val="0"/>
        <w:numPr>
          <w:ilvl w:val="0"/>
          <w:numId w:val="17"/>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pPr>
        <w:pStyle w:val="Style2"/>
        <w:keepNext w:val="0"/>
        <w:keepLines w:val="0"/>
        <w:widowControl w:val="0"/>
        <w:numPr>
          <w:ilvl w:val="0"/>
          <w:numId w:val="17"/>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Nebezpečí škody na zhotovovaném díle přechází na objednatele předáním díla. Vlastnické právo na zhotovované věci nabývá objednatel úplným zaplacením ceny za dílo.</w:t>
      </w:r>
    </w:p>
    <w:p>
      <w:pPr>
        <w:pStyle w:val="Style2"/>
        <w:keepNext w:val="0"/>
        <w:keepLines w:val="0"/>
        <w:widowControl w:val="0"/>
        <w:numPr>
          <w:ilvl w:val="0"/>
          <w:numId w:val="17"/>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 xml:space="preserve">V případě, že součástí díla bude nehmotný statek, jenž je předmětem úpravy OZ a zákona č. 121/2000 Sb., o právu autorském, o právech souvisejících s právem autorským a o změně některých zákonů (autorský zákon),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color w:val="000000"/>
          <w:spacing w:val="0"/>
          <w:w w:val="100"/>
          <w:position w:val="0"/>
          <w:sz w:val="24"/>
          <w:szCs w:val="24"/>
          <w:shd w:val="clear" w:color="auto" w:fill="auto"/>
          <w:lang w:val="cs-CZ" w:eastAsia="cs-CZ" w:bidi="cs-CZ"/>
        </w:rPr>
        <w:t xml:space="preserve">článku 4 </w:t>
      </w:r>
      <w:r>
        <w:rPr>
          <w:color w:val="000000"/>
          <w:spacing w:val="0"/>
          <w:w w:val="100"/>
          <w:position w:val="0"/>
          <w:sz w:val="24"/>
          <w:szCs w:val="24"/>
          <w:shd w:val="clear" w:color="auto" w:fill="auto"/>
          <w:lang w:val="cs-CZ" w:eastAsia="cs-CZ" w:bidi="cs-CZ"/>
        </w:rPr>
        <w:t>této smlouvy a zhotovitel není oprávněn požadovat jakoukoli další platbu za užívání díla.</w:t>
      </w:r>
    </w:p>
    <w:p>
      <w:pPr>
        <w:pStyle w:val="Style2"/>
        <w:keepNext w:val="0"/>
        <w:keepLines w:val="0"/>
        <w:widowControl w:val="0"/>
        <w:numPr>
          <w:ilvl w:val="0"/>
          <w:numId w:val="17"/>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Zhotovitel je po celou dobu trvání smlouvy v rámci realizace díla až do jeho ukončení povinen splňovat všechny kvalifikační předpoklady bezprostředně související s předmětem plnění díla, které byly prokázány v předchozím zadávacím řízení, na základě něhož byla se zhotovitelem, jakožto vybraným dodavatelem uzavřena příslušná smlouva na předmět plnění veřejné zakázky. Zhotovitel je povinen předložit doklady prokazující splnění výše uvedených kvalifikačních předpokladů do 10 pracovních dnů ode dne doručení písemné výzvy ze strany objednatele.</w:t>
      </w:r>
    </w:p>
    <w:p>
      <w:pPr>
        <w:pStyle w:val="Style2"/>
        <w:keepNext w:val="0"/>
        <w:keepLines w:val="0"/>
        <w:widowControl w:val="0"/>
        <w:numPr>
          <w:ilvl w:val="0"/>
          <w:numId w:val="17"/>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pPr>
        <w:pStyle w:val="Style2"/>
        <w:keepNext w:val="0"/>
        <w:keepLines w:val="0"/>
        <w:widowControl w:val="0"/>
        <w:shd w:val="clear" w:color="auto" w:fill="auto"/>
        <w:bidi w:val="0"/>
        <w:spacing w:before="0" w:after="380" w:line="240" w:lineRule="auto"/>
        <w:ind w:left="580" w:right="0" w:hanging="580"/>
        <w:jc w:val="both"/>
      </w:pPr>
      <w:r>
        <w:rPr>
          <w:b/>
          <w:bCs/>
          <w:color w:val="000000"/>
          <w:spacing w:val="0"/>
          <w:w w:val="100"/>
          <w:position w:val="0"/>
          <w:sz w:val="24"/>
          <w:szCs w:val="24"/>
          <w:shd w:val="clear" w:color="auto" w:fill="auto"/>
          <w:lang w:val="cs-CZ" w:eastAsia="cs-CZ" w:bidi="cs-CZ"/>
        </w:rPr>
        <w:t xml:space="preserve">8.10 Zhotovitel je povinen mít </w:t>
      </w:r>
      <w:r>
        <w:rPr>
          <w:color w:val="000000"/>
          <w:spacing w:val="0"/>
          <w:w w:val="100"/>
          <w:position w:val="0"/>
          <w:sz w:val="24"/>
          <w:szCs w:val="24"/>
          <w:shd w:val="clear" w:color="auto" w:fill="auto"/>
          <w:lang w:val="cs-CZ" w:eastAsia="cs-CZ" w:bidi="cs-CZ"/>
        </w:rPr>
        <w:t xml:space="preserve">po celou dobu trvání této smlouvy </w:t>
      </w:r>
      <w:r>
        <w:rPr>
          <w:b/>
          <w:bCs/>
          <w:color w:val="000000"/>
          <w:spacing w:val="0"/>
          <w:w w:val="100"/>
          <w:position w:val="0"/>
          <w:sz w:val="24"/>
          <w:szCs w:val="24"/>
          <w:shd w:val="clear" w:color="auto" w:fill="auto"/>
          <w:lang w:val="cs-CZ" w:eastAsia="cs-CZ" w:bidi="cs-CZ"/>
        </w:rPr>
        <w:t xml:space="preserve">sjednáno platné pojištění odpovědnosti za škodu způsobenou třetí osobě </w:t>
      </w:r>
      <w:r>
        <w:rPr>
          <w:color w:val="000000"/>
          <w:spacing w:val="0"/>
          <w:w w:val="100"/>
          <w:position w:val="0"/>
          <w:sz w:val="24"/>
          <w:szCs w:val="24"/>
          <w:shd w:val="clear" w:color="auto" w:fill="auto"/>
          <w:lang w:val="cs-CZ" w:eastAsia="cs-CZ" w:bidi="cs-CZ"/>
        </w:rPr>
        <w:t xml:space="preserve">s limitem pojistného plnění minimálně </w:t>
      </w:r>
      <w:r>
        <w:rPr>
          <w:b/>
          <w:bCs/>
          <w:color w:val="000000"/>
          <w:spacing w:val="0"/>
          <w:w w:val="100"/>
          <w:position w:val="0"/>
          <w:sz w:val="24"/>
          <w:szCs w:val="24"/>
          <w:shd w:val="clear" w:color="auto" w:fill="auto"/>
          <w:lang w:val="cs-CZ" w:eastAsia="cs-CZ" w:bidi="cs-CZ"/>
        </w:rPr>
        <w:t>150.000,- Kč</w:t>
      </w:r>
      <w:r>
        <w:rPr>
          <w:color w:val="000000"/>
          <w:spacing w:val="0"/>
          <w:w w:val="100"/>
          <w:position w:val="0"/>
          <w:sz w:val="24"/>
          <w:szCs w:val="24"/>
          <w:shd w:val="clear" w:color="auto" w:fill="auto"/>
          <w:lang w:val="cs-CZ" w:eastAsia="cs-CZ" w:bidi="cs-CZ"/>
        </w:rPr>
        <w:t>. Za účelem prokázání splnění tohoto požadavku je zhotovitel povinen doložit objednateli do 3 pracovních dnů od doručení výzvy doklad osvědčující uzavření pojistné smlouvy v požadovaném rozsahu.</w:t>
      </w:r>
    </w:p>
    <w:p>
      <w:pPr>
        <w:pStyle w:val="Style19"/>
        <w:keepNext/>
        <w:keepLines/>
        <w:widowControl w:val="0"/>
        <w:shd w:val="clear" w:color="auto" w:fill="auto"/>
        <w:bidi w:val="0"/>
        <w:spacing w:before="0" w:line="240" w:lineRule="auto"/>
        <w:ind w:left="0" w:right="0" w:firstLine="0"/>
        <w:jc w:val="center"/>
      </w:pPr>
      <w:bookmarkStart w:id="14" w:name="bookmark14"/>
      <w:bookmarkStart w:id="15" w:name="bookmark15"/>
      <w:r>
        <w:rPr>
          <w:color w:val="000000"/>
          <w:spacing w:val="0"/>
          <w:w w:val="100"/>
          <w:position w:val="0"/>
          <w:sz w:val="24"/>
          <w:szCs w:val="24"/>
          <w:shd w:val="clear" w:color="auto" w:fill="auto"/>
          <w:lang w:val="cs-CZ" w:eastAsia="cs-CZ" w:bidi="cs-CZ"/>
        </w:rPr>
        <w:t>Článek 9</w:t>
        <w:br/>
        <w:t>Zvláštní ujednání</w:t>
      </w:r>
      <w:bookmarkEnd w:id="14"/>
      <w:bookmarkEnd w:id="15"/>
    </w:p>
    <w:p>
      <w:pPr>
        <w:pStyle w:val="Style2"/>
        <w:keepNext w:val="0"/>
        <w:keepLines w:val="0"/>
        <w:widowControl w:val="0"/>
        <w:shd w:val="clear" w:color="auto" w:fill="auto"/>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6. Zhotovitel prohlašuje, že se před uzavřením smlouvy nedopustil v souvislosti s poptávkovým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pPr>
        <w:pStyle w:val="Style2"/>
        <w:keepNext w:val="0"/>
        <w:keepLines w:val="0"/>
        <w:widowControl w:val="0"/>
        <w:numPr>
          <w:ilvl w:val="0"/>
          <w:numId w:val="1"/>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Zhotovitel prohlašuje, že i při plnění svého závazku bude respektovat obecně závazné předpisy a dodržovat zákaz jakékoli diskriminace zaměstnanců, zajistí rovné zacházení se zaměstnanci a neumožní výkon nelegální práce.</w:t>
      </w:r>
    </w:p>
    <w:p>
      <w:pPr>
        <w:pStyle w:val="Style2"/>
        <w:keepNext w:val="0"/>
        <w:keepLines w:val="0"/>
        <w:widowControl w:val="0"/>
        <w:numPr>
          <w:ilvl w:val="0"/>
          <w:numId w:val="1"/>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Kterákoli ze smluvních stran může odstoupit od této smlouvy, poruší-li druhá strana podstatným způsobem své smluvní povinnosti, přestože byla na tuto skutečnost prokazatelným způsobem (doporučeným dopisem) upozorněna.</w:t>
      </w:r>
    </w:p>
    <w:p>
      <w:pPr>
        <w:pStyle w:val="Style2"/>
        <w:keepNext w:val="0"/>
        <w:keepLines w:val="0"/>
        <w:widowControl w:val="0"/>
        <w:shd w:val="clear" w:color="auto" w:fill="auto"/>
        <w:bidi w:val="0"/>
        <w:spacing w:before="0" w:line="240" w:lineRule="auto"/>
        <w:ind w:left="580" w:right="0" w:firstLine="0"/>
        <w:jc w:val="both"/>
      </w:pPr>
      <w:r>
        <w:rPr>
          <w:color w:val="000000"/>
          <w:spacing w:val="0"/>
          <w:w w:val="100"/>
          <w:position w:val="0"/>
          <w:sz w:val="24"/>
          <w:szCs w:val="24"/>
          <w:shd w:val="clear" w:color="auto" w:fill="auto"/>
          <w:lang w:val="cs-CZ" w:eastAsia="cs-CZ" w:bidi="cs-CZ"/>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2"/>
        <w:keepNext w:val="0"/>
        <w:keepLines w:val="0"/>
        <w:widowControl w:val="0"/>
        <w:numPr>
          <w:ilvl w:val="0"/>
          <w:numId w:val="1"/>
        </w:numPr>
        <w:shd w:val="clear" w:color="auto" w:fill="auto"/>
        <w:tabs>
          <w:tab w:pos="566" w:val="left"/>
        </w:tabs>
        <w:bidi w:val="0"/>
        <w:spacing w:before="0" w:line="240" w:lineRule="auto"/>
        <w:ind w:left="0" w:right="0" w:firstLine="0"/>
        <w:jc w:val="left"/>
      </w:pPr>
      <w:r>
        <w:rPr>
          <w:color w:val="000000"/>
          <w:spacing w:val="0"/>
          <w:w w:val="100"/>
          <w:position w:val="0"/>
          <w:sz w:val="24"/>
          <w:szCs w:val="24"/>
          <w:shd w:val="clear" w:color="auto" w:fill="auto"/>
          <w:lang w:val="cs-CZ" w:eastAsia="cs-CZ" w:bidi="cs-CZ"/>
        </w:rPr>
        <w:t>Objednatel má dále právo bez předchozího písemného upozornění od smlouvy odstoupit:</w:t>
      </w:r>
    </w:p>
    <w:p>
      <w:pPr>
        <w:pStyle w:val="Style2"/>
        <w:keepNext w:val="0"/>
        <w:keepLines w:val="0"/>
        <w:widowControl w:val="0"/>
        <w:numPr>
          <w:ilvl w:val="0"/>
          <w:numId w:val="19"/>
        </w:numPr>
        <w:shd w:val="clear" w:color="auto" w:fill="auto"/>
        <w:tabs>
          <w:tab w:pos="1460" w:val="left"/>
        </w:tabs>
        <w:bidi w:val="0"/>
        <w:spacing w:before="0" w:line="240" w:lineRule="auto"/>
        <w:ind w:left="1460" w:right="0" w:hanging="360"/>
        <w:jc w:val="both"/>
      </w:pPr>
      <w:r>
        <w:rPr>
          <w:color w:val="000000"/>
          <w:spacing w:val="0"/>
          <w:w w:val="100"/>
          <w:position w:val="0"/>
          <w:sz w:val="24"/>
          <w:szCs w:val="24"/>
          <w:shd w:val="clear" w:color="auto" w:fill="auto"/>
          <w:lang w:val="cs-CZ" w:eastAsia="cs-CZ" w:bidi="cs-CZ"/>
        </w:rPr>
        <w:t>při prodlení s předáním díla ze strany zhotovitele po dobu delší než 30 kalendářních dnů; a nebo</w:t>
      </w:r>
    </w:p>
    <w:p>
      <w:pPr>
        <w:pStyle w:val="Style2"/>
        <w:keepNext w:val="0"/>
        <w:keepLines w:val="0"/>
        <w:widowControl w:val="0"/>
        <w:numPr>
          <w:ilvl w:val="0"/>
          <w:numId w:val="19"/>
        </w:numPr>
        <w:shd w:val="clear" w:color="auto" w:fill="auto"/>
        <w:tabs>
          <w:tab w:pos="1460" w:val="left"/>
        </w:tabs>
        <w:bidi w:val="0"/>
        <w:spacing w:before="0" w:line="240" w:lineRule="auto"/>
        <w:ind w:left="1460" w:right="0" w:hanging="360"/>
        <w:jc w:val="both"/>
      </w:pPr>
      <w:r>
        <w:rPr>
          <w:color w:val="000000"/>
          <w:spacing w:val="0"/>
          <w:w w:val="100"/>
          <w:position w:val="0"/>
          <w:sz w:val="24"/>
          <w:szCs w:val="24"/>
          <w:shd w:val="clear" w:color="auto" w:fill="auto"/>
          <w:lang w:val="cs-CZ" w:eastAsia="cs-CZ" w:bidi="cs-CZ"/>
        </w:rPr>
        <w:t>při zjištění, že dílo neodpovídají požadavkům objednatele stanoveným v zadávací dokumentaci; a nebo</w:t>
      </w:r>
    </w:p>
    <w:p>
      <w:pPr>
        <w:pStyle w:val="Style2"/>
        <w:keepNext w:val="0"/>
        <w:keepLines w:val="0"/>
        <w:widowControl w:val="0"/>
        <w:numPr>
          <w:ilvl w:val="0"/>
          <w:numId w:val="19"/>
        </w:numPr>
        <w:shd w:val="clear" w:color="auto" w:fill="auto"/>
        <w:tabs>
          <w:tab w:pos="1460" w:val="left"/>
        </w:tabs>
        <w:bidi w:val="0"/>
        <w:spacing w:before="0" w:line="240" w:lineRule="auto"/>
        <w:ind w:left="1460" w:right="0" w:hanging="360"/>
        <w:jc w:val="both"/>
      </w:pPr>
      <w:r>
        <w:rPr>
          <w:color w:val="000000"/>
          <w:spacing w:val="0"/>
          <w:w w:val="100"/>
          <w:position w:val="0"/>
          <w:sz w:val="24"/>
          <w:szCs w:val="24"/>
          <w:shd w:val="clear" w:color="auto" w:fill="auto"/>
          <w:lang w:val="cs-CZ" w:eastAsia="cs-CZ" w:bidi="cs-CZ"/>
        </w:rPr>
        <w:t>v případě, že zhotovitel uvedl ve své nabídce podané v předchozím zadávacím řízení informace nebo doklady, které neodpovídají skutečnosti a měly nebo mohly mít vliv na výsledek zadávacího řízení; a</w:t>
      </w:r>
    </w:p>
    <w:p>
      <w:pPr>
        <w:pStyle w:val="Style2"/>
        <w:keepNext w:val="0"/>
        <w:keepLines w:val="0"/>
        <w:widowControl w:val="0"/>
        <w:numPr>
          <w:ilvl w:val="0"/>
          <w:numId w:val="19"/>
        </w:numPr>
        <w:shd w:val="clear" w:color="auto" w:fill="auto"/>
        <w:tabs>
          <w:tab w:pos="1460" w:val="left"/>
        </w:tabs>
        <w:bidi w:val="0"/>
        <w:spacing w:before="0" w:line="240" w:lineRule="auto"/>
        <w:ind w:left="1460" w:right="0" w:hanging="360"/>
        <w:jc w:val="both"/>
      </w:pPr>
      <w:r>
        <w:rPr>
          <w:color w:val="000000"/>
          <w:spacing w:val="0"/>
          <w:w w:val="100"/>
          <w:position w:val="0"/>
          <w:sz w:val="24"/>
          <w:szCs w:val="24"/>
          <w:shd w:val="clear" w:color="auto" w:fill="auto"/>
          <w:lang w:val="cs-CZ" w:eastAsia="cs-CZ" w:bidi="cs-CZ"/>
        </w:rPr>
        <w:t>bude-li zahájeno insolvenční řízení dle zákona č. 182/2006 Sb., o úpadku a způsobech jeho řešení, v platném znění, jehož předmětem bude úpadek nebo hrozící úpadek zhotovitele, zhotovitel je povinen tuto skutečnost oznámit neprodleně objednateli.</w:t>
      </w:r>
    </w:p>
    <w:p>
      <w:pPr>
        <w:pStyle w:val="Style2"/>
        <w:keepNext w:val="0"/>
        <w:keepLines w:val="0"/>
        <w:widowControl w:val="0"/>
        <w:numPr>
          <w:ilvl w:val="0"/>
          <w:numId w:val="1"/>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Objednatel má nárok na uplatnění náhrady škody v případě, že zhotovitel dílo řádně nedokončí. Náhrada škody bude vypočítána tak, že objednatel provede nové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10</w:t>
      </w:r>
    </w:p>
    <w:p>
      <w:pPr>
        <w:pStyle w:val="Style19"/>
        <w:keepNext/>
        <w:keepLines/>
        <w:widowControl w:val="0"/>
        <w:shd w:val="clear" w:color="auto" w:fill="auto"/>
        <w:bidi w:val="0"/>
        <w:spacing w:before="0" w:line="240" w:lineRule="auto"/>
        <w:ind w:left="0" w:right="0" w:firstLine="0"/>
        <w:jc w:val="center"/>
      </w:pPr>
      <w:bookmarkStart w:id="16" w:name="bookmark16"/>
      <w:bookmarkStart w:id="17" w:name="bookmark17"/>
      <w:r>
        <w:rPr>
          <w:color w:val="000000"/>
          <w:spacing w:val="0"/>
          <w:w w:val="100"/>
          <w:position w:val="0"/>
          <w:sz w:val="24"/>
          <w:szCs w:val="24"/>
          <w:shd w:val="clear" w:color="auto" w:fill="auto"/>
          <w:lang w:val="cs-CZ" w:eastAsia="cs-CZ" w:bidi="cs-CZ"/>
        </w:rPr>
        <w:t>Závěrečná ujednání</w:t>
      </w:r>
      <w:bookmarkEnd w:id="16"/>
      <w:bookmarkEnd w:id="17"/>
    </w:p>
    <w:p>
      <w:pPr>
        <w:pStyle w:val="Style2"/>
        <w:keepNext w:val="0"/>
        <w:keepLines w:val="0"/>
        <w:widowControl w:val="0"/>
        <w:numPr>
          <w:ilvl w:val="1"/>
          <w:numId w:val="1"/>
        </w:numPr>
        <w:shd w:val="clear" w:color="auto" w:fill="auto"/>
        <w:tabs>
          <w:tab w:pos="720" w:val="left"/>
        </w:tabs>
        <w:bidi w:val="0"/>
        <w:spacing w:before="0" w:line="240" w:lineRule="auto"/>
        <w:ind w:left="740" w:right="0" w:hanging="740"/>
        <w:jc w:val="both"/>
      </w:pPr>
      <w:r>
        <w:rPr>
          <w:color w:val="000000"/>
          <w:spacing w:val="0"/>
          <w:w w:val="100"/>
          <w:position w:val="0"/>
          <w:sz w:val="24"/>
          <w:szCs w:val="24"/>
          <w:shd w:val="clear" w:color="auto" w:fill="auto"/>
          <w:lang w:val="cs-CZ" w:eastAsia="cs-CZ" w:bidi="cs-CZ"/>
        </w:rPr>
        <w:t>Zhotovitel souhlasí se zveřejněním Smlouvy v souladu s povinnostmi objednatele za podmínek vyplývajících z příslušných právních předpisů, zejména souhlasí se zveřejněním Smlouvy včetně všech jejich změn a dodatků, v registru smluv dle zákona č. 340/2015 Sb., o zvláštních podmínkách účinnosti některých smluv, uveřejňování těchto smluv a o registru smluv (zákon o registru smluv), v platném a účinném znění. Smlouvu bude dle vůle Smluvních stran v registru smluv v souladu s příslušnými právními předpisy, zejména ve lhůtách stanovených příslušnými právními předpisy, zveřejňovat Objednatel.</w:t>
      </w:r>
    </w:p>
    <w:p>
      <w:pPr>
        <w:pStyle w:val="Style2"/>
        <w:keepNext w:val="0"/>
        <w:keepLines w:val="0"/>
        <w:widowControl w:val="0"/>
        <w:numPr>
          <w:ilvl w:val="1"/>
          <w:numId w:val="1"/>
        </w:numPr>
        <w:shd w:val="clear" w:color="auto" w:fill="auto"/>
        <w:tabs>
          <w:tab w:pos="720" w:val="left"/>
        </w:tabs>
        <w:bidi w:val="0"/>
        <w:spacing w:before="0" w:line="240" w:lineRule="auto"/>
        <w:ind w:left="740" w:right="0" w:hanging="740"/>
        <w:jc w:val="both"/>
      </w:pPr>
      <w:r>
        <w:rPr>
          <w:color w:val="000000"/>
          <w:spacing w:val="0"/>
          <w:w w:val="100"/>
          <w:position w:val="0"/>
          <w:sz w:val="24"/>
          <w:szCs w:val="24"/>
          <w:shd w:val="clear" w:color="auto" w:fill="auto"/>
          <w:lang w:val="cs-CZ" w:eastAsia="cs-CZ" w:bidi="cs-CZ"/>
        </w:rPr>
        <w:t>Smluvní strany se dohodly, že případné spory vzniklé ze závazků sjednaných touto smlouvou budou přednostně řešit smírnou cestou.</w:t>
      </w:r>
    </w:p>
    <w:p>
      <w:pPr>
        <w:pStyle w:val="Style2"/>
        <w:keepNext w:val="0"/>
        <w:keepLines w:val="0"/>
        <w:widowControl w:val="0"/>
        <w:numPr>
          <w:ilvl w:val="1"/>
          <w:numId w:val="1"/>
        </w:numPr>
        <w:shd w:val="clear" w:color="auto" w:fill="auto"/>
        <w:tabs>
          <w:tab w:pos="720" w:val="left"/>
        </w:tabs>
        <w:bidi w:val="0"/>
        <w:spacing w:before="0" w:line="240" w:lineRule="auto"/>
        <w:ind w:left="740" w:right="0" w:hanging="740"/>
        <w:jc w:val="both"/>
      </w:pPr>
      <w:r>
        <w:rPr>
          <w:color w:val="000000"/>
          <w:spacing w:val="0"/>
          <w:w w:val="100"/>
          <w:position w:val="0"/>
          <w:sz w:val="24"/>
          <w:szCs w:val="24"/>
          <w:shd w:val="clear" w:color="auto" w:fill="auto"/>
          <w:lang w:val="cs-CZ" w:eastAsia="cs-CZ" w:bidi="cs-CZ"/>
        </w:rPr>
        <w:t>Zhotovitel není oprávněn postoupit pohledávku plynoucí z této smlouvy třetí osobě bez předchozího písemného souhlasu objednatele. V případě porušení této povinnosti se považuje takovéto postoupení pohledávky od počátku za neplatné.</w:t>
      </w:r>
    </w:p>
    <w:p>
      <w:pPr>
        <w:pStyle w:val="Style2"/>
        <w:keepNext w:val="0"/>
        <w:keepLines w:val="0"/>
        <w:widowControl w:val="0"/>
        <w:numPr>
          <w:ilvl w:val="1"/>
          <w:numId w:val="1"/>
        </w:numPr>
        <w:shd w:val="clear" w:color="auto" w:fill="auto"/>
        <w:tabs>
          <w:tab w:pos="720" w:val="left"/>
        </w:tabs>
        <w:bidi w:val="0"/>
        <w:spacing w:before="0" w:line="240" w:lineRule="auto"/>
        <w:ind w:left="740" w:right="0" w:hanging="740"/>
        <w:jc w:val="both"/>
      </w:pPr>
      <w:r>
        <w:rPr>
          <w:color w:val="000000"/>
          <w:spacing w:val="0"/>
          <w:w w:val="100"/>
          <w:position w:val="0"/>
          <w:sz w:val="24"/>
          <w:szCs w:val="24"/>
          <w:shd w:val="clear" w:color="auto" w:fill="auto"/>
          <w:lang w:val="cs-CZ" w:eastAsia="cs-CZ" w:bidi="cs-CZ"/>
        </w:rPr>
        <w:t>Změny a doplňky této smlouvy lze provádět pouze písemnými oboustranně dohodnutými dodatky, které se stanou nedílnou součástí této smlouvy. Dodatek ke smlouvě musí být uzavřen v souladu s § 222 ZZVZ.</w:t>
      </w:r>
    </w:p>
    <w:p>
      <w:pPr>
        <w:pStyle w:val="Style2"/>
        <w:keepNext w:val="0"/>
        <w:keepLines w:val="0"/>
        <w:widowControl w:val="0"/>
        <w:numPr>
          <w:ilvl w:val="1"/>
          <w:numId w:val="1"/>
        </w:numPr>
        <w:shd w:val="clear" w:color="auto" w:fill="auto"/>
        <w:tabs>
          <w:tab w:pos="72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Plnění této smlouvy se řídí zákonem č. 89/2012 Sb., občanský zákoník, v platném znění.</w:t>
      </w:r>
    </w:p>
    <w:p>
      <w:pPr>
        <w:pStyle w:val="Style2"/>
        <w:keepNext w:val="0"/>
        <w:keepLines w:val="0"/>
        <w:widowControl w:val="0"/>
        <w:numPr>
          <w:ilvl w:val="1"/>
          <w:numId w:val="1"/>
        </w:numPr>
        <w:shd w:val="clear" w:color="auto" w:fill="auto"/>
        <w:tabs>
          <w:tab w:pos="720" w:val="left"/>
        </w:tabs>
        <w:bidi w:val="0"/>
        <w:spacing w:before="0" w:line="233" w:lineRule="auto"/>
        <w:ind w:left="740" w:right="0" w:hanging="740"/>
        <w:jc w:val="both"/>
      </w:pPr>
      <w:r>
        <w:rPr>
          <w:color w:val="000000"/>
          <w:spacing w:val="0"/>
          <w:w w:val="100"/>
          <w:position w:val="0"/>
          <w:sz w:val="24"/>
          <w:szCs w:val="24"/>
          <w:shd w:val="clear" w:color="auto" w:fill="auto"/>
          <w:lang w:val="cs-CZ" w:eastAsia="cs-CZ" w:bidi="cs-CZ"/>
        </w:rPr>
        <w:t>Smlouva je vyhotovena v elektronické podobě, přičemž obě smluvní strany obdrží její elektronický originál.</w:t>
      </w:r>
    </w:p>
    <w:p>
      <w:pPr>
        <w:pStyle w:val="Style2"/>
        <w:keepNext w:val="0"/>
        <w:keepLines w:val="0"/>
        <w:widowControl w:val="0"/>
        <w:numPr>
          <w:ilvl w:val="1"/>
          <w:numId w:val="1"/>
        </w:numPr>
        <w:shd w:val="clear" w:color="auto" w:fill="auto"/>
        <w:tabs>
          <w:tab w:pos="720" w:val="left"/>
        </w:tabs>
        <w:bidi w:val="0"/>
        <w:spacing w:before="0" w:line="240" w:lineRule="auto"/>
        <w:ind w:left="740" w:right="0" w:hanging="740"/>
        <w:jc w:val="both"/>
      </w:pPr>
      <w:r>
        <w:rPr>
          <w:color w:val="000000"/>
          <w:spacing w:val="0"/>
          <w:w w:val="100"/>
          <w:position w:val="0"/>
          <w:sz w:val="24"/>
          <w:szCs w:val="24"/>
          <w:shd w:val="clear" w:color="auto" w:fill="auto"/>
          <w:lang w:val="cs-CZ" w:eastAsia="cs-CZ" w:bidi="cs-CZ"/>
        </w:rPr>
        <w:t>Zhotovitel výslovně souhlasí se zveřejněním celého textu této smlouvy včetně podpisů v informačním systému veřejné správy - Registru smluv.</w:t>
      </w:r>
    </w:p>
    <w:p>
      <w:pPr>
        <w:pStyle w:val="Style2"/>
        <w:keepNext w:val="0"/>
        <w:keepLines w:val="0"/>
        <w:widowControl w:val="0"/>
        <w:numPr>
          <w:ilvl w:val="1"/>
          <w:numId w:val="1"/>
        </w:numPr>
        <w:shd w:val="clear" w:color="auto" w:fill="auto"/>
        <w:tabs>
          <w:tab w:pos="720" w:val="left"/>
        </w:tabs>
        <w:bidi w:val="0"/>
        <w:spacing w:before="0" w:line="240" w:lineRule="auto"/>
        <w:ind w:left="740" w:right="0" w:hanging="740"/>
        <w:jc w:val="both"/>
      </w:pPr>
      <w:r>
        <w:rPr>
          <w:color w:val="000000"/>
          <w:spacing w:val="0"/>
          <w:w w:val="100"/>
          <w:position w:val="0"/>
          <w:sz w:val="24"/>
          <w:szCs w:val="24"/>
          <w:shd w:val="clear" w:color="auto" w:fill="auto"/>
          <w:lang w:val="cs-CZ" w:eastAsia="cs-CZ" w:bidi="cs-CZ"/>
        </w:rPr>
        <w:t>Tato Smlouva nabývá platnosti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 a účinnosti dnem uveřejnění v informačním systému veřejné správy - Registru smluv.</w:t>
      </w:r>
    </w:p>
    <w:p>
      <w:pPr>
        <w:pStyle w:val="Style2"/>
        <w:keepNext w:val="0"/>
        <w:keepLines w:val="0"/>
        <w:widowControl w:val="0"/>
        <w:numPr>
          <w:ilvl w:val="1"/>
          <w:numId w:val="1"/>
        </w:numPr>
        <w:shd w:val="clear" w:color="auto" w:fill="auto"/>
        <w:tabs>
          <w:tab w:pos="720" w:val="left"/>
        </w:tabs>
        <w:bidi w:val="0"/>
        <w:spacing w:before="0" w:line="240" w:lineRule="auto"/>
        <w:ind w:left="740" w:right="0" w:hanging="740"/>
        <w:jc w:val="both"/>
      </w:pPr>
      <w:r>
        <w:rPr>
          <w:color w:val="000000"/>
          <w:spacing w:val="0"/>
          <w:w w:val="100"/>
          <w:position w:val="0"/>
          <w:sz w:val="24"/>
          <w:szCs w:val="24"/>
          <w:shd w:val="clear" w:color="auto" w:fill="auto"/>
          <w:lang w:val="cs-CZ" w:eastAsia="cs-CZ" w:bidi="cs-CZ"/>
        </w:rPr>
        <w:t>Účastnící se dohodli, že zákonnou povinnost dle § 5 odst. 2 zákona č. 340/2015 Sb., v platném znění (zákon o registru smluv) splní objednatel.</w:t>
      </w:r>
    </w:p>
    <w:p>
      <w:pPr>
        <w:pStyle w:val="Style2"/>
        <w:keepNext w:val="0"/>
        <w:keepLines w:val="0"/>
        <w:widowControl w:val="0"/>
        <w:numPr>
          <w:ilvl w:val="1"/>
          <w:numId w:val="1"/>
        </w:numPr>
        <w:shd w:val="clear" w:color="auto" w:fill="auto"/>
        <w:tabs>
          <w:tab w:pos="740" w:val="left"/>
        </w:tabs>
        <w:bidi w:val="0"/>
        <w:spacing w:before="0" w:line="240" w:lineRule="auto"/>
        <w:ind w:left="740" w:right="0" w:hanging="740"/>
        <w:jc w:val="both"/>
      </w:pPr>
      <w:r>
        <w:rPr>
          <w:color w:val="000000"/>
          <w:spacing w:val="0"/>
          <w:w w:val="100"/>
          <w:position w:val="0"/>
          <w:sz w:val="24"/>
          <w:szCs w:val="24"/>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w:t>
      </w:r>
    </w:p>
    <w:p>
      <w:pPr>
        <w:pStyle w:val="Style19"/>
        <w:keepNext/>
        <w:keepLines/>
        <w:widowControl w:val="0"/>
        <w:shd w:val="clear" w:color="auto" w:fill="auto"/>
        <w:bidi w:val="0"/>
        <w:spacing w:before="0" w:line="240" w:lineRule="auto"/>
        <w:ind w:left="0" w:right="0" w:firstLine="0"/>
        <w:jc w:val="left"/>
      </w:pPr>
      <w:bookmarkStart w:id="18" w:name="bookmark18"/>
      <w:bookmarkStart w:id="19" w:name="bookmark19"/>
      <w:r>
        <w:rPr>
          <w:color w:val="000000"/>
          <w:spacing w:val="0"/>
          <w:w w:val="100"/>
          <w:position w:val="0"/>
          <w:sz w:val="24"/>
          <w:szCs w:val="24"/>
          <w:u w:val="single"/>
          <w:shd w:val="clear" w:color="auto" w:fill="auto"/>
          <w:lang w:val="cs-CZ" w:eastAsia="cs-CZ" w:bidi="cs-CZ"/>
        </w:rPr>
        <w:t>Přílohy:</w:t>
      </w:r>
      <w:bookmarkEnd w:id="18"/>
      <w:bookmarkEnd w:id="19"/>
    </w:p>
    <w:p>
      <w:pPr>
        <w:pStyle w:val="Style2"/>
        <w:keepNext w:val="0"/>
        <w:keepLines w:val="0"/>
        <w:widowControl w:val="0"/>
        <w:shd w:val="clear" w:color="auto" w:fill="auto"/>
        <w:bidi w:val="0"/>
        <w:spacing w:before="0" w:after="500" w:line="240" w:lineRule="auto"/>
        <w:ind w:left="0" w:right="0" w:firstLine="0"/>
        <w:jc w:val="left"/>
      </w:pPr>
      <w:r>
        <w:rPr>
          <w:color w:val="000000"/>
          <w:spacing w:val="0"/>
          <w:w w:val="100"/>
          <w:position w:val="0"/>
          <w:sz w:val="24"/>
          <w:szCs w:val="24"/>
          <w:shd w:val="clear" w:color="auto" w:fill="auto"/>
          <w:lang w:val="cs-CZ" w:eastAsia="cs-CZ" w:bidi="cs-CZ"/>
        </w:rPr>
        <w:t>Příloha č. 1 - Cenová nabídka ze dne 16. 3. 2023</w:t>
      </w:r>
    </w:p>
    <w:p>
      <w:pPr>
        <w:pStyle w:val="Style2"/>
        <w:keepNext w:val="0"/>
        <w:keepLines w:val="0"/>
        <w:widowControl w:val="0"/>
        <w:shd w:val="clear" w:color="auto" w:fill="auto"/>
        <w:bidi w:val="0"/>
        <w:spacing w:before="0" w:after="500" w:line="240" w:lineRule="auto"/>
        <w:ind w:left="0" w:right="0" w:firstLine="0"/>
        <w:jc w:val="both"/>
      </w:pPr>
      <w:r>
        <w:rPr>
          <w:color w:val="000000"/>
          <w:spacing w:val="0"/>
          <w:w w:val="100"/>
          <w:position w:val="0"/>
          <w:sz w:val="24"/>
          <w:szCs w:val="24"/>
          <w:shd w:val="clear" w:color="auto" w:fill="auto"/>
          <w:lang w:val="cs-CZ" w:eastAsia="cs-CZ" w:bidi="cs-CZ"/>
        </w:rPr>
        <w:t>NA DŮKAZ SVÉHO SOUHLASU S OBSAHEM TÉTO SMLOUVY K NÍ SMLUVNÍ STRANY PŘIPOJILY SVÉ UZNÁVANÉ ELEKTRONICKÉ PODPISY DLE ZÁKONA Č. 297/2016 SB., O SLUŽBÁCH VYTVÁŘEJÍCÍCH DŮVĚRU PRO ELETRONICKÉ TRANSAKCE, VE ZNĚNÍ POZDĚJŠÍCH PŘEDPISŮ.</w:t>
      </w:r>
    </w:p>
    <w:p>
      <w:pPr>
        <w:pStyle w:val="Style2"/>
        <w:keepNext w:val="0"/>
        <w:keepLines w:val="0"/>
        <w:widowControl w:val="0"/>
        <w:shd w:val="clear" w:color="auto" w:fill="auto"/>
        <w:bidi w:val="0"/>
        <w:spacing w:before="0" w:after="0" w:line="240" w:lineRule="auto"/>
        <w:ind w:left="3120" w:right="0" w:firstLine="0"/>
        <w:jc w:val="left"/>
        <w:sectPr>
          <w:headerReference w:type="default" r:id="rId5"/>
          <w:footerReference w:type="default" r:id="rId6"/>
          <w:footnotePr>
            <w:pos w:val="pageBottom"/>
            <w:numFmt w:val="decimal"/>
            <w:numRestart w:val="continuous"/>
          </w:footnotePr>
          <w:pgSz w:w="12240" w:h="15840"/>
          <w:pgMar w:top="1397" w:left="1139" w:right="1121" w:bottom="1128" w:header="0" w:footer="3" w:gutter="0"/>
          <w:pgNumType w:start="1"/>
          <w:cols w:space="720"/>
          <w:noEndnote/>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2073910</wp:posOffset>
                </wp:positionH>
                <wp:positionV relativeFrom="paragraph">
                  <wp:posOffset>12700</wp:posOffset>
                </wp:positionV>
                <wp:extent cx="722630" cy="201295"/>
                <wp:wrapSquare wrapText="right"/>
                <wp:docPr id="9" name="Shape 9"/>
                <a:graphic xmlns:a="http://schemas.openxmlformats.org/drawingml/2006/main">
                  <a:graphicData uri="http://schemas.microsoft.com/office/word/2010/wordprocessingShape">
                    <wps:wsp>
                      <wps:cNvSpPr txBox="1"/>
                      <wps:spPr>
                        <a:xfrm>
                          <a:ext cx="722630"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Zhotovitel:</w:t>
                            </w:r>
                          </w:p>
                        </w:txbxContent>
                      </wps:txbx>
                      <wps:bodyPr wrap="none" lIns="0" tIns="0" rIns="0" bIns="0">
                        <a:noAutoFit/>
                      </wps:bodyPr>
                    </wps:wsp>
                  </a:graphicData>
                </a:graphic>
              </wp:anchor>
            </w:drawing>
          </mc:Choice>
          <mc:Fallback>
            <w:pict>
              <v:shape id="_x0000_s1035" type="#_x0000_t202" style="position:absolute;margin-left:163.30000000000001pt;margin-top:1.pt;width:56.899999999999999pt;height:15.8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Zhotovitel:</w:t>
                      </w:r>
                    </w:p>
                  </w:txbxContent>
                </v:textbox>
                <w10:wrap type="square" side="right" anchorx="page"/>
              </v:shape>
            </w:pict>
          </mc:Fallback>
        </mc:AlternateContent>
      </w:r>
      <w:r>
        <w:rPr>
          <w:color w:val="000000"/>
          <w:spacing w:val="0"/>
          <w:w w:val="100"/>
          <w:position w:val="0"/>
          <w:sz w:val="24"/>
          <w:szCs w:val="24"/>
          <w:shd w:val="clear" w:color="auto" w:fill="auto"/>
          <w:lang w:val="cs-CZ" w:eastAsia="cs-CZ" w:bidi="cs-CZ"/>
        </w:rPr>
        <w:t>Objednatel:</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52" w:after="52" w:line="240" w:lineRule="exact"/>
        <w:rPr>
          <w:sz w:val="19"/>
          <w:szCs w:val="19"/>
        </w:rPr>
      </w:pPr>
    </w:p>
    <w:p>
      <w:pPr>
        <w:widowControl w:val="0"/>
        <w:spacing w:line="1" w:lineRule="exact"/>
        <w:sectPr>
          <w:footnotePr>
            <w:pos w:val="pageBottom"/>
            <w:numFmt w:val="decimal"/>
            <w:numRestart w:val="continuous"/>
          </w:footnotePr>
          <w:type w:val="continuous"/>
          <w:pgSz w:w="12240" w:h="15840"/>
          <w:pgMar w:top="1397" w:left="0" w:right="0" w:bottom="1397"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Ing. Jaroslav Rybář</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Jednatel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Ing. Radovan Necid</w:t>
      </w:r>
    </w:p>
    <w:p>
      <w:pPr>
        <w:pStyle w:val="Style2"/>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type w:val="continuous"/>
          <w:pgSz w:w="12240" w:h="15840"/>
          <w:pgMar w:top="1397" w:left="2606" w:right="3019" w:bottom="1397" w:header="0" w:footer="3" w:gutter="0"/>
          <w:cols w:num="2" w:space="2621"/>
          <w:noEndnote/>
          <w:rtlGutter w:val="0"/>
          <w:docGrid w:linePitch="360"/>
        </w:sectPr>
      </w:pPr>
      <w:r>
        <w:rPr>
          <w:color w:val="000000"/>
          <w:spacing w:val="0"/>
          <w:w w:val="100"/>
          <w:position w:val="0"/>
          <w:sz w:val="24"/>
          <w:szCs w:val="24"/>
          <w:shd w:val="clear" w:color="auto" w:fill="auto"/>
          <w:lang w:val="cs-CZ" w:eastAsia="cs-CZ" w:bidi="cs-CZ"/>
        </w:rPr>
        <w:t>Ředitel organizace</w:t>
      </w:r>
    </w:p>
    <w:p>
      <w:pPr>
        <w:rPr>
          <w:sz w:val="2"/>
          <w:szCs w:val="2"/>
        </w:rPr>
        <w:sectPr>
          <w:footnotePr>
            <w:pos w:val="pageBottom"/>
            <w:numFmt w:val="decimal"/>
            <w:numRestart w:val="continuous"/>
          </w:footnotePr>
          <w:type w:val="continuous"/>
          <w:pgSz w:w="12240" w:h="15840"/>
          <w:pgMar w:top="1397" w:left="2606" w:right="3019" w:bottom="1397" w:header="0" w:footer="3" w:gutter="0"/>
          <w:cols w:num="2" w:space="2621"/>
          <w:noEndnote/>
          <w:rtlGutter w:val="0"/>
          <w:docGrid w:linePitch="360"/>
        </w:sectPr>
      </w:pPr>
    </w:p>
    <w:p>
      <w:pPr>
        <w:pStyle w:val="Style22"/>
        <w:keepNext w:val="0"/>
        <w:keepLines w:val="0"/>
        <w:widowControl w:val="0"/>
        <w:shd w:val="clear" w:color="auto" w:fill="auto"/>
        <w:bidi w:val="0"/>
        <w:spacing w:before="0" w:after="0" w:line="240" w:lineRule="auto"/>
        <w:ind w:left="2760" w:right="0" w:firstLine="0"/>
        <w:jc w:val="left"/>
      </w:pPr>
      <w:r>
        <w:drawing>
          <wp:anchor distT="0" distB="0" distL="114300" distR="114300" simplePos="0" relativeHeight="125829380" behindDoc="0" locked="0" layoutInCell="1" allowOverlap="1">
            <wp:simplePos x="0" y="0"/>
            <wp:positionH relativeFrom="page">
              <wp:posOffset>1004570</wp:posOffset>
            </wp:positionH>
            <wp:positionV relativeFrom="paragraph">
              <wp:posOffset>12700</wp:posOffset>
            </wp:positionV>
            <wp:extent cx="2865120" cy="895985"/>
            <wp:wrapSquare wrapText="right"/>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7"/>
                    <a:stretch/>
                  </pic:blipFill>
                  <pic:spPr>
                    <a:xfrm>
                      <a:ext cx="2865120" cy="895985"/>
                    </a:xfrm>
                    <a:prstGeom prst="rect"/>
                  </pic:spPr>
                </pic:pic>
              </a:graphicData>
            </a:graphic>
          </wp:anchor>
        </w:drawing>
      </w:r>
      <w:r>
        <w:rPr>
          <w:color w:val="000000"/>
          <w:spacing w:val="0"/>
          <w:w w:val="100"/>
          <w:position w:val="0"/>
          <w:shd w:val="clear" w:color="auto" w:fill="auto"/>
          <w:lang w:val="cs-CZ" w:eastAsia="cs-CZ" w:bidi="cs-CZ"/>
        </w:rPr>
        <w:t>tel.:</w:t>
      </w:r>
    </w:p>
    <w:p>
      <w:pPr>
        <w:pStyle w:val="Style22"/>
        <w:keepNext w:val="0"/>
        <w:keepLines w:val="0"/>
        <w:widowControl w:val="0"/>
        <w:shd w:val="clear" w:color="auto" w:fill="auto"/>
        <w:bidi w:val="0"/>
        <w:spacing w:before="0" w:after="0" w:line="240" w:lineRule="auto"/>
        <w:ind w:left="2760" w:right="0" w:firstLine="0"/>
        <w:jc w:val="left"/>
      </w:pPr>
      <w:r>
        <w:rPr>
          <w:color w:val="000000"/>
          <w:spacing w:val="0"/>
          <w:w w:val="100"/>
          <w:position w:val="0"/>
          <w:shd w:val="clear" w:color="auto" w:fill="auto"/>
          <w:lang w:val="cs-CZ" w:eastAsia="cs-CZ" w:bidi="cs-CZ"/>
        </w:rPr>
        <w:t>fax:</w:t>
      </w:r>
    </w:p>
    <w:p>
      <w:pPr>
        <w:pStyle w:val="Style22"/>
        <w:keepNext w:val="0"/>
        <w:keepLines w:val="0"/>
        <w:widowControl w:val="0"/>
        <w:shd w:val="clear" w:color="auto" w:fill="auto"/>
        <w:bidi w:val="0"/>
        <w:spacing w:before="0" w:after="540" w:line="240" w:lineRule="auto"/>
        <w:ind w:left="1840" w:right="0" w:firstLine="0"/>
        <w:jc w:val="right"/>
      </w:pPr>
      <w:r>
        <w:rPr>
          <w:color w:val="000000"/>
          <w:spacing w:val="0"/>
          <w:w w:val="100"/>
          <w:position w:val="0"/>
          <w:shd w:val="clear" w:color="auto" w:fill="auto"/>
          <w:lang w:val="cs-CZ" w:eastAsia="cs-CZ" w:bidi="cs-CZ"/>
        </w:rPr>
        <w:t xml:space="preserve">ID datové schránky: uimu6st email: </w:t>
      </w:r>
      <w:r>
        <w:fldChar w:fldCharType="begin"/>
      </w:r>
      <w:r>
        <w:rPr/>
        <w:instrText> HYPERLINK "mailto:info@projektcentrum.cz" </w:instrText>
      </w:r>
      <w:r>
        <w:fldChar w:fldCharType="separate"/>
      </w:r>
      <w:r>
        <w:rPr>
          <w:color w:val="000000"/>
          <w:spacing w:val="0"/>
          <w:w w:val="100"/>
          <w:position w:val="0"/>
          <w:shd w:val="clear" w:color="auto" w:fill="auto"/>
          <w:lang w:val="cs-CZ" w:eastAsia="cs-CZ" w:bidi="cs-CZ"/>
        </w:rPr>
        <w:t>info@projektcentrum.cz</w:t>
      </w:r>
      <w:r>
        <w:fldChar w:fldCharType="end"/>
      </w:r>
      <w:r>
        <w:rPr>
          <w:color w:val="000000"/>
          <w:spacing w:val="0"/>
          <w:w w:val="100"/>
          <w:position w:val="0"/>
          <w:shd w:val="clear" w:color="auto" w:fill="auto"/>
          <w:lang w:val="cs-CZ" w:eastAsia="cs-CZ" w:bidi="cs-CZ"/>
        </w:rPr>
        <w:t xml:space="preserve"> web: </w:t>
      </w:r>
      <w:r>
        <w:fldChar w:fldCharType="begin"/>
      </w:r>
      <w:r>
        <w:rPr/>
        <w:instrText> HYPERLINK "http://www.projektcentrum.cz" </w:instrText>
      </w:r>
      <w:r>
        <w:fldChar w:fldCharType="separate"/>
      </w:r>
      <w:r>
        <w:rPr>
          <w:color w:val="000000"/>
          <w:spacing w:val="0"/>
          <w:w w:val="100"/>
          <w:position w:val="0"/>
          <w:shd w:val="clear" w:color="auto" w:fill="auto"/>
          <w:lang w:val="cs-CZ" w:eastAsia="cs-CZ" w:bidi="cs-CZ"/>
        </w:rPr>
        <w:t>www.projektcentrum.cz</w:t>
      </w:r>
      <w:r>
        <w:fldChar w:fldCharType="end"/>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4220" w:right="0" w:firstLine="0"/>
        <w:jc w:val="left"/>
      </w:pPr>
      <w:r>
        <w:rPr>
          <w:color w:val="000000"/>
          <w:spacing w:val="0"/>
          <w:w w:val="100"/>
          <w:position w:val="0"/>
          <w:sz w:val="24"/>
          <w:szCs w:val="24"/>
          <w:shd w:val="clear" w:color="auto" w:fill="auto"/>
          <w:lang w:val="cs-CZ" w:eastAsia="cs-CZ" w:bidi="cs-CZ"/>
        </w:rPr>
        <w:t>Krajská správa a údržba silnic Vysočiny p.o. Kosovská 1122/16</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120" w:line="240" w:lineRule="auto"/>
        <w:ind w:left="4220" w:right="0" w:firstLine="0"/>
        <w:jc w:val="left"/>
      </w:pPr>
      <w:r>
        <w:rPr>
          <w:color w:val="000000"/>
          <w:spacing w:val="0"/>
          <w:w w:val="100"/>
          <w:position w:val="0"/>
          <w:sz w:val="24"/>
          <w:szCs w:val="24"/>
          <w:shd w:val="clear" w:color="auto" w:fill="auto"/>
          <w:lang w:val="cs-CZ" w:eastAsia="cs-CZ" w:bidi="cs-CZ"/>
        </w:rPr>
        <w:t>586 01 Jihlava kontaktní osoba :</w:t>
      </w:r>
    </w:p>
    <w:p>
      <w:pPr>
        <w:pStyle w:val="Style4"/>
        <w:keepNext/>
        <w:keepLines/>
        <w:widowControl w:val="0"/>
        <w:shd w:val="clear" w:color="auto" w:fill="auto"/>
        <w:tabs>
          <w:tab w:pos="2170" w:val="left"/>
          <w:tab w:pos="5035" w:val="left"/>
          <w:tab w:pos="7009" w:val="left"/>
        </w:tabs>
        <w:bidi w:val="0"/>
        <w:spacing w:before="0" w:after="0" w:line="240" w:lineRule="auto"/>
        <w:ind w:left="0" w:right="0" w:firstLine="0"/>
        <w:jc w:val="left"/>
        <w:rPr>
          <w:sz w:val="24"/>
          <w:szCs w:val="24"/>
        </w:rPr>
      </w:pPr>
      <w:bookmarkStart w:id="20" w:name="bookmark20"/>
      <w:bookmarkStart w:id="21" w:name="bookmark21"/>
      <w:r>
        <w:rPr>
          <w:rFonts w:ascii="Arial Narrow" w:eastAsia="Arial Narrow" w:hAnsi="Arial Narrow" w:cs="Arial Narrow"/>
          <w:color w:val="000000"/>
          <w:spacing w:val="0"/>
          <w:w w:val="100"/>
          <w:position w:val="0"/>
          <w:sz w:val="24"/>
          <w:szCs w:val="24"/>
          <w:shd w:val="clear" w:color="auto" w:fill="auto"/>
          <w:lang w:val="cs-CZ" w:eastAsia="cs-CZ" w:bidi="cs-CZ"/>
        </w:rPr>
        <w:t>Vaše č. j.</w:t>
        <w:tab/>
        <w:t>Naše značka</w:t>
        <w:tab/>
        <w:t>Vyřizuje</w:t>
        <w:tab/>
        <w:t>V Pelhřimově</w:t>
      </w:r>
      <w:bookmarkEnd w:id="20"/>
      <w:bookmarkEnd w:id="21"/>
    </w:p>
    <w:p>
      <w:pPr>
        <w:pStyle w:val="Style25"/>
        <w:keepNext w:val="0"/>
        <w:keepLines w:val="0"/>
        <w:widowControl w:val="0"/>
        <w:shd w:val="clear" w:color="auto" w:fill="auto"/>
        <w:tabs>
          <w:tab w:pos="7009" w:val="left"/>
        </w:tabs>
        <w:bidi w:val="0"/>
        <w:spacing w:before="0" w:after="260" w:line="240" w:lineRule="auto"/>
        <w:ind w:left="2100" w:right="0" w:firstLine="0"/>
        <w:jc w:val="left"/>
      </w:pPr>
      <w:r>
        <w:rPr>
          <w:color w:val="000000"/>
          <w:spacing w:val="0"/>
          <w:w w:val="100"/>
          <w:position w:val="0"/>
          <w:sz w:val="24"/>
          <w:szCs w:val="24"/>
          <w:shd w:val="clear" w:color="auto" w:fill="auto"/>
          <w:lang w:val="cs-CZ" w:eastAsia="cs-CZ" w:bidi="cs-CZ"/>
        </w:rPr>
        <w:t>09R/2023</w:t>
        <w:tab/>
        <w:t>16. března 2023</w:t>
      </w:r>
    </w:p>
    <w:p>
      <w:pPr>
        <w:pStyle w:val="Style28"/>
        <w:keepNext/>
        <w:keepLines/>
        <w:widowControl w:val="0"/>
        <w:shd w:val="clear" w:color="auto" w:fill="auto"/>
        <w:bidi w:val="0"/>
        <w:spacing w:before="0" w:after="0" w:line="240" w:lineRule="auto"/>
        <w:ind w:left="0" w:right="0" w:firstLine="0"/>
        <w:jc w:val="left"/>
      </w:pPr>
      <w:bookmarkStart w:id="22" w:name="bookmark22"/>
      <w:bookmarkStart w:id="23" w:name="bookmark23"/>
      <w:r>
        <w:rPr>
          <w:color w:val="000000"/>
          <w:spacing w:val="0"/>
          <w:w w:val="100"/>
          <w:position w:val="0"/>
          <w:shd w:val="clear" w:color="auto" w:fill="auto"/>
          <w:lang w:val="cs-CZ" w:eastAsia="cs-CZ" w:bidi="cs-CZ"/>
        </w:rPr>
        <w:t>„Úprava systému odvodnění dešťových vod v areálu</w:t>
      </w:r>
      <w:bookmarkEnd w:id="22"/>
      <w:bookmarkEnd w:id="23"/>
    </w:p>
    <w:p>
      <w:pPr>
        <w:pStyle w:val="Style28"/>
        <w:keepNext/>
        <w:keepLines/>
        <w:widowControl w:val="0"/>
        <w:shd w:val="clear" w:color="auto" w:fill="auto"/>
        <w:bidi w:val="0"/>
        <w:spacing w:before="0" w:after="58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KSUSV v Kamenici nad Lipou</w:t>
      </w:r>
      <w:bookmarkEnd w:id="24"/>
      <w:bookmarkEnd w:id="25"/>
    </w:p>
    <w:p>
      <w:pPr>
        <w:pStyle w:val="Style30"/>
        <w:keepNext/>
        <w:keepLines/>
        <w:widowControl w:val="0"/>
        <w:numPr>
          <w:ilvl w:val="0"/>
          <w:numId w:val="21"/>
        </w:numPr>
        <w:shd w:val="clear" w:color="auto" w:fill="auto"/>
        <w:tabs>
          <w:tab w:pos="769" w:val="left"/>
        </w:tabs>
        <w:bidi w:val="0"/>
        <w:spacing w:before="0" w:after="0" w:line="206" w:lineRule="auto"/>
        <w:ind w:left="0" w:right="0" w:firstLine="380"/>
        <w:jc w:val="left"/>
      </w:pPr>
      <w:bookmarkStart w:id="26" w:name="bookmark26"/>
      <w:bookmarkStart w:id="27" w:name="bookmark27"/>
      <w:r>
        <w:rPr>
          <w:color w:val="000000"/>
          <w:spacing w:val="0"/>
          <w:w w:val="100"/>
          <w:position w:val="0"/>
          <w:shd w:val="clear" w:color="auto" w:fill="auto"/>
          <w:lang w:val="cs-CZ" w:eastAsia="cs-CZ" w:bidi="cs-CZ"/>
        </w:rPr>
        <w:t>Předmět nabídky:</w:t>
      </w:r>
      <w:bookmarkEnd w:id="26"/>
      <w:bookmarkEnd w:id="27"/>
    </w:p>
    <w:p>
      <w:pPr>
        <w:pStyle w:val="Style25"/>
        <w:keepNext w:val="0"/>
        <w:keepLines w:val="0"/>
        <w:widowControl w:val="0"/>
        <w:shd w:val="clear" w:color="auto" w:fill="auto"/>
        <w:bidi w:val="0"/>
        <w:spacing w:before="0" w:after="540" w:line="240" w:lineRule="auto"/>
        <w:ind w:left="0" w:right="0" w:firstLine="280"/>
        <w:jc w:val="left"/>
      </w:pPr>
      <w:r>
        <w:rPr>
          <w:color w:val="000000"/>
          <w:spacing w:val="0"/>
          <w:w w:val="100"/>
          <w:position w:val="0"/>
          <w:sz w:val="24"/>
          <w:szCs w:val="24"/>
          <w:shd w:val="clear" w:color="auto" w:fill="auto"/>
          <w:lang w:val="cs-CZ" w:eastAsia="cs-CZ" w:bidi="cs-CZ"/>
        </w:rPr>
        <w:t>Zpracování projektu na výše uvedenou akci v podrobnostech umožňujících zajištění příslušného povolení stavby a provedení stavby včetně soupisu prací s výkazem výměr a kontrolního rozpočtu (URS2023) a dokladové části k projektu.</w:t>
      </w:r>
    </w:p>
    <w:p>
      <w:pPr>
        <w:pStyle w:val="Style30"/>
        <w:keepNext/>
        <w:keepLines/>
        <w:widowControl w:val="0"/>
        <w:numPr>
          <w:ilvl w:val="0"/>
          <w:numId w:val="21"/>
        </w:numPr>
        <w:shd w:val="clear" w:color="auto" w:fill="auto"/>
        <w:tabs>
          <w:tab w:pos="1815" w:val="left"/>
        </w:tabs>
        <w:bidi w:val="0"/>
        <w:spacing w:before="0" w:after="320" w:line="240" w:lineRule="auto"/>
        <w:ind w:right="0" w:firstLine="0"/>
        <w:jc w:val="left"/>
      </w:pPr>
      <w:bookmarkStart w:id="28" w:name="bookmark28"/>
      <w:bookmarkStart w:id="29" w:name="bookmark29"/>
      <w:r>
        <w:rPr>
          <w:color w:val="000000"/>
          <w:spacing w:val="0"/>
          <w:w w:val="100"/>
          <w:position w:val="0"/>
          <w:shd w:val="clear" w:color="auto" w:fill="auto"/>
          <w:lang w:val="cs-CZ" w:eastAsia="cs-CZ" w:bidi="cs-CZ"/>
        </w:rPr>
        <w:t>Cena</w:t>
      </w:r>
      <w:bookmarkEnd w:id="28"/>
      <w:bookmarkEnd w:id="29"/>
    </w:p>
    <w:p>
      <w:pPr>
        <w:pStyle w:val="Style25"/>
        <w:keepNext w:val="0"/>
        <w:keepLines w:val="0"/>
        <w:widowControl w:val="0"/>
        <w:numPr>
          <w:ilvl w:val="0"/>
          <w:numId w:val="23"/>
        </w:numPr>
        <w:shd w:val="clear" w:color="auto" w:fill="auto"/>
        <w:tabs>
          <w:tab w:pos="402"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Příprava zakázky, průzkum staveniště,</w:t>
      </w:r>
    </w:p>
    <w:p>
      <w:pPr>
        <w:pStyle w:val="Style25"/>
        <w:keepNext w:val="0"/>
        <w:keepLines w:val="0"/>
        <w:widowControl w:val="0"/>
        <w:shd w:val="clear" w:color="auto" w:fill="auto"/>
        <w:tabs>
          <w:tab w:leader="dot" w:pos="8326" w:val="right"/>
          <w:tab w:pos="8491" w:val="left"/>
        </w:tabs>
        <w:bidi w:val="0"/>
        <w:spacing w:before="0" w:after="0" w:line="240" w:lineRule="auto"/>
        <w:ind w:left="0" w:right="0" w:firstLine="280"/>
        <w:jc w:val="left"/>
      </w:pPr>
      <w:r>
        <w:rPr>
          <w:color w:val="000000"/>
          <w:spacing w:val="0"/>
          <w:w w:val="100"/>
          <w:position w:val="0"/>
          <w:sz w:val="24"/>
          <w:szCs w:val="24"/>
          <w:shd w:val="clear" w:color="auto" w:fill="auto"/>
          <w:lang w:val="cs-CZ" w:eastAsia="cs-CZ" w:bidi="cs-CZ"/>
        </w:rPr>
        <w:t>ověření zadávacích podmínek</w:t>
        <w:tab/>
        <w:t>7.500,-</w:t>
        <w:tab/>
        <w:t>Kč</w:t>
      </w:r>
    </w:p>
    <w:p>
      <w:pPr>
        <w:pStyle w:val="Style25"/>
        <w:keepNext w:val="0"/>
        <w:keepLines w:val="0"/>
        <w:widowControl w:val="0"/>
        <w:numPr>
          <w:ilvl w:val="0"/>
          <w:numId w:val="23"/>
        </w:numPr>
        <w:shd w:val="clear" w:color="auto" w:fill="auto"/>
        <w:tabs>
          <w:tab w:pos="402" w:val="left"/>
          <w:tab w:leader="dot" w:pos="8326" w:val="right"/>
          <w:tab w:pos="8514"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Polohopis a výškopis řešeného území</w:t>
        <w:tab/>
        <w:t>8.500,-</w:t>
        <w:tab/>
        <w:t>Kč</w:t>
      </w:r>
    </w:p>
    <w:p>
      <w:pPr>
        <w:pStyle w:val="Style25"/>
        <w:keepNext w:val="0"/>
        <w:keepLines w:val="0"/>
        <w:widowControl w:val="0"/>
        <w:numPr>
          <w:ilvl w:val="0"/>
          <w:numId w:val="23"/>
        </w:numPr>
        <w:shd w:val="clear" w:color="auto" w:fill="auto"/>
        <w:tabs>
          <w:tab w:pos="402"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Textová a výkresová část projektu včetně</w:t>
      </w:r>
    </w:p>
    <w:p>
      <w:pPr>
        <w:pStyle w:val="Style25"/>
        <w:keepNext w:val="0"/>
        <w:keepLines w:val="0"/>
        <w:widowControl w:val="0"/>
        <w:shd w:val="clear" w:color="auto" w:fill="auto"/>
        <w:tabs>
          <w:tab w:leader="dot" w:pos="8326" w:val="right"/>
          <w:tab w:pos="8534" w:val="left"/>
        </w:tabs>
        <w:bidi w:val="0"/>
        <w:spacing w:before="0" w:after="0" w:line="240" w:lineRule="auto"/>
        <w:ind w:left="0" w:right="0" w:firstLine="280"/>
        <w:jc w:val="left"/>
      </w:pPr>
      <w:r>
        <w:rPr>
          <w:color w:val="000000"/>
          <w:spacing w:val="0"/>
          <w:w w:val="100"/>
          <w:position w:val="0"/>
          <w:sz w:val="24"/>
          <w:szCs w:val="24"/>
          <w:shd w:val="clear" w:color="auto" w:fill="auto"/>
          <w:lang w:val="cs-CZ" w:eastAsia="cs-CZ" w:bidi="cs-CZ"/>
        </w:rPr>
        <w:t>kontrolního rozpočtu a soupisu prací s výkazem výměr</w:t>
        <w:tab/>
        <w:t>67.500,-</w:t>
        <w:tab/>
        <w:t>Kč</w:t>
      </w:r>
    </w:p>
    <w:p>
      <w:pPr>
        <w:pStyle w:val="Style25"/>
        <w:keepNext w:val="0"/>
        <w:keepLines w:val="0"/>
        <w:widowControl w:val="0"/>
        <w:numPr>
          <w:ilvl w:val="0"/>
          <w:numId w:val="23"/>
        </w:numPr>
        <w:shd w:val="clear" w:color="auto" w:fill="auto"/>
        <w:tabs>
          <w:tab w:pos="402" w:val="left"/>
          <w:tab w:leader="dot" w:pos="8326" w:val="right"/>
          <w:tab w:pos="8586" w:val="left"/>
        </w:tabs>
        <w:bidi w:val="0"/>
        <w:spacing w:before="0" w:after="260" w:line="240" w:lineRule="auto"/>
        <w:ind w:left="0" w:right="0" w:firstLine="0"/>
        <w:jc w:val="left"/>
      </w:pPr>
      <w:r>
        <w:rPr>
          <w:color w:val="000000"/>
          <w:spacing w:val="0"/>
          <w:w w:val="100"/>
          <w:position w:val="0"/>
          <w:sz w:val="24"/>
          <w:szCs w:val="24"/>
          <w:u w:val="single"/>
          <w:shd w:val="clear" w:color="auto" w:fill="auto"/>
          <w:lang w:val="cs-CZ" w:eastAsia="cs-CZ" w:bidi="cs-CZ"/>
        </w:rPr>
        <w:t>Dokladová část k projektové dokumentaci</w:t>
        <w:tab/>
        <w:t>10.500,-</w:t>
        <w:tab/>
        <w:t>Kč</w:t>
      </w:r>
    </w:p>
    <w:p>
      <w:pPr>
        <w:pStyle w:val="Style25"/>
        <w:keepNext w:val="0"/>
        <w:keepLines w:val="0"/>
        <w:widowControl w:val="0"/>
        <w:shd w:val="clear" w:color="auto" w:fill="auto"/>
        <w:tabs>
          <w:tab w:leader="dot" w:pos="8026" w:val="center"/>
          <w:tab w:pos="8571" w:val="center"/>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Celkem bez DPH</w:t>
        <w:tab/>
        <w:t>94.000,-</w:t>
        <w:tab/>
        <w:t>Kč</w:t>
      </w:r>
    </w:p>
    <w:p>
      <w:pPr>
        <w:pStyle w:val="Style25"/>
        <w:keepNext w:val="0"/>
        <w:keepLines w:val="0"/>
        <w:widowControl w:val="0"/>
        <w:shd w:val="clear" w:color="auto" w:fill="auto"/>
        <w:tabs>
          <w:tab w:leader="dot" w:pos="8026" w:val="center"/>
          <w:tab w:pos="8571" w:val="center"/>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DPH (21%)</w:t>
        <w:tab/>
        <w:t>19.740,-</w:t>
        <w:tab/>
        <w:t>Kč</w:t>
      </w:r>
    </w:p>
    <w:p>
      <w:pPr>
        <w:pStyle w:val="Style25"/>
        <w:keepNext w:val="0"/>
        <w:keepLines w:val="0"/>
        <w:widowControl w:val="0"/>
        <w:shd w:val="clear" w:color="auto" w:fill="auto"/>
        <w:tabs>
          <w:tab w:leader="dot" w:pos="8026" w:val="center"/>
          <w:tab w:pos="8581" w:val="center"/>
        </w:tabs>
        <w:bidi w:val="0"/>
        <w:spacing w:before="0" w:after="260" w:line="240" w:lineRule="auto"/>
        <w:ind w:left="0" w:right="0" w:firstLine="0"/>
        <w:jc w:val="left"/>
      </w:pPr>
      <w:r>
        <w:rPr>
          <w:b/>
          <w:bCs/>
          <w:color w:val="000000"/>
          <w:spacing w:val="0"/>
          <w:w w:val="100"/>
          <w:position w:val="0"/>
          <w:sz w:val="24"/>
          <w:szCs w:val="24"/>
          <w:shd w:val="clear" w:color="auto" w:fill="auto"/>
          <w:lang w:val="cs-CZ" w:eastAsia="cs-CZ" w:bidi="cs-CZ"/>
        </w:rPr>
        <w:t>Celkem s DPH</w:t>
        <w:tab/>
        <w:t>113.740,-</w:t>
        <w:tab/>
        <w:t>Kč</w:t>
      </w:r>
    </w:p>
    <w:p>
      <w:pPr>
        <w:pStyle w:val="Style25"/>
        <w:keepNext w:val="0"/>
        <w:keepLines w:val="0"/>
        <w:widowControl w:val="0"/>
        <w:shd w:val="clear" w:color="auto" w:fill="auto"/>
        <w:bidi w:val="0"/>
        <w:spacing w:before="0" w:after="0" w:line="240" w:lineRule="auto"/>
        <w:ind w:left="0" w:right="0" w:firstLine="740"/>
        <w:jc w:val="left"/>
      </w:pPr>
      <w:r>
        <w:rPr>
          <w:color w:val="000000"/>
          <w:spacing w:val="0"/>
          <w:w w:val="100"/>
          <w:position w:val="0"/>
          <w:sz w:val="24"/>
          <w:szCs w:val="24"/>
          <w:shd w:val="clear" w:color="auto" w:fill="auto"/>
          <w:lang w:val="cs-CZ" w:eastAsia="cs-CZ" w:bidi="cs-CZ"/>
        </w:rPr>
        <w:t>POZN:</w:t>
      </w:r>
    </w:p>
    <w:p>
      <w:pPr>
        <w:pStyle w:val="Style25"/>
        <w:keepNext w:val="0"/>
        <w:keepLines w:val="0"/>
        <w:widowControl w:val="0"/>
        <w:shd w:val="clear" w:color="auto" w:fill="auto"/>
        <w:bidi w:val="0"/>
        <w:spacing w:before="0" w:after="1220" w:line="240" w:lineRule="auto"/>
        <w:ind w:left="0" w:right="0" w:firstLine="740"/>
        <w:jc w:val="left"/>
      </w:pPr>
      <w:r>
        <w:rPr>
          <w:color w:val="000000"/>
          <w:spacing w:val="0"/>
          <w:w w:val="100"/>
          <w:position w:val="0"/>
          <w:sz w:val="24"/>
          <w:szCs w:val="24"/>
          <w:shd w:val="clear" w:color="auto" w:fill="auto"/>
          <w:lang w:val="cs-CZ" w:eastAsia="cs-CZ" w:bidi="cs-CZ"/>
        </w:rPr>
        <w:t>Cena PD je stanovena bez příslušných správních poplatků.</w:t>
      </w:r>
    </w:p>
    <w:p>
      <w:pPr>
        <w:pStyle w:val="Style22"/>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Společnost Projekt Centrum Nova s. r. o. je zapsána v Obchodním rejstříku vedeném Krajským obchodním soudem v Českých Budějovicích, oddíl C, vložka 16910, den zápisu 30. 1. 2009.</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2"/>
        <w:keepNext w:val="0"/>
        <w:keepLines w:val="0"/>
        <w:widowControl w:val="0"/>
        <w:shd w:val="clear" w:color="auto" w:fill="auto"/>
        <w:bidi w:val="0"/>
        <w:spacing w:before="0" w:after="420" w:line="240" w:lineRule="auto"/>
        <w:ind w:left="0" w:right="0" w:firstLine="0"/>
        <w:jc w:val="left"/>
        <w:sectPr>
          <w:headerReference w:type="default" r:id="rId9"/>
          <w:footerReference w:type="default" r:id="rId10"/>
          <w:footnotePr>
            <w:pos w:val="pageBottom"/>
            <w:numFmt w:val="decimal"/>
            <w:numRestart w:val="continuous"/>
          </w:footnotePr>
          <w:pgSz w:w="12240" w:h="15840"/>
          <w:pgMar w:top="365" w:left="1548" w:right="1548" w:bottom="442" w:header="0" w:footer="3" w:gutter="0"/>
          <w:cols w:space="720"/>
          <w:noEndnote/>
          <w:rtlGutter w:val="0"/>
          <w:docGrid w:linePitch="360"/>
        </w:sectPr>
      </w:pPr>
      <w:r>
        <w:rPr>
          <w:color w:val="000000"/>
          <w:spacing w:val="0"/>
          <w:w w:val="100"/>
          <w:position w:val="0"/>
          <w:shd w:val="clear" w:color="auto" w:fill="auto"/>
          <w:lang w:val="cs-CZ" w:eastAsia="cs-CZ" w:bidi="cs-CZ"/>
        </w:rPr>
        <w:t>Komerční banka Pelhřimov č. účtu:</w:t>
      </w:r>
    </w:p>
    <w:p>
      <w:pPr>
        <w:pStyle w:val="Style22"/>
        <w:keepNext w:val="0"/>
        <w:keepLines w:val="0"/>
        <w:widowControl w:val="0"/>
        <w:shd w:val="clear" w:color="auto" w:fill="auto"/>
        <w:bidi w:val="0"/>
        <w:spacing w:before="0" w:after="0" w:line="240" w:lineRule="auto"/>
        <w:ind w:left="2760" w:right="0" w:firstLine="0"/>
        <w:jc w:val="left"/>
      </w:pPr>
      <w:r>
        <w:drawing>
          <wp:anchor distT="0" distB="0" distL="114300" distR="114300" simplePos="0" relativeHeight="125829381" behindDoc="0" locked="0" layoutInCell="1" allowOverlap="1">
            <wp:simplePos x="0" y="0"/>
            <wp:positionH relativeFrom="page">
              <wp:posOffset>6097270</wp:posOffset>
            </wp:positionH>
            <wp:positionV relativeFrom="paragraph">
              <wp:posOffset>12700</wp:posOffset>
            </wp:positionV>
            <wp:extent cx="786130" cy="335280"/>
            <wp:wrapSquare wrapText="bothSides"/>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1"/>
                    <a:stretch/>
                  </pic:blipFill>
                  <pic:spPr>
                    <a:xfrm>
                      <a:ext cx="786130" cy="335280"/>
                    </a:xfrm>
                    <a:prstGeom prst="rect"/>
                  </pic:spPr>
                </pic:pic>
              </a:graphicData>
            </a:graphic>
          </wp:anchor>
        </w:drawing>
      </w:r>
      <w:r>
        <w:drawing>
          <wp:anchor distT="0" distB="0" distL="114300" distR="114300" simplePos="0" relativeHeight="125829382" behindDoc="0" locked="0" layoutInCell="1" allowOverlap="1">
            <wp:simplePos x="0" y="0"/>
            <wp:positionH relativeFrom="page">
              <wp:posOffset>1004570</wp:posOffset>
            </wp:positionH>
            <wp:positionV relativeFrom="paragraph">
              <wp:posOffset>12700</wp:posOffset>
            </wp:positionV>
            <wp:extent cx="2865120" cy="895985"/>
            <wp:wrapSquare wrapText="right"/>
            <wp:docPr id="17" name="Shape 17"/>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3"/>
                    <a:stretch/>
                  </pic:blipFill>
                  <pic:spPr>
                    <a:xfrm>
                      <a:ext cx="2865120" cy="895985"/>
                    </a:xfrm>
                    <a:prstGeom prst="rect"/>
                  </pic:spPr>
                </pic:pic>
              </a:graphicData>
            </a:graphic>
          </wp:anchor>
        </w:drawing>
      </w:r>
      <w:r>
        <w:rPr>
          <w:color w:val="000000"/>
          <w:spacing w:val="0"/>
          <w:w w:val="100"/>
          <w:position w:val="0"/>
          <w:shd w:val="clear" w:color="auto" w:fill="auto"/>
          <w:lang w:val="cs-CZ" w:eastAsia="cs-CZ" w:bidi="cs-CZ"/>
        </w:rPr>
        <w:t>tel.: fax:</w:t>
      </w:r>
    </w:p>
    <w:p>
      <w:pPr>
        <w:pStyle w:val="Style22"/>
        <w:keepNext w:val="0"/>
        <w:keepLines w:val="0"/>
        <w:widowControl w:val="0"/>
        <w:shd w:val="clear" w:color="auto" w:fill="auto"/>
        <w:bidi w:val="0"/>
        <w:spacing w:before="0" w:after="360" w:line="240" w:lineRule="auto"/>
        <w:ind w:left="1840" w:right="0" w:firstLine="0"/>
        <w:jc w:val="right"/>
      </w:pPr>
      <w:r>
        <w:rPr>
          <w:color w:val="000000"/>
          <w:spacing w:val="0"/>
          <w:w w:val="100"/>
          <w:position w:val="0"/>
          <w:shd w:val="clear" w:color="auto" w:fill="auto"/>
          <w:lang w:val="cs-CZ" w:eastAsia="cs-CZ" w:bidi="cs-CZ"/>
        </w:rPr>
        <w:t xml:space="preserve">ID datové schránky: uimu6st email: </w:t>
      </w:r>
      <w:r>
        <w:fldChar w:fldCharType="begin"/>
      </w:r>
      <w:r>
        <w:rPr/>
        <w:instrText> HYPERLINK "mailto:info@projektcentrum.cz" </w:instrText>
      </w:r>
      <w:r>
        <w:fldChar w:fldCharType="separate"/>
      </w:r>
      <w:r>
        <w:rPr>
          <w:color w:val="000000"/>
          <w:spacing w:val="0"/>
          <w:w w:val="100"/>
          <w:position w:val="0"/>
          <w:shd w:val="clear" w:color="auto" w:fill="auto"/>
          <w:lang w:val="cs-CZ" w:eastAsia="cs-CZ" w:bidi="cs-CZ"/>
        </w:rPr>
        <w:t>info@projektcentrum.cz</w:t>
      </w:r>
      <w:r>
        <w:fldChar w:fldCharType="end"/>
      </w:r>
      <w:r>
        <w:rPr>
          <w:color w:val="000000"/>
          <w:spacing w:val="0"/>
          <w:w w:val="100"/>
          <w:position w:val="0"/>
          <w:shd w:val="clear" w:color="auto" w:fill="auto"/>
          <w:lang w:val="cs-CZ" w:eastAsia="cs-CZ" w:bidi="cs-CZ"/>
        </w:rPr>
        <w:t xml:space="preserve"> web: </w:t>
      </w:r>
      <w:r>
        <w:fldChar w:fldCharType="begin"/>
      </w:r>
      <w:r>
        <w:rPr/>
        <w:instrText> HYPERLINK "http://www.projektcentrum.cz" </w:instrText>
      </w:r>
      <w:r>
        <w:fldChar w:fldCharType="separate"/>
      </w:r>
      <w:r>
        <w:rPr>
          <w:color w:val="000000"/>
          <w:spacing w:val="0"/>
          <w:w w:val="100"/>
          <w:position w:val="0"/>
          <w:shd w:val="clear" w:color="auto" w:fill="auto"/>
          <w:lang w:val="cs-CZ" w:eastAsia="cs-CZ" w:bidi="cs-CZ"/>
        </w:rPr>
        <w:t>www.projektcentrum.cz</w:t>
      </w:r>
      <w:r>
        <w:fldChar w:fldCharType="end"/>
      </w:r>
    </w:p>
    <w:p>
      <w:pPr>
        <w:pStyle w:val="Style30"/>
        <w:keepNext/>
        <w:keepLines/>
        <w:widowControl w:val="0"/>
        <w:numPr>
          <w:ilvl w:val="0"/>
          <w:numId w:val="21"/>
        </w:numPr>
        <w:shd w:val="clear" w:color="auto" w:fill="auto"/>
        <w:tabs>
          <w:tab w:pos="1635" w:val="left"/>
        </w:tabs>
        <w:bidi w:val="0"/>
        <w:spacing w:before="0" w:after="260" w:line="240" w:lineRule="auto"/>
        <w:ind w:right="0" w:firstLine="0"/>
        <w:jc w:val="left"/>
      </w:pPr>
      <w:bookmarkStart w:id="30" w:name="bookmark30"/>
      <w:bookmarkStart w:id="31" w:name="bookmark31"/>
      <w:r>
        <w:rPr>
          <w:color w:val="000000"/>
          <w:spacing w:val="0"/>
          <w:w w:val="100"/>
          <w:position w:val="0"/>
          <w:shd w:val="clear" w:color="auto" w:fill="auto"/>
          <w:lang w:val="cs-CZ" w:eastAsia="cs-CZ" w:bidi="cs-CZ"/>
        </w:rPr>
        <w:t>Termín zpracování projektové dokumentace</w:t>
      </w:r>
      <w:bookmarkEnd w:id="30"/>
      <w:bookmarkEnd w:id="31"/>
    </w:p>
    <w:p>
      <w:pPr>
        <w:pStyle w:val="Style25"/>
        <w:keepNext w:val="0"/>
        <w:keepLines w:val="0"/>
        <w:widowControl w:val="0"/>
        <w:shd w:val="clear" w:color="auto" w:fill="auto"/>
        <w:bidi w:val="0"/>
        <w:spacing w:before="0" w:after="0" w:line="240" w:lineRule="auto"/>
        <w:ind w:left="360" w:right="0" w:firstLine="0"/>
        <w:jc w:val="left"/>
      </w:pPr>
      <w:r>
        <w:rPr>
          <w:color w:val="000000"/>
          <w:spacing w:val="0"/>
          <w:w w:val="100"/>
          <w:position w:val="0"/>
          <w:sz w:val="24"/>
          <w:szCs w:val="24"/>
          <w:shd w:val="clear" w:color="auto" w:fill="auto"/>
          <w:lang w:val="cs-CZ" w:eastAsia="cs-CZ" w:bidi="cs-CZ"/>
        </w:rPr>
        <w:t>- termín zpracování projektu včetně kontrolního rozpočtu a soupisu prací s výkazem výměr do 60 dnů po potvrzení pracovního návrhu stavebníkem</w:t>
      </w:r>
    </w:p>
    <w:p>
      <w:pPr>
        <w:pStyle w:val="Style25"/>
        <w:keepNext w:val="0"/>
        <w:keepLines w:val="0"/>
        <w:widowControl w:val="0"/>
        <w:shd w:val="clear" w:color="auto" w:fill="auto"/>
        <w:bidi w:val="0"/>
        <w:spacing w:before="0" w:after="260" w:line="240" w:lineRule="auto"/>
        <w:ind w:left="700" w:right="0" w:hanging="340"/>
        <w:jc w:val="left"/>
      </w:pPr>
      <w:r>
        <w:rPr>
          <w:color w:val="000000"/>
          <w:spacing w:val="0"/>
          <w:w w:val="100"/>
          <w:position w:val="0"/>
          <w:sz w:val="24"/>
          <w:szCs w:val="24"/>
          <w:shd w:val="clear" w:color="auto" w:fill="auto"/>
          <w:lang w:val="cs-CZ" w:eastAsia="cs-CZ" w:bidi="cs-CZ"/>
        </w:rPr>
        <w:t>- zajištění dokladové části umožňující vydání povolení stavby - předání podkladů pro vyjádření DOSS do 3 dnů po dokončení projektu</w:t>
      </w:r>
    </w:p>
    <w:p>
      <w:pPr>
        <w:pStyle w:val="Style25"/>
        <w:keepNext w:val="0"/>
        <w:keepLines w:val="0"/>
        <w:widowControl w:val="0"/>
        <w:shd w:val="clear" w:color="auto" w:fill="auto"/>
        <w:tabs>
          <w:tab w:leader="dot" w:pos="7421"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Předpokládaný termín odevzdání projektu</w:t>
        <w:tab/>
        <w:t>do 15.06.2023</w:t>
      </w:r>
    </w:p>
    <w:p>
      <w:pPr>
        <w:pStyle w:val="Style25"/>
        <w:keepNext w:val="0"/>
        <w:keepLines w:val="0"/>
        <w:widowControl w:val="0"/>
        <w:shd w:val="clear" w:color="auto" w:fill="auto"/>
        <w:tabs>
          <w:tab w:leader="dot" w:pos="7421" w:val="left"/>
        </w:tabs>
        <w:bidi w:val="0"/>
        <w:spacing w:before="0" w:after="540" w:line="240" w:lineRule="auto"/>
        <w:ind w:left="0" w:right="0" w:firstLine="0"/>
        <w:jc w:val="left"/>
      </w:pPr>
      <w:r>
        <w:rPr>
          <w:color w:val="000000"/>
          <w:spacing w:val="0"/>
          <w:w w:val="100"/>
          <w:position w:val="0"/>
          <w:sz w:val="24"/>
          <w:szCs w:val="24"/>
          <w:shd w:val="clear" w:color="auto" w:fill="auto"/>
          <w:lang w:val="cs-CZ" w:eastAsia="cs-CZ" w:bidi="cs-CZ"/>
        </w:rPr>
        <w:t>Předpokládaný termín odevzdání dokladové části k projektu</w:t>
        <w:tab/>
        <w:t>do 31.07.2023</w:t>
      </w:r>
    </w:p>
    <w:p>
      <w:pPr>
        <w:pStyle w:val="Style30"/>
        <w:keepNext/>
        <w:keepLines/>
        <w:widowControl w:val="0"/>
        <w:numPr>
          <w:ilvl w:val="0"/>
          <w:numId w:val="21"/>
        </w:numPr>
        <w:shd w:val="clear" w:color="auto" w:fill="auto"/>
        <w:tabs>
          <w:tab w:pos="1635" w:val="left"/>
          <w:tab w:pos="7172" w:val="left"/>
        </w:tabs>
        <w:bidi w:val="0"/>
        <w:spacing w:before="0" w:after="540" w:line="240" w:lineRule="auto"/>
        <w:ind w:right="0" w:firstLine="0"/>
        <w:jc w:val="left"/>
        <w:rPr>
          <w:sz w:val="24"/>
          <w:szCs w:val="24"/>
        </w:rPr>
      </w:pPr>
      <w:bookmarkStart w:id="32" w:name="bookmark32"/>
      <w:bookmarkStart w:id="33" w:name="bookmark33"/>
      <w:r>
        <w:rPr>
          <w:color w:val="000000"/>
          <w:spacing w:val="0"/>
          <w:w w:val="100"/>
          <w:position w:val="0"/>
          <w:sz w:val="28"/>
          <w:szCs w:val="28"/>
          <w:shd w:val="clear" w:color="auto" w:fill="auto"/>
          <w:lang w:val="cs-CZ" w:eastAsia="cs-CZ" w:bidi="cs-CZ"/>
        </w:rPr>
        <w:t>Platnost cenové a termínové nabídky:</w:t>
      </w:r>
      <w:r>
        <w:rPr>
          <w:color w:val="000000"/>
          <w:spacing w:val="0"/>
          <w:w w:val="100"/>
          <w:position w:val="0"/>
          <w:sz w:val="28"/>
          <w:szCs w:val="28"/>
          <w:u w:val="none"/>
          <w:shd w:val="clear" w:color="auto" w:fill="auto"/>
          <w:lang w:val="cs-CZ" w:eastAsia="cs-CZ" w:bidi="cs-CZ"/>
        </w:rPr>
        <w:tab/>
      </w:r>
      <w:r>
        <w:rPr>
          <w:b w:val="0"/>
          <w:bCs w:val="0"/>
          <w:color w:val="000000"/>
          <w:spacing w:val="0"/>
          <w:w w:val="100"/>
          <w:position w:val="0"/>
          <w:sz w:val="24"/>
          <w:szCs w:val="24"/>
          <w:u w:val="none"/>
          <w:shd w:val="clear" w:color="auto" w:fill="auto"/>
          <w:lang w:val="cs-CZ" w:eastAsia="cs-CZ" w:bidi="cs-CZ"/>
        </w:rPr>
        <w:t>do 31.05. 2023</w:t>
      </w:r>
      <w:bookmarkEnd w:id="32"/>
      <w:bookmarkEnd w:id="33"/>
    </w:p>
    <w:p>
      <w:pPr>
        <w:pStyle w:val="Style25"/>
        <w:keepNext w:val="0"/>
        <w:keepLines w:val="0"/>
        <w:widowControl w:val="0"/>
        <w:shd w:val="clear" w:color="auto" w:fill="auto"/>
        <w:bidi w:val="0"/>
        <w:spacing w:before="0" w:after="260" w:line="240" w:lineRule="auto"/>
        <w:ind w:left="0" w:right="0" w:firstLine="0"/>
        <w:jc w:val="left"/>
      </w:pPr>
      <w:r>
        <w:rPr>
          <w:color w:val="000000"/>
          <w:spacing w:val="0"/>
          <w:w w:val="100"/>
          <w:position w:val="0"/>
          <w:sz w:val="24"/>
          <w:szCs w:val="24"/>
          <w:shd w:val="clear" w:color="auto" w:fill="auto"/>
          <w:lang w:val="cs-CZ" w:eastAsia="cs-CZ" w:bidi="cs-CZ"/>
        </w:rPr>
        <w:t>Případné připomínky resp. odsouhlasení této nabídky sdělte kontaktní osobě:</w:t>
      </w:r>
    </w:p>
    <w:p>
      <w:pPr>
        <w:pStyle w:val="Style25"/>
        <w:keepNext w:val="0"/>
        <w:keepLines w:val="0"/>
        <w:widowControl w:val="0"/>
        <w:shd w:val="clear" w:color="auto" w:fill="auto"/>
        <w:tabs>
          <w:tab w:pos="4277" w:val="left"/>
        </w:tabs>
        <w:bidi w:val="0"/>
        <w:spacing w:before="0" w:after="0" w:line="240" w:lineRule="auto"/>
        <w:ind w:left="0" w:right="0" w:firstLine="0"/>
        <w:jc w:val="left"/>
      </w:pPr>
      <w:r>
        <w:rPr>
          <w:i/>
          <w:iCs/>
          <w:color w:val="000000"/>
          <w:spacing w:val="0"/>
          <w:w w:val="100"/>
          <w:position w:val="0"/>
          <w:sz w:val="24"/>
          <w:szCs w:val="24"/>
          <w:shd w:val="clear" w:color="auto" w:fill="auto"/>
          <w:lang w:val="cs-CZ" w:eastAsia="cs-CZ" w:bidi="cs-CZ"/>
        </w:rPr>
        <w:t>Kontaktní osoba:</w:t>
      </w:r>
      <w:r>
        <w:rPr>
          <w:color w:val="000000"/>
          <w:spacing w:val="0"/>
          <w:w w:val="100"/>
          <w:position w:val="0"/>
          <w:sz w:val="24"/>
          <w:szCs w:val="24"/>
          <w:shd w:val="clear" w:color="auto" w:fill="auto"/>
          <w:lang w:val="cs-CZ" w:eastAsia="cs-CZ" w:bidi="cs-CZ"/>
        </w:rPr>
        <w:tab/>
        <w:t>- PROJEKT CENTRUM NOVA s. r. o.</w:t>
      </w:r>
    </w:p>
    <w:p>
      <w:pPr>
        <w:pStyle w:val="Style25"/>
        <w:keepNext w:val="0"/>
        <w:keepLines w:val="0"/>
        <w:widowControl w:val="0"/>
        <w:shd w:val="clear" w:color="auto" w:fill="auto"/>
        <w:bidi w:val="0"/>
        <w:spacing w:before="0" w:after="0" w:line="240" w:lineRule="auto"/>
        <w:ind w:left="2100" w:right="0" w:firstLine="0"/>
        <w:jc w:val="left"/>
      </w:pPr>
      <w:r>
        <w:rPr>
          <w:color w:val="000000"/>
          <w:spacing w:val="0"/>
          <w:w w:val="100"/>
          <w:position w:val="0"/>
          <w:sz w:val="24"/>
          <w:szCs w:val="24"/>
          <w:shd w:val="clear" w:color="auto" w:fill="auto"/>
          <w:lang w:val="cs-CZ" w:eastAsia="cs-CZ" w:bidi="cs-CZ"/>
        </w:rPr>
        <w:t>Palackého 48, 393 01 Pelhřimov</w:t>
      </w:r>
    </w:p>
    <w:p>
      <w:pPr>
        <w:pStyle w:val="Style25"/>
        <w:keepNext w:val="0"/>
        <w:keepLines w:val="0"/>
        <w:widowControl w:val="0"/>
        <w:shd w:val="clear" w:color="auto" w:fill="auto"/>
        <w:bidi w:val="0"/>
        <w:spacing w:before="0" w:after="0" w:line="240" w:lineRule="auto"/>
        <w:ind w:left="2100" w:right="0" w:firstLine="0"/>
        <w:jc w:val="left"/>
      </w:pPr>
      <w:r>
        <w:rPr>
          <w:color w:val="000000"/>
          <w:spacing w:val="0"/>
          <w:w w:val="100"/>
          <w:position w:val="0"/>
          <w:sz w:val="24"/>
          <w:szCs w:val="24"/>
          <w:shd w:val="clear" w:color="auto" w:fill="auto"/>
          <w:lang w:val="cs-CZ" w:eastAsia="cs-CZ" w:bidi="cs-CZ"/>
        </w:rPr>
        <w:t>tel.</w:t>
      </w:r>
    </w:p>
    <w:p>
      <w:pPr>
        <w:pStyle w:val="Style25"/>
        <w:keepNext w:val="0"/>
        <w:keepLines w:val="0"/>
        <w:widowControl w:val="0"/>
        <w:shd w:val="clear" w:color="auto" w:fill="auto"/>
        <w:bidi w:val="0"/>
        <w:spacing w:before="0" w:after="6160" w:line="240" w:lineRule="auto"/>
        <w:ind w:left="2100" w:right="0" w:firstLine="0"/>
        <w:jc w:val="left"/>
      </w:pPr>
      <w:r>
        <w:rPr>
          <w:color w:val="000000"/>
          <w:spacing w:val="0"/>
          <w:w w:val="100"/>
          <w:position w:val="0"/>
          <w:sz w:val="24"/>
          <w:szCs w:val="24"/>
          <w:shd w:val="clear" w:color="auto" w:fill="auto"/>
          <w:lang w:val="cs-CZ" w:eastAsia="cs-CZ" w:bidi="cs-CZ"/>
        </w:rPr>
        <w:t xml:space="preserve">e-mail </w:t>
      </w:r>
      <w:r>
        <w:rPr>
          <w:color w:val="0000FF"/>
          <w:spacing w:val="0"/>
          <w:w w:val="100"/>
          <w:position w:val="0"/>
          <w:sz w:val="24"/>
          <w:szCs w:val="24"/>
          <w:u w:val="single"/>
          <w:shd w:val="clear" w:color="auto" w:fill="auto"/>
          <w:lang w:val="cs-CZ" w:eastAsia="cs-CZ" w:bidi="cs-CZ"/>
        </w:rPr>
        <w:t>@</w:t>
      </w:r>
      <w:r>
        <w:rPr>
          <w:color w:val="0000FF"/>
          <w:spacing w:val="0"/>
          <w:w w:val="100"/>
          <w:position w:val="0"/>
          <w:sz w:val="24"/>
          <w:szCs w:val="24"/>
          <w:u w:val="single"/>
          <w:shd w:val="clear" w:color="auto" w:fill="auto"/>
          <w:lang w:val="cs-CZ" w:eastAsia="cs-CZ" w:bidi="cs-CZ"/>
        </w:rPr>
        <w:t>projektcentrum.cz</w:t>
      </w:r>
    </w:p>
    <w:p>
      <w:pPr>
        <w:pStyle w:val="Style22"/>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Společnost Projekt Centrum Nova s. r. o. je zapsána v Obchodním rejstříku vedeném Krajským obchodním soudem v Českých Budějovicích, oddíl C, vložka 16910, den zápisu 30. 1. 2009.</w:t>
      </w:r>
    </w:p>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Bankovní spojení:</w:t>
      </w:r>
    </w:p>
    <w:p>
      <w:pPr>
        <w:pStyle w:val="Style22"/>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Komerční banka Pelhřimov č. účtu:</w:t>
      </w:r>
    </w:p>
    <w:sectPr>
      <w:footnotePr>
        <w:pos w:val="pageBottom"/>
        <w:numFmt w:val="decimal"/>
        <w:numRestart w:val="continuous"/>
      </w:footnotePr>
      <w:pgSz w:w="12240" w:h="15840"/>
      <w:pgMar w:top="365" w:left="1548" w:right="1548" w:bottom="442"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758825</wp:posOffset>
              </wp:positionH>
              <wp:positionV relativeFrom="page">
                <wp:posOffset>9552305</wp:posOffset>
              </wp:positionV>
              <wp:extent cx="4260850" cy="213360"/>
              <wp:wrapNone/>
              <wp:docPr id="4" name="Shape 4"/>
              <a:graphic xmlns:a="http://schemas.openxmlformats.org/drawingml/2006/main">
                <a:graphicData uri="http://schemas.microsoft.com/office/word/2010/wordprocessingShape">
                  <wps:wsp>
                    <wps:cNvSpPr txBox="1"/>
                    <wps:spPr>
                      <a:xfrm>
                        <a:ext cx="4260850" cy="21336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w:t>
                          </w:r>
                          <w:r>
                            <w:rPr>
                              <w:rFonts w:ascii="Arial" w:eastAsia="Arial" w:hAnsi="Arial" w:cs="Arial"/>
                              <w:b/>
                              <w:bCs/>
                              <w:color w:val="000000"/>
                              <w:spacing w:val="0"/>
                              <w:w w:val="100"/>
                              <w:position w:val="0"/>
                              <w:sz w:val="16"/>
                              <w:szCs w:val="16"/>
                              <w:shd w:val="clear" w:color="auto" w:fill="auto"/>
                              <w:lang w:val="cs-CZ" w:eastAsia="cs-CZ" w:bidi="cs-CZ"/>
                            </w:rPr>
                            <w:t>Úprava systému odvodnění dešťových vod v areálu KSÚSV v Kamenici nad Lipou</w:t>
                          </w:r>
                        </w:p>
                      </w:txbxContent>
                    </wps:txbx>
                    <wps:bodyPr wrap="none" lIns="0" tIns="0" rIns="0" bIns="0">
                      <a:spAutoFit/>
                    </wps:bodyPr>
                  </wps:wsp>
                </a:graphicData>
              </a:graphic>
            </wp:anchor>
          </w:drawing>
        </mc:Choice>
        <mc:Fallback>
          <w:pict>
            <v:shape id="_x0000_s1030" type="#_x0000_t202" style="position:absolute;margin-left:59.75pt;margin-top:752.14999999999998pt;width:335.5pt;height:16.800000000000001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w:t>
                    </w:r>
                    <w:r>
                      <w:rPr>
                        <w:rFonts w:ascii="Arial" w:eastAsia="Arial" w:hAnsi="Arial" w:cs="Arial"/>
                        <w:b/>
                        <w:bCs/>
                        <w:color w:val="000000"/>
                        <w:spacing w:val="0"/>
                        <w:w w:val="100"/>
                        <w:position w:val="0"/>
                        <w:sz w:val="16"/>
                        <w:szCs w:val="16"/>
                        <w:shd w:val="clear" w:color="auto" w:fill="auto"/>
                        <w:lang w:val="cs-CZ" w:eastAsia="cs-CZ" w:bidi="cs-CZ"/>
                      </w:rPr>
                      <w:t>Úprava systému odvodnění dešťových vod v areálu KSÚSV v Kamenici nad Lipou</w:t>
                    </w:r>
                  </w:p>
                </w:txbxContent>
              </v:textbox>
              <w10:wrap anchorx="page" anchory="page"/>
            </v:shape>
          </w:pict>
        </mc:Fallback>
      </mc:AlternateContent>
    </w:r>
    <w:r>
      <mc:AlternateContent>
        <mc:Choice Requires="wps">
          <w:drawing>
            <wp:anchor distT="0" distB="0" distL="0" distR="0" simplePos="0" relativeHeight="62914694" behindDoc="1" locked="0" layoutInCell="1" allowOverlap="1">
              <wp:simplePos x="0" y="0"/>
              <wp:positionH relativeFrom="page">
                <wp:posOffset>5922010</wp:posOffset>
              </wp:positionH>
              <wp:positionV relativeFrom="page">
                <wp:posOffset>9552305</wp:posOffset>
              </wp:positionV>
              <wp:extent cx="600710" cy="91440"/>
              <wp:wrapNone/>
              <wp:docPr id="6" name="Shape 6"/>
              <a:graphic xmlns:a="http://schemas.openxmlformats.org/drawingml/2006/main">
                <a:graphicData uri="http://schemas.microsoft.com/office/word/2010/wordprocessingShape">
                  <wps:wsp>
                    <wps:cNvSpPr txBox="1"/>
                    <wps:spPr>
                      <a:xfrm>
                        <a:ext cx="600710" cy="9144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8</w:t>
                          </w:r>
                        </w:p>
                      </w:txbxContent>
                    </wps:txbx>
                    <wps:bodyPr wrap="none" lIns="0" tIns="0" rIns="0" bIns="0">
                      <a:spAutoFit/>
                    </wps:bodyPr>
                  </wps:wsp>
                </a:graphicData>
              </a:graphic>
            </wp:anchor>
          </w:drawing>
        </mc:Choice>
        <mc:Fallback>
          <w:pict>
            <v:shape id="_x0000_s1032" type="#_x0000_t202" style="position:absolute;margin-left:466.30000000000001pt;margin-top:752.14999999999998pt;width:47.299999999999997pt;height:7.2000000000000002pt;z-index:-18874405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737235</wp:posOffset>
              </wp:positionH>
              <wp:positionV relativeFrom="page">
                <wp:posOffset>9517380</wp:posOffset>
              </wp:positionV>
              <wp:extent cx="6306185" cy="0"/>
              <wp:wrapNone/>
              <wp:docPr id="8" name="Shape 8"/>
              <a:graphic xmlns:a="http://schemas.openxmlformats.org/drawingml/2006/main">
                <a:graphicData uri="http://schemas.microsoft.com/office/word/2010/wordprocessingShape">
                  <wps:wsp>
                    <wps:cNvCnPr/>
                    <wps:spPr>
                      <a:xfrm>
                        <a:ext cx="6306185" cy="0"/>
                      </a:xfrm>
                      <a:prstGeom prst="straightConnector1"/>
                      <a:ln w="12700">
                        <a:solidFill/>
                      </a:ln>
                    </wps:spPr>
                    <wps:bodyPr/>
                  </wps:wsp>
                </a:graphicData>
              </a:graphic>
            </wp:anchor>
          </w:drawing>
        </mc:Choice>
        <mc:Fallback>
          <w:pict>
            <v:shape o:spt="32" o:oned="true" path="m,l21600,21600e" style="position:absolute;margin-left:58.049999999999997pt;margin-top:749.39999999999998pt;width:496.55000000000001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5058410</wp:posOffset>
              </wp:positionH>
              <wp:positionV relativeFrom="page">
                <wp:posOffset>9439275</wp:posOffset>
              </wp:positionV>
              <wp:extent cx="951230" cy="280670"/>
              <wp:wrapNone/>
              <wp:docPr id="13" name="Shape 13"/>
              <a:graphic xmlns:a="http://schemas.openxmlformats.org/drawingml/2006/main">
                <a:graphicData uri="http://schemas.microsoft.com/office/word/2010/wordprocessingShape">
                  <wps:wsp>
                    <wps:cNvSpPr txBox="1"/>
                    <wps:spPr>
                      <a:xfrm>
                        <a:ext cx="951230" cy="28067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Narrow" w:eastAsia="Arial Narrow" w:hAnsi="Arial Narrow" w:cs="Arial Narrow"/>
                              <w:color w:val="000000"/>
                              <w:spacing w:val="0"/>
                              <w:w w:val="100"/>
                              <w:position w:val="0"/>
                              <w:sz w:val="22"/>
                              <w:szCs w:val="22"/>
                              <w:shd w:val="clear" w:color="auto" w:fill="auto"/>
                              <w:lang w:val="cs-CZ" w:eastAsia="cs-CZ" w:bidi="cs-CZ"/>
                            </w:rPr>
                            <w:t>IČO: 280 94 026</w:t>
                          </w:r>
                        </w:p>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Narrow" w:eastAsia="Arial Narrow" w:hAnsi="Arial Narrow" w:cs="Arial Narrow"/>
                              <w:color w:val="000000"/>
                              <w:spacing w:val="0"/>
                              <w:w w:val="100"/>
                              <w:position w:val="0"/>
                              <w:sz w:val="22"/>
                              <w:szCs w:val="22"/>
                              <w:shd w:val="clear" w:color="auto" w:fill="auto"/>
                              <w:lang w:val="cs-CZ" w:eastAsia="cs-CZ" w:bidi="cs-CZ"/>
                            </w:rPr>
                            <w:t>DIČ: CZ28094026</w:t>
                          </w:r>
                        </w:p>
                      </w:txbxContent>
                    </wps:txbx>
                    <wps:bodyPr wrap="none" lIns="0" tIns="0" rIns="0" bIns="0">
                      <a:spAutoFit/>
                    </wps:bodyPr>
                  </wps:wsp>
                </a:graphicData>
              </a:graphic>
            </wp:anchor>
          </w:drawing>
        </mc:Choice>
        <mc:Fallback>
          <w:pict>
            <v:shape id="_x0000_s1039" type="#_x0000_t202" style="position:absolute;margin-left:398.30000000000001pt;margin-top:743.25pt;width:74.900000000000006pt;height:22.100000000000001pt;z-index:-18874405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Narrow" w:eastAsia="Arial Narrow" w:hAnsi="Arial Narrow" w:cs="Arial Narrow"/>
                        <w:color w:val="000000"/>
                        <w:spacing w:val="0"/>
                        <w:w w:val="100"/>
                        <w:position w:val="0"/>
                        <w:sz w:val="22"/>
                        <w:szCs w:val="22"/>
                        <w:shd w:val="clear" w:color="auto" w:fill="auto"/>
                        <w:lang w:val="cs-CZ" w:eastAsia="cs-CZ" w:bidi="cs-CZ"/>
                      </w:rPr>
                      <w:t>IČO: 280 94 026</w:t>
                    </w:r>
                  </w:p>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Narrow" w:eastAsia="Arial Narrow" w:hAnsi="Arial Narrow" w:cs="Arial Narrow"/>
                        <w:color w:val="000000"/>
                        <w:spacing w:val="0"/>
                        <w:w w:val="100"/>
                        <w:position w:val="0"/>
                        <w:sz w:val="22"/>
                        <w:szCs w:val="22"/>
                        <w:shd w:val="clear" w:color="auto" w:fill="auto"/>
                        <w:lang w:val="cs-CZ" w:eastAsia="cs-CZ" w:bidi="cs-CZ"/>
                      </w:rPr>
                      <w:t>DIČ: CZ28094026</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758825</wp:posOffset>
              </wp:positionH>
              <wp:positionV relativeFrom="page">
                <wp:posOffset>247015</wp:posOffset>
              </wp:positionV>
              <wp:extent cx="1923415" cy="417830"/>
              <wp:wrapNone/>
              <wp:docPr id="1" name="Shape 1"/>
              <a:graphic xmlns:a="http://schemas.openxmlformats.org/drawingml/2006/main">
                <a:graphicData uri="http://schemas.microsoft.com/office/word/2010/wordprocessingShape">
                  <wps:wsp>
                    <wps:cNvSpPr txBox="1"/>
                    <wps:spPr>
                      <a:xfrm>
                        <a:ext cx="1923415" cy="4178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30"/>
                              <w:szCs w:val="30"/>
                            </w:rPr>
                          </w:pPr>
                          <w:r>
                            <w:rPr>
                              <w:rFonts w:ascii="Candara" w:eastAsia="Candara" w:hAnsi="Candara" w:cs="Candara"/>
                              <w:b/>
                              <w:bCs/>
                              <w:i/>
                              <w:iCs/>
                              <w:color w:val="374270"/>
                              <w:spacing w:val="0"/>
                              <w:w w:val="100"/>
                              <w:position w:val="0"/>
                              <w:sz w:val="30"/>
                              <w:szCs w:val="30"/>
                              <w:shd w:val="clear" w:color="auto" w:fill="auto"/>
                              <w:lang w:val="cs-CZ" w:eastAsia="cs-CZ" w:bidi="cs-CZ"/>
                            </w:rPr>
                            <w:t>Krajská správa</w:t>
                          </w:r>
                        </w:p>
                        <w:p>
                          <w:pPr>
                            <w:pStyle w:val="Style6"/>
                            <w:keepNext w:val="0"/>
                            <w:keepLines w:val="0"/>
                            <w:widowControl w:val="0"/>
                            <w:shd w:val="clear" w:color="auto" w:fill="auto"/>
                            <w:bidi w:val="0"/>
                            <w:spacing w:before="0" w:after="0" w:line="240" w:lineRule="auto"/>
                            <w:ind w:left="0" w:right="0" w:firstLine="0"/>
                            <w:jc w:val="left"/>
                            <w:rPr>
                              <w:sz w:val="30"/>
                              <w:szCs w:val="30"/>
                            </w:rPr>
                          </w:pPr>
                          <w:r>
                            <w:rPr>
                              <w:rFonts w:ascii="Candara" w:eastAsia="Candara" w:hAnsi="Candara" w:cs="Candara"/>
                              <w:b/>
                              <w:bCs/>
                              <w:i/>
                              <w:iCs/>
                              <w:color w:val="374270"/>
                              <w:spacing w:val="0"/>
                              <w:w w:val="100"/>
                              <w:position w:val="0"/>
                              <w:sz w:val="30"/>
                              <w:szCs w:val="30"/>
                              <w:shd w:val="clear" w:color="auto" w:fill="auto"/>
                              <w:lang w:val="cs-CZ" w:eastAsia="cs-CZ" w:bidi="cs-CZ"/>
                            </w:rPr>
                            <w:t>a údržba Silme Vysočiny</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9.75pt;margin-top:19.449999999999999pt;width:151.44999999999999pt;height:32.899999999999999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30"/>
                        <w:szCs w:val="30"/>
                      </w:rPr>
                    </w:pPr>
                    <w:r>
                      <w:rPr>
                        <w:rFonts w:ascii="Candara" w:eastAsia="Candara" w:hAnsi="Candara" w:cs="Candara"/>
                        <w:b/>
                        <w:bCs/>
                        <w:i/>
                        <w:iCs/>
                        <w:color w:val="374270"/>
                        <w:spacing w:val="0"/>
                        <w:w w:val="100"/>
                        <w:position w:val="0"/>
                        <w:sz w:val="30"/>
                        <w:szCs w:val="30"/>
                        <w:shd w:val="clear" w:color="auto" w:fill="auto"/>
                        <w:lang w:val="cs-CZ" w:eastAsia="cs-CZ" w:bidi="cs-CZ"/>
                      </w:rPr>
                      <w:t>Krajská správa</w:t>
                    </w:r>
                  </w:p>
                  <w:p>
                    <w:pPr>
                      <w:pStyle w:val="Style6"/>
                      <w:keepNext w:val="0"/>
                      <w:keepLines w:val="0"/>
                      <w:widowControl w:val="0"/>
                      <w:shd w:val="clear" w:color="auto" w:fill="auto"/>
                      <w:bidi w:val="0"/>
                      <w:spacing w:before="0" w:after="0" w:line="240" w:lineRule="auto"/>
                      <w:ind w:left="0" w:right="0" w:firstLine="0"/>
                      <w:jc w:val="left"/>
                      <w:rPr>
                        <w:sz w:val="30"/>
                        <w:szCs w:val="30"/>
                      </w:rPr>
                    </w:pPr>
                    <w:r>
                      <w:rPr>
                        <w:rFonts w:ascii="Candara" w:eastAsia="Candara" w:hAnsi="Candara" w:cs="Candara"/>
                        <w:b/>
                        <w:bCs/>
                        <w:i/>
                        <w:iCs/>
                        <w:color w:val="374270"/>
                        <w:spacing w:val="0"/>
                        <w:w w:val="100"/>
                        <w:position w:val="0"/>
                        <w:sz w:val="30"/>
                        <w:szCs w:val="30"/>
                        <w:shd w:val="clear" w:color="auto" w:fill="auto"/>
                        <w:lang w:val="cs-CZ" w:eastAsia="cs-CZ" w:bidi="cs-CZ"/>
                      </w:rPr>
                      <w:t>a údržba Silme Vysočiny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737235</wp:posOffset>
              </wp:positionH>
              <wp:positionV relativeFrom="page">
                <wp:posOffset>711835</wp:posOffset>
              </wp:positionV>
              <wp:extent cx="6306185" cy="0"/>
              <wp:wrapNone/>
              <wp:docPr id="3" name="Shape 3"/>
              <a:graphic xmlns:a="http://schemas.openxmlformats.org/drawingml/2006/main">
                <a:graphicData uri="http://schemas.microsoft.com/office/word/2010/wordprocessingShape">
                  <wps:wsp>
                    <wps:cNvCnPr/>
                    <wps:spPr>
                      <a:xfrm>
                        <a:ext cx="6306185" cy="0"/>
                      </a:xfrm>
                      <a:prstGeom prst="straightConnector1"/>
                      <a:ln w="12700">
                        <a:solidFill/>
                      </a:ln>
                    </wps:spPr>
                    <wps:bodyPr/>
                  </wps:wsp>
                </a:graphicData>
              </a:graphic>
            </wp:anchor>
          </w:drawing>
        </mc:Choice>
        <mc:Fallback>
          <w:pict>
            <v:shape o:spt="32" o:oned="true" path="m,l21600,21600e" style="position:absolute;margin-left:58.049999999999997pt;margin-top:56.049999999999997pt;width:496.55000000000001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4"/>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2"/>
      <w:numFmt w:val="decimal"/>
      <w:lvlText w:val="3.%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3"/>
      <w:numFmt w:val="decimal"/>
      <w:lvlText w:val="4.%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5.8.%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decimal"/>
      <w:lvlText w:val="6.1.%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8"/>
        <w:szCs w:val="28"/>
        <w:u w:val="none"/>
        <w:shd w:val="clear" w:color="auto" w:fill="auto"/>
        <w:lang w:val="cs-CZ" w:eastAsia="cs-CZ" w:bidi="cs-CZ"/>
      </w:rPr>
    </w:lvl>
  </w:abstractNum>
  <w:abstractNum w:abstractNumId="2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4"/>
        <w:szCs w:val="24"/>
        <w:u w:val="singl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Times New Roman" w:eastAsia="Times New Roman" w:hAnsi="Times New Roman" w:cs="Times New Roman"/>
      <w:b w:val="0"/>
      <w:bCs w:val="0"/>
      <w:i w:val="0"/>
      <w:iCs w:val="0"/>
      <w:smallCaps w:val="0"/>
      <w:strike w:val="0"/>
      <w:u w:val="none"/>
    </w:rPr>
  </w:style>
  <w:style w:type="character" w:customStyle="1" w:styleId="CharStyle5">
    <w:name w:val="Nadpis #3_"/>
    <w:basedOn w:val="DefaultParagraphFont"/>
    <w:link w:val="Style4"/>
    <w:rPr>
      <w:rFonts w:ascii="Times New Roman" w:eastAsia="Times New Roman" w:hAnsi="Times New Roman" w:cs="Times New Roman"/>
      <w:b/>
      <w:bCs/>
      <w:i w:val="0"/>
      <w:iCs w:val="0"/>
      <w:smallCaps w:val="0"/>
      <w:strike w:val="0"/>
      <w:sz w:val="28"/>
      <w:szCs w:val="28"/>
      <w:u w:val="none"/>
    </w:rPr>
  </w:style>
  <w:style w:type="character" w:customStyle="1" w:styleId="CharStyle7">
    <w:name w:val="Záhlaví nebo zápatí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2">
    <w:name w:val="Titulek tabulky_"/>
    <w:basedOn w:val="DefaultParagraphFont"/>
    <w:link w:val="Style11"/>
    <w:rPr>
      <w:rFonts w:ascii="Times New Roman" w:eastAsia="Times New Roman" w:hAnsi="Times New Roman" w:cs="Times New Roman"/>
      <w:b w:val="0"/>
      <w:bCs w:val="0"/>
      <w:i w:val="0"/>
      <w:iCs w:val="0"/>
      <w:smallCaps w:val="0"/>
      <w:strike w:val="0"/>
      <w:u w:val="none"/>
    </w:rPr>
  </w:style>
  <w:style w:type="character" w:customStyle="1" w:styleId="CharStyle15">
    <w:name w:val="Jiné_"/>
    <w:basedOn w:val="DefaultParagraphFont"/>
    <w:link w:val="Style14"/>
    <w:rPr>
      <w:rFonts w:ascii="Times New Roman" w:eastAsia="Times New Roman" w:hAnsi="Times New Roman" w:cs="Times New Roman"/>
      <w:b w:val="0"/>
      <w:bCs w:val="0"/>
      <w:i w:val="0"/>
      <w:iCs w:val="0"/>
      <w:smallCaps w:val="0"/>
      <w:strike w:val="0"/>
      <w:u w:val="none"/>
    </w:rPr>
  </w:style>
  <w:style w:type="character" w:customStyle="1" w:styleId="CharStyle20">
    <w:name w:val="Nadpis #4_"/>
    <w:basedOn w:val="DefaultParagraphFont"/>
    <w:link w:val="Style19"/>
    <w:rPr>
      <w:rFonts w:ascii="Times New Roman" w:eastAsia="Times New Roman" w:hAnsi="Times New Roman" w:cs="Times New Roman"/>
      <w:b/>
      <w:bCs/>
      <w:i w:val="0"/>
      <w:iCs w:val="0"/>
      <w:smallCaps w:val="0"/>
      <w:strike w:val="0"/>
      <w:u w:val="none"/>
    </w:rPr>
  </w:style>
  <w:style w:type="character" w:customStyle="1" w:styleId="CharStyle23">
    <w:name w:val="Základní text (3)_"/>
    <w:basedOn w:val="DefaultParagraphFont"/>
    <w:link w:val="Style22"/>
    <w:rPr>
      <w:rFonts w:ascii="Arial Narrow" w:eastAsia="Arial Narrow" w:hAnsi="Arial Narrow" w:cs="Arial Narrow"/>
      <w:b w:val="0"/>
      <w:bCs w:val="0"/>
      <w:i w:val="0"/>
      <w:iCs w:val="0"/>
      <w:smallCaps w:val="0"/>
      <w:strike w:val="0"/>
      <w:sz w:val="22"/>
      <w:szCs w:val="22"/>
      <w:u w:val="none"/>
    </w:rPr>
  </w:style>
  <w:style w:type="character" w:customStyle="1" w:styleId="CharStyle26">
    <w:name w:val="Základní text (2)_"/>
    <w:basedOn w:val="DefaultParagraphFont"/>
    <w:link w:val="Style25"/>
    <w:rPr>
      <w:rFonts w:ascii="Arial" w:eastAsia="Arial" w:hAnsi="Arial" w:cs="Arial"/>
      <w:b w:val="0"/>
      <w:bCs w:val="0"/>
      <w:i w:val="0"/>
      <w:iCs w:val="0"/>
      <w:smallCaps w:val="0"/>
      <w:strike w:val="0"/>
      <w:u w:val="none"/>
    </w:rPr>
  </w:style>
  <w:style w:type="character" w:customStyle="1" w:styleId="CharStyle29">
    <w:name w:val="Nadpis #1_"/>
    <w:basedOn w:val="DefaultParagraphFont"/>
    <w:link w:val="Style28"/>
    <w:rPr>
      <w:rFonts w:ascii="Arial" w:eastAsia="Arial" w:hAnsi="Arial" w:cs="Arial"/>
      <w:b/>
      <w:bCs/>
      <w:i w:val="0"/>
      <w:iCs w:val="0"/>
      <w:smallCaps w:val="0"/>
      <w:strike w:val="0"/>
      <w:sz w:val="36"/>
      <w:szCs w:val="36"/>
      <w:u w:val="single"/>
    </w:rPr>
  </w:style>
  <w:style w:type="character" w:customStyle="1" w:styleId="CharStyle31">
    <w:name w:val="Nadpis #2_"/>
    <w:basedOn w:val="DefaultParagraphFont"/>
    <w:link w:val="Style30"/>
    <w:rPr>
      <w:rFonts w:ascii="Arial" w:eastAsia="Arial" w:hAnsi="Arial" w:cs="Arial"/>
      <w:b/>
      <w:bCs/>
      <w:i w:val="0"/>
      <w:iCs w:val="0"/>
      <w:smallCaps w:val="0"/>
      <w:strike w:val="0"/>
      <w:sz w:val="28"/>
      <w:szCs w:val="28"/>
      <w:u w:val="single"/>
    </w:rPr>
  </w:style>
  <w:style w:type="paragraph" w:customStyle="1" w:styleId="Style2">
    <w:name w:val="Základní text"/>
    <w:basedOn w:val="Normal"/>
    <w:link w:val="CharStyle3"/>
    <w:pPr>
      <w:widowControl w:val="0"/>
      <w:shd w:val="clear" w:color="auto" w:fill="FFFFFF"/>
      <w:spacing w:after="100"/>
    </w:pPr>
    <w:rPr>
      <w:rFonts w:ascii="Times New Roman" w:eastAsia="Times New Roman" w:hAnsi="Times New Roman" w:cs="Times New Roman"/>
      <w:b w:val="0"/>
      <w:bCs w:val="0"/>
      <w:i w:val="0"/>
      <w:iCs w:val="0"/>
      <w:smallCaps w:val="0"/>
      <w:strike w:val="0"/>
      <w:u w:val="none"/>
    </w:rPr>
  </w:style>
  <w:style w:type="paragraph" w:customStyle="1" w:styleId="Style4">
    <w:name w:val="Nadpis #3"/>
    <w:basedOn w:val="Normal"/>
    <w:link w:val="CharStyle5"/>
    <w:pPr>
      <w:widowControl w:val="0"/>
      <w:shd w:val="clear" w:color="auto" w:fill="FFFFFF"/>
      <w:spacing w:after="330"/>
      <w:jc w:val="center"/>
      <w:outlineLvl w:val="2"/>
    </w:pPr>
    <w:rPr>
      <w:rFonts w:ascii="Times New Roman" w:eastAsia="Times New Roman" w:hAnsi="Times New Roman" w:cs="Times New Roman"/>
      <w:b/>
      <w:bCs/>
      <w:i w:val="0"/>
      <w:iCs w:val="0"/>
      <w:smallCaps w:val="0"/>
      <w:strike w:val="0"/>
      <w:sz w:val="28"/>
      <w:szCs w:val="28"/>
      <w:u w:val="none"/>
    </w:rPr>
  </w:style>
  <w:style w:type="paragraph" w:customStyle="1" w:styleId="Style6">
    <w:name w:val="Záhlaví nebo zápatí (2)"/>
    <w:basedOn w:val="Normal"/>
    <w:link w:val="CharStyle7"/>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1">
    <w:name w:val="Titulek tabulky"/>
    <w:basedOn w:val="Normal"/>
    <w:link w:val="CharStyle12"/>
    <w:pPr>
      <w:widowControl w:val="0"/>
      <w:shd w:val="clear" w:color="auto" w:fill="FFFFFF"/>
    </w:pPr>
    <w:rPr>
      <w:rFonts w:ascii="Times New Roman" w:eastAsia="Times New Roman" w:hAnsi="Times New Roman" w:cs="Times New Roman"/>
      <w:b w:val="0"/>
      <w:bCs w:val="0"/>
      <w:i w:val="0"/>
      <w:iCs w:val="0"/>
      <w:smallCaps w:val="0"/>
      <w:strike w:val="0"/>
      <w:u w:val="none"/>
    </w:rPr>
  </w:style>
  <w:style w:type="paragraph" w:customStyle="1" w:styleId="Style14">
    <w:name w:val="Jiné"/>
    <w:basedOn w:val="Normal"/>
    <w:link w:val="CharStyle15"/>
    <w:pPr>
      <w:widowControl w:val="0"/>
      <w:shd w:val="clear" w:color="auto" w:fill="FFFFFF"/>
      <w:spacing w:after="100"/>
    </w:pPr>
    <w:rPr>
      <w:rFonts w:ascii="Times New Roman" w:eastAsia="Times New Roman" w:hAnsi="Times New Roman" w:cs="Times New Roman"/>
      <w:b w:val="0"/>
      <w:bCs w:val="0"/>
      <w:i w:val="0"/>
      <w:iCs w:val="0"/>
      <w:smallCaps w:val="0"/>
      <w:strike w:val="0"/>
      <w:u w:val="none"/>
    </w:rPr>
  </w:style>
  <w:style w:type="paragraph" w:customStyle="1" w:styleId="Style19">
    <w:name w:val="Nadpis #4"/>
    <w:basedOn w:val="Normal"/>
    <w:link w:val="CharStyle20"/>
    <w:pPr>
      <w:widowControl w:val="0"/>
      <w:shd w:val="clear" w:color="auto" w:fill="FFFFFF"/>
      <w:spacing w:after="100"/>
      <w:jc w:val="center"/>
      <w:outlineLvl w:val="3"/>
    </w:pPr>
    <w:rPr>
      <w:rFonts w:ascii="Times New Roman" w:eastAsia="Times New Roman" w:hAnsi="Times New Roman" w:cs="Times New Roman"/>
      <w:b/>
      <w:bCs/>
      <w:i w:val="0"/>
      <w:iCs w:val="0"/>
      <w:smallCaps w:val="0"/>
      <w:strike w:val="0"/>
      <w:u w:val="none"/>
    </w:rPr>
  </w:style>
  <w:style w:type="paragraph" w:customStyle="1" w:styleId="Style22">
    <w:name w:val="Základní text (3)"/>
    <w:basedOn w:val="Normal"/>
    <w:link w:val="CharStyle23"/>
    <w:pPr>
      <w:widowControl w:val="0"/>
      <w:shd w:val="clear" w:color="auto" w:fill="FFFFFF"/>
      <w:spacing w:after="280"/>
      <w:ind w:left="920"/>
    </w:pPr>
    <w:rPr>
      <w:rFonts w:ascii="Arial Narrow" w:eastAsia="Arial Narrow" w:hAnsi="Arial Narrow" w:cs="Arial Narrow"/>
      <w:b w:val="0"/>
      <w:bCs w:val="0"/>
      <w:i w:val="0"/>
      <w:iCs w:val="0"/>
      <w:smallCaps w:val="0"/>
      <w:strike w:val="0"/>
      <w:sz w:val="22"/>
      <w:szCs w:val="22"/>
      <w:u w:val="none"/>
    </w:rPr>
  </w:style>
  <w:style w:type="paragraph" w:customStyle="1" w:styleId="Style25">
    <w:name w:val="Základní text (2)"/>
    <w:basedOn w:val="Normal"/>
    <w:link w:val="CharStyle26"/>
    <w:pPr>
      <w:widowControl w:val="0"/>
      <w:shd w:val="clear" w:color="auto" w:fill="FFFFFF"/>
    </w:pPr>
    <w:rPr>
      <w:rFonts w:ascii="Arial" w:eastAsia="Arial" w:hAnsi="Arial" w:cs="Arial"/>
      <w:b w:val="0"/>
      <w:bCs w:val="0"/>
      <w:i w:val="0"/>
      <w:iCs w:val="0"/>
      <w:smallCaps w:val="0"/>
      <w:strike w:val="0"/>
      <w:u w:val="none"/>
    </w:rPr>
  </w:style>
  <w:style w:type="paragraph" w:customStyle="1" w:styleId="Style28">
    <w:name w:val="Nadpis #1"/>
    <w:basedOn w:val="Normal"/>
    <w:link w:val="CharStyle29"/>
    <w:pPr>
      <w:widowControl w:val="0"/>
      <w:shd w:val="clear" w:color="auto" w:fill="FFFFFF"/>
      <w:spacing w:after="290"/>
      <w:outlineLvl w:val="0"/>
    </w:pPr>
    <w:rPr>
      <w:rFonts w:ascii="Arial" w:eastAsia="Arial" w:hAnsi="Arial" w:cs="Arial"/>
      <w:b/>
      <w:bCs/>
      <w:i w:val="0"/>
      <w:iCs w:val="0"/>
      <w:smallCaps w:val="0"/>
      <w:strike w:val="0"/>
      <w:sz w:val="36"/>
      <w:szCs w:val="36"/>
      <w:u w:val="single"/>
    </w:rPr>
  </w:style>
  <w:style w:type="paragraph" w:customStyle="1" w:styleId="Style30">
    <w:name w:val="Nadpis #2"/>
    <w:basedOn w:val="Normal"/>
    <w:link w:val="CharStyle31"/>
    <w:pPr>
      <w:widowControl w:val="0"/>
      <w:shd w:val="clear" w:color="auto" w:fill="FFFFFF"/>
      <w:spacing w:after="290"/>
      <w:ind w:left="1100"/>
      <w:outlineLvl w:val="1"/>
    </w:pPr>
    <w:rPr>
      <w:rFonts w:ascii="Arial" w:eastAsia="Arial" w:hAnsi="Arial" w:cs="Arial"/>
      <w:b/>
      <w:bCs/>
      <w:i w:val="0"/>
      <w:iCs w:val="0"/>
      <w:smallCaps w:val="0"/>
      <w:strike w:val="0"/>
      <w:sz w:val="28"/>
      <w:szCs w:val="28"/>
      <w:u w:val="sing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image" Target="media/image1.jpeg" TargetMode="Externa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image" Target="media/image2.png"/><Relationship Id="rId12" Type="http://schemas.openxmlformats.org/officeDocument/2006/relationships/image" Target="media/image2.png" TargetMode="External"/><Relationship Id="rId13" Type="http://schemas.openxmlformats.org/officeDocument/2006/relationships/image" Target="media/image3.jpeg"/><Relationship Id="rId14" Type="http://schemas.openxmlformats.org/officeDocument/2006/relationships/image" Target="media/image3.jpeg" TargetMode="External"/></Relationships>
</file>

<file path=docProps/core.xml><?xml version="1.0" encoding="utf-8"?>
<cp:coreProperties xmlns:cp="http://schemas.openxmlformats.org/package/2006/metadata/core-properties" xmlns:dc="http://purl.org/dc/elements/1.1/">
  <dc:title/>
  <dc:subject/>
  <dc:creator>kostelecka</dc:creator>
  <cp:keywords/>
</cp:coreProperties>
</file>