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9762" w14:textId="0834F59B" w:rsidR="00EF750F" w:rsidRPr="00FB40F7" w:rsidRDefault="00EF750F" w:rsidP="00EF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Smlouva č. </w:t>
      </w:r>
      <w:r w:rsidR="0084435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0406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/2023/OI</w:t>
      </w:r>
    </w:p>
    <w:p w14:paraId="63546291" w14:textId="77777777" w:rsidR="00EF750F" w:rsidRDefault="00EF750F" w:rsidP="00EF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75637F5" w14:textId="77777777" w:rsidR="00EF750F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AD7F56" w14:textId="77777777" w:rsidR="00EF750F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7FAA4BC" w14:textId="77777777" w:rsidR="00EF750F" w:rsidRPr="00960CED" w:rsidRDefault="00EF750F" w:rsidP="00EF750F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658EBDBA" w14:textId="77777777" w:rsidR="00EF750F" w:rsidRPr="00960CED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se sídlem: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30117C09" w14:textId="77777777" w:rsidR="00EF750F" w:rsidRPr="00960CED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IČ</w:t>
      </w:r>
      <w:r>
        <w:rPr>
          <w:rFonts w:ascii="Times New Roman" w:eastAsia="Times New Roman" w:hAnsi="Times New Roman" w:cs="Times New Roman"/>
          <w:lang w:eastAsia="cs-CZ"/>
        </w:rPr>
        <w:t>O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9D03B97" w14:textId="77777777" w:rsidR="00EF750F" w:rsidRPr="00960CED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348ACCEC" w14:textId="670AFB68" w:rsidR="00EF750F" w:rsidRPr="00960CED" w:rsidRDefault="00EF750F" w:rsidP="00EF750F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bankovní spojení: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A50BFC">
        <w:rPr>
          <w:rFonts w:ascii="Times New Roman" w:eastAsia="Times New Roman" w:hAnsi="Times New Roman" w:cs="Times New Roman"/>
          <w:lang w:eastAsia="cs-CZ"/>
        </w:rPr>
        <w:t>XXXXXXXXXX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4BE454FF" w14:textId="77147215" w:rsidR="00EF750F" w:rsidRPr="00960CED" w:rsidRDefault="00EF750F" w:rsidP="00EF750F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číslo účtu: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A50BFC">
        <w:rPr>
          <w:rFonts w:ascii="Times New Roman" w:eastAsia="Times New Roman" w:hAnsi="Times New Roman" w:cs="Times New Roman"/>
          <w:lang w:eastAsia="cs-CZ"/>
        </w:rPr>
        <w:t>XXXXXXXXXX</w:t>
      </w:r>
    </w:p>
    <w:p w14:paraId="119D9D9F" w14:textId="77777777" w:rsidR="00EF750F" w:rsidRPr="00960CED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Vítězslav Kokoř</w:t>
      </w:r>
    </w:p>
    <w:p w14:paraId="66B48E36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7C0A953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752CAAB8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9E3F51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4AEFE49C" w14:textId="77777777" w:rsidR="00EF750F" w:rsidRPr="00440BD5" w:rsidRDefault="00EF750F" w:rsidP="00EF750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221ADF" w14:textId="77777777" w:rsidR="00EF750F" w:rsidRPr="00440BD5" w:rsidRDefault="00EF750F" w:rsidP="00EF750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               Saffron Universe s.r.o.</w:t>
      </w:r>
    </w:p>
    <w:p w14:paraId="7B67E8C3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Zrzavého 1705, 163 00 Praha 6</w:t>
      </w:r>
    </w:p>
    <w:p w14:paraId="5C596D7C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IČ:                  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03595269</w:t>
      </w:r>
    </w:p>
    <w:p w14:paraId="6DCA1692" w14:textId="77777777" w:rsidR="00EF750F" w:rsidRPr="00440BD5" w:rsidRDefault="00EF750F" w:rsidP="00EF750F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CZ03595269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</w:p>
    <w:p w14:paraId="7CD0C7C9" w14:textId="7A5DF485" w:rsidR="00EF750F" w:rsidRPr="00440BD5" w:rsidRDefault="00EF750F" w:rsidP="00EF750F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 w:rsidR="00A50BFC">
        <w:rPr>
          <w:rFonts w:ascii="Times New Roman" w:eastAsia="Times New Roman" w:hAnsi="Times New Roman" w:cs="Times New Roman"/>
          <w:lang w:eastAsia="cs-CZ"/>
        </w:rPr>
        <w:t>XXXXXXXX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708D67D2" w14:textId="554E35C2" w:rsidR="00EF750F" w:rsidRPr="00440BD5" w:rsidRDefault="00EF750F" w:rsidP="00EF750F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číslo účtu: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A50BFC">
        <w:rPr>
          <w:rFonts w:ascii="Times New Roman" w:eastAsia="Times New Roman" w:hAnsi="Times New Roman" w:cs="Times New Roman"/>
          <w:lang w:eastAsia="cs-CZ"/>
        </w:rPr>
        <w:t>XXXXXXXX</w:t>
      </w:r>
    </w:p>
    <w:p w14:paraId="7BD4E297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                    </w:t>
      </w:r>
      <w:r>
        <w:rPr>
          <w:rFonts w:ascii="Times New Roman" w:eastAsia="Times New Roman" w:hAnsi="Times New Roman" w:cs="Times New Roman"/>
          <w:lang w:eastAsia="cs-CZ"/>
        </w:rPr>
        <w:t>Pavlem Kapičkou</w:t>
      </w:r>
    </w:p>
    <w:p w14:paraId="3105AC13" w14:textId="77777777" w:rsidR="00EF750F" w:rsidRPr="00440BD5" w:rsidRDefault="00EF750F" w:rsidP="00EF75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v </w:t>
      </w:r>
      <w:r>
        <w:rPr>
          <w:rFonts w:ascii="Times New Roman" w:eastAsia="Times New Roman" w:hAnsi="Times New Roman" w:cs="Times New Roman"/>
          <w:lang w:eastAsia="cs-CZ"/>
        </w:rPr>
        <w:t>Praze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oddíl </w:t>
      </w:r>
      <w:r>
        <w:rPr>
          <w:rFonts w:ascii="Times New Roman" w:eastAsia="Times New Roman" w:hAnsi="Times New Roman" w:cs="Times New Roman"/>
          <w:lang w:eastAsia="cs-CZ"/>
        </w:rPr>
        <w:t xml:space="preserve">C 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vložka </w:t>
      </w:r>
      <w:r>
        <w:rPr>
          <w:rFonts w:ascii="Times New Roman" w:eastAsia="Times New Roman" w:hAnsi="Times New Roman" w:cs="Times New Roman"/>
          <w:lang w:eastAsia="cs-CZ"/>
        </w:rPr>
        <w:t>234579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40BD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40BD5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>
        <w:rPr>
          <w:rFonts w:ascii="Times New Roman" w:eastAsia="Times New Roman" w:hAnsi="Times New Roman" w:cs="Times New Roman"/>
          <w:lang w:eastAsia="cs-CZ"/>
        </w:rPr>
        <w:t>,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40BD5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40BD5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40BD5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E6AE37" w14:textId="2A91F615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Pr="00777266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Technický dozor investora při realizaci akce: </w:t>
      </w:r>
      <w:r w:rsidR="00D34888">
        <w:rPr>
          <w:rFonts w:ascii="Times New Roman" w:hAnsi="Times New Roman" w:cs="Times New Roman"/>
          <w:b/>
          <w:bCs/>
        </w:rPr>
        <w:t>Komunitní centrum Aš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“ (dále jen „veřejná zakázka“), ve které byla nabídka příkazníka vybrána jako nejvhodnější.</w:t>
      </w:r>
    </w:p>
    <w:p w14:paraId="2EB66E44" w14:textId="7777777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7B0EAF7" w14:textId="541B907B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566358">
        <w:rPr>
          <w:rFonts w:ascii="Times New Roman" w:eastAsia="Times New Roman" w:hAnsi="Times New Roman" w:cs="Times New Roman"/>
          <w:color w:val="000000"/>
          <w:lang w:eastAsia="cs-CZ"/>
        </w:rPr>
        <w:t>02.05.2023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="00566358">
        <w:rPr>
          <w:rFonts w:ascii="Times New Roman" w:eastAsia="Times New Roman" w:hAnsi="Times New Roman" w:cs="Times New Roman"/>
          <w:color w:val="000000"/>
          <w:lang w:eastAsia="cs-CZ"/>
        </w:rPr>
        <w:t>263/23-2).</w:t>
      </w:r>
    </w:p>
    <w:p w14:paraId="3858124E" w14:textId="77777777" w:rsidR="00E47730" w:rsidRPr="00440BD5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bookmarkEnd w:id="0"/>
    <w:p w14:paraId="278C5DB8" w14:textId="224BEEAC" w:rsidR="00A7672A" w:rsidRDefault="00960CED" w:rsidP="0020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</w:t>
      </w:r>
    </w:p>
    <w:p w14:paraId="408292D4" w14:textId="77777777" w:rsidR="00566358" w:rsidRDefault="00566358" w:rsidP="002069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7A82E" w14:textId="77777777" w:rsidR="00566358" w:rsidRPr="00440BD5" w:rsidRDefault="00566358" w:rsidP="002069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012DB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lastRenderedPageBreak/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845314" w14:textId="77777777" w:rsidR="00D17BEC" w:rsidRPr="00C86CA1" w:rsidRDefault="00D17BEC" w:rsidP="00D17BEC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C86CA1">
        <w:rPr>
          <w:rFonts w:ascii="Times New Roman" w:hAnsi="Times New Roman" w:cs="Times New Roman"/>
          <w:szCs w:val="22"/>
        </w:rPr>
        <w:t xml:space="preserve">Příkazník se </w:t>
      </w:r>
      <w:r w:rsidRPr="00C86CA1">
        <w:rPr>
          <w:rFonts w:ascii="Times New Roman" w:hAnsi="Times New Roman"/>
          <w:szCs w:val="22"/>
        </w:rPr>
        <w:t>se zavazuje, že v rozsahu a za podmínek dohodnutých v této smlouvě pro</w:t>
      </w:r>
      <w:r w:rsidRPr="00C86CA1">
        <w:rPr>
          <w:rFonts w:ascii="Times New Roman" w:hAnsi="Times New Roman"/>
          <w:szCs w:val="22"/>
          <w:lang w:val="cs-CZ"/>
        </w:rPr>
        <w:t> </w:t>
      </w:r>
      <w:r w:rsidRPr="00C86CA1">
        <w:rPr>
          <w:rFonts w:ascii="Times New Roman" w:hAnsi="Times New Roman"/>
          <w:szCs w:val="22"/>
        </w:rPr>
        <w:t xml:space="preserve">příkazce, na jeho účet a jeho jménem </w:t>
      </w:r>
      <w:r w:rsidRPr="00C86CA1">
        <w:rPr>
          <w:rFonts w:ascii="Times New Roman" w:hAnsi="Times New Roman"/>
          <w:szCs w:val="22"/>
          <w:lang w:val="cs-CZ"/>
        </w:rPr>
        <w:t xml:space="preserve"> obstará </w:t>
      </w:r>
      <w:r w:rsidRPr="00C86CA1">
        <w:rPr>
          <w:rFonts w:ascii="Times New Roman" w:hAnsi="Times New Roman"/>
          <w:b/>
          <w:szCs w:val="22"/>
        </w:rPr>
        <w:t xml:space="preserve">technický dozor </w:t>
      </w:r>
      <w:r w:rsidRPr="00C86CA1">
        <w:rPr>
          <w:rFonts w:ascii="Times New Roman" w:hAnsi="Times New Roman"/>
          <w:b/>
          <w:szCs w:val="22"/>
          <w:lang w:val="cs-CZ"/>
        </w:rPr>
        <w:t>stavebníka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a další investorsko–inženýrské činnosti ve výstavbě v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rozsahu dle</w:t>
      </w:r>
      <w:r w:rsidRPr="00C86CA1">
        <w:rPr>
          <w:rFonts w:ascii="Times New Roman" w:hAnsi="Times New Roman"/>
          <w:szCs w:val="22"/>
          <w:lang w:val="cs-CZ"/>
        </w:rPr>
        <w:t xml:space="preserve"> čl. II. </w:t>
      </w:r>
      <w:r w:rsidRPr="00C86CA1">
        <w:rPr>
          <w:rFonts w:ascii="Times New Roman" w:hAnsi="Times New Roman"/>
          <w:szCs w:val="22"/>
        </w:rPr>
        <w:t>této smlouvy (dále jen „investorsko-inženýrské činnosti“) pro stavbu</w:t>
      </w:r>
      <w:r w:rsidRPr="00C86CA1">
        <w:rPr>
          <w:rFonts w:ascii="Times New Roman" w:hAnsi="Times New Roman"/>
          <w:szCs w:val="22"/>
          <w:lang w:val="cs-CZ"/>
        </w:rPr>
        <w:t xml:space="preserve">: </w:t>
      </w:r>
    </w:p>
    <w:p w14:paraId="18740D12" w14:textId="77777777" w:rsidR="00D17BEC" w:rsidRPr="00440BD5" w:rsidRDefault="00D17BEC" w:rsidP="00D17BEC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5CDEFF68" w14:textId="63DF6186" w:rsidR="00280AD7" w:rsidRPr="00DA68E9" w:rsidRDefault="00D17BEC" w:rsidP="00280AD7">
      <w:pPr>
        <w:pStyle w:val="Standardntext"/>
        <w:ind w:left="4395" w:right="283" w:hanging="3686"/>
        <w:jc w:val="both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Název stavby: </w:t>
      </w:r>
      <w:r w:rsidR="00D34888">
        <w:rPr>
          <w:bCs/>
          <w:sz w:val="22"/>
          <w:szCs w:val="22"/>
        </w:rPr>
        <w:t>Komunitní centrum Aš</w:t>
      </w:r>
    </w:p>
    <w:p w14:paraId="05598736" w14:textId="1AF3BB51" w:rsidR="00D17BEC" w:rsidRPr="00280AD7" w:rsidRDefault="00D17BEC" w:rsidP="00777266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F97EB1">
        <w:rPr>
          <w:rFonts w:ascii="Times New Roman" w:hAnsi="Times New Roman" w:cs="Times New Roman"/>
          <w:b/>
        </w:rPr>
        <w:t xml:space="preserve">Místo provádění: </w:t>
      </w:r>
      <w:r w:rsidR="00D34888" w:rsidRPr="00D34888">
        <w:rPr>
          <w:rFonts w:ascii="Times New Roman" w:hAnsi="Times New Roman" w:cs="Times New Roman"/>
        </w:rPr>
        <w:t>objekt č.p. 700 na st.p.č. 471/2 a p.p.č. 178/20 a 3470/14 v k.ú. Aš</w:t>
      </w:r>
      <w:r w:rsidR="00D34888" w:rsidRPr="00280AD7">
        <w:rPr>
          <w:rFonts w:ascii="Times New Roman" w:hAnsi="Times New Roman" w:cs="Times New Roman"/>
          <w:b/>
        </w:rPr>
        <w:t xml:space="preserve"> </w:t>
      </w:r>
      <w:r w:rsidRPr="00280AD7">
        <w:rPr>
          <w:rFonts w:ascii="Times New Roman" w:hAnsi="Times New Roman" w:cs="Times New Roman"/>
          <w:b/>
        </w:rPr>
        <w:t xml:space="preserve">Celkové předpokládané náklady:   </w:t>
      </w:r>
      <w:r w:rsidR="00D34888" w:rsidRPr="00D34888">
        <w:rPr>
          <w:rFonts w:ascii="Times New Roman" w:hAnsi="Times New Roman" w:cs="Times New Roman"/>
        </w:rPr>
        <w:t>1</w:t>
      </w:r>
      <w:r w:rsidR="007F5B6A" w:rsidRPr="00D34888">
        <w:rPr>
          <w:rFonts w:ascii="Times New Roman" w:hAnsi="Times New Roman" w:cs="Times New Roman"/>
        </w:rPr>
        <w:t>2</w:t>
      </w:r>
      <w:r w:rsidR="00D34888" w:rsidRPr="00D34888">
        <w:rPr>
          <w:rFonts w:ascii="Times New Roman" w:hAnsi="Times New Roman" w:cs="Times New Roman"/>
        </w:rPr>
        <w:t>0</w:t>
      </w:r>
      <w:r w:rsidR="007F5B6A" w:rsidRPr="00D34888">
        <w:rPr>
          <w:rFonts w:ascii="Times New Roman" w:hAnsi="Times New Roman" w:cs="Times New Roman"/>
        </w:rPr>
        <w:t> </w:t>
      </w:r>
      <w:r w:rsidR="00D34888">
        <w:rPr>
          <w:rFonts w:ascii="Times New Roman" w:hAnsi="Times New Roman" w:cs="Times New Roman"/>
        </w:rPr>
        <w:t>230</w:t>
      </w:r>
      <w:r w:rsidR="007F5B6A" w:rsidRPr="00D34888">
        <w:rPr>
          <w:rFonts w:ascii="Times New Roman" w:hAnsi="Times New Roman" w:cs="Times New Roman"/>
        </w:rPr>
        <w:t xml:space="preserve"> 000</w:t>
      </w:r>
      <w:r w:rsidRPr="00280AD7">
        <w:rPr>
          <w:rFonts w:ascii="Times New Roman" w:hAnsi="Times New Roman" w:cs="Times New Roman"/>
        </w:rPr>
        <w:t>,-</w:t>
      </w:r>
      <w:r w:rsidR="00261746">
        <w:rPr>
          <w:rFonts w:ascii="Times New Roman" w:hAnsi="Times New Roman" w:cs="Times New Roman"/>
        </w:rPr>
        <w:t xml:space="preserve"> </w:t>
      </w:r>
      <w:r w:rsidRPr="00280AD7">
        <w:rPr>
          <w:rFonts w:ascii="Times New Roman" w:hAnsi="Times New Roman" w:cs="Times New Roman"/>
        </w:rPr>
        <w:t>Kč</w:t>
      </w:r>
      <w:r w:rsidR="007F5B6A">
        <w:rPr>
          <w:rFonts w:ascii="Times New Roman" w:hAnsi="Times New Roman" w:cs="Times New Roman"/>
        </w:rPr>
        <w:t xml:space="preserve"> bez DPH</w:t>
      </w:r>
    </w:p>
    <w:p w14:paraId="62563933" w14:textId="77777777" w:rsidR="00D34888" w:rsidRDefault="00D17BEC" w:rsidP="00D34888">
      <w:pPr>
        <w:pStyle w:val="Zkladntextodsazen"/>
        <w:numPr>
          <w:ilvl w:val="12"/>
          <w:numId w:val="0"/>
        </w:numPr>
        <w:tabs>
          <w:tab w:val="left" w:pos="142"/>
        </w:tabs>
        <w:ind w:left="709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 xml:space="preserve">Zhotovitel projektové dokumentace: </w:t>
      </w:r>
      <w:r w:rsidRPr="00280AD7">
        <w:rPr>
          <w:sz w:val="22"/>
          <w:szCs w:val="22"/>
        </w:rPr>
        <w:t xml:space="preserve">společností </w:t>
      </w:r>
      <w:r w:rsidR="00D34888" w:rsidRPr="00D34888">
        <w:rPr>
          <w:sz w:val="22"/>
          <w:szCs w:val="22"/>
        </w:rPr>
        <w:t>ŠUMAVAPLAN, spol. s r.o., Ing. arch. Pavlem Lejskem, Pivovarská 4, 250 65 Bořanovice s datem září 2021 pod číslem zakázky 09/16/DPS</w:t>
      </w:r>
      <w:r w:rsidR="00D34888" w:rsidRPr="00280AD7">
        <w:rPr>
          <w:b/>
          <w:sz w:val="22"/>
          <w:szCs w:val="22"/>
        </w:rPr>
        <w:t xml:space="preserve"> </w:t>
      </w:r>
    </w:p>
    <w:p w14:paraId="0B4918D2" w14:textId="31A502D2" w:rsidR="00D17BEC" w:rsidRPr="00280AD7" w:rsidRDefault="00D17BEC" w:rsidP="00D34888">
      <w:pPr>
        <w:pStyle w:val="Zkladntextodsazen"/>
        <w:numPr>
          <w:ilvl w:val="12"/>
          <w:numId w:val="0"/>
        </w:numPr>
        <w:tabs>
          <w:tab w:val="left" w:pos="142"/>
        </w:tabs>
        <w:ind w:left="709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Předpokládaná doba stavby:</w:t>
      </w:r>
      <w:r w:rsidRPr="00280AD7">
        <w:rPr>
          <w:b/>
          <w:sz w:val="22"/>
          <w:szCs w:val="22"/>
        </w:rPr>
        <w:tab/>
      </w:r>
      <w:r w:rsidR="00294863" w:rsidRPr="00294863">
        <w:rPr>
          <w:sz w:val="22"/>
          <w:szCs w:val="22"/>
        </w:rPr>
        <w:t>je 1009 kalendářních dní</w:t>
      </w:r>
      <w:r w:rsidR="00294863">
        <w:rPr>
          <w:b/>
          <w:sz w:val="22"/>
          <w:szCs w:val="22"/>
        </w:rPr>
        <w:t xml:space="preserve"> </w:t>
      </w:r>
      <w:r w:rsidR="00294863">
        <w:rPr>
          <w:sz w:val="22"/>
          <w:szCs w:val="22"/>
        </w:rPr>
        <w:t>(26.06.2023</w:t>
      </w:r>
      <w:r w:rsidR="00F97EB1">
        <w:rPr>
          <w:sz w:val="22"/>
          <w:szCs w:val="22"/>
        </w:rPr>
        <w:t xml:space="preserve"> </w:t>
      </w:r>
      <w:r w:rsidRPr="00280AD7">
        <w:rPr>
          <w:sz w:val="22"/>
          <w:szCs w:val="22"/>
        </w:rPr>
        <w:t xml:space="preserve"> – </w:t>
      </w:r>
      <w:r w:rsidR="00294863">
        <w:rPr>
          <w:sz w:val="22"/>
          <w:szCs w:val="22"/>
        </w:rPr>
        <w:t>31.03.2026)</w:t>
      </w:r>
    </w:p>
    <w:p w14:paraId="0E49D59B" w14:textId="23AD16E2" w:rsidR="00D17BEC" w:rsidRPr="00280AD7" w:rsidRDefault="00D17BEC" w:rsidP="00280AD7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stavby a předání staveniště zhotoviteli</w:t>
      </w:r>
      <w:r w:rsidRPr="00280AD7">
        <w:rPr>
          <w:b/>
          <w:sz w:val="22"/>
          <w:szCs w:val="22"/>
        </w:rPr>
        <w:tab/>
        <w:t xml:space="preserve"> </w:t>
      </w:r>
      <w:r w:rsidR="00566358">
        <w:rPr>
          <w:b/>
          <w:sz w:val="22"/>
          <w:szCs w:val="22"/>
        </w:rPr>
        <w:t>do 26.06.2023</w:t>
      </w:r>
    </w:p>
    <w:p w14:paraId="41946051" w14:textId="77777777" w:rsidR="00D17BEC" w:rsidRPr="00280AD7" w:rsidRDefault="00D17BEC" w:rsidP="00280AD7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  <w:u w:val="single"/>
        </w:rPr>
        <w:t>Stavebník - investor</w:t>
      </w:r>
      <w:r w:rsidRPr="00280AD7">
        <w:rPr>
          <w:rFonts w:ascii="Times New Roman" w:hAnsi="Times New Roman" w:cs="Times New Roman"/>
          <w:b/>
        </w:rPr>
        <w:t>: příkazce – Město Aš</w:t>
      </w:r>
    </w:p>
    <w:p w14:paraId="743FE86D" w14:textId="77777777" w:rsidR="00D17BEC" w:rsidRPr="00066D29" w:rsidRDefault="00D17BEC" w:rsidP="00D17BEC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1D6B36C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povolení,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</w:t>
      </w:r>
      <w:r w:rsidR="00F63DB8">
        <w:rPr>
          <w:rFonts w:ascii="Times New Roman" w:hAnsi="Times New Roman" w:cs="Times New Roman"/>
        </w:rPr>
        <w:lastRenderedPageBreak/>
        <w:t>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4B3BDFB" w14:textId="77777777" w:rsidR="00D11928" w:rsidRDefault="007F5B6A" w:rsidP="00017AD9">
      <w:pPr>
        <w:pStyle w:val="Odstavecseseznamem"/>
        <w:numPr>
          <w:ilvl w:val="0"/>
          <w:numId w:val="26"/>
        </w:numPr>
        <w:spacing w:after="0" w:line="240" w:lineRule="auto"/>
        <w:ind w:left="851" w:hanging="284"/>
        <w:jc w:val="both"/>
      </w:pPr>
      <w:r w:rsidRPr="00000DF6">
        <w:rPr>
          <w:rFonts w:ascii="Times New Roman" w:hAnsi="Times New Roman" w:cs="Times New Roman"/>
        </w:rPr>
        <w:t xml:space="preserve">projektovou dokumentací pro provedení stavby s názvem: </w:t>
      </w:r>
      <w:r w:rsidR="00D11928" w:rsidRPr="00D11928">
        <w:rPr>
          <w:rFonts w:ascii="Times New Roman" w:hAnsi="Times New Roman" w:cs="Times New Roman"/>
        </w:rPr>
        <w:t>Komunitní centrum Aš a výkazu výměr zpracované společností ŠUMAVAPLAN, spol. s r.o., Ing. arch. Pavlem Lejskem, Pivovarská 4, 250 65 Bořanovice s datem září 2021 pod číslem zakázky 09/16/DPS</w:t>
      </w:r>
    </w:p>
    <w:p w14:paraId="24D6FBB6" w14:textId="49756E9A" w:rsidR="007F5B6A" w:rsidRPr="00D11928" w:rsidRDefault="00D11928" w:rsidP="00017AD9">
      <w:pPr>
        <w:pStyle w:val="Odstavecseseznamem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D11928">
        <w:rPr>
          <w:rFonts w:ascii="Times New Roman" w:hAnsi="Times New Roman" w:cs="Times New Roman"/>
        </w:rPr>
        <w:t>Stavební povolení vydané Stavebním úřadem a úřadem územního plánování Města Aš</w:t>
      </w:r>
      <w:r w:rsidR="007F5B6A" w:rsidRPr="00D11928">
        <w:rPr>
          <w:rFonts w:ascii="Times New Roman" w:hAnsi="Times New Roman" w:cs="Times New Roman"/>
        </w:rPr>
        <w:t xml:space="preserve">í pod. č.j. </w:t>
      </w:r>
      <w:r w:rsidRPr="00D11928">
        <w:rPr>
          <w:rFonts w:ascii="Times New Roman" w:hAnsi="Times New Roman" w:cs="Times New Roman"/>
        </w:rPr>
        <w:t>MUAS/17101/2017/SÚ</w:t>
      </w:r>
      <w:r w:rsidR="007F5B6A" w:rsidRPr="00D11928">
        <w:rPr>
          <w:rFonts w:ascii="Times New Roman" w:hAnsi="Times New Roman" w:cs="Times New Roman"/>
        </w:rPr>
        <w:t xml:space="preserve"> ze dne </w:t>
      </w:r>
      <w:r w:rsidRPr="00D11928">
        <w:rPr>
          <w:rFonts w:ascii="Times New Roman" w:hAnsi="Times New Roman" w:cs="Times New Roman"/>
        </w:rPr>
        <w:t>12.07.2017</w:t>
      </w:r>
      <w:r w:rsidR="007F5B6A" w:rsidRPr="00D11928">
        <w:rPr>
          <w:rFonts w:ascii="Times New Roman" w:hAnsi="Times New Roman" w:cs="Times New Roman"/>
        </w:rPr>
        <w:t xml:space="preserve"> s nabytím právní moci dne </w:t>
      </w:r>
      <w:r w:rsidRPr="00D11928">
        <w:rPr>
          <w:rFonts w:ascii="Times New Roman" w:hAnsi="Times New Roman" w:cs="Times New Roman"/>
        </w:rPr>
        <w:t>03.08.2017</w:t>
      </w:r>
      <w:r w:rsidR="007F5B6A" w:rsidRPr="00D11928">
        <w:rPr>
          <w:rFonts w:ascii="Times New Roman" w:hAnsi="Times New Roman" w:cs="Times New Roman"/>
        </w:rPr>
        <w:t xml:space="preserve">, Prodloužení </w:t>
      </w:r>
      <w:r w:rsidRPr="00D11928">
        <w:rPr>
          <w:rFonts w:ascii="Times New Roman" w:hAnsi="Times New Roman" w:cs="Times New Roman"/>
        </w:rPr>
        <w:t>stavebního povolení</w:t>
      </w:r>
      <w:r w:rsidR="007F5B6A" w:rsidRPr="00D11928">
        <w:rPr>
          <w:rFonts w:ascii="Times New Roman" w:hAnsi="Times New Roman" w:cs="Times New Roman"/>
        </w:rPr>
        <w:t xml:space="preserve"> pod č.j. </w:t>
      </w:r>
      <w:r w:rsidRPr="00D11928">
        <w:rPr>
          <w:rFonts w:ascii="Times New Roman" w:hAnsi="Times New Roman" w:cs="Times New Roman"/>
        </w:rPr>
        <w:t>MUAS/34231/2019/SÚ</w:t>
      </w:r>
      <w:r w:rsidR="007F5B6A" w:rsidRPr="00D11928">
        <w:rPr>
          <w:rFonts w:ascii="Times New Roman" w:hAnsi="Times New Roman" w:cs="Times New Roman"/>
        </w:rPr>
        <w:t xml:space="preserve"> ze dne </w:t>
      </w:r>
      <w:r w:rsidRPr="00D11928">
        <w:rPr>
          <w:rFonts w:ascii="Times New Roman" w:hAnsi="Times New Roman" w:cs="Times New Roman"/>
        </w:rPr>
        <w:t>18.09.2019</w:t>
      </w:r>
      <w:r w:rsidR="007F5B6A" w:rsidRPr="00D11928">
        <w:rPr>
          <w:rFonts w:ascii="Times New Roman" w:hAnsi="Times New Roman" w:cs="Times New Roman"/>
        </w:rPr>
        <w:t xml:space="preserve"> a </w:t>
      </w:r>
      <w:r w:rsidR="007F5B6A" w:rsidRPr="00D11928">
        <w:rPr>
          <w:rFonts w:ascii="Times New Roman" w:hAnsi="Times New Roman" w:cs="Times New Roman"/>
        </w:rPr>
        <w:lastRenderedPageBreak/>
        <w:t xml:space="preserve">Prodloužení </w:t>
      </w:r>
      <w:r w:rsidRPr="00D11928">
        <w:rPr>
          <w:rFonts w:ascii="Times New Roman" w:hAnsi="Times New Roman" w:cs="Times New Roman"/>
        </w:rPr>
        <w:t xml:space="preserve">stavebního povolení pod č.j. MUAS/34202/2021/SÚ ze dne 04.10.2021 </w:t>
      </w:r>
      <w:r w:rsidR="007F5B6A" w:rsidRPr="00D11928">
        <w:rPr>
          <w:rFonts w:ascii="Times New Roman" w:hAnsi="Times New Roman" w:cs="Times New Roman"/>
        </w:rPr>
        <w:t xml:space="preserve">s nabytím právní moci dne </w:t>
      </w:r>
      <w:r w:rsidRPr="00D11928">
        <w:rPr>
          <w:rFonts w:ascii="Times New Roman" w:hAnsi="Times New Roman" w:cs="Times New Roman"/>
        </w:rPr>
        <w:t>04.10.2021.</w:t>
      </w:r>
      <w:r w:rsidR="007F5B6A" w:rsidRPr="00D11928">
        <w:rPr>
          <w:rFonts w:ascii="Times New Roman" w:hAnsi="Times New Roman" w:cs="Times New Roman"/>
        </w:rPr>
        <w:t xml:space="preserve"> </w:t>
      </w:r>
    </w:p>
    <w:p w14:paraId="28D95406" w14:textId="66834C1B" w:rsidR="00CF73DB" w:rsidRPr="00F97EB1" w:rsidRDefault="00CF73DB" w:rsidP="00F97EB1">
      <w:pPr>
        <w:pStyle w:val="Standardntext"/>
        <w:numPr>
          <w:ilvl w:val="0"/>
          <w:numId w:val="26"/>
        </w:numPr>
        <w:ind w:left="851" w:hanging="284"/>
        <w:jc w:val="both"/>
      </w:pPr>
      <w:r w:rsidRPr="00F97EB1"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22314A69" w14:textId="77777777" w:rsidR="00280AD7" w:rsidRPr="00F83ABA" w:rsidRDefault="00280AD7" w:rsidP="00280AD7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D58C522" w14:textId="66381617" w:rsidR="005F0545" w:rsidRPr="00B0501C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501C">
        <w:rPr>
          <w:rFonts w:ascii="Times New Roman" w:hAnsi="Times New Roman" w:cs="Times New Roman"/>
        </w:rPr>
        <w:t>Příkazník je povinen poskytnout všem oprávněným osobám nezbytnou s</w:t>
      </w:r>
      <w:r w:rsidR="00FB5889" w:rsidRPr="00B0501C">
        <w:rPr>
          <w:rFonts w:ascii="Times New Roman" w:hAnsi="Times New Roman" w:cs="Times New Roman"/>
        </w:rPr>
        <w:t xml:space="preserve">oučinnost pro </w:t>
      </w:r>
      <w:r w:rsidRPr="00B0501C">
        <w:rPr>
          <w:rFonts w:ascii="Times New Roman" w:hAnsi="Times New Roman" w:cs="Times New Roman"/>
        </w:rPr>
        <w:t>výkon finanční kontroly ve smyslu ust. § 2 písm. e) zák</w:t>
      </w:r>
      <w:r w:rsidR="00FB5889" w:rsidRPr="00B0501C">
        <w:rPr>
          <w:rFonts w:ascii="Times New Roman" w:hAnsi="Times New Roman" w:cs="Times New Roman"/>
        </w:rPr>
        <w:t xml:space="preserve">ona č. 320/2001 Sb., o finanční </w:t>
      </w:r>
      <w:r w:rsidRPr="00B0501C">
        <w:rPr>
          <w:rFonts w:ascii="Times New Roman" w:hAnsi="Times New Roman" w:cs="Times New Roman"/>
        </w:rPr>
        <w:t xml:space="preserve">kontrole ve veřejné správě a o změně některých zákonů </w:t>
      </w:r>
      <w:r w:rsidR="00FB5889" w:rsidRPr="00B0501C">
        <w:rPr>
          <w:rFonts w:ascii="Times New Roman" w:hAnsi="Times New Roman" w:cs="Times New Roman"/>
        </w:rPr>
        <w:t xml:space="preserve">(zákon o finanční kontrole), ve </w:t>
      </w:r>
      <w:r w:rsidRPr="00B0501C">
        <w:rPr>
          <w:rFonts w:ascii="Times New Roman" w:hAnsi="Times New Roman" w:cs="Times New Roman"/>
        </w:rPr>
        <w:t>znění pozdějších předpisů, a to nejméně po dobu 10 let od ukončení fi</w:t>
      </w:r>
      <w:r w:rsidR="00FB5889" w:rsidRPr="00B0501C">
        <w:rPr>
          <w:rFonts w:ascii="Times New Roman" w:hAnsi="Times New Roman" w:cs="Times New Roman"/>
        </w:rPr>
        <w:t xml:space="preserve">nancování plnění </w:t>
      </w:r>
      <w:r w:rsidRPr="00B0501C">
        <w:rPr>
          <w:rFonts w:ascii="Times New Roman" w:hAnsi="Times New Roman" w:cs="Times New Roman"/>
        </w:rPr>
        <w:t>této smlouvy a za tím účelem vytvořit potřebné podmín</w:t>
      </w:r>
      <w:r w:rsidR="00FB5889" w:rsidRPr="00B0501C">
        <w:rPr>
          <w:rFonts w:ascii="Times New Roman" w:hAnsi="Times New Roman" w:cs="Times New Roman"/>
        </w:rPr>
        <w:t xml:space="preserve">ky, zejména poskytnout veškerou </w:t>
      </w:r>
      <w:r w:rsidRPr="00B0501C">
        <w:rPr>
          <w:rFonts w:ascii="Times New Roman" w:hAnsi="Times New Roman" w:cs="Times New Roman"/>
        </w:rPr>
        <w:t>dokumentaci související s plněním této smlouvy.</w:t>
      </w:r>
    </w:p>
    <w:p w14:paraId="626344D4" w14:textId="3A29ECEE" w:rsidR="005F0545" w:rsidRPr="00B0501C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501C">
        <w:rPr>
          <w:rFonts w:ascii="Times New Roman" w:hAnsi="Times New Roman" w:cs="Times New Roman"/>
        </w:rPr>
        <w:t>Příkazník se zavazuje uchovávat odpovídající</w:t>
      </w:r>
      <w:r w:rsidR="00FB5889" w:rsidRPr="00B0501C">
        <w:rPr>
          <w:rFonts w:ascii="Times New Roman" w:hAnsi="Times New Roman" w:cs="Times New Roman"/>
        </w:rPr>
        <w:t xml:space="preserve">m způsobem v souladu se zákonem </w:t>
      </w:r>
      <w:r w:rsidRPr="00B0501C">
        <w:rPr>
          <w:rFonts w:ascii="Times New Roman" w:hAnsi="Times New Roman" w:cs="Times New Roman"/>
        </w:rPr>
        <w:t>č. 499/2004 Sb., o archivnictví a spisové službě a o z</w:t>
      </w:r>
      <w:r w:rsidR="00FB5889" w:rsidRPr="00B0501C">
        <w:rPr>
          <w:rFonts w:ascii="Times New Roman" w:hAnsi="Times New Roman" w:cs="Times New Roman"/>
        </w:rPr>
        <w:t xml:space="preserve">měně některých zákonů, ve znění </w:t>
      </w:r>
      <w:r w:rsidRPr="00B0501C">
        <w:rPr>
          <w:rFonts w:ascii="Times New Roman" w:hAnsi="Times New Roman" w:cs="Times New Roman"/>
        </w:rPr>
        <w:t>pozdějších předpisů, a v souladu se zákonem č. 563/1</w:t>
      </w:r>
      <w:r w:rsidR="00FB5889" w:rsidRPr="00B0501C">
        <w:rPr>
          <w:rFonts w:ascii="Times New Roman" w:hAnsi="Times New Roman" w:cs="Times New Roman"/>
        </w:rPr>
        <w:t xml:space="preserve">991 Sb., o účetnictví, ve znění </w:t>
      </w:r>
      <w:r w:rsidRPr="00B0501C">
        <w:rPr>
          <w:rFonts w:ascii="Times New Roman" w:hAnsi="Times New Roman" w:cs="Times New Roman"/>
        </w:rPr>
        <w:t>pozdějších předpisů, veškerou dokumentaci sou</w:t>
      </w:r>
      <w:r w:rsidR="00FB5889" w:rsidRPr="00B0501C">
        <w:rPr>
          <w:rFonts w:ascii="Times New Roman" w:hAnsi="Times New Roman" w:cs="Times New Roman"/>
        </w:rPr>
        <w:t xml:space="preserve">visející s plněním této smlouvy </w:t>
      </w:r>
      <w:r w:rsidRPr="00B0501C">
        <w:rPr>
          <w:rFonts w:ascii="Times New Roman" w:hAnsi="Times New Roman" w:cs="Times New Roman"/>
        </w:rPr>
        <w:t>minimálně po dobu 10 let.</w:t>
      </w:r>
    </w:p>
    <w:p w14:paraId="27CF5356" w14:textId="5D7F29D7" w:rsidR="005F0545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2C623A">
        <w:rPr>
          <w:rFonts w:ascii="Times New Roman" w:hAnsi="Times New Roman" w:cs="Times New Roman"/>
        </w:rPr>
        <w:t>nejméně</w:t>
      </w:r>
      <w:r w:rsidR="00AB6FD9" w:rsidRPr="002C623A">
        <w:rPr>
          <w:rFonts w:ascii="Times New Roman" w:hAnsi="Times New Roman" w:cs="Times New Roman"/>
        </w:rPr>
        <w:t xml:space="preserve"> </w:t>
      </w:r>
      <w:r w:rsidR="002C623A" w:rsidRPr="002C623A">
        <w:rPr>
          <w:rFonts w:ascii="Times New Roman" w:hAnsi="Times New Roman" w:cs="Times New Roman"/>
        </w:rPr>
        <w:t>ve výši</w:t>
      </w:r>
      <w:r w:rsidR="002C623A">
        <w:rPr>
          <w:rFonts w:ascii="Times New Roman" w:hAnsi="Times New Roman" w:cs="Times New Roman"/>
        </w:rPr>
        <w:t xml:space="preserve"> nabídkové ceny před podpisem smlouvy</w:t>
      </w:r>
      <w:r w:rsidR="00FB5889" w:rsidRPr="00440BD5">
        <w:rPr>
          <w:rFonts w:ascii="Times New Roman" w:hAnsi="Times New Roman" w:cs="Times New Roman"/>
        </w:rPr>
        <w:t xml:space="preserve">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2268AA56" w14:textId="77777777" w:rsidR="00D11BEE" w:rsidRDefault="00D11BEE" w:rsidP="00D11B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F7161" w14:textId="77777777" w:rsidR="00D11BEE" w:rsidRPr="00D11BEE" w:rsidRDefault="00D11BEE" w:rsidP="00D11B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D4556" w14:textId="77777777" w:rsidR="00AB6FD9" w:rsidRDefault="00AB6FD9" w:rsidP="002069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8F3AFE" w:rsidRPr="008F3AFE">
        <w:rPr>
          <w:rFonts w:ascii="Times New Roman" w:hAnsi="Times New Roman" w:cs="Times New Roman"/>
          <w:b/>
        </w:rPr>
        <w:t>IV</w:t>
      </w:r>
      <w:r w:rsidR="008F3AFE">
        <w:rPr>
          <w:rFonts w:ascii="Times New Roman" w:hAnsi="Times New Roman" w:cs="Times New Roman"/>
          <w:b/>
        </w:rPr>
        <w:t>.</w:t>
      </w:r>
    </w:p>
    <w:p w14:paraId="62B48C30" w14:textId="78F7CCEB" w:rsidR="000F28FD" w:rsidRPr="0020697D" w:rsidRDefault="000F28FD" w:rsidP="002069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97D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AB6FD9" w:rsidRDefault="000F28FD" w:rsidP="00AB6FD9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</w:t>
      </w:r>
      <w:r w:rsidRPr="00440BD5">
        <w:rPr>
          <w:rFonts w:ascii="Times New Roman" w:hAnsi="Times New Roman"/>
          <w:szCs w:val="22"/>
        </w:rPr>
        <w:lastRenderedPageBreak/>
        <w:t>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1EE2B45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Jméno: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Radim Křístek</w:t>
      </w:r>
    </w:p>
    <w:p w14:paraId="38FED72D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Telefon: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724 166 919</w:t>
      </w:r>
    </w:p>
    <w:p w14:paraId="23919C69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E-mail: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kristek.radim@muas.cz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4028D04E" w14:textId="77777777" w:rsidR="00566358" w:rsidRPr="00440BD5" w:rsidRDefault="00566358" w:rsidP="00566358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78CC1860" w14:textId="77777777" w:rsidR="00566358" w:rsidRPr="00496E81" w:rsidRDefault="00566358" w:rsidP="00566358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96E81">
        <w:rPr>
          <w:rFonts w:ascii="Times New Roman" w:hAnsi="Times New Roman"/>
          <w:szCs w:val="22"/>
        </w:rPr>
        <w:t>Jméno:</w:t>
      </w:r>
      <w:r w:rsidRPr="00496E81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Pavel Kapička</w:t>
      </w:r>
    </w:p>
    <w:p w14:paraId="48D00520" w14:textId="73888935" w:rsidR="00566358" w:rsidRPr="00496E81" w:rsidRDefault="00566358" w:rsidP="00566358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</w:rPr>
      </w:pPr>
      <w:r w:rsidRPr="00496E81">
        <w:rPr>
          <w:rFonts w:ascii="Times New Roman" w:hAnsi="Times New Roman"/>
          <w:szCs w:val="22"/>
        </w:rPr>
        <w:t>Telefon:</w:t>
      </w:r>
      <w:r w:rsidRPr="00496E81">
        <w:rPr>
          <w:rFonts w:ascii="Times New Roman" w:hAnsi="Times New Roman"/>
          <w:szCs w:val="22"/>
        </w:rPr>
        <w:tab/>
      </w:r>
      <w:r w:rsidR="00A50BFC">
        <w:rPr>
          <w:rFonts w:ascii="Times New Roman" w:hAnsi="Times New Roman"/>
          <w:szCs w:val="22"/>
          <w:lang w:val="cs-CZ"/>
        </w:rPr>
        <w:t>XXXXXXXXX</w:t>
      </w:r>
      <w:r w:rsidRPr="00496E81">
        <w:rPr>
          <w:rFonts w:ascii="Times New Roman" w:hAnsi="Times New Roman"/>
          <w:szCs w:val="22"/>
        </w:rPr>
        <w:t xml:space="preserve"> </w:t>
      </w:r>
    </w:p>
    <w:p w14:paraId="6F6165FA" w14:textId="4690C6FE" w:rsidR="00566358" w:rsidRPr="00496E81" w:rsidRDefault="00566358" w:rsidP="00566358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96E81">
        <w:rPr>
          <w:rFonts w:ascii="Times New Roman" w:hAnsi="Times New Roman"/>
          <w:szCs w:val="22"/>
        </w:rPr>
        <w:t>E-mail:</w:t>
      </w:r>
      <w:r w:rsidRPr="00496E81">
        <w:rPr>
          <w:rFonts w:ascii="Times New Roman" w:hAnsi="Times New Roman"/>
          <w:szCs w:val="22"/>
        </w:rPr>
        <w:tab/>
      </w:r>
      <w:r w:rsidR="00A50BFC">
        <w:rPr>
          <w:rFonts w:ascii="Times New Roman" w:hAnsi="Times New Roman"/>
          <w:szCs w:val="22"/>
          <w:lang w:val="cs-CZ"/>
        </w:rPr>
        <w:t>XXXXXXXXX</w:t>
      </w:r>
      <w:bookmarkStart w:id="4" w:name="_GoBack"/>
      <w:bookmarkEnd w:id="4"/>
    </w:p>
    <w:p w14:paraId="2E879D74" w14:textId="5364E228" w:rsidR="00811AB3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77A2BE3F" w14:textId="77777777" w:rsidR="006C2897" w:rsidRPr="00440BD5" w:rsidRDefault="006C2897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2FAFB952" w14:textId="77777777" w:rsidR="0020697D" w:rsidRPr="00F83ABA" w:rsidRDefault="0020697D" w:rsidP="0020697D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59F9645B" w:rsidR="00960CED" w:rsidRPr="00440BD5" w:rsidRDefault="00533754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530 000,-</w:t>
      </w:r>
      <w:r w:rsidR="00960CED" w:rsidRPr="00440BD5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pět set třicet tisíc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0945152D" w:rsidR="00960CED" w:rsidRPr="00440BD5" w:rsidRDefault="00533754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641 300,-</w:t>
      </w:r>
      <w:r w:rsidR="00960CED" w:rsidRPr="00440BD5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šest set čtyřicet jeden tisíc tři sta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A6D5D7E" w14:textId="5E25AA45" w:rsidR="00D11BEE" w:rsidRPr="00EE2467" w:rsidRDefault="00EE2467" w:rsidP="00C07B56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Maximální možné čerpání finančních prostředků v r. 2023 je stanoveno do výše 300 tis. Kč vč. DPH tj. 247,9 tis. Kč bez DPH. 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3AA4E3EF" w14:textId="496B88A3" w:rsidR="00F321F2" w:rsidRPr="003F657E" w:rsidRDefault="00F321F2" w:rsidP="00EF6A7E">
      <w:pPr>
        <w:pStyle w:val="Odstavecseseznamem"/>
        <w:numPr>
          <w:ilvl w:val="0"/>
          <w:numId w:val="28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>
        <w:rPr>
          <w:rFonts w:ascii="Times New Roman" w:hAnsi="Times New Roman" w:cs="Times New Roman"/>
        </w:rPr>
        <w:t xml:space="preserve">é práce </w:t>
      </w:r>
      <w:r w:rsidRPr="0071307E">
        <w:rPr>
          <w:rFonts w:ascii="Times New Roman" w:hAnsi="Times New Roman" w:cs="Times New Roman"/>
        </w:rPr>
        <w:t>1x měsíčně na základě dílčích faktur vystavených příkazníkem a předaných příkazci. Cena za plnění bude fakturována měsíčně do maximální výše 90% dohodnuté odměny za čin</w:t>
      </w:r>
      <w:r>
        <w:rPr>
          <w:rFonts w:ascii="Times New Roman" w:hAnsi="Times New Roman" w:cs="Times New Roman"/>
        </w:rPr>
        <w:t>n</w:t>
      </w:r>
      <w:r w:rsidRPr="003F657E"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</w:rPr>
        <w:t>.</w:t>
      </w:r>
      <w:r w:rsidR="00337184">
        <w:rPr>
          <w:rFonts w:ascii="Times New Roman" w:hAnsi="Times New Roman" w:cs="Times New Roman"/>
        </w:rPr>
        <w:t xml:space="preserve"> K</w:t>
      </w:r>
      <w:r w:rsidRPr="003F657E">
        <w:rPr>
          <w:rFonts w:ascii="Times New Roman" w:hAnsi="Times New Roman" w:cs="Times New Roman"/>
        </w:rPr>
        <w:t xml:space="preserve">onečnou </w:t>
      </w:r>
      <w:r w:rsidRPr="003F657E">
        <w:rPr>
          <w:rFonts w:ascii="Times New Roman" w:hAnsi="Times New Roman" w:cs="Times New Roman"/>
        </w:rPr>
        <w:lastRenderedPageBreak/>
        <w:t>fakturu</w:t>
      </w:r>
      <w:r>
        <w:rPr>
          <w:rFonts w:ascii="Times New Roman" w:hAnsi="Times New Roman" w:cs="Times New Roman"/>
        </w:rPr>
        <w:t xml:space="preserve">, na které bude uvedena částka k zaplacení ve výši rozdílu mezi úplatou za činnost dle smlouvy a platbami již poskytnutými příkazníkovi, vystaví příkazník příkazci do 15 dnů </w:t>
      </w:r>
      <w:r w:rsidRPr="003F657E">
        <w:rPr>
          <w:rFonts w:ascii="Times New Roman" w:hAnsi="Times New Roman" w:cs="Times New Roman"/>
        </w:rPr>
        <w:t>po splnění všech závazků a po předání veškerých dokladů souvisejících s činností příkazce za předpokladu, že dílo bude příkazcem akceptováno bez výhrad</w:t>
      </w:r>
      <w:r>
        <w:rPr>
          <w:rFonts w:ascii="Times New Roman" w:hAnsi="Times New Roman" w:cs="Times New Roman"/>
        </w:rPr>
        <w:t xml:space="preserve"> a s pravomocným kolaudačním rozhodnutím</w:t>
      </w: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20629BAC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</w:t>
      </w:r>
      <w:r w:rsidR="00FD07DA">
        <w:rPr>
          <w:rFonts w:ascii="Times New Roman" w:hAnsi="Times New Roman" w:cs="Times New Roman"/>
        </w:rPr>
        <w:t>O</w:t>
      </w:r>
      <w:r w:rsidRPr="00440BD5">
        <w:rPr>
          <w:rFonts w:ascii="Times New Roman" w:hAnsi="Times New Roman" w:cs="Times New Roman"/>
        </w:rPr>
        <w:t xml:space="preserve"> (DIČ),</w:t>
      </w:r>
    </w:p>
    <w:p w14:paraId="12395325" w14:textId="01FADDCB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</w:t>
      </w:r>
      <w:r w:rsidR="00FD07DA">
        <w:rPr>
          <w:rFonts w:ascii="Times New Roman" w:hAnsi="Times New Roman" w:cs="Times New Roman"/>
        </w:rPr>
        <w:t>O</w:t>
      </w:r>
      <w:r w:rsidRPr="00440BD5">
        <w:rPr>
          <w:rFonts w:ascii="Times New Roman" w:hAnsi="Times New Roman" w:cs="Times New Roman"/>
        </w:rPr>
        <w:t xml:space="preserve">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lastRenderedPageBreak/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smluv, která je veřejně přístupná a</w:t>
      </w:r>
      <w:r w:rsidR="0083536D" w:rsidRPr="00440BD5">
        <w:rPr>
          <w:rFonts w:ascii="Times New Roman" w:hAnsi="Times New Roman" w:cs="Times New Roman"/>
        </w:rPr>
        <w:t xml:space="preserve"> 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6C2897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5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5"/>
    <w:p w14:paraId="25E8F38F" w14:textId="630B7C26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C45551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</w:rPr>
        <w:lastRenderedPageBreak/>
        <w:t>S</w:t>
      </w:r>
      <w:r w:rsidRPr="00440BD5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>
        <w:rPr>
          <w:rFonts w:ascii="Times New Roman" w:hAnsi="Times New Roman" w:cs="Times New Roman"/>
        </w:rPr>
        <w:t xml:space="preserve"> </w:t>
      </w:r>
      <w:bookmarkStart w:id="6" w:name="_Hlk519510117"/>
      <w:r w:rsidR="00D7162B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40BD5">
        <w:rPr>
          <w:rFonts w:ascii="Times New Roman" w:hAnsi="Times New Roman" w:cs="Times New Roman"/>
        </w:rPr>
        <w:t>.</w:t>
      </w:r>
      <w:r w:rsidR="00D7162B">
        <w:rPr>
          <w:rFonts w:ascii="Times New Roman" w:hAnsi="Times New Roman" w:cs="Times New Roman"/>
        </w:rPr>
        <w:t xml:space="preserve"> </w:t>
      </w:r>
    </w:p>
    <w:p w14:paraId="200CD980" w14:textId="6E415B00" w:rsidR="00811AB3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Uveřejnění smlouvy </w:t>
      </w:r>
      <w:r w:rsidR="00D7162B">
        <w:rPr>
          <w:rFonts w:ascii="Times New Roman" w:hAnsi="Times New Roman" w:cs="Times New Roman"/>
        </w:rPr>
        <w:t xml:space="preserve">v </w:t>
      </w:r>
      <w:r w:rsidRPr="00440BD5">
        <w:rPr>
          <w:rFonts w:ascii="Times New Roman" w:hAnsi="Times New Roman" w:cs="Times New Roman"/>
        </w:rPr>
        <w:t xml:space="preserve">registru smluv zajistí </w:t>
      </w:r>
      <w:r w:rsidR="002D61B4" w:rsidRPr="00440BD5">
        <w:rPr>
          <w:rFonts w:ascii="Times New Roman" w:hAnsi="Times New Roman" w:cs="Times New Roman"/>
        </w:rPr>
        <w:t>příkazce</w:t>
      </w:r>
      <w:r w:rsidRPr="00440BD5">
        <w:rPr>
          <w:rFonts w:ascii="Times New Roman" w:hAnsi="Times New Roman" w:cs="Times New Roman"/>
        </w:rPr>
        <w:t>.</w:t>
      </w:r>
    </w:p>
    <w:bookmarkEnd w:id="6"/>
    <w:p w14:paraId="5A627152" w14:textId="77777777" w:rsid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3BE80C20" w14:textId="157F0C61" w:rsidR="00282235" w:rsidRP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V souladu s  § 41 odst. 1 zákona č. 128/2000 Sb., o obcích (obecní zřízení), ve znění pozdějších předpisů Město Aš potvrzuje, že byly splněny podmínky pro uzavření této smlouvy. Uzavření této smlouvy</w:t>
      </w:r>
      <w:r w:rsidR="00533754">
        <w:rPr>
          <w:rFonts w:ascii="Times New Roman" w:eastAsia="MS Mincho" w:hAnsi="Times New Roman" w:cs="Times New Roman"/>
        </w:rPr>
        <w:t xml:space="preserve"> bylo schváleno usnesením RM č. 263/23-2) ze dne 02.05.2023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3376AF" w:rsidRDefault="00F83ABA" w:rsidP="00F83ABA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414A20FB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 Aši dne</w:t>
      </w:r>
      <w:r w:rsidR="00033532">
        <w:rPr>
          <w:sz w:val="22"/>
          <w:szCs w:val="22"/>
        </w:rPr>
        <w:t>:</w:t>
      </w:r>
    </w:p>
    <w:p w14:paraId="677D6FDD" w14:textId="77777777" w:rsidR="00EF750F" w:rsidRDefault="00EF750F" w:rsidP="00EF750F">
      <w:pPr>
        <w:pStyle w:val="Standardntext"/>
        <w:rPr>
          <w:sz w:val="22"/>
          <w:szCs w:val="22"/>
        </w:rPr>
      </w:pPr>
    </w:p>
    <w:p w14:paraId="52396A85" w14:textId="77777777" w:rsidR="00EF750F" w:rsidRDefault="00EF750F" w:rsidP="00EF750F">
      <w:pPr>
        <w:pStyle w:val="Standardntext"/>
        <w:rPr>
          <w:sz w:val="22"/>
          <w:szCs w:val="22"/>
        </w:rPr>
      </w:pPr>
    </w:p>
    <w:p w14:paraId="7FB8461B" w14:textId="77777777" w:rsidR="00EF750F" w:rsidRDefault="00EF750F" w:rsidP="00EF750F">
      <w:pPr>
        <w:pStyle w:val="Standardntext"/>
        <w:rPr>
          <w:sz w:val="22"/>
          <w:szCs w:val="22"/>
        </w:rPr>
      </w:pPr>
    </w:p>
    <w:p w14:paraId="5B66792F" w14:textId="77777777" w:rsidR="00EF750F" w:rsidRDefault="00EF750F" w:rsidP="00EF750F">
      <w:pPr>
        <w:pStyle w:val="Standardntext"/>
        <w:rPr>
          <w:sz w:val="22"/>
          <w:szCs w:val="22"/>
        </w:rPr>
      </w:pPr>
    </w:p>
    <w:p w14:paraId="0543F830" w14:textId="77777777" w:rsidR="00EF750F" w:rsidRDefault="00EF750F" w:rsidP="00EF750F">
      <w:pPr>
        <w:pStyle w:val="Standardntext"/>
        <w:rPr>
          <w:sz w:val="22"/>
          <w:szCs w:val="22"/>
        </w:rPr>
      </w:pPr>
    </w:p>
    <w:p w14:paraId="1B95036F" w14:textId="77777777" w:rsidR="00EF750F" w:rsidRDefault="00EF750F" w:rsidP="00EF750F">
      <w:pPr>
        <w:pStyle w:val="Standardntext"/>
        <w:rPr>
          <w:sz w:val="22"/>
          <w:szCs w:val="22"/>
        </w:rPr>
      </w:pPr>
    </w:p>
    <w:p w14:paraId="517A3DCF" w14:textId="77777777" w:rsidR="00EF750F" w:rsidRPr="009B05D8" w:rsidRDefault="00EF750F" w:rsidP="00EF750F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B05D8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………………….</w:t>
      </w:r>
    </w:p>
    <w:p w14:paraId="2C55F277" w14:textId="076B95CD" w:rsidR="00EF750F" w:rsidRPr="009B05D8" w:rsidRDefault="00EF750F" w:rsidP="00EF750F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9B05D8">
        <w:rPr>
          <w:sz w:val="22"/>
          <w:szCs w:val="22"/>
        </w:rPr>
        <w:t xml:space="preserve">Za příkazce: </w:t>
      </w:r>
      <w:r w:rsidR="00FA0A7C">
        <w:rPr>
          <w:sz w:val="22"/>
          <w:szCs w:val="22"/>
        </w:rPr>
        <w:t>v.z. Pavel Matala</w:t>
      </w:r>
      <w:r w:rsidRPr="009B05D8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</w:t>
      </w:r>
      <w:r w:rsidRPr="009B05D8">
        <w:rPr>
          <w:sz w:val="22"/>
          <w:szCs w:val="22"/>
        </w:rPr>
        <w:t xml:space="preserve"> Za příkazníka</w:t>
      </w:r>
      <w:r>
        <w:rPr>
          <w:sz w:val="22"/>
          <w:szCs w:val="22"/>
        </w:rPr>
        <w:t>: Pavel Kapička</w:t>
      </w:r>
    </w:p>
    <w:p w14:paraId="78439A31" w14:textId="5DBEB61B" w:rsidR="00EF750F" w:rsidRPr="003376AF" w:rsidRDefault="00EF750F" w:rsidP="00EF750F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</w:t>
      </w:r>
      <w:r w:rsidR="00FA0A7C">
        <w:rPr>
          <w:sz w:val="22"/>
          <w:szCs w:val="22"/>
        </w:rPr>
        <w:t>místo</w:t>
      </w: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jednatel společnosti</w:t>
      </w:r>
    </w:p>
    <w:p w14:paraId="547F3745" w14:textId="77777777" w:rsidR="00EF750F" w:rsidRPr="00440BD5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  <w:bookmarkStart w:id="7" w:name="_DV_M616"/>
      <w:bookmarkStart w:id="8" w:name="_DV_M618"/>
      <w:bookmarkEnd w:id="7"/>
      <w:bookmarkEnd w:id="8"/>
      <w:r w:rsidRPr="00440BD5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40BD5">
        <w:rPr>
          <w:rFonts w:ascii="Times New Roman" w:hAnsi="Times New Roman" w:cs="Times New Roman"/>
        </w:rPr>
        <w:tab/>
      </w:r>
      <w:r w:rsidRPr="00440BD5">
        <w:rPr>
          <w:rFonts w:ascii="Times New Roman" w:hAnsi="Times New Roman" w:cs="Times New Roman"/>
        </w:rPr>
        <w:tab/>
      </w:r>
      <w:r w:rsidRPr="00440BD5">
        <w:rPr>
          <w:rFonts w:ascii="Times New Roman" w:hAnsi="Times New Roman" w:cs="Times New Roman"/>
        </w:rPr>
        <w:tab/>
        <w:t xml:space="preserve">        </w:t>
      </w:r>
    </w:p>
    <w:p w14:paraId="2F783A71" w14:textId="77777777" w:rsidR="00EF750F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</w:p>
    <w:p w14:paraId="3266DBDD" w14:textId="77777777" w:rsidR="00EF750F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</w:p>
    <w:p w14:paraId="2F0D8CD2" w14:textId="77777777" w:rsidR="00EF750F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</w:p>
    <w:p w14:paraId="35E01E78" w14:textId="77777777" w:rsidR="00EF750F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</w:p>
    <w:p w14:paraId="71FDB4B0" w14:textId="77777777" w:rsidR="00EF750F" w:rsidRPr="00440BD5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</w:p>
    <w:p w14:paraId="2D09AEA3" w14:textId="77777777" w:rsidR="00EF750F" w:rsidRPr="00440BD5" w:rsidRDefault="00EF750F" w:rsidP="00EF750F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Za věcnou správnost odpovídá: </w:t>
      </w:r>
      <w:r>
        <w:rPr>
          <w:rFonts w:ascii="Times New Roman" w:hAnsi="Times New Roman" w:cs="Times New Roman"/>
        </w:rPr>
        <w:t>Radka Muhrová</w:t>
      </w:r>
    </w:p>
    <w:p w14:paraId="48329BC9" w14:textId="322764E2" w:rsidR="008C7FC9" w:rsidRPr="00440BD5" w:rsidRDefault="008C7FC9" w:rsidP="00EF750F">
      <w:pPr>
        <w:pStyle w:val="Standardntext"/>
      </w:pPr>
    </w:p>
    <w:sectPr w:rsidR="008C7FC9" w:rsidRPr="00440BD5" w:rsidSect="00280AD7"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6155D" w16cid:durableId="1EF377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4432" w14:textId="77777777" w:rsidR="00790C3D" w:rsidRDefault="00790C3D" w:rsidP="0074469D">
      <w:pPr>
        <w:spacing w:after="0" w:line="240" w:lineRule="auto"/>
      </w:pPr>
      <w:r>
        <w:separator/>
      </w:r>
    </w:p>
  </w:endnote>
  <w:endnote w:type="continuationSeparator" w:id="0">
    <w:p w14:paraId="12E10F96" w14:textId="77777777" w:rsidR="00790C3D" w:rsidRDefault="00790C3D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8FDDE" w14:textId="77777777" w:rsidR="00790C3D" w:rsidRDefault="00790C3D" w:rsidP="0074469D">
      <w:pPr>
        <w:spacing w:after="0" w:line="240" w:lineRule="auto"/>
      </w:pPr>
      <w:r>
        <w:separator/>
      </w:r>
    </w:p>
  </w:footnote>
  <w:footnote w:type="continuationSeparator" w:id="0">
    <w:p w14:paraId="1DDA30F9" w14:textId="77777777" w:rsidR="00790C3D" w:rsidRDefault="00790C3D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23B"/>
    <w:multiLevelType w:val="multilevel"/>
    <w:tmpl w:val="931055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042A5"/>
    <w:multiLevelType w:val="hybridMultilevel"/>
    <w:tmpl w:val="35869CA6"/>
    <w:lvl w:ilvl="0" w:tplc="111A53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5385"/>
    <w:multiLevelType w:val="multilevel"/>
    <w:tmpl w:val="EA72B2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0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7BA76DF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24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5" w15:restartNumberingAfterBreak="0">
    <w:nsid w:val="7B112030"/>
    <w:multiLevelType w:val="hybridMultilevel"/>
    <w:tmpl w:val="0804C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0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17"/>
  </w:num>
  <w:num w:numId="10">
    <w:abstractNumId w:val="11"/>
  </w:num>
  <w:num w:numId="11">
    <w:abstractNumId w:val="2"/>
  </w:num>
  <w:num w:numId="12">
    <w:abstractNumId w:val="16"/>
  </w:num>
  <w:num w:numId="13">
    <w:abstractNumId w:val="15"/>
  </w:num>
  <w:num w:numId="14">
    <w:abstractNumId w:val="12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26"/>
  </w:num>
  <w:num w:numId="21">
    <w:abstractNumId w:val="27"/>
  </w:num>
  <w:num w:numId="22">
    <w:abstractNumId w:val="21"/>
  </w:num>
  <w:num w:numId="23">
    <w:abstractNumId w:val="24"/>
  </w:num>
  <w:num w:numId="24">
    <w:abstractNumId w:val="22"/>
  </w:num>
  <w:num w:numId="25">
    <w:abstractNumId w:val="19"/>
  </w:num>
  <w:num w:numId="26">
    <w:abstractNumId w:val="3"/>
  </w:num>
  <w:num w:numId="27">
    <w:abstractNumId w:val="25"/>
  </w:num>
  <w:num w:numId="28">
    <w:abstractNumId w:val="0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D"/>
    <w:rsid w:val="00000DF6"/>
    <w:rsid w:val="00013D7B"/>
    <w:rsid w:val="0001459C"/>
    <w:rsid w:val="00033532"/>
    <w:rsid w:val="000362ED"/>
    <w:rsid w:val="00053327"/>
    <w:rsid w:val="00053562"/>
    <w:rsid w:val="00056D18"/>
    <w:rsid w:val="00066F33"/>
    <w:rsid w:val="00090158"/>
    <w:rsid w:val="000A279E"/>
    <w:rsid w:val="000B5B64"/>
    <w:rsid w:val="000E02C1"/>
    <w:rsid w:val="000E6C71"/>
    <w:rsid w:val="000F0F5B"/>
    <w:rsid w:val="000F28FD"/>
    <w:rsid w:val="000F3C6E"/>
    <w:rsid w:val="001101EA"/>
    <w:rsid w:val="0018732C"/>
    <w:rsid w:val="00187BC5"/>
    <w:rsid w:val="001A2BB1"/>
    <w:rsid w:val="001A7E72"/>
    <w:rsid w:val="001B653A"/>
    <w:rsid w:val="001B66A6"/>
    <w:rsid w:val="001C2A2D"/>
    <w:rsid w:val="001C3785"/>
    <w:rsid w:val="001D7A80"/>
    <w:rsid w:val="001F139B"/>
    <w:rsid w:val="001F783C"/>
    <w:rsid w:val="0020697D"/>
    <w:rsid w:val="00210937"/>
    <w:rsid w:val="00213F02"/>
    <w:rsid w:val="00241430"/>
    <w:rsid w:val="00245F3F"/>
    <w:rsid w:val="00247AB2"/>
    <w:rsid w:val="002600C2"/>
    <w:rsid w:val="00261746"/>
    <w:rsid w:val="00280AD7"/>
    <w:rsid w:val="00282235"/>
    <w:rsid w:val="0028558C"/>
    <w:rsid w:val="00294863"/>
    <w:rsid w:val="002976C9"/>
    <w:rsid w:val="002C623A"/>
    <w:rsid w:val="002D61B4"/>
    <w:rsid w:val="002D7C9A"/>
    <w:rsid w:val="00313436"/>
    <w:rsid w:val="0033383A"/>
    <w:rsid w:val="00337184"/>
    <w:rsid w:val="003450F1"/>
    <w:rsid w:val="0035173A"/>
    <w:rsid w:val="003753BF"/>
    <w:rsid w:val="00376376"/>
    <w:rsid w:val="003F0C0A"/>
    <w:rsid w:val="004224C2"/>
    <w:rsid w:val="0042341B"/>
    <w:rsid w:val="0042613C"/>
    <w:rsid w:val="00440BD5"/>
    <w:rsid w:val="00475174"/>
    <w:rsid w:val="00484F13"/>
    <w:rsid w:val="00492888"/>
    <w:rsid w:val="004F185D"/>
    <w:rsid w:val="00520E21"/>
    <w:rsid w:val="00533754"/>
    <w:rsid w:val="0055586B"/>
    <w:rsid w:val="00566358"/>
    <w:rsid w:val="005773B7"/>
    <w:rsid w:val="0058392B"/>
    <w:rsid w:val="00593425"/>
    <w:rsid w:val="005B21E7"/>
    <w:rsid w:val="005C5116"/>
    <w:rsid w:val="005F0545"/>
    <w:rsid w:val="0061342C"/>
    <w:rsid w:val="00626CA6"/>
    <w:rsid w:val="00641003"/>
    <w:rsid w:val="00667A90"/>
    <w:rsid w:val="00690316"/>
    <w:rsid w:val="006B0C2D"/>
    <w:rsid w:val="006C2897"/>
    <w:rsid w:val="006D7C4D"/>
    <w:rsid w:val="0074469D"/>
    <w:rsid w:val="007534FC"/>
    <w:rsid w:val="00767F12"/>
    <w:rsid w:val="00777266"/>
    <w:rsid w:val="00790C3D"/>
    <w:rsid w:val="0079452A"/>
    <w:rsid w:val="007A10C2"/>
    <w:rsid w:val="007F5B6A"/>
    <w:rsid w:val="00805F2D"/>
    <w:rsid w:val="008102EA"/>
    <w:rsid w:val="00811AB3"/>
    <w:rsid w:val="00817285"/>
    <w:rsid w:val="0083536D"/>
    <w:rsid w:val="00836575"/>
    <w:rsid w:val="00844359"/>
    <w:rsid w:val="008569CA"/>
    <w:rsid w:val="00872539"/>
    <w:rsid w:val="008C7FC9"/>
    <w:rsid w:val="008F3AFE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0BFC"/>
    <w:rsid w:val="00A55DA5"/>
    <w:rsid w:val="00A5640E"/>
    <w:rsid w:val="00A73954"/>
    <w:rsid w:val="00A7672A"/>
    <w:rsid w:val="00AA27AE"/>
    <w:rsid w:val="00AB44E2"/>
    <w:rsid w:val="00AB6FD9"/>
    <w:rsid w:val="00AE0D3B"/>
    <w:rsid w:val="00AE2AFD"/>
    <w:rsid w:val="00B04CEC"/>
    <w:rsid w:val="00B0501C"/>
    <w:rsid w:val="00B25085"/>
    <w:rsid w:val="00B43365"/>
    <w:rsid w:val="00B8391C"/>
    <w:rsid w:val="00BE129D"/>
    <w:rsid w:val="00C056E7"/>
    <w:rsid w:val="00C07B56"/>
    <w:rsid w:val="00C1761F"/>
    <w:rsid w:val="00C33458"/>
    <w:rsid w:val="00C45551"/>
    <w:rsid w:val="00C8230A"/>
    <w:rsid w:val="00C97F5A"/>
    <w:rsid w:val="00CB1C12"/>
    <w:rsid w:val="00CB3653"/>
    <w:rsid w:val="00CD3526"/>
    <w:rsid w:val="00CE329C"/>
    <w:rsid w:val="00CF4795"/>
    <w:rsid w:val="00CF73DB"/>
    <w:rsid w:val="00D11928"/>
    <w:rsid w:val="00D11BEE"/>
    <w:rsid w:val="00D17BEC"/>
    <w:rsid w:val="00D24696"/>
    <w:rsid w:val="00D34888"/>
    <w:rsid w:val="00D35EFE"/>
    <w:rsid w:val="00D7162B"/>
    <w:rsid w:val="00D723CB"/>
    <w:rsid w:val="00D82544"/>
    <w:rsid w:val="00DA68E9"/>
    <w:rsid w:val="00DF4EFA"/>
    <w:rsid w:val="00E03816"/>
    <w:rsid w:val="00E065B0"/>
    <w:rsid w:val="00E22820"/>
    <w:rsid w:val="00E3416E"/>
    <w:rsid w:val="00E47730"/>
    <w:rsid w:val="00E62563"/>
    <w:rsid w:val="00E80EA5"/>
    <w:rsid w:val="00ED64B3"/>
    <w:rsid w:val="00EE2467"/>
    <w:rsid w:val="00EF1FDC"/>
    <w:rsid w:val="00EF6A7E"/>
    <w:rsid w:val="00EF750F"/>
    <w:rsid w:val="00F27D3D"/>
    <w:rsid w:val="00F321F2"/>
    <w:rsid w:val="00F63DB8"/>
    <w:rsid w:val="00F64ADD"/>
    <w:rsid w:val="00F64EF0"/>
    <w:rsid w:val="00F7147A"/>
    <w:rsid w:val="00F83ABA"/>
    <w:rsid w:val="00F867E0"/>
    <w:rsid w:val="00F97EB1"/>
    <w:rsid w:val="00F97FF5"/>
    <w:rsid w:val="00FA0A7C"/>
    <w:rsid w:val="00FA6027"/>
    <w:rsid w:val="00FB5889"/>
    <w:rsid w:val="00FD07D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3344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Radka Muhrová</cp:lastModifiedBy>
  <cp:revision>50</cp:revision>
  <cp:lastPrinted>2023-06-20T08:32:00Z</cp:lastPrinted>
  <dcterms:created xsi:type="dcterms:W3CDTF">2019-11-22T11:10:00Z</dcterms:created>
  <dcterms:modified xsi:type="dcterms:W3CDTF">2023-06-21T14:30:00Z</dcterms:modified>
</cp:coreProperties>
</file>