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0156" w14:textId="77777777" w:rsidR="00520853" w:rsidRDefault="00520853">
      <w:pPr>
        <w:jc w:val="center"/>
        <w:rPr>
          <w:rFonts w:ascii="Cambria" w:eastAsia="Batang" w:hAnsi="Cambria" w:cs="Arial"/>
          <w:b/>
          <w:sz w:val="28"/>
          <w:szCs w:val="28"/>
        </w:rPr>
      </w:pPr>
    </w:p>
    <w:p w14:paraId="3A520B0F" w14:textId="77777777" w:rsidR="00520853" w:rsidRPr="00520853" w:rsidRDefault="00520853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</w:p>
    <w:p w14:paraId="43C368E0" w14:textId="4CA7CD1C" w:rsidR="00DF7567" w:rsidRPr="00520853" w:rsidRDefault="00255C28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20853">
        <w:rPr>
          <w:rFonts w:ascii="Cambria" w:eastAsia="Batang" w:hAnsi="Cambria" w:cs="Arial"/>
          <w:b/>
          <w:sz w:val="32"/>
          <w:szCs w:val="32"/>
        </w:rPr>
        <w:t>Smlouva o uspořádání koncertu</w:t>
      </w:r>
    </w:p>
    <w:p w14:paraId="3A9B2ECB" w14:textId="51C341A0" w:rsidR="00572920" w:rsidRPr="00520853" w:rsidRDefault="00537696" w:rsidP="00D516A8">
      <w:pPr>
        <w:ind w:left="4248" w:firstLine="708"/>
        <w:rPr>
          <w:rStyle w:val="Siln"/>
          <w:rFonts w:ascii="Cambria" w:eastAsia="Batang" w:hAnsi="Cambria"/>
          <w:b w:val="0"/>
          <w:bCs w:val="0"/>
          <w:sz w:val="32"/>
          <w:szCs w:val="32"/>
        </w:rPr>
      </w:pPr>
      <w:r w:rsidRPr="00520853">
        <w:rPr>
          <w:rFonts w:ascii="Cambria" w:eastAsia="Batang" w:hAnsi="Cambria"/>
          <w:sz w:val="32"/>
          <w:szCs w:val="32"/>
        </w:rPr>
        <w:t>m</w:t>
      </w:r>
      <w:r w:rsidR="005E6F59" w:rsidRPr="00520853">
        <w:rPr>
          <w:rFonts w:ascii="Cambria" w:eastAsia="Batang" w:hAnsi="Cambria"/>
          <w:sz w:val="32"/>
          <w:szCs w:val="32"/>
        </w:rPr>
        <w:t>ezi</w:t>
      </w:r>
    </w:p>
    <w:p w14:paraId="6E5EFE48" w14:textId="77777777" w:rsidR="00572920" w:rsidRPr="00520853" w:rsidRDefault="00572920" w:rsidP="000A3C00">
      <w:pPr>
        <w:jc w:val="center"/>
        <w:rPr>
          <w:rStyle w:val="Siln"/>
          <w:rFonts w:ascii="Cambria" w:hAnsi="Cambria"/>
          <w:color w:val="000000"/>
          <w:sz w:val="32"/>
          <w:szCs w:val="32"/>
        </w:rPr>
      </w:pPr>
    </w:p>
    <w:p w14:paraId="162C0B3D" w14:textId="3B4662A0" w:rsidR="00AB2AE1" w:rsidRPr="00520853" w:rsidRDefault="00A74D33" w:rsidP="00AB2AE1">
      <w:pPr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Městské kulturní středisko</w:t>
      </w:r>
    </w:p>
    <w:p w14:paraId="32B7F189" w14:textId="2B6A7A11" w:rsidR="00AB2AE1" w:rsidRPr="00520853" w:rsidRDefault="00A74D33" w:rsidP="00AB2AE1">
      <w:pPr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Mírová 831</w:t>
      </w:r>
    </w:p>
    <w:p w14:paraId="58FDE89A" w14:textId="67656625" w:rsidR="00AB2AE1" w:rsidRPr="00520853" w:rsidRDefault="001C27EF" w:rsidP="00AB2AE1">
      <w:pPr>
        <w:rPr>
          <w:rFonts w:ascii="Cambria" w:hAnsi="Cambria"/>
          <w:color w:val="000000"/>
          <w:sz w:val="32"/>
          <w:szCs w:val="32"/>
        </w:rPr>
      </w:pPr>
      <w:r w:rsidRPr="00520853">
        <w:rPr>
          <w:rFonts w:ascii="Cambria" w:hAnsi="Cambria"/>
          <w:color w:val="000000"/>
          <w:sz w:val="32"/>
          <w:szCs w:val="32"/>
        </w:rPr>
        <w:t>3</w:t>
      </w:r>
      <w:r w:rsidR="00A74D33">
        <w:rPr>
          <w:rFonts w:ascii="Cambria" w:hAnsi="Cambria"/>
          <w:color w:val="000000"/>
          <w:sz w:val="32"/>
          <w:szCs w:val="32"/>
        </w:rPr>
        <w:t xml:space="preserve">86 </w:t>
      </w:r>
      <w:proofErr w:type="gramStart"/>
      <w:r w:rsidR="00A74D33">
        <w:rPr>
          <w:rFonts w:ascii="Cambria" w:hAnsi="Cambria"/>
          <w:color w:val="000000"/>
          <w:sz w:val="32"/>
          <w:szCs w:val="32"/>
        </w:rPr>
        <w:t>01  Strakonice</w:t>
      </w:r>
      <w:proofErr w:type="gramEnd"/>
      <w:r w:rsidR="00D516A8" w:rsidRPr="00520853">
        <w:rPr>
          <w:rFonts w:ascii="Cambria" w:hAnsi="Cambria"/>
          <w:color w:val="000000"/>
          <w:sz w:val="32"/>
          <w:szCs w:val="32"/>
        </w:rPr>
        <w:t xml:space="preserve"> </w:t>
      </w:r>
    </w:p>
    <w:p w14:paraId="1FD13D94" w14:textId="5FDDD654" w:rsidR="00AB2AE1" w:rsidRPr="00520853" w:rsidRDefault="00AB2AE1" w:rsidP="00AB2AE1">
      <w:pPr>
        <w:rPr>
          <w:rFonts w:ascii="Cambria" w:hAnsi="Cambria"/>
          <w:color w:val="000000"/>
          <w:sz w:val="32"/>
          <w:szCs w:val="32"/>
        </w:rPr>
      </w:pPr>
      <w:r w:rsidRPr="00520853">
        <w:rPr>
          <w:rFonts w:ascii="Cambria" w:hAnsi="Cambria"/>
          <w:color w:val="000000"/>
          <w:sz w:val="32"/>
          <w:szCs w:val="32"/>
        </w:rPr>
        <w:t xml:space="preserve">IČ: </w:t>
      </w:r>
      <w:r w:rsidR="001C27EF" w:rsidRPr="00520853">
        <w:rPr>
          <w:rFonts w:ascii="Cambria" w:hAnsi="Cambria"/>
          <w:color w:val="000000"/>
          <w:sz w:val="32"/>
          <w:szCs w:val="32"/>
        </w:rPr>
        <w:t>003</w:t>
      </w:r>
      <w:r w:rsidR="00A74D33">
        <w:rPr>
          <w:rFonts w:ascii="Cambria" w:hAnsi="Cambria"/>
          <w:color w:val="000000"/>
          <w:sz w:val="32"/>
          <w:szCs w:val="32"/>
        </w:rPr>
        <w:t>67869</w:t>
      </w:r>
    </w:p>
    <w:p w14:paraId="2A972FD7" w14:textId="74DB0E2D" w:rsidR="001C27EF" w:rsidRPr="00520853" w:rsidRDefault="00AB2AE1" w:rsidP="007F0434">
      <w:pPr>
        <w:rPr>
          <w:rFonts w:ascii="Cambria" w:hAnsi="Cambria"/>
          <w:color w:val="000000"/>
          <w:sz w:val="32"/>
          <w:szCs w:val="32"/>
        </w:rPr>
      </w:pPr>
      <w:r w:rsidRPr="00520853">
        <w:rPr>
          <w:rFonts w:ascii="Cambria" w:hAnsi="Cambria"/>
          <w:color w:val="000000"/>
          <w:sz w:val="32"/>
          <w:szCs w:val="32"/>
        </w:rPr>
        <w:t xml:space="preserve">DIČ: </w:t>
      </w:r>
      <w:r w:rsidR="00395037">
        <w:rPr>
          <w:rFonts w:ascii="Cambria" w:hAnsi="Cambria"/>
          <w:color w:val="000000"/>
          <w:sz w:val="32"/>
          <w:szCs w:val="32"/>
        </w:rPr>
        <w:t>CZ 00367869</w:t>
      </w:r>
    </w:p>
    <w:p w14:paraId="7F4547E3" w14:textId="4AD8A187" w:rsidR="007F0434" w:rsidRPr="00A74D33" w:rsidRDefault="001C27EF" w:rsidP="007F0434">
      <w:pPr>
        <w:pStyle w:val="Nadpis2"/>
        <w:numPr>
          <w:ilvl w:val="1"/>
          <w:numId w:val="9"/>
        </w:numPr>
        <w:tabs>
          <w:tab w:val="clear" w:pos="0"/>
          <w:tab w:val="num" w:pos="576"/>
        </w:tabs>
        <w:ind w:left="576" w:hanging="576"/>
        <w:rPr>
          <w:rFonts w:ascii="Cambria" w:hAnsi="Cambria"/>
          <w:sz w:val="32"/>
          <w:szCs w:val="32"/>
        </w:rPr>
      </w:pPr>
      <w:r w:rsidRPr="00A74D33">
        <w:rPr>
          <w:rFonts w:ascii="Cambria" w:hAnsi="Cambria"/>
          <w:color w:val="000000"/>
          <w:sz w:val="32"/>
          <w:szCs w:val="32"/>
        </w:rPr>
        <w:t>Z</w:t>
      </w:r>
      <w:r w:rsidR="00A74D33" w:rsidRPr="00A74D33">
        <w:rPr>
          <w:rFonts w:ascii="Cambria" w:hAnsi="Cambria"/>
          <w:b w:val="0"/>
          <w:sz w:val="32"/>
          <w:szCs w:val="32"/>
        </w:rPr>
        <w:t xml:space="preserve">astoupené ředitelem Františkem </w:t>
      </w:r>
      <w:proofErr w:type="spellStart"/>
      <w:r w:rsidR="00A74D33" w:rsidRPr="00A74D33">
        <w:rPr>
          <w:rFonts w:ascii="Cambria" w:hAnsi="Cambria"/>
          <w:b w:val="0"/>
          <w:sz w:val="32"/>
          <w:szCs w:val="32"/>
        </w:rPr>
        <w:t>Christelbauerem</w:t>
      </w:r>
      <w:proofErr w:type="spellEnd"/>
    </w:p>
    <w:p w14:paraId="59CB768A" w14:textId="6D8F793A" w:rsidR="00D13D21" w:rsidRPr="00520853" w:rsidRDefault="00D13D21" w:rsidP="007F0434">
      <w:pPr>
        <w:rPr>
          <w:rFonts w:ascii="Cambria" w:hAnsi="Cambria"/>
          <w:color w:val="000000"/>
          <w:sz w:val="32"/>
          <w:szCs w:val="32"/>
        </w:rPr>
      </w:pPr>
      <w:r w:rsidRPr="00520853">
        <w:rPr>
          <w:rFonts w:ascii="Cambria" w:hAnsi="Cambria"/>
          <w:color w:val="000000"/>
          <w:sz w:val="32"/>
          <w:szCs w:val="32"/>
        </w:rPr>
        <w:t>(pořadatel koncertu)</w:t>
      </w:r>
    </w:p>
    <w:p w14:paraId="0393EE6C" w14:textId="77777777" w:rsidR="007F0434" w:rsidRPr="00520853" w:rsidRDefault="007F0434" w:rsidP="007F0434">
      <w:pPr>
        <w:rPr>
          <w:rFonts w:ascii="Cambria" w:hAnsi="Cambria"/>
          <w:color w:val="000000"/>
          <w:sz w:val="32"/>
          <w:szCs w:val="32"/>
        </w:rPr>
      </w:pPr>
    </w:p>
    <w:p w14:paraId="389E2E31" w14:textId="73B9A762" w:rsidR="000A3C00" w:rsidRPr="00520853" w:rsidRDefault="00A74D33" w:rsidP="007F0434">
      <w:pPr>
        <w:rPr>
          <w:rFonts w:asciiTheme="minorHAnsi" w:eastAsia="Batang" w:hAnsiTheme="minorHAnsi" w:cs="Arial"/>
          <w:bCs/>
          <w:sz w:val="32"/>
          <w:szCs w:val="32"/>
        </w:rPr>
      </w:pPr>
      <w:r>
        <w:rPr>
          <w:rFonts w:asciiTheme="minorHAnsi" w:eastAsia="Batang" w:hAnsiTheme="minorHAnsi" w:cs="Arial"/>
          <w:bCs/>
          <w:sz w:val="32"/>
          <w:szCs w:val="32"/>
        </w:rPr>
        <w:t>a</w:t>
      </w:r>
    </w:p>
    <w:p w14:paraId="0106D992" w14:textId="77777777" w:rsidR="00D0565F" w:rsidRPr="00520853" w:rsidRDefault="00D0565F" w:rsidP="007F0434">
      <w:pPr>
        <w:rPr>
          <w:rFonts w:asciiTheme="minorHAnsi" w:eastAsia="Batang" w:hAnsiTheme="minorHAnsi" w:cs="Arial"/>
          <w:bCs/>
          <w:sz w:val="32"/>
          <w:szCs w:val="32"/>
        </w:rPr>
      </w:pPr>
    </w:p>
    <w:p w14:paraId="0DF5775E" w14:textId="77777777" w:rsidR="00D0565F" w:rsidRPr="00520853" w:rsidRDefault="00D0565F" w:rsidP="00D0565F">
      <w:pPr>
        <w:rPr>
          <w:rFonts w:asciiTheme="minorHAnsi" w:hAnsiTheme="minorHAnsi"/>
          <w:bCs/>
          <w:sz w:val="32"/>
          <w:szCs w:val="32"/>
          <w:lang w:eastAsia="cs-CZ"/>
        </w:rPr>
      </w:pPr>
      <w:r w:rsidRPr="00520853">
        <w:rPr>
          <w:rFonts w:asciiTheme="minorHAnsi" w:hAnsiTheme="minorHAnsi"/>
          <w:bCs/>
          <w:sz w:val="32"/>
          <w:szCs w:val="32"/>
          <w:lang w:eastAsia="cs-CZ"/>
        </w:rPr>
        <w:t>Agentura TRDLA s.r.o.</w:t>
      </w:r>
    </w:p>
    <w:p w14:paraId="1CF0FE7C" w14:textId="77777777" w:rsidR="00D0565F" w:rsidRPr="00520853" w:rsidRDefault="00D0565F" w:rsidP="00D0565F">
      <w:pPr>
        <w:rPr>
          <w:rFonts w:asciiTheme="minorHAnsi" w:hAnsiTheme="minorHAnsi"/>
          <w:bCs/>
          <w:sz w:val="32"/>
          <w:szCs w:val="32"/>
          <w:lang w:eastAsia="cs-CZ"/>
        </w:rPr>
      </w:pPr>
      <w:r w:rsidRPr="00520853">
        <w:rPr>
          <w:rFonts w:asciiTheme="minorHAnsi" w:hAnsiTheme="minorHAnsi"/>
          <w:bCs/>
          <w:sz w:val="32"/>
          <w:szCs w:val="32"/>
          <w:lang w:eastAsia="cs-CZ"/>
        </w:rPr>
        <w:t>Pražská 15</w:t>
      </w:r>
    </w:p>
    <w:p w14:paraId="645F8A66" w14:textId="77777777" w:rsidR="00D0565F" w:rsidRPr="00520853" w:rsidRDefault="00D0565F" w:rsidP="00D0565F">
      <w:pPr>
        <w:rPr>
          <w:rFonts w:asciiTheme="minorHAnsi" w:hAnsiTheme="minorHAnsi"/>
          <w:bCs/>
          <w:sz w:val="32"/>
          <w:szCs w:val="32"/>
          <w:lang w:eastAsia="cs-CZ"/>
        </w:rPr>
      </w:pPr>
      <w:r w:rsidRPr="00520853">
        <w:rPr>
          <w:rFonts w:asciiTheme="minorHAnsi" w:hAnsiTheme="minorHAnsi"/>
          <w:bCs/>
          <w:sz w:val="32"/>
          <w:szCs w:val="32"/>
          <w:lang w:eastAsia="cs-CZ"/>
        </w:rPr>
        <w:t>370 04 České Budějovice</w:t>
      </w:r>
    </w:p>
    <w:p w14:paraId="4BB3CA5D" w14:textId="3823F7FC" w:rsidR="00D0565F" w:rsidRPr="00520853" w:rsidRDefault="00D0565F" w:rsidP="00D0565F">
      <w:pPr>
        <w:rPr>
          <w:rFonts w:asciiTheme="minorHAnsi" w:hAnsiTheme="minorHAnsi"/>
          <w:bCs/>
          <w:sz w:val="32"/>
          <w:szCs w:val="32"/>
          <w:lang w:eastAsia="cs-CZ"/>
        </w:rPr>
      </w:pPr>
      <w:r w:rsidRPr="00520853">
        <w:rPr>
          <w:rFonts w:asciiTheme="minorHAnsi" w:hAnsiTheme="minorHAnsi"/>
          <w:bCs/>
          <w:sz w:val="32"/>
          <w:szCs w:val="32"/>
          <w:lang w:eastAsia="cs-CZ"/>
        </w:rPr>
        <w:t>IČO: 26051044</w:t>
      </w:r>
    </w:p>
    <w:p w14:paraId="2E364084" w14:textId="5EFB7182" w:rsidR="001F2671" w:rsidRPr="00520853" w:rsidRDefault="001F2671" w:rsidP="00D0565F">
      <w:pPr>
        <w:rPr>
          <w:rFonts w:asciiTheme="minorHAnsi" w:hAnsiTheme="minorHAnsi"/>
          <w:bCs/>
          <w:sz w:val="32"/>
          <w:szCs w:val="32"/>
          <w:lang w:eastAsia="cs-CZ"/>
        </w:rPr>
      </w:pPr>
      <w:r w:rsidRPr="00520853">
        <w:rPr>
          <w:rFonts w:asciiTheme="minorHAnsi" w:hAnsiTheme="minorHAnsi"/>
          <w:bCs/>
          <w:sz w:val="32"/>
          <w:szCs w:val="32"/>
          <w:lang w:eastAsia="cs-CZ"/>
        </w:rPr>
        <w:t>DIČ:CZ26051044</w:t>
      </w:r>
    </w:p>
    <w:p w14:paraId="11546BDE" w14:textId="6EBAE6DB" w:rsidR="00057C8E" w:rsidRPr="00520853" w:rsidRDefault="00057C8E" w:rsidP="00D0565F">
      <w:pPr>
        <w:rPr>
          <w:rFonts w:asciiTheme="minorHAnsi" w:hAnsiTheme="minorHAnsi"/>
          <w:bCs/>
          <w:sz w:val="32"/>
          <w:szCs w:val="32"/>
          <w:lang w:eastAsia="cs-CZ"/>
        </w:rPr>
      </w:pPr>
      <w:r w:rsidRPr="00520853">
        <w:rPr>
          <w:rFonts w:asciiTheme="minorHAnsi" w:hAnsiTheme="minorHAnsi"/>
          <w:bCs/>
          <w:sz w:val="32"/>
          <w:szCs w:val="32"/>
          <w:lang w:eastAsia="cs-CZ"/>
        </w:rPr>
        <w:t xml:space="preserve">Zastoupena jednatelem Alešem </w:t>
      </w:r>
      <w:proofErr w:type="spellStart"/>
      <w:r w:rsidRPr="00520853">
        <w:rPr>
          <w:rFonts w:asciiTheme="minorHAnsi" w:hAnsiTheme="minorHAnsi"/>
          <w:bCs/>
          <w:sz w:val="32"/>
          <w:szCs w:val="32"/>
          <w:lang w:eastAsia="cs-CZ"/>
        </w:rPr>
        <w:t>Trdlou</w:t>
      </w:r>
      <w:proofErr w:type="spellEnd"/>
    </w:p>
    <w:p w14:paraId="404D6377" w14:textId="77777777" w:rsidR="00D0565F" w:rsidRPr="00520853" w:rsidRDefault="00D0565F" w:rsidP="00D0565F">
      <w:pPr>
        <w:rPr>
          <w:rFonts w:asciiTheme="minorHAnsi" w:hAnsiTheme="minorHAnsi"/>
          <w:bCs/>
          <w:sz w:val="32"/>
          <w:szCs w:val="32"/>
          <w:lang w:eastAsia="cs-CZ"/>
        </w:rPr>
      </w:pPr>
      <w:r w:rsidRPr="00520853">
        <w:rPr>
          <w:rFonts w:asciiTheme="minorHAnsi" w:hAnsiTheme="minorHAnsi"/>
          <w:bCs/>
          <w:sz w:val="32"/>
          <w:szCs w:val="32"/>
          <w:lang w:eastAsia="cs-CZ"/>
        </w:rPr>
        <w:t>Tel. + 420 38 731 88 39</w:t>
      </w:r>
    </w:p>
    <w:p w14:paraId="73EDA218" w14:textId="77777777" w:rsidR="00D0565F" w:rsidRPr="00520853" w:rsidRDefault="00D0565F" w:rsidP="00D0565F">
      <w:pPr>
        <w:rPr>
          <w:rFonts w:asciiTheme="minorHAnsi" w:hAnsiTheme="minorHAnsi"/>
          <w:bCs/>
          <w:sz w:val="32"/>
          <w:szCs w:val="32"/>
          <w:lang w:eastAsia="cs-CZ"/>
        </w:rPr>
      </w:pPr>
      <w:r w:rsidRPr="00520853">
        <w:rPr>
          <w:rFonts w:asciiTheme="minorHAnsi" w:hAnsiTheme="minorHAnsi"/>
          <w:bCs/>
          <w:sz w:val="32"/>
          <w:szCs w:val="32"/>
          <w:lang w:eastAsia="cs-CZ"/>
        </w:rPr>
        <w:t>Mobil: + 420 603 845 254</w:t>
      </w:r>
    </w:p>
    <w:p w14:paraId="1B578A4A" w14:textId="5C51DDB8" w:rsidR="00B47941" w:rsidRPr="00520853" w:rsidRDefault="005F43B0" w:rsidP="007F0434">
      <w:pPr>
        <w:rPr>
          <w:rFonts w:asciiTheme="minorHAnsi" w:hAnsiTheme="minorHAnsi"/>
          <w:bCs/>
          <w:sz w:val="32"/>
          <w:szCs w:val="32"/>
          <w:lang w:eastAsia="cs-CZ"/>
        </w:rPr>
      </w:pPr>
      <w:hyperlink r:id="rId6" w:history="1">
        <w:r w:rsidR="00D0565F" w:rsidRPr="00520853">
          <w:rPr>
            <w:rStyle w:val="Hypertextovodkaz"/>
            <w:rFonts w:asciiTheme="minorHAnsi" w:hAnsiTheme="minorHAnsi"/>
            <w:bCs/>
            <w:sz w:val="32"/>
            <w:szCs w:val="32"/>
            <w:lang w:eastAsia="cs-CZ"/>
          </w:rPr>
          <w:t>www.agenturatrdla.cz</w:t>
        </w:r>
      </w:hyperlink>
    </w:p>
    <w:p w14:paraId="5D2E6838" w14:textId="342A91E5" w:rsidR="007F0434" w:rsidRDefault="00D13D21" w:rsidP="007F0434">
      <w:pPr>
        <w:rPr>
          <w:rFonts w:ascii="Cambria" w:eastAsia="Batang" w:hAnsi="Cambria" w:cs="Arial"/>
          <w:bCs/>
          <w:sz w:val="32"/>
          <w:szCs w:val="32"/>
        </w:rPr>
      </w:pPr>
      <w:r w:rsidRPr="00520853">
        <w:rPr>
          <w:rFonts w:ascii="Cambria" w:eastAsia="Batang" w:hAnsi="Cambria" w:cs="Arial"/>
          <w:bCs/>
          <w:sz w:val="32"/>
          <w:szCs w:val="32"/>
        </w:rPr>
        <w:t>(agentura)</w:t>
      </w:r>
    </w:p>
    <w:p w14:paraId="369F1716" w14:textId="77777777" w:rsidR="00520853" w:rsidRPr="00520853" w:rsidRDefault="00520853" w:rsidP="007F0434">
      <w:pPr>
        <w:rPr>
          <w:rFonts w:ascii="Cambria" w:eastAsia="Batang" w:hAnsi="Cambria" w:cs="Arial"/>
          <w:bCs/>
          <w:sz w:val="32"/>
          <w:szCs w:val="32"/>
        </w:rPr>
      </w:pPr>
    </w:p>
    <w:p w14:paraId="0F7540E0" w14:textId="77777777" w:rsidR="0081549B" w:rsidRPr="00520853" w:rsidRDefault="0081549B">
      <w:pPr>
        <w:rPr>
          <w:rFonts w:ascii="Cambria" w:eastAsia="Batang" w:hAnsi="Cambria" w:cs="Arial"/>
          <w:b/>
          <w:bCs/>
          <w:sz w:val="32"/>
          <w:szCs w:val="32"/>
        </w:rPr>
      </w:pPr>
    </w:p>
    <w:p w14:paraId="20468EF8" w14:textId="426A5A14" w:rsidR="00DF7567" w:rsidRPr="00520853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Cs/>
          <w:sz w:val="32"/>
          <w:szCs w:val="32"/>
          <w:u w:val="single"/>
        </w:rPr>
      </w:pPr>
      <w:r w:rsidRPr="00520853">
        <w:rPr>
          <w:rFonts w:ascii="Cambria" w:eastAsia="Batang" w:hAnsi="Cambria" w:cs="Arial"/>
          <w:bCs/>
          <w:sz w:val="32"/>
          <w:szCs w:val="32"/>
          <w:u w:val="single"/>
        </w:rPr>
        <w:t xml:space="preserve">uzavírají </w:t>
      </w:r>
      <w:r w:rsidR="007203C7" w:rsidRPr="00520853">
        <w:rPr>
          <w:rFonts w:ascii="Cambria" w:eastAsia="Batang" w:hAnsi="Cambria" w:cs="Arial"/>
          <w:bCs/>
          <w:sz w:val="32"/>
          <w:szCs w:val="32"/>
          <w:u w:val="single"/>
        </w:rPr>
        <w:t xml:space="preserve">smlouvu o </w:t>
      </w:r>
      <w:r w:rsidR="00255C28" w:rsidRPr="00520853">
        <w:rPr>
          <w:rFonts w:ascii="Cambria" w:eastAsia="Batang" w:hAnsi="Cambria" w:cs="Arial"/>
          <w:bCs/>
          <w:sz w:val="32"/>
          <w:szCs w:val="32"/>
          <w:u w:val="single"/>
        </w:rPr>
        <w:t>uspořádání koncertu</w:t>
      </w:r>
    </w:p>
    <w:p w14:paraId="77A37FE3" w14:textId="77777777" w:rsidR="00D0565F" w:rsidRPr="00520853" w:rsidRDefault="00D0565F" w:rsidP="00D0565F">
      <w:pPr>
        <w:rPr>
          <w:rFonts w:eastAsia="Batang"/>
          <w:sz w:val="32"/>
          <w:szCs w:val="32"/>
        </w:rPr>
      </w:pPr>
    </w:p>
    <w:p w14:paraId="5324D734" w14:textId="4ACEC19A" w:rsidR="001C27EF" w:rsidRPr="00520853" w:rsidRDefault="001C27EF" w:rsidP="001C27EF">
      <w:pPr>
        <w:rPr>
          <w:rFonts w:ascii="Open Sans" w:hAnsi="Open Sans"/>
          <w:b/>
          <w:bCs/>
          <w:sz w:val="32"/>
          <w:szCs w:val="32"/>
          <w:lang w:eastAsia="cs-CZ"/>
        </w:rPr>
      </w:pPr>
      <w:r w:rsidRPr="00520853">
        <w:rPr>
          <w:b/>
          <w:bCs/>
          <w:sz w:val="32"/>
          <w:szCs w:val="32"/>
        </w:rPr>
        <w:t xml:space="preserve">               </w:t>
      </w:r>
      <w:r w:rsidR="00520853" w:rsidRPr="00520853">
        <w:rPr>
          <w:b/>
          <w:bCs/>
          <w:sz w:val="32"/>
          <w:szCs w:val="32"/>
        </w:rPr>
        <w:t xml:space="preserve">       </w:t>
      </w:r>
      <w:r w:rsidRPr="00520853">
        <w:rPr>
          <w:b/>
          <w:bCs/>
          <w:sz w:val="32"/>
          <w:szCs w:val="32"/>
        </w:rPr>
        <w:t xml:space="preserve">  </w:t>
      </w:r>
      <w:r w:rsidR="005B7A63">
        <w:rPr>
          <w:b/>
          <w:bCs/>
          <w:sz w:val="32"/>
          <w:szCs w:val="32"/>
        </w:rPr>
        <w:t>M. VOJTKO a B. MATUŠ – J</w:t>
      </w:r>
      <w:r w:rsidR="00AB5455">
        <w:rPr>
          <w:b/>
          <w:bCs/>
          <w:sz w:val="32"/>
          <w:szCs w:val="32"/>
        </w:rPr>
        <w:t>DI ZA ŠTĚSTÍM</w:t>
      </w:r>
    </w:p>
    <w:p w14:paraId="4760CC2B" w14:textId="77777777" w:rsidR="001C27EF" w:rsidRPr="00520853" w:rsidRDefault="001C27EF" w:rsidP="001C27EF">
      <w:pPr>
        <w:rPr>
          <w:rFonts w:ascii="Cambria" w:eastAsia="Batang" w:hAnsi="Cambria" w:cs="Arial"/>
          <w:bCs/>
          <w:sz w:val="32"/>
          <w:szCs w:val="32"/>
          <w:u w:val="single"/>
        </w:rPr>
      </w:pPr>
    </w:p>
    <w:p w14:paraId="67857099" w14:textId="713CF6A3" w:rsidR="001C27EF" w:rsidRPr="00520853" w:rsidRDefault="001C27EF" w:rsidP="001C27EF">
      <w:pPr>
        <w:rPr>
          <w:rFonts w:ascii="Cambria" w:eastAsia="Batang" w:hAnsi="Cambria"/>
          <w:b/>
          <w:bCs/>
          <w:sz w:val="32"/>
          <w:szCs w:val="32"/>
        </w:rPr>
      </w:pPr>
      <w:r w:rsidRPr="00520853">
        <w:rPr>
          <w:rFonts w:ascii="Cambria" w:eastAsia="Batang" w:hAnsi="Cambria"/>
          <w:b/>
          <w:bCs/>
          <w:sz w:val="32"/>
          <w:szCs w:val="32"/>
        </w:rPr>
        <w:t xml:space="preserve">Místo: </w:t>
      </w:r>
      <w:r w:rsidR="00A74D33">
        <w:rPr>
          <w:rFonts w:ascii="Cambria" w:eastAsia="Batang" w:hAnsi="Cambria"/>
          <w:b/>
          <w:bCs/>
          <w:sz w:val="32"/>
          <w:szCs w:val="32"/>
        </w:rPr>
        <w:t>Dům kultury, Mírová 831, Strakonice</w:t>
      </w:r>
    </w:p>
    <w:p w14:paraId="053D9BC4" w14:textId="2E2CC29A" w:rsidR="001C27EF" w:rsidRPr="00520853" w:rsidRDefault="001C27EF" w:rsidP="001C27EF">
      <w:pPr>
        <w:rPr>
          <w:rFonts w:ascii="Cambria" w:eastAsia="Batang" w:hAnsi="Cambria"/>
          <w:b/>
          <w:bCs/>
          <w:sz w:val="32"/>
          <w:szCs w:val="32"/>
        </w:rPr>
      </w:pPr>
      <w:r w:rsidRPr="00520853">
        <w:rPr>
          <w:rFonts w:ascii="Cambria" w:eastAsia="Batang" w:hAnsi="Cambria" w:cs="Arial"/>
          <w:b/>
          <w:bCs/>
          <w:sz w:val="32"/>
          <w:szCs w:val="32"/>
        </w:rPr>
        <w:t xml:space="preserve">Datum a čas: </w:t>
      </w:r>
      <w:r w:rsidR="005B7A63">
        <w:rPr>
          <w:rFonts w:ascii="Cambria" w:eastAsia="Batang" w:hAnsi="Cambria" w:cs="Arial"/>
          <w:b/>
          <w:bCs/>
          <w:sz w:val="32"/>
          <w:szCs w:val="32"/>
        </w:rPr>
        <w:t>6</w:t>
      </w:r>
      <w:r w:rsidRPr="00520853">
        <w:rPr>
          <w:rFonts w:ascii="Cambria" w:eastAsia="Batang" w:hAnsi="Cambria" w:cs="Arial"/>
          <w:b/>
          <w:bCs/>
          <w:sz w:val="32"/>
          <w:szCs w:val="32"/>
        </w:rPr>
        <w:t xml:space="preserve">. </w:t>
      </w:r>
      <w:r w:rsidR="00A74D33">
        <w:rPr>
          <w:rFonts w:ascii="Cambria" w:eastAsia="Batang" w:hAnsi="Cambria" w:cs="Arial"/>
          <w:b/>
          <w:bCs/>
          <w:sz w:val="32"/>
          <w:szCs w:val="32"/>
        </w:rPr>
        <w:t>února</w:t>
      </w:r>
      <w:r w:rsidRPr="00520853">
        <w:rPr>
          <w:rFonts w:ascii="Cambria" w:eastAsia="Batang" w:hAnsi="Cambria" w:cs="Arial"/>
          <w:b/>
          <w:bCs/>
          <w:sz w:val="32"/>
          <w:szCs w:val="32"/>
        </w:rPr>
        <w:t xml:space="preserve"> 202</w:t>
      </w:r>
      <w:r w:rsidR="005B7A63">
        <w:rPr>
          <w:rFonts w:ascii="Cambria" w:eastAsia="Batang" w:hAnsi="Cambria" w:cs="Arial"/>
          <w:b/>
          <w:bCs/>
          <w:sz w:val="32"/>
          <w:szCs w:val="32"/>
        </w:rPr>
        <w:t>4</w:t>
      </w:r>
      <w:r w:rsidRPr="00520853">
        <w:rPr>
          <w:rFonts w:ascii="Cambria" w:eastAsia="Batang" w:hAnsi="Cambria" w:cs="Arial"/>
          <w:b/>
          <w:bCs/>
          <w:sz w:val="32"/>
          <w:szCs w:val="32"/>
        </w:rPr>
        <w:t>, v 19.00 hodin</w:t>
      </w:r>
    </w:p>
    <w:p w14:paraId="43DA7663" w14:textId="3A0DC9F3" w:rsidR="00BF44D0" w:rsidRPr="00520853" w:rsidRDefault="00BF44D0" w:rsidP="007F0434">
      <w:pPr>
        <w:rPr>
          <w:rFonts w:ascii="Cambria" w:eastAsia="Batang" w:hAnsi="Cambria"/>
          <w:b/>
          <w:bCs/>
          <w:color w:val="FF0000"/>
          <w:sz w:val="32"/>
          <w:szCs w:val="32"/>
        </w:rPr>
      </w:pPr>
      <w:r w:rsidRPr="00520853">
        <w:rPr>
          <w:rFonts w:ascii="Cambria" w:eastAsia="Batang" w:hAnsi="Cambria" w:cs="Arial"/>
          <w:b/>
          <w:bCs/>
          <w:sz w:val="32"/>
          <w:szCs w:val="32"/>
        </w:rPr>
        <w:t>Doba trván</w:t>
      </w:r>
      <w:r w:rsidR="00D0565F" w:rsidRPr="00520853">
        <w:rPr>
          <w:rFonts w:ascii="Cambria" w:eastAsia="Batang" w:hAnsi="Cambria" w:cs="Arial"/>
          <w:b/>
          <w:bCs/>
          <w:sz w:val="32"/>
          <w:szCs w:val="32"/>
        </w:rPr>
        <w:t>í: 19.00 – 2</w:t>
      </w:r>
      <w:r w:rsidR="00DC1919">
        <w:rPr>
          <w:rFonts w:ascii="Cambria" w:eastAsia="Batang" w:hAnsi="Cambria" w:cs="Arial"/>
          <w:b/>
          <w:bCs/>
          <w:sz w:val="32"/>
          <w:szCs w:val="32"/>
        </w:rPr>
        <w:t>0.30 bez přestávky</w:t>
      </w:r>
    </w:p>
    <w:p w14:paraId="2EFC89E9" w14:textId="77777777" w:rsidR="00DF7567" w:rsidRPr="00520853" w:rsidRDefault="00DF7567">
      <w:pPr>
        <w:rPr>
          <w:rFonts w:ascii="Cambria" w:eastAsia="Batang" w:hAnsi="Cambria" w:cs="Arial"/>
          <w:b/>
          <w:bCs/>
          <w:sz w:val="32"/>
          <w:szCs w:val="32"/>
        </w:rPr>
      </w:pPr>
    </w:p>
    <w:p w14:paraId="2943703C" w14:textId="77777777" w:rsidR="00DF7567" w:rsidRPr="00520853" w:rsidRDefault="00DF7567">
      <w:pPr>
        <w:rPr>
          <w:rFonts w:ascii="Cambria" w:eastAsia="Batang" w:hAnsi="Cambria" w:cs="Arial"/>
          <w:b/>
          <w:bCs/>
          <w:sz w:val="32"/>
          <w:szCs w:val="32"/>
        </w:rPr>
      </w:pPr>
      <w:r w:rsidRPr="00520853">
        <w:rPr>
          <w:rFonts w:ascii="Cambria" w:eastAsia="Batang" w:hAnsi="Cambria" w:cs="Arial"/>
          <w:b/>
          <w:bCs/>
          <w:sz w:val="32"/>
          <w:szCs w:val="32"/>
        </w:rPr>
        <w:t>Obě strany se dohodly na uspořádání tohoto koncertu a to tak, že:</w:t>
      </w:r>
    </w:p>
    <w:p w14:paraId="1B35774E" w14:textId="77777777" w:rsidR="00F765DF" w:rsidRPr="00520853" w:rsidRDefault="00F765DF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6C2D2CB3" w14:textId="77777777" w:rsidR="00520853" w:rsidRDefault="00520853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</w:p>
    <w:p w14:paraId="1C18CEA2" w14:textId="77777777" w:rsidR="00520853" w:rsidRDefault="00520853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</w:p>
    <w:p w14:paraId="7EBBDD36" w14:textId="77777777" w:rsidR="00520853" w:rsidRDefault="00520853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</w:p>
    <w:p w14:paraId="082261F2" w14:textId="77777777" w:rsidR="00520853" w:rsidRDefault="00520853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</w:p>
    <w:p w14:paraId="67218FDB" w14:textId="77777777" w:rsidR="00520853" w:rsidRDefault="00520853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</w:p>
    <w:p w14:paraId="6BF27ADA" w14:textId="77777777" w:rsidR="008E529E" w:rsidRDefault="008E529E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</w:p>
    <w:p w14:paraId="0D98B687" w14:textId="77777777" w:rsidR="00520853" w:rsidRDefault="00520853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</w:p>
    <w:p w14:paraId="6D2EA614" w14:textId="1F70D221" w:rsidR="00E40E44" w:rsidRPr="00520853" w:rsidRDefault="00520853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  <w:r>
        <w:rPr>
          <w:rFonts w:ascii="Cambria" w:eastAsia="Batang" w:hAnsi="Cambria" w:cs="Arial"/>
          <w:b/>
          <w:bCs/>
          <w:sz w:val="28"/>
          <w:szCs w:val="28"/>
          <w:u w:val="single"/>
        </w:rPr>
        <w:t xml:space="preserve">Pořadatel </w:t>
      </w:r>
      <w:r w:rsidR="005E6E9B" w:rsidRPr="00520853">
        <w:rPr>
          <w:rFonts w:ascii="Cambria" w:eastAsia="Batang" w:hAnsi="Cambria" w:cs="Arial"/>
          <w:b/>
          <w:bCs/>
          <w:sz w:val="28"/>
          <w:szCs w:val="28"/>
          <w:u w:val="single"/>
        </w:rPr>
        <w:t xml:space="preserve">zajistí </w:t>
      </w:r>
      <w:r w:rsidR="00DF7567" w:rsidRPr="00520853">
        <w:rPr>
          <w:rFonts w:ascii="Cambria" w:eastAsia="Batang" w:hAnsi="Cambria" w:cs="Arial"/>
          <w:b/>
          <w:bCs/>
          <w:sz w:val="28"/>
          <w:szCs w:val="28"/>
          <w:u w:val="single"/>
        </w:rPr>
        <w:t>ve vlastní režii:</w:t>
      </w:r>
    </w:p>
    <w:p w14:paraId="31A636B1" w14:textId="77777777" w:rsidR="00E40E44" w:rsidRPr="00520853" w:rsidRDefault="00E40E44">
      <w:pPr>
        <w:rPr>
          <w:rFonts w:ascii="Cambria" w:eastAsia="Batang" w:hAnsi="Cambria" w:cs="Arial"/>
          <w:bCs/>
          <w:sz w:val="28"/>
          <w:szCs w:val="28"/>
        </w:rPr>
      </w:pPr>
    </w:p>
    <w:p w14:paraId="793ACBCF" w14:textId="4B7FAE07" w:rsidR="007F0434" w:rsidRPr="00520853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P</w:t>
      </w:r>
      <w:r w:rsidR="000457C2" w:rsidRPr="00520853">
        <w:rPr>
          <w:rFonts w:ascii="Cambria" w:eastAsia="Batang" w:hAnsi="Cambria" w:cs="Arial"/>
          <w:b/>
          <w:bCs/>
          <w:sz w:val="28"/>
          <w:szCs w:val="28"/>
        </w:rPr>
        <w:t>řípravu sálu</w:t>
      </w:r>
      <w:r w:rsidR="00B47941" w:rsidRPr="00520853">
        <w:rPr>
          <w:rFonts w:ascii="Cambria" w:eastAsia="Batang" w:hAnsi="Cambria" w:cs="Arial"/>
          <w:b/>
          <w:bCs/>
          <w:sz w:val="28"/>
          <w:szCs w:val="28"/>
        </w:rPr>
        <w:t xml:space="preserve"> na sezení </w:t>
      </w:r>
      <w:proofErr w:type="gramStart"/>
      <w:r w:rsidR="00B47941" w:rsidRPr="00520853">
        <w:rPr>
          <w:rFonts w:ascii="Cambria" w:eastAsia="Batang" w:hAnsi="Cambria" w:cs="Arial"/>
          <w:b/>
          <w:bCs/>
          <w:sz w:val="28"/>
          <w:szCs w:val="28"/>
        </w:rPr>
        <w:t xml:space="preserve">- </w:t>
      </w:r>
      <w:r w:rsidR="007F0434" w:rsidRPr="00520853">
        <w:rPr>
          <w:rFonts w:ascii="Cambria" w:eastAsia="Batang" w:hAnsi="Cambria" w:cs="Arial"/>
          <w:bCs/>
          <w:sz w:val="28"/>
          <w:szCs w:val="28"/>
        </w:rPr>
        <w:t xml:space="preserve"> prodejní</w:t>
      </w:r>
      <w:proofErr w:type="gramEnd"/>
      <w:r w:rsidR="007F0434" w:rsidRPr="00520853">
        <w:rPr>
          <w:rFonts w:ascii="Cambria" w:eastAsia="Batang" w:hAnsi="Cambria" w:cs="Arial"/>
          <w:bCs/>
          <w:sz w:val="28"/>
          <w:szCs w:val="28"/>
        </w:rPr>
        <w:t xml:space="preserve"> kapacita</w:t>
      </w:r>
      <w:r w:rsidR="007F162D" w:rsidRPr="00520853">
        <w:rPr>
          <w:rFonts w:ascii="Cambria" w:eastAsia="Batang" w:hAnsi="Cambria" w:cs="Arial"/>
          <w:bCs/>
          <w:sz w:val="28"/>
          <w:szCs w:val="28"/>
        </w:rPr>
        <w:t xml:space="preserve"> sálu</w:t>
      </w:r>
      <w:r w:rsidR="000A3C00"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015513">
        <w:rPr>
          <w:rFonts w:ascii="Cambria" w:eastAsia="Batang" w:hAnsi="Cambria" w:cs="Arial"/>
          <w:bCs/>
          <w:sz w:val="28"/>
          <w:szCs w:val="28"/>
        </w:rPr>
        <w:t>391</w:t>
      </w:r>
      <w:r w:rsidR="001C27EF"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B47941" w:rsidRPr="00520853">
        <w:rPr>
          <w:rFonts w:ascii="Cambria" w:eastAsia="Batang" w:hAnsi="Cambria" w:cs="Arial"/>
          <w:bCs/>
          <w:sz w:val="28"/>
          <w:szCs w:val="28"/>
        </w:rPr>
        <w:t>míst</w:t>
      </w:r>
      <w:r w:rsidR="00A92F1D">
        <w:rPr>
          <w:rFonts w:ascii="Cambria" w:eastAsia="Batang" w:hAnsi="Cambria" w:cs="Arial"/>
          <w:bCs/>
          <w:sz w:val="28"/>
          <w:szCs w:val="28"/>
        </w:rPr>
        <w:t xml:space="preserve"> </w:t>
      </w:r>
    </w:p>
    <w:p w14:paraId="49861934" w14:textId="033C4A78" w:rsidR="006B79F9" w:rsidRPr="005F43B0" w:rsidRDefault="00A66046" w:rsidP="000A3C00">
      <w:pPr>
        <w:numPr>
          <w:ilvl w:val="0"/>
          <w:numId w:val="6"/>
        </w:numPr>
        <w:rPr>
          <w:rFonts w:ascii="Cambria" w:eastAsia="Batang" w:hAnsi="Cambria" w:cs="Arial"/>
          <w:bCs/>
          <w:strike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D</w:t>
      </w:r>
      <w:r w:rsidR="00DF7567" w:rsidRPr="00520853">
        <w:rPr>
          <w:rFonts w:ascii="Cambria" w:eastAsia="Batang" w:hAnsi="Cambria" w:cs="Arial"/>
          <w:b/>
          <w:bCs/>
          <w:sz w:val="28"/>
          <w:szCs w:val="28"/>
        </w:rPr>
        <w:t>istribuci a prodej vstupenek v</w:t>
      </w:r>
      <w:r w:rsidR="00F103E8" w:rsidRPr="00520853">
        <w:rPr>
          <w:rFonts w:ascii="Cambria" w:eastAsia="Batang" w:hAnsi="Cambria" w:cs="Arial"/>
          <w:b/>
          <w:bCs/>
          <w:sz w:val="28"/>
          <w:szCs w:val="28"/>
        </w:rPr>
        <w:t> </w:t>
      </w:r>
      <w:r w:rsidR="00DF7567" w:rsidRPr="00520853">
        <w:rPr>
          <w:rFonts w:ascii="Cambria" w:eastAsia="Batang" w:hAnsi="Cambria" w:cs="Arial"/>
          <w:b/>
          <w:bCs/>
          <w:sz w:val="28"/>
          <w:szCs w:val="28"/>
        </w:rPr>
        <w:t>ceně</w:t>
      </w:r>
      <w:r w:rsidR="00E26A2A" w:rsidRPr="00520853">
        <w:rPr>
          <w:rFonts w:ascii="Cambria" w:eastAsia="Batang" w:hAnsi="Cambria" w:cs="Arial"/>
          <w:bCs/>
          <w:sz w:val="28"/>
          <w:szCs w:val="28"/>
        </w:rPr>
        <w:t>:</w:t>
      </w:r>
      <w:r w:rsidR="0098753C"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B01E1F">
        <w:rPr>
          <w:rFonts w:ascii="Cambria" w:eastAsia="Batang" w:hAnsi="Cambria" w:cs="Arial"/>
          <w:bCs/>
          <w:sz w:val="28"/>
          <w:szCs w:val="28"/>
        </w:rPr>
        <w:t>2</w:t>
      </w:r>
      <w:r w:rsidR="009F286C" w:rsidRPr="00520853">
        <w:rPr>
          <w:rFonts w:ascii="Cambria" w:eastAsia="Batang" w:hAnsi="Cambria" w:cs="Arial"/>
          <w:bCs/>
          <w:sz w:val="28"/>
          <w:szCs w:val="28"/>
        </w:rPr>
        <w:t xml:space="preserve"> cenové kategorie, ceny vstupenek: </w:t>
      </w:r>
      <w:r w:rsidR="00F104FD" w:rsidRPr="00520853">
        <w:rPr>
          <w:rFonts w:ascii="Cambria" w:eastAsia="Batang" w:hAnsi="Cambria" w:cs="Arial"/>
          <w:bCs/>
          <w:sz w:val="28"/>
          <w:szCs w:val="28"/>
        </w:rPr>
        <w:t>8</w:t>
      </w:r>
      <w:r w:rsidR="005B7A63">
        <w:rPr>
          <w:rFonts w:ascii="Cambria" w:eastAsia="Batang" w:hAnsi="Cambria" w:cs="Arial"/>
          <w:bCs/>
          <w:sz w:val="28"/>
          <w:szCs w:val="28"/>
        </w:rPr>
        <w:t>00</w:t>
      </w:r>
      <w:r w:rsidR="00D0565F" w:rsidRPr="00520853">
        <w:rPr>
          <w:rFonts w:ascii="Cambria" w:eastAsia="Batang" w:hAnsi="Cambria" w:cs="Arial"/>
          <w:bCs/>
          <w:sz w:val="28"/>
          <w:szCs w:val="28"/>
        </w:rPr>
        <w:t xml:space="preserve">,-Kč </w:t>
      </w:r>
      <w:r w:rsidR="00F104FD" w:rsidRPr="00520853">
        <w:rPr>
          <w:rFonts w:ascii="Cambria" w:eastAsia="Batang" w:hAnsi="Cambria" w:cs="Arial"/>
          <w:bCs/>
          <w:sz w:val="28"/>
          <w:szCs w:val="28"/>
        </w:rPr>
        <w:t xml:space="preserve">- </w:t>
      </w:r>
      <w:r w:rsidR="00D0565F" w:rsidRPr="00520853">
        <w:rPr>
          <w:rFonts w:ascii="Cambria" w:eastAsia="Batang" w:hAnsi="Cambria" w:cs="Arial"/>
          <w:bCs/>
          <w:sz w:val="28"/>
          <w:szCs w:val="28"/>
        </w:rPr>
        <w:t xml:space="preserve">1. – </w:t>
      </w:r>
      <w:r w:rsidR="00F104FD" w:rsidRPr="00520853">
        <w:rPr>
          <w:rFonts w:ascii="Cambria" w:eastAsia="Batang" w:hAnsi="Cambria" w:cs="Arial"/>
          <w:bCs/>
          <w:sz w:val="28"/>
          <w:szCs w:val="28"/>
        </w:rPr>
        <w:t>15</w:t>
      </w:r>
      <w:r w:rsidR="00D0565F" w:rsidRPr="00520853">
        <w:rPr>
          <w:rFonts w:ascii="Cambria" w:eastAsia="Batang" w:hAnsi="Cambria" w:cs="Arial"/>
          <w:bCs/>
          <w:sz w:val="28"/>
          <w:szCs w:val="28"/>
        </w:rPr>
        <w:t xml:space="preserve">. řada; </w:t>
      </w:r>
      <w:r w:rsidR="00F104FD" w:rsidRPr="00520853">
        <w:rPr>
          <w:rFonts w:ascii="Cambria" w:eastAsia="Batang" w:hAnsi="Cambria" w:cs="Arial"/>
          <w:bCs/>
          <w:sz w:val="28"/>
          <w:szCs w:val="28"/>
        </w:rPr>
        <w:t>7</w:t>
      </w:r>
      <w:r w:rsidR="005B7A63">
        <w:rPr>
          <w:rFonts w:ascii="Cambria" w:eastAsia="Batang" w:hAnsi="Cambria" w:cs="Arial"/>
          <w:bCs/>
          <w:sz w:val="28"/>
          <w:szCs w:val="28"/>
        </w:rPr>
        <w:t>4</w:t>
      </w:r>
      <w:r w:rsidR="00F104FD" w:rsidRPr="00520853">
        <w:rPr>
          <w:rFonts w:ascii="Cambria" w:eastAsia="Batang" w:hAnsi="Cambria" w:cs="Arial"/>
          <w:bCs/>
          <w:sz w:val="28"/>
          <w:szCs w:val="28"/>
        </w:rPr>
        <w:t>0</w:t>
      </w:r>
      <w:r w:rsidR="00B47941" w:rsidRPr="00520853">
        <w:rPr>
          <w:rFonts w:ascii="Cambria" w:eastAsia="Batang" w:hAnsi="Cambria" w:cs="Arial"/>
          <w:bCs/>
          <w:sz w:val="28"/>
          <w:szCs w:val="28"/>
        </w:rPr>
        <w:t xml:space="preserve">,-Kč </w:t>
      </w:r>
      <w:r w:rsidR="00F104FD" w:rsidRPr="00520853">
        <w:rPr>
          <w:rFonts w:ascii="Cambria" w:eastAsia="Batang" w:hAnsi="Cambria" w:cs="Arial"/>
          <w:bCs/>
          <w:sz w:val="28"/>
          <w:szCs w:val="28"/>
        </w:rPr>
        <w:t xml:space="preserve">- </w:t>
      </w:r>
      <w:r w:rsidR="00B01E1F">
        <w:rPr>
          <w:rFonts w:ascii="Cambria" w:eastAsia="Batang" w:hAnsi="Cambria" w:cs="Arial"/>
          <w:bCs/>
          <w:sz w:val="28"/>
          <w:szCs w:val="28"/>
        </w:rPr>
        <w:t>galerie</w:t>
      </w:r>
      <w:r w:rsidR="00F104FD" w:rsidRPr="00520853">
        <w:rPr>
          <w:rFonts w:ascii="Cambria" w:eastAsia="Batang" w:hAnsi="Cambria" w:cs="Arial"/>
          <w:bCs/>
          <w:sz w:val="28"/>
          <w:szCs w:val="28"/>
        </w:rPr>
        <w:t xml:space="preserve">, </w:t>
      </w:r>
      <w:r w:rsidR="00975ADE" w:rsidRPr="005F43B0">
        <w:rPr>
          <w:rFonts w:ascii="Cambria" w:eastAsia="Batang" w:hAnsi="Cambria" w:cs="Arial"/>
          <w:bCs/>
          <w:strike/>
          <w:sz w:val="28"/>
          <w:szCs w:val="28"/>
        </w:rPr>
        <w:t>ZTP a ZTP/</w:t>
      </w:r>
      <w:proofErr w:type="gramStart"/>
      <w:r w:rsidR="00975ADE" w:rsidRPr="005F43B0">
        <w:rPr>
          <w:rFonts w:ascii="Cambria" w:eastAsia="Batang" w:hAnsi="Cambria" w:cs="Arial"/>
          <w:bCs/>
          <w:strike/>
          <w:sz w:val="28"/>
          <w:szCs w:val="28"/>
        </w:rPr>
        <w:t xml:space="preserve">P </w:t>
      </w:r>
      <w:r w:rsidR="00B01E1F" w:rsidRPr="005F43B0">
        <w:rPr>
          <w:rFonts w:ascii="Cambria" w:eastAsia="Batang" w:hAnsi="Cambria" w:cs="Arial"/>
          <w:bCs/>
          <w:strike/>
          <w:sz w:val="28"/>
          <w:szCs w:val="28"/>
        </w:rPr>
        <w:t xml:space="preserve"> </w:t>
      </w:r>
      <w:r w:rsidR="00975ADE" w:rsidRPr="005F43B0">
        <w:rPr>
          <w:rFonts w:ascii="Cambria" w:eastAsia="Batang" w:hAnsi="Cambria" w:cs="Arial"/>
          <w:bCs/>
          <w:strike/>
          <w:sz w:val="28"/>
          <w:szCs w:val="28"/>
        </w:rPr>
        <w:t>50</w:t>
      </w:r>
      <w:proofErr w:type="gramEnd"/>
      <w:r w:rsidR="00975ADE" w:rsidRPr="005F43B0">
        <w:rPr>
          <w:rFonts w:ascii="Cambria" w:eastAsia="Batang" w:hAnsi="Cambria" w:cs="Arial"/>
          <w:bCs/>
          <w:strike/>
          <w:sz w:val="28"/>
          <w:szCs w:val="28"/>
        </w:rPr>
        <w:t>% z</w:t>
      </w:r>
      <w:r w:rsidR="00F104FD" w:rsidRPr="005F43B0">
        <w:rPr>
          <w:rFonts w:ascii="Cambria" w:eastAsia="Batang" w:hAnsi="Cambria" w:cs="Arial"/>
          <w:bCs/>
          <w:strike/>
          <w:sz w:val="28"/>
          <w:szCs w:val="28"/>
        </w:rPr>
        <w:t> </w:t>
      </w:r>
      <w:r w:rsidR="00975ADE" w:rsidRPr="005F43B0">
        <w:rPr>
          <w:rFonts w:ascii="Cambria" w:eastAsia="Batang" w:hAnsi="Cambria" w:cs="Arial"/>
          <w:bCs/>
          <w:strike/>
          <w:sz w:val="28"/>
          <w:szCs w:val="28"/>
        </w:rPr>
        <w:t>ceny</w:t>
      </w:r>
      <w:r w:rsidR="00F104FD" w:rsidRPr="005F43B0">
        <w:rPr>
          <w:rFonts w:ascii="Cambria" w:eastAsia="Batang" w:hAnsi="Cambria" w:cs="Arial"/>
          <w:bCs/>
          <w:strike/>
          <w:sz w:val="28"/>
          <w:szCs w:val="28"/>
        </w:rPr>
        <w:t xml:space="preserve"> pouze u vstupenek </w:t>
      </w:r>
      <w:r w:rsidR="00B01E1F" w:rsidRPr="005F43B0">
        <w:rPr>
          <w:rFonts w:ascii="Cambria" w:eastAsia="Batang" w:hAnsi="Cambria" w:cs="Arial"/>
          <w:bCs/>
          <w:strike/>
          <w:sz w:val="28"/>
          <w:szCs w:val="28"/>
        </w:rPr>
        <w:t>pro galerii</w:t>
      </w:r>
    </w:p>
    <w:p w14:paraId="64359F40" w14:textId="3D6DEC96" w:rsidR="00CE1115" w:rsidRPr="00520853" w:rsidRDefault="00CE1115" w:rsidP="000A3C00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Zahájení předprodeje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: </w:t>
      </w:r>
      <w:r w:rsidR="005B7A63">
        <w:rPr>
          <w:rFonts w:ascii="Cambria" w:eastAsia="Batang" w:hAnsi="Cambria" w:cs="Arial"/>
          <w:bCs/>
          <w:sz w:val="28"/>
          <w:szCs w:val="28"/>
        </w:rPr>
        <w:t>6</w:t>
      </w:r>
      <w:r w:rsidR="00520853" w:rsidRPr="00520853">
        <w:rPr>
          <w:rFonts w:ascii="Cambria" w:eastAsia="Batang" w:hAnsi="Cambria" w:cs="Arial"/>
          <w:bCs/>
          <w:sz w:val="28"/>
          <w:szCs w:val="28"/>
        </w:rPr>
        <w:t>.9.202</w:t>
      </w:r>
      <w:r w:rsidR="005B7A63">
        <w:rPr>
          <w:rFonts w:ascii="Cambria" w:eastAsia="Batang" w:hAnsi="Cambria" w:cs="Arial"/>
          <w:bCs/>
          <w:sz w:val="28"/>
          <w:szCs w:val="28"/>
        </w:rPr>
        <w:t>3</w:t>
      </w:r>
    </w:p>
    <w:p w14:paraId="092B8C4F" w14:textId="77777777" w:rsidR="00015513" w:rsidRDefault="00015513" w:rsidP="00015513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VIP vstupenky</w:t>
      </w:r>
      <w:r>
        <w:rPr>
          <w:rFonts w:ascii="Cambria" w:eastAsia="Batang" w:hAnsi="Cambria" w:cs="Arial"/>
          <w:b/>
          <w:bCs/>
          <w:sz w:val="28"/>
          <w:szCs w:val="28"/>
        </w:rPr>
        <w:t>:</w:t>
      </w: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 </w:t>
      </w:r>
      <w:r w:rsidRPr="00520853">
        <w:rPr>
          <w:rFonts w:ascii="Cambria" w:eastAsia="Batang" w:hAnsi="Cambria" w:cs="Arial"/>
          <w:bCs/>
          <w:sz w:val="28"/>
          <w:szCs w:val="28"/>
        </w:rPr>
        <w:t>pro hosty agentury</w:t>
      </w:r>
      <w:r>
        <w:rPr>
          <w:rFonts w:ascii="Cambria" w:eastAsia="Batang" w:hAnsi="Cambria" w:cs="Arial"/>
          <w:bCs/>
          <w:sz w:val="28"/>
          <w:szCs w:val="28"/>
        </w:rPr>
        <w:t xml:space="preserve"> bude případně upřesněno</w:t>
      </w:r>
    </w:p>
    <w:p w14:paraId="3881AB32" w14:textId="43CAEE37" w:rsidR="00A51B02" w:rsidRPr="00520853" w:rsidRDefault="00A51B02" w:rsidP="00A51B02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Rezervace vstupenek: 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platí </w:t>
      </w:r>
      <w:r w:rsidR="00015513">
        <w:rPr>
          <w:rFonts w:ascii="Cambria" w:eastAsia="Batang" w:hAnsi="Cambria" w:cs="Arial"/>
          <w:bCs/>
          <w:sz w:val="28"/>
          <w:szCs w:val="28"/>
        </w:rPr>
        <w:t>1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 pracovn</w:t>
      </w:r>
      <w:r w:rsidR="00386A18" w:rsidRPr="00520853">
        <w:rPr>
          <w:rFonts w:ascii="Cambria" w:eastAsia="Batang" w:hAnsi="Cambria" w:cs="Arial"/>
          <w:bCs/>
          <w:sz w:val="28"/>
          <w:szCs w:val="28"/>
        </w:rPr>
        <w:t>í</w:t>
      </w:r>
      <w:r w:rsidR="00015513">
        <w:rPr>
          <w:rFonts w:ascii="Cambria" w:eastAsia="Batang" w:hAnsi="Cambria" w:cs="Arial"/>
          <w:bCs/>
          <w:sz w:val="28"/>
          <w:szCs w:val="28"/>
        </w:rPr>
        <w:t xml:space="preserve"> den</w:t>
      </w:r>
      <w:r w:rsidR="00386A18" w:rsidRPr="00520853">
        <w:rPr>
          <w:rFonts w:ascii="Cambria" w:eastAsia="Batang" w:hAnsi="Cambria" w:cs="Arial"/>
          <w:bCs/>
          <w:sz w:val="28"/>
          <w:szCs w:val="28"/>
        </w:rPr>
        <w:t>, poté jdou rezervované vstupenky znovu do prodeje</w:t>
      </w:r>
    </w:p>
    <w:p w14:paraId="619165B1" w14:textId="12731692" w:rsidR="007F162D" w:rsidRDefault="007613D3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P</w:t>
      </w:r>
      <w:r w:rsidR="00DF7567" w:rsidRPr="00520853">
        <w:rPr>
          <w:rFonts w:ascii="Cambria" w:eastAsia="Batang" w:hAnsi="Cambria" w:cs="Arial"/>
          <w:b/>
          <w:bCs/>
          <w:sz w:val="28"/>
          <w:szCs w:val="28"/>
        </w:rPr>
        <w:t xml:space="preserve">ropagaci </w:t>
      </w:r>
      <w:r w:rsidR="00901B2C" w:rsidRPr="00520853">
        <w:rPr>
          <w:rFonts w:ascii="Cambria" w:eastAsia="Batang" w:hAnsi="Cambria" w:cs="Arial"/>
          <w:b/>
          <w:bCs/>
          <w:sz w:val="28"/>
          <w:szCs w:val="28"/>
        </w:rPr>
        <w:t>koncert</w:t>
      </w:r>
      <w:r w:rsidRPr="00520853">
        <w:rPr>
          <w:rFonts w:ascii="Cambria" w:eastAsia="Batang" w:hAnsi="Cambria" w:cs="Arial"/>
          <w:b/>
          <w:bCs/>
          <w:sz w:val="28"/>
          <w:szCs w:val="28"/>
        </w:rPr>
        <w:t>u</w:t>
      </w:r>
      <w:r w:rsidR="00204E92" w:rsidRPr="00520853">
        <w:rPr>
          <w:rFonts w:ascii="Cambria" w:eastAsia="Batang" w:hAnsi="Cambria" w:cs="Arial"/>
          <w:bCs/>
          <w:sz w:val="28"/>
          <w:szCs w:val="28"/>
        </w:rPr>
        <w:t>: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 xml:space="preserve"> v místě konání a v okolí zařazením do standartního reklamního portfolia, </w:t>
      </w:r>
      <w:r w:rsidR="001F2671" w:rsidRPr="00520853">
        <w:rPr>
          <w:rFonts w:ascii="Cambria" w:eastAsia="Batang" w:hAnsi="Cambria" w:cs="Arial"/>
          <w:bCs/>
          <w:sz w:val="28"/>
          <w:szCs w:val="28"/>
        </w:rPr>
        <w:t>vytištění plakátů dle dodaných materiálů a následným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 xml:space="preserve"> vylepením </w:t>
      </w:r>
      <w:r w:rsidR="001F2671" w:rsidRPr="00520853">
        <w:rPr>
          <w:rFonts w:ascii="Cambria" w:eastAsia="Batang" w:hAnsi="Cambria" w:cs="Arial"/>
          <w:bCs/>
          <w:sz w:val="28"/>
          <w:szCs w:val="28"/>
        </w:rPr>
        <w:t>těchto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 xml:space="preserve"> plakátů n</w:t>
      </w:r>
      <w:r w:rsidR="00B47941" w:rsidRPr="00520853">
        <w:rPr>
          <w:rFonts w:ascii="Cambria" w:eastAsia="Batang" w:hAnsi="Cambria" w:cs="Arial"/>
          <w:bCs/>
          <w:sz w:val="28"/>
          <w:szCs w:val="28"/>
        </w:rPr>
        <w:t xml:space="preserve">a svých </w:t>
      </w:r>
      <w:r w:rsidR="00CE1115" w:rsidRPr="00520853">
        <w:rPr>
          <w:rFonts w:ascii="Cambria" w:eastAsia="Batang" w:hAnsi="Cambria" w:cs="Arial"/>
          <w:bCs/>
          <w:sz w:val="28"/>
          <w:szCs w:val="28"/>
        </w:rPr>
        <w:t xml:space="preserve">a pronajatých reklamních 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>plochách</w:t>
      </w:r>
      <w:r w:rsidR="00B47941" w:rsidRPr="00520853">
        <w:rPr>
          <w:rFonts w:ascii="Cambria" w:eastAsia="Batang" w:hAnsi="Cambria" w:cs="Arial"/>
          <w:bCs/>
          <w:sz w:val="28"/>
          <w:szCs w:val="28"/>
        </w:rPr>
        <w:t xml:space="preserve">, 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>anotací a upoutávkou v měsíčním kulturním</w:t>
      </w:r>
      <w:r w:rsidR="00B47941" w:rsidRPr="00520853">
        <w:rPr>
          <w:rFonts w:ascii="Cambria" w:eastAsia="Batang" w:hAnsi="Cambria" w:cs="Arial"/>
          <w:bCs/>
          <w:sz w:val="28"/>
          <w:szCs w:val="28"/>
        </w:rPr>
        <w:t xml:space="preserve"> přehledu, v nabídkovém letáku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 xml:space="preserve">, prezentací na svých webových stránkách, na sociálních sítích, </w:t>
      </w:r>
      <w:r w:rsidR="00CE1115" w:rsidRPr="00520853">
        <w:rPr>
          <w:rFonts w:ascii="Cambria" w:eastAsia="Batang" w:hAnsi="Cambria" w:cs="Arial"/>
          <w:bCs/>
          <w:sz w:val="28"/>
          <w:szCs w:val="28"/>
        </w:rPr>
        <w:t xml:space="preserve">umístěním billboardu na viditelném místě na budově, 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>prezentací v místních sdělovacích prostředcích for</w:t>
      </w:r>
      <w:r w:rsidR="00B47941" w:rsidRPr="00520853">
        <w:rPr>
          <w:rFonts w:ascii="Cambria" w:eastAsia="Batang" w:hAnsi="Cambria" w:cs="Arial"/>
          <w:bCs/>
          <w:sz w:val="28"/>
          <w:szCs w:val="28"/>
        </w:rPr>
        <w:t>mou tiskových zpráv, rozhovorů</w:t>
      </w:r>
      <w:r w:rsidR="00CE1115" w:rsidRPr="00520853">
        <w:rPr>
          <w:rFonts w:ascii="Cambria" w:eastAsia="Batang" w:hAnsi="Cambria" w:cs="Arial"/>
          <w:bCs/>
          <w:sz w:val="28"/>
          <w:szCs w:val="28"/>
        </w:rPr>
        <w:t>, rozesláním nabídkových listů firmám a organizacím</w:t>
      </w:r>
      <w:r w:rsidR="00B47941" w:rsidRPr="00520853">
        <w:rPr>
          <w:rFonts w:ascii="Cambria" w:eastAsia="Batang" w:hAnsi="Cambria" w:cs="Arial"/>
          <w:bCs/>
          <w:sz w:val="28"/>
          <w:szCs w:val="28"/>
        </w:rPr>
        <w:t xml:space="preserve"> atd. </w:t>
      </w:r>
    </w:p>
    <w:p w14:paraId="6AE051A6" w14:textId="73D06F3C" w:rsidR="00015513" w:rsidRPr="00015513" w:rsidRDefault="00015513" w:rsidP="00CC243A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proofErr w:type="gramStart"/>
      <w:r w:rsidRPr="00015513">
        <w:rPr>
          <w:rFonts w:ascii="Cambria" w:eastAsia="Batang" w:hAnsi="Cambria" w:cs="Arial"/>
          <w:b/>
          <w:bCs/>
          <w:sz w:val="28"/>
          <w:szCs w:val="28"/>
        </w:rPr>
        <w:t xml:space="preserve">Ozvučení:  </w:t>
      </w:r>
      <w:r w:rsidRPr="00015513">
        <w:rPr>
          <w:rFonts w:ascii="Cambria" w:eastAsia="Batang" w:hAnsi="Cambria" w:cs="Arial"/>
          <w:bCs/>
          <w:sz w:val="28"/>
          <w:szCs w:val="28"/>
        </w:rPr>
        <w:t>uhradí</w:t>
      </w:r>
      <w:proofErr w:type="gramEnd"/>
      <w:r w:rsidRPr="00015513">
        <w:rPr>
          <w:rFonts w:ascii="Cambria" w:eastAsia="Batang" w:hAnsi="Cambria" w:cs="Arial"/>
          <w:bCs/>
          <w:sz w:val="28"/>
          <w:szCs w:val="28"/>
        </w:rPr>
        <w:t xml:space="preserve"> faktur</w:t>
      </w:r>
      <w:r>
        <w:rPr>
          <w:rFonts w:ascii="Cambria" w:eastAsia="Batang" w:hAnsi="Cambria" w:cs="Arial"/>
          <w:bCs/>
          <w:sz w:val="28"/>
          <w:szCs w:val="28"/>
        </w:rPr>
        <w:t>u</w:t>
      </w:r>
      <w:r w:rsidRPr="00015513">
        <w:rPr>
          <w:rFonts w:ascii="Cambria" w:eastAsia="Batang" w:hAnsi="Cambria" w:cs="Arial"/>
          <w:bCs/>
          <w:sz w:val="28"/>
          <w:szCs w:val="28"/>
        </w:rPr>
        <w:t xml:space="preserve"> 10 000,-Kč + DPH</w:t>
      </w:r>
      <w:r w:rsidRPr="00015513">
        <w:rPr>
          <w:rFonts w:ascii="Cambria" w:eastAsia="Batang" w:hAnsi="Cambria" w:cs="Arial"/>
          <w:b/>
          <w:bCs/>
          <w:sz w:val="28"/>
          <w:szCs w:val="28"/>
        </w:rPr>
        <w:t xml:space="preserve"> </w:t>
      </w:r>
      <w:r w:rsidRPr="00015513">
        <w:rPr>
          <w:rFonts w:ascii="Cambria" w:eastAsia="Batang" w:hAnsi="Cambria" w:cs="Arial"/>
          <w:bCs/>
          <w:sz w:val="28"/>
          <w:szCs w:val="28"/>
        </w:rPr>
        <w:t>firmě zajišťující tuto službu</w:t>
      </w:r>
    </w:p>
    <w:p w14:paraId="111BAD09" w14:textId="2BA0E2A0" w:rsidR="009C1BF4" w:rsidRPr="00520853" w:rsidRDefault="009C1BF4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Parkování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: </w:t>
      </w:r>
      <w:r w:rsidR="005B7A63">
        <w:rPr>
          <w:rFonts w:ascii="Cambria" w:eastAsia="Batang" w:hAnsi="Cambria" w:cs="Arial"/>
          <w:bCs/>
          <w:sz w:val="28"/>
          <w:szCs w:val="28"/>
        </w:rPr>
        <w:t>2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 x osobní auto, </w:t>
      </w:r>
      <w:r w:rsidR="005B7A63">
        <w:rPr>
          <w:rFonts w:ascii="Cambria" w:eastAsia="Batang" w:hAnsi="Cambria" w:cs="Arial"/>
          <w:bCs/>
          <w:sz w:val="28"/>
          <w:szCs w:val="28"/>
        </w:rPr>
        <w:t>2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 x dodávka</w:t>
      </w:r>
    </w:p>
    <w:p w14:paraId="21F730E9" w14:textId="0C2FD946" w:rsidR="00202A0F" w:rsidRPr="00520853" w:rsidRDefault="00202A0F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Přístup do prostor</w:t>
      </w:r>
      <w:r w:rsidR="000457C2" w:rsidRPr="00520853">
        <w:rPr>
          <w:rFonts w:ascii="Cambria" w:eastAsia="Batang" w:hAnsi="Cambria" w:cs="Arial"/>
          <w:b/>
          <w:bCs/>
          <w:sz w:val="28"/>
          <w:szCs w:val="28"/>
        </w:rPr>
        <w:t>:</w:t>
      </w:r>
      <w:r w:rsidR="00204E92"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B47941" w:rsidRPr="00520853">
        <w:rPr>
          <w:rFonts w:ascii="Cambria" w:eastAsia="Batang" w:hAnsi="Cambria" w:cs="Arial"/>
          <w:bCs/>
          <w:sz w:val="28"/>
          <w:szCs w:val="28"/>
        </w:rPr>
        <w:t>od 1</w:t>
      </w:r>
      <w:r w:rsidR="00AC4852">
        <w:rPr>
          <w:rFonts w:ascii="Cambria" w:eastAsia="Batang" w:hAnsi="Cambria" w:cs="Arial"/>
          <w:bCs/>
          <w:sz w:val="28"/>
          <w:szCs w:val="28"/>
        </w:rPr>
        <w:t>4</w:t>
      </w:r>
      <w:r w:rsidR="00FD727C" w:rsidRPr="00520853">
        <w:rPr>
          <w:rFonts w:ascii="Cambria" w:eastAsia="Batang" w:hAnsi="Cambria" w:cs="Arial"/>
          <w:bCs/>
          <w:sz w:val="28"/>
          <w:szCs w:val="28"/>
        </w:rPr>
        <w:t>.</w:t>
      </w:r>
      <w:r w:rsidR="001F2671" w:rsidRPr="00520853">
        <w:rPr>
          <w:rFonts w:ascii="Cambria" w:eastAsia="Batang" w:hAnsi="Cambria" w:cs="Arial"/>
          <w:bCs/>
          <w:sz w:val="28"/>
          <w:szCs w:val="28"/>
        </w:rPr>
        <w:t>0</w:t>
      </w:r>
      <w:r w:rsidR="003C666D" w:rsidRPr="00520853">
        <w:rPr>
          <w:rFonts w:ascii="Cambria" w:eastAsia="Batang" w:hAnsi="Cambria" w:cs="Arial"/>
          <w:bCs/>
          <w:sz w:val="28"/>
          <w:szCs w:val="28"/>
        </w:rPr>
        <w:t xml:space="preserve">0 </w:t>
      </w:r>
      <w:r w:rsidR="00B47941" w:rsidRPr="00520853">
        <w:rPr>
          <w:rFonts w:ascii="Cambria" w:eastAsia="Batang" w:hAnsi="Cambria" w:cs="Arial"/>
          <w:bCs/>
          <w:sz w:val="28"/>
          <w:szCs w:val="28"/>
        </w:rPr>
        <w:t>hodin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</w:p>
    <w:p w14:paraId="0AF3F7C9" w14:textId="4F8FC364" w:rsidR="007613D3" w:rsidRPr="007602BE" w:rsidRDefault="007F162D" w:rsidP="00584C3C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7602BE">
        <w:rPr>
          <w:rFonts w:ascii="Cambria" w:eastAsia="Batang" w:hAnsi="Cambria" w:cs="Arial"/>
          <w:b/>
          <w:bCs/>
          <w:sz w:val="28"/>
          <w:szCs w:val="28"/>
        </w:rPr>
        <w:t>Pomocníci</w:t>
      </w:r>
      <w:r w:rsidR="00204E92" w:rsidRPr="007602BE">
        <w:rPr>
          <w:rFonts w:ascii="Cambria" w:eastAsia="Batang" w:hAnsi="Cambria" w:cs="Arial"/>
          <w:b/>
          <w:bCs/>
          <w:sz w:val="28"/>
          <w:szCs w:val="28"/>
        </w:rPr>
        <w:t>:</w:t>
      </w:r>
      <w:r w:rsidR="00A66046" w:rsidRPr="007602BE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3C666D" w:rsidRPr="007602BE">
        <w:rPr>
          <w:rFonts w:ascii="Cambria" w:eastAsia="Batang" w:hAnsi="Cambria" w:cs="Arial"/>
          <w:bCs/>
          <w:sz w:val="28"/>
          <w:szCs w:val="28"/>
        </w:rPr>
        <w:t xml:space="preserve"> Od 1</w:t>
      </w:r>
      <w:r w:rsidR="00AC4852" w:rsidRPr="007602BE">
        <w:rPr>
          <w:rFonts w:ascii="Cambria" w:eastAsia="Batang" w:hAnsi="Cambria" w:cs="Arial"/>
          <w:bCs/>
          <w:sz w:val="28"/>
          <w:szCs w:val="28"/>
        </w:rPr>
        <w:t>4</w:t>
      </w:r>
      <w:r w:rsidR="003C666D" w:rsidRPr="007602BE">
        <w:rPr>
          <w:rFonts w:ascii="Cambria" w:eastAsia="Batang" w:hAnsi="Cambria" w:cs="Arial"/>
          <w:bCs/>
          <w:sz w:val="28"/>
          <w:szCs w:val="28"/>
        </w:rPr>
        <w:t>.</w:t>
      </w:r>
      <w:r w:rsidR="001F2671" w:rsidRPr="007602BE">
        <w:rPr>
          <w:rFonts w:ascii="Cambria" w:eastAsia="Batang" w:hAnsi="Cambria" w:cs="Arial"/>
          <w:bCs/>
          <w:sz w:val="28"/>
          <w:szCs w:val="28"/>
        </w:rPr>
        <w:t>0</w:t>
      </w:r>
      <w:r w:rsidR="003C666D" w:rsidRPr="007602BE">
        <w:rPr>
          <w:rFonts w:ascii="Cambria" w:eastAsia="Batang" w:hAnsi="Cambria" w:cs="Arial"/>
          <w:bCs/>
          <w:sz w:val="28"/>
          <w:szCs w:val="28"/>
        </w:rPr>
        <w:t xml:space="preserve">0 </w:t>
      </w:r>
      <w:r w:rsidR="006509F8" w:rsidRPr="007602BE">
        <w:rPr>
          <w:rFonts w:ascii="Cambria" w:eastAsia="Batang" w:hAnsi="Cambria" w:cs="Arial"/>
          <w:bCs/>
          <w:sz w:val="28"/>
          <w:szCs w:val="28"/>
        </w:rPr>
        <w:t>hodin</w:t>
      </w:r>
      <w:r w:rsidRPr="007602BE">
        <w:rPr>
          <w:rFonts w:ascii="Cambria" w:eastAsia="Batang" w:hAnsi="Cambria" w:cs="Arial"/>
          <w:bCs/>
          <w:sz w:val="28"/>
          <w:szCs w:val="28"/>
        </w:rPr>
        <w:t xml:space="preserve"> před </w:t>
      </w:r>
      <w:r w:rsidR="00DA2DA3" w:rsidRPr="007602BE">
        <w:rPr>
          <w:rFonts w:ascii="Cambria" w:eastAsia="Batang" w:hAnsi="Cambria" w:cs="Arial"/>
          <w:bCs/>
          <w:sz w:val="28"/>
          <w:szCs w:val="28"/>
        </w:rPr>
        <w:t>samotnou produkcí</w:t>
      </w:r>
      <w:r w:rsidRPr="007602BE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0457C2" w:rsidRPr="007602BE">
        <w:rPr>
          <w:rFonts w:ascii="Cambria" w:eastAsia="Batang" w:hAnsi="Cambria" w:cs="Arial"/>
          <w:bCs/>
          <w:sz w:val="28"/>
          <w:szCs w:val="28"/>
        </w:rPr>
        <w:t xml:space="preserve">a bezprostředně po jejím </w:t>
      </w:r>
      <w:r w:rsidR="00DA2DA3" w:rsidRPr="007602BE">
        <w:rPr>
          <w:rFonts w:ascii="Cambria" w:eastAsia="Batang" w:hAnsi="Cambria" w:cs="Arial"/>
          <w:bCs/>
          <w:sz w:val="28"/>
          <w:szCs w:val="28"/>
        </w:rPr>
        <w:t>ukončení</w:t>
      </w:r>
      <w:r w:rsidR="000457C2" w:rsidRPr="007602BE">
        <w:rPr>
          <w:rFonts w:ascii="Cambria" w:eastAsia="Batang" w:hAnsi="Cambria" w:cs="Arial"/>
          <w:bCs/>
          <w:sz w:val="28"/>
          <w:szCs w:val="28"/>
        </w:rPr>
        <w:t xml:space="preserve"> </w:t>
      </w:r>
      <w:r w:rsidRPr="007602BE">
        <w:rPr>
          <w:rFonts w:ascii="Cambria" w:eastAsia="Batang" w:hAnsi="Cambria" w:cs="Arial"/>
          <w:bCs/>
          <w:sz w:val="28"/>
          <w:szCs w:val="28"/>
        </w:rPr>
        <w:t>budou zvukaři k dispozici: místní technik</w:t>
      </w:r>
      <w:r w:rsidR="007A3707" w:rsidRPr="007602BE">
        <w:rPr>
          <w:rFonts w:ascii="Cambria" w:eastAsia="Batang" w:hAnsi="Cambria" w:cs="Arial"/>
          <w:bCs/>
          <w:sz w:val="28"/>
          <w:szCs w:val="28"/>
        </w:rPr>
        <w:t>, osvětlovač</w:t>
      </w:r>
      <w:r w:rsidR="003C666D" w:rsidRPr="007602BE">
        <w:rPr>
          <w:rFonts w:ascii="Cambria" w:eastAsia="Batang" w:hAnsi="Cambria" w:cs="Arial"/>
          <w:bCs/>
          <w:sz w:val="28"/>
          <w:szCs w:val="28"/>
        </w:rPr>
        <w:t xml:space="preserve"> a 2</w:t>
      </w:r>
      <w:r w:rsidR="000C70CB" w:rsidRPr="007602BE">
        <w:rPr>
          <w:rFonts w:ascii="Cambria" w:eastAsia="Batang" w:hAnsi="Cambria" w:cs="Arial"/>
          <w:bCs/>
          <w:sz w:val="28"/>
          <w:szCs w:val="28"/>
        </w:rPr>
        <w:t xml:space="preserve"> pomocníci na </w:t>
      </w:r>
      <w:r w:rsidR="00975ADE" w:rsidRPr="007602BE">
        <w:rPr>
          <w:rFonts w:ascii="Cambria" w:eastAsia="Batang" w:hAnsi="Cambria" w:cs="Arial"/>
          <w:bCs/>
          <w:sz w:val="28"/>
          <w:szCs w:val="28"/>
        </w:rPr>
        <w:t>n</w:t>
      </w:r>
      <w:r w:rsidR="00D13D21" w:rsidRPr="007602BE">
        <w:rPr>
          <w:rFonts w:ascii="Cambria" w:eastAsia="Batang" w:hAnsi="Cambria" w:cs="Arial"/>
          <w:bCs/>
          <w:sz w:val="28"/>
          <w:szCs w:val="28"/>
        </w:rPr>
        <w:t xml:space="preserve">ošení </w:t>
      </w:r>
      <w:r w:rsidR="003C666D" w:rsidRPr="007602BE">
        <w:rPr>
          <w:rFonts w:ascii="Cambria" w:eastAsia="Batang" w:hAnsi="Cambria" w:cs="Arial"/>
          <w:bCs/>
          <w:sz w:val="28"/>
          <w:szCs w:val="28"/>
        </w:rPr>
        <w:t>materiálu</w:t>
      </w:r>
      <w:r w:rsidR="007602BE" w:rsidRPr="007602BE">
        <w:rPr>
          <w:rFonts w:ascii="Cambria" w:eastAsia="Batang" w:hAnsi="Cambria" w:cs="Arial"/>
          <w:bCs/>
          <w:sz w:val="28"/>
          <w:szCs w:val="28"/>
        </w:rPr>
        <w:t>, zajištění praktikáble pod bubeníka – 2 x 2m/ 40cm</w:t>
      </w:r>
    </w:p>
    <w:p w14:paraId="4BD2C5E1" w14:textId="6B22E079" w:rsidR="009C1BF4" w:rsidRPr="008E529E" w:rsidRDefault="000A3C00" w:rsidP="008E529E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Blokace: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A92F1D">
        <w:rPr>
          <w:rFonts w:ascii="Cambria" w:eastAsia="Batang" w:hAnsi="Cambria" w:cs="Arial"/>
          <w:bCs/>
          <w:sz w:val="28"/>
          <w:szCs w:val="28"/>
        </w:rPr>
        <w:t>3</w:t>
      </w:r>
      <w:r w:rsidR="008E529E">
        <w:rPr>
          <w:rFonts w:ascii="Cambria" w:eastAsia="Batang" w:hAnsi="Cambria" w:cs="Arial"/>
          <w:bCs/>
          <w:sz w:val="28"/>
          <w:szCs w:val="28"/>
        </w:rPr>
        <w:t xml:space="preserve"> místa (sedadlo </w:t>
      </w:r>
      <w:r w:rsidR="00A92F1D">
        <w:rPr>
          <w:rFonts w:ascii="Cambria" w:eastAsia="Batang" w:hAnsi="Cambria" w:cs="Arial"/>
          <w:bCs/>
          <w:sz w:val="28"/>
          <w:szCs w:val="28"/>
        </w:rPr>
        <w:t>19,</w:t>
      </w:r>
      <w:r w:rsidR="008E529E">
        <w:rPr>
          <w:rFonts w:ascii="Cambria" w:eastAsia="Batang" w:hAnsi="Cambria" w:cs="Arial"/>
          <w:bCs/>
          <w:sz w:val="28"/>
          <w:szCs w:val="28"/>
        </w:rPr>
        <w:t>20</w:t>
      </w:r>
      <w:r w:rsidR="00A92F1D">
        <w:rPr>
          <w:rFonts w:ascii="Cambria" w:eastAsia="Batang" w:hAnsi="Cambria" w:cs="Arial"/>
          <w:bCs/>
          <w:sz w:val="28"/>
          <w:szCs w:val="28"/>
        </w:rPr>
        <w:t>,</w:t>
      </w:r>
      <w:r w:rsidR="008E529E">
        <w:rPr>
          <w:rFonts w:ascii="Cambria" w:eastAsia="Batang" w:hAnsi="Cambria" w:cs="Arial"/>
          <w:bCs/>
          <w:sz w:val="28"/>
          <w:szCs w:val="28"/>
        </w:rPr>
        <w:t>21) v 15. řadě</w:t>
      </w:r>
      <w:r w:rsidR="007602BE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>za účelem umístění</w:t>
      </w:r>
      <w:r w:rsidR="008E529E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691F33" w:rsidRPr="008E529E">
        <w:rPr>
          <w:rFonts w:ascii="Cambria" w:eastAsia="Batang" w:hAnsi="Cambria" w:cs="Arial"/>
          <w:bCs/>
          <w:sz w:val="28"/>
          <w:szCs w:val="28"/>
        </w:rPr>
        <w:t>zvuko</w:t>
      </w:r>
      <w:r w:rsidR="00950BAA" w:rsidRPr="008E529E">
        <w:rPr>
          <w:rFonts w:ascii="Cambria" w:eastAsia="Batang" w:hAnsi="Cambria" w:cs="Arial"/>
          <w:bCs/>
          <w:sz w:val="28"/>
          <w:szCs w:val="28"/>
        </w:rPr>
        <w:t xml:space="preserve">vé režie </w:t>
      </w:r>
    </w:p>
    <w:p w14:paraId="24BF5346" w14:textId="75731E66" w:rsidR="009C1BF4" w:rsidRPr="00520853" w:rsidRDefault="009C1BF4" w:rsidP="009C1BF4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Židle: </w:t>
      </w:r>
      <w:r w:rsidR="00AC4852" w:rsidRPr="00015513">
        <w:rPr>
          <w:rFonts w:ascii="Cambria" w:eastAsia="Batang" w:hAnsi="Cambria" w:cs="Arial"/>
          <w:bCs/>
          <w:sz w:val="28"/>
          <w:szCs w:val="28"/>
        </w:rPr>
        <w:t>1</w:t>
      </w:r>
      <w:r w:rsidRPr="00015513">
        <w:rPr>
          <w:rFonts w:ascii="Cambria" w:eastAsia="Batang" w:hAnsi="Cambria" w:cs="Arial"/>
          <w:bCs/>
          <w:sz w:val="28"/>
          <w:szCs w:val="28"/>
        </w:rPr>
        <w:t xml:space="preserve"> ks židl</w:t>
      </w:r>
      <w:r w:rsidR="00AC4852" w:rsidRPr="00015513">
        <w:rPr>
          <w:rFonts w:ascii="Cambria" w:eastAsia="Batang" w:hAnsi="Cambria" w:cs="Arial"/>
          <w:bCs/>
          <w:sz w:val="28"/>
          <w:szCs w:val="28"/>
        </w:rPr>
        <w:t>e</w:t>
      </w:r>
      <w:r w:rsidRPr="00015513">
        <w:rPr>
          <w:rFonts w:ascii="Cambria" w:eastAsia="Batang" w:hAnsi="Cambria" w:cs="Arial"/>
          <w:bCs/>
          <w:sz w:val="28"/>
          <w:szCs w:val="28"/>
        </w:rPr>
        <w:t xml:space="preserve"> bez opěrátek</w:t>
      </w:r>
    </w:p>
    <w:p w14:paraId="5AEA7C65" w14:textId="77777777" w:rsidR="009C1BF4" w:rsidRPr="00520853" w:rsidRDefault="009C1BF4" w:rsidP="009C1BF4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Dle možností využití místních světelných efektů</w:t>
      </w:r>
    </w:p>
    <w:p w14:paraId="70B311F8" w14:textId="77777777" w:rsidR="009C1BF4" w:rsidRPr="00520853" w:rsidRDefault="009C1BF4" w:rsidP="009C1BF4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Pořadatelská služba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: zajištění dostatečné pořadatelské služby min. hodinu před koncertem a v průběhu </w:t>
      </w:r>
      <w:proofErr w:type="gramStart"/>
      <w:r w:rsidRPr="00520853">
        <w:rPr>
          <w:rFonts w:ascii="Cambria" w:eastAsia="Batang" w:hAnsi="Cambria" w:cs="Arial"/>
          <w:bCs/>
          <w:sz w:val="28"/>
          <w:szCs w:val="28"/>
        </w:rPr>
        <w:t>( uvaděčky</w:t>
      </w:r>
      <w:proofErr w:type="gramEnd"/>
      <w:r w:rsidRPr="00520853">
        <w:rPr>
          <w:rFonts w:ascii="Cambria" w:eastAsia="Batang" w:hAnsi="Cambria" w:cs="Arial"/>
          <w:bCs/>
          <w:sz w:val="28"/>
          <w:szCs w:val="28"/>
        </w:rPr>
        <w:t>, požární dozor, ostraha objektu, šatna pro návštěvníky koncertu, bufet  pro veřejnost atd.)</w:t>
      </w:r>
    </w:p>
    <w:p w14:paraId="430E2D33" w14:textId="7C4B42FB" w:rsidR="009C1BF4" w:rsidRPr="00520853" w:rsidRDefault="009C1BF4" w:rsidP="009C1BF4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Pořadatel zajistí zveřejnění zákazu fotografování a pořizování audiovizuálního záznamu z uvedené produkce</w:t>
      </w:r>
    </w:p>
    <w:p w14:paraId="53D37D8B" w14:textId="77777777" w:rsidR="000F13A1" w:rsidRPr="00520853" w:rsidRDefault="00A96C7D" w:rsidP="007F162D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E</w:t>
      </w:r>
      <w:r w:rsidR="000F13A1" w:rsidRPr="00520853">
        <w:rPr>
          <w:rFonts w:ascii="Cambria" w:eastAsia="Batang" w:hAnsi="Cambria" w:cs="Arial"/>
          <w:b/>
          <w:bCs/>
          <w:sz w:val="28"/>
          <w:szCs w:val="28"/>
        </w:rPr>
        <w:t>lektřina</w:t>
      </w:r>
      <w:r w:rsidR="000F13A1" w:rsidRPr="00520853">
        <w:rPr>
          <w:rFonts w:ascii="Cambria" w:eastAsia="Batang" w:hAnsi="Cambria" w:cs="Arial"/>
          <w:bCs/>
          <w:sz w:val="28"/>
          <w:szCs w:val="28"/>
        </w:rPr>
        <w:t>: 3</w:t>
      </w:r>
      <w:r w:rsidR="005F2E70"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AF1736" w:rsidRPr="00520853">
        <w:rPr>
          <w:rFonts w:ascii="Cambria" w:eastAsia="Batang" w:hAnsi="Cambria" w:cs="Arial"/>
          <w:bCs/>
          <w:sz w:val="28"/>
          <w:szCs w:val="28"/>
        </w:rPr>
        <w:t>x 400</w:t>
      </w:r>
      <w:r w:rsidR="009878F0"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09372F" w:rsidRPr="00520853">
        <w:rPr>
          <w:rFonts w:ascii="Cambria" w:eastAsia="Batang" w:hAnsi="Cambria" w:cs="Arial"/>
          <w:bCs/>
          <w:sz w:val="28"/>
          <w:szCs w:val="28"/>
        </w:rPr>
        <w:t>V</w:t>
      </w:r>
      <w:r w:rsidR="000F13A1" w:rsidRPr="00520853">
        <w:rPr>
          <w:rFonts w:ascii="Cambria" w:eastAsia="Batang" w:hAnsi="Cambria" w:cs="Arial"/>
          <w:bCs/>
          <w:sz w:val="28"/>
          <w:szCs w:val="28"/>
        </w:rPr>
        <w:t xml:space="preserve"> / </w:t>
      </w:r>
      <w:r w:rsidR="00DC4F18" w:rsidRPr="00520853">
        <w:rPr>
          <w:rFonts w:ascii="Cambria" w:eastAsia="Batang" w:hAnsi="Cambria" w:cs="Arial"/>
          <w:bCs/>
          <w:sz w:val="28"/>
          <w:szCs w:val="28"/>
        </w:rPr>
        <w:t xml:space="preserve">2x </w:t>
      </w:r>
      <w:r w:rsidR="000F13A1" w:rsidRPr="00520853">
        <w:rPr>
          <w:rFonts w:ascii="Cambria" w:eastAsia="Batang" w:hAnsi="Cambria" w:cs="Arial"/>
          <w:bCs/>
          <w:sz w:val="28"/>
          <w:szCs w:val="28"/>
        </w:rPr>
        <w:t xml:space="preserve">32A </w:t>
      </w:r>
      <w:r w:rsidR="00DC4F18" w:rsidRPr="00520853">
        <w:rPr>
          <w:rFonts w:ascii="Cambria" w:eastAsia="Batang" w:hAnsi="Cambria" w:cs="Arial"/>
          <w:bCs/>
          <w:sz w:val="28"/>
          <w:szCs w:val="28"/>
        </w:rPr>
        <w:t>/ 1x</w:t>
      </w:r>
      <w:r w:rsidR="000F13A1" w:rsidRPr="00520853">
        <w:rPr>
          <w:rFonts w:ascii="Cambria" w:eastAsia="Batang" w:hAnsi="Cambria" w:cs="Arial"/>
          <w:bCs/>
          <w:sz w:val="28"/>
          <w:szCs w:val="28"/>
        </w:rPr>
        <w:t xml:space="preserve"> 63A</w:t>
      </w:r>
      <w:r w:rsidR="005F2E70" w:rsidRPr="00520853">
        <w:rPr>
          <w:rFonts w:ascii="Cambria" w:eastAsia="Batang" w:hAnsi="Cambria" w:cs="Arial"/>
          <w:bCs/>
          <w:sz w:val="28"/>
          <w:szCs w:val="28"/>
        </w:rPr>
        <w:t xml:space="preserve"> v</w:t>
      </w:r>
      <w:r w:rsidR="000457C2"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5F2E70" w:rsidRPr="00520853">
        <w:rPr>
          <w:rFonts w:ascii="Cambria" w:eastAsia="Batang" w:hAnsi="Cambria" w:cs="Arial"/>
          <w:bCs/>
          <w:sz w:val="28"/>
          <w:szCs w:val="28"/>
        </w:rPr>
        <w:t>dosahu 10 m od jeviště</w:t>
      </w:r>
    </w:p>
    <w:p w14:paraId="3C9B3331" w14:textId="45D733FE" w:rsidR="00975ADE" w:rsidRPr="00520853" w:rsidRDefault="00975ADE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Dle možností využití světel Domu kultury</w:t>
      </w:r>
      <w:r w:rsidR="008E529E">
        <w:rPr>
          <w:rFonts w:ascii="Cambria" w:eastAsia="Batang" w:hAnsi="Cambria" w:cs="Arial"/>
          <w:b/>
          <w:bCs/>
          <w:sz w:val="28"/>
          <w:szCs w:val="28"/>
        </w:rPr>
        <w:t xml:space="preserve"> – osvětlovač koncertu</w:t>
      </w:r>
    </w:p>
    <w:p w14:paraId="6C466636" w14:textId="0077C59E" w:rsidR="00DF7567" w:rsidRPr="00520853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Šatna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: </w:t>
      </w:r>
      <w:r w:rsidR="00691F33" w:rsidRPr="00520853">
        <w:rPr>
          <w:rFonts w:ascii="Cambria" w:eastAsia="Batang" w:hAnsi="Cambria" w:cs="Arial"/>
          <w:bCs/>
          <w:sz w:val="28"/>
          <w:szCs w:val="28"/>
        </w:rPr>
        <w:t>2</w:t>
      </w:r>
      <w:r w:rsidR="00AB5455">
        <w:rPr>
          <w:rFonts w:ascii="Cambria" w:eastAsia="Batang" w:hAnsi="Cambria" w:cs="Arial"/>
          <w:bCs/>
          <w:sz w:val="28"/>
          <w:szCs w:val="28"/>
        </w:rPr>
        <w:t xml:space="preserve"> - 3</w:t>
      </w:r>
      <w:r w:rsidR="000457C2" w:rsidRPr="00520853">
        <w:rPr>
          <w:rFonts w:ascii="Cambria" w:eastAsia="Batang" w:hAnsi="Cambria" w:cs="Arial"/>
          <w:bCs/>
          <w:sz w:val="28"/>
          <w:szCs w:val="28"/>
        </w:rPr>
        <w:t xml:space="preserve"> šatny v blízkosti pó</w:t>
      </w:r>
      <w:r w:rsidR="00DF7567" w:rsidRPr="00520853">
        <w:rPr>
          <w:rFonts w:ascii="Cambria" w:eastAsia="Batang" w:hAnsi="Cambria" w:cs="Arial"/>
          <w:bCs/>
          <w:sz w:val="28"/>
          <w:szCs w:val="28"/>
        </w:rPr>
        <w:t xml:space="preserve">dia se židlemi, </w:t>
      </w:r>
      <w:r w:rsidR="00A45635" w:rsidRPr="00520853">
        <w:rPr>
          <w:rFonts w:ascii="Cambria" w:eastAsia="Batang" w:hAnsi="Cambria" w:cs="Arial"/>
          <w:bCs/>
          <w:sz w:val="28"/>
          <w:szCs w:val="28"/>
        </w:rPr>
        <w:t xml:space="preserve">osvětleným zrcadlem, </w:t>
      </w:r>
      <w:r w:rsidR="00DF7567" w:rsidRPr="00520853">
        <w:rPr>
          <w:rFonts w:ascii="Cambria" w:eastAsia="Batang" w:hAnsi="Cambria" w:cs="Arial"/>
          <w:bCs/>
          <w:sz w:val="28"/>
          <w:szCs w:val="28"/>
        </w:rPr>
        <w:t xml:space="preserve">stolem, věšákem, teplou vodou, </w:t>
      </w:r>
      <w:r w:rsidR="00E47852" w:rsidRPr="00520853">
        <w:rPr>
          <w:rFonts w:ascii="Cambria" w:eastAsia="Batang" w:hAnsi="Cambria" w:cs="Arial"/>
          <w:bCs/>
          <w:sz w:val="28"/>
          <w:szCs w:val="28"/>
        </w:rPr>
        <w:t>4</w:t>
      </w:r>
      <w:r w:rsidR="005F4B0E" w:rsidRPr="00520853">
        <w:rPr>
          <w:rFonts w:ascii="Cambria" w:eastAsia="Batang" w:hAnsi="Cambria" w:cs="Arial"/>
          <w:bCs/>
          <w:sz w:val="28"/>
          <w:szCs w:val="28"/>
        </w:rPr>
        <w:t xml:space="preserve"> ks</w:t>
      </w:r>
      <w:r w:rsidR="003640E4" w:rsidRPr="00520853">
        <w:rPr>
          <w:rFonts w:ascii="Cambria" w:eastAsia="Batang" w:hAnsi="Cambria" w:cs="Arial"/>
          <w:bCs/>
          <w:sz w:val="28"/>
          <w:szCs w:val="28"/>
        </w:rPr>
        <w:t xml:space="preserve"> froté</w:t>
      </w:r>
      <w:r w:rsidR="005F4B0E" w:rsidRPr="00520853">
        <w:rPr>
          <w:rFonts w:ascii="Cambria" w:eastAsia="Batang" w:hAnsi="Cambria" w:cs="Arial"/>
          <w:bCs/>
          <w:sz w:val="28"/>
          <w:szCs w:val="28"/>
        </w:rPr>
        <w:t xml:space="preserve"> ručníků, </w:t>
      </w:r>
      <w:r w:rsidR="00DF7567" w:rsidRPr="00520853">
        <w:rPr>
          <w:rFonts w:ascii="Cambria" w:eastAsia="Batang" w:hAnsi="Cambria" w:cs="Arial"/>
          <w:bCs/>
          <w:sz w:val="28"/>
          <w:szCs w:val="28"/>
        </w:rPr>
        <w:t xml:space="preserve">samostatným připojením do </w:t>
      </w:r>
      <w:r w:rsidR="00204E92" w:rsidRPr="00520853">
        <w:rPr>
          <w:rFonts w:ascii="Cambria" w:eastAsia="Batang" w:hAnsi="Cambria" w:cs="Arial"/>
          <w:bCs/>
          <w:sz w:val="28"/>
          <w:szCs w:val="28"/>
        </w:rPr>
        <w:t>elektřiny a samostatnou toaletou</w:t>
      </w:r>
    </w:p>
    <w:p w14:paraId="63CC26B7" w14:textId="7A30EC33" w:rsidR="00DC4560" w:rsidRDefault="00204E92" w:rsidP="00F65C5F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proofErr w:type="spellStart"/>
      <w:r w:rsidRPr="00520853">
        <w:rPr>
          <w:rFonts w:ascii="Cambria" w:eastAsia="Batang" w:hAnsi="Cambria" w:cs="Arial"/>
          <w:b/>
          <w:bCs/>
          <w:sz w:val="28"/>
          <w:szCs w:val="28"/>
        </w:rPr>
        <w:t>Mercha</w:t>
      </w:r>
      <w:r w:rsidR="00DC4F18" w:rsidRPr="00520853">
        <w:rPr>
          <w:rFonts w:ascii="Cambria" w:eastAsia="Batang" w:hAnsi="Cambria" w:cs="Arial"/>
          <w:b/>
          <w:bCs/>
          <w:sz w:val="28"/>
          <w:szCs w:val="28"/>
        </w:rPr>
        <w:t>ndising</w:t>
      </w:r>
      <w:proofErr w:type="spellEnd"/>
      <w:r w:rsidR="00DC4F18" w:rsidRPr="00520853">
        <w:rPr>
          <w:rFonts w:ascii="Cambria" w:eastAsia="Batang" w:hAnsi="Cambria" w:cs="Arial"/>
          <w:b/>
          <w:bCs/>
          <w:sz w:val="28"/>
          <w:szCs w:val="28"/>
        </w:rPr>
        <w:t>:</w:t>
      </w:r>
      <w:r w:rsidR="00DC4F18"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AF1736" w:rsidRPr="00520853">
        <w:rPr>
          <w:rFonts w:ascii="Cambria" w:eastAsia="Batang" w:hAnsi="Cambria" w:cs="Arial"/>
          <w:bCs/>
          <w:sz w:val="28"/>
          <w:szCs w:val="28"/>
        </w:rPr>
        <w:t>2 stoly v blízkosti vcho</w:t>
      </w:r>
      <w:r w:rsidR="00975ADE" w:rsidRPr="00520853">
        <w:rPr>
          <w:rFonts w:ascii="Cambria" w:eastAsia="Batang" w:hAnsi="Cambria" w:cs="Arial"/>
          <w:bCs/>
          <w:sz w:val="28"/>
          <w:szCs w:val="28"/>
        </w:rPr>
        <w:t>du a 1 stůl pro autogramiádu</w:t>
      </w:r>
    </w:p>
    <w:p w14:paraId="7120F841" w14:textId="5A0CA274" w:rsidR="00D516A8" w:rsidRPr="0088267B" w:rsidRDefault="0088267B" w:rsidP="0088267B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88267B">
        <w:rPr>
          <w:rFonts w:ascii="Cambria" w:eastAsia="Batang" w:hAnsi="Cambria" w:cs="Arial"/>
          <w:b/>
          <w:bCs/>
          <w:sz w:val="28"/>
          <w:szCs w:val="28"/>
        </w:rPr>
        <w:t xml:space="preserve">Osoba zodpovědná </w:t>
      </w:r>
      <w:r w:rsidR="00975ADE" w:rsidRPr="0088267B">
        <w:rPr>
          <w:rFonts w:ascii="Cambria" w:eastAsia="Batang" w:hAnsi="Cambria" w:cs="Arial"/>
          <w:b/>
          <w:bCs/>
          <w:sz w:val="28"/>
          <w:szCs w:val="28"/>
        </w:rPr>
        <w:t xml:space="preserve">za program a </w:t>
      </w:r>
      <w:r w:rsidR="004E2374" w:rsidRPr="0088267B">
        <w:rPr>
          <w:rFonts w:ascii="Cambria" w:eastAsia="Batang" w:hAnsi="Cambria" w:cs="Arial"/>
          <w:b/>
          <w:bCs/>
          <w:sz w:val="28"/>
          <w:szCs w:val="28"/>
        </w:rPr>
        <w:t>komunikaci s manažerem skupiny</w:t>
      </w:r>
      <w:r w:rsidR="00D13D21" w:rsidRPr="0088267B">
        <w:rPr>
          <w:rFonts w:ascii="Cambria" w:eastAsia="Batang" w:hAnsi="Cambria" w:cs="Arial"/>
          <w:b/>
          <w:bCs/>
          <w:sz w:val="28"/>
          <w:szCs w:val="28"/>
        </w:rPr>
        <w:t xml:space="preserve"> </w:t>
      </w:r>
      <w:r w:rsidR="004E2374" w:rsidRPr="0088267B">
        <w:rPr>
          <w:rFonts w:ascii="Cambria" w:eastAsia="Batang" w:hAnsi="Cambria" w:cs="Arial"/>
          <w:b/>
          <w:bCs/>
          <w:sz w:val="28"/>
          <w:szCs w:val="28"/>
        </w:rPr>
        <w:t>–</w:t>
      </w:r>
      <w:r w:rsidR="004E2374" w:rsidRPr="0088267B">
        <w:rPr>
          <w:rFonts w:ascii="Cambria" w:eastAsia="Batang" w:hAnsi="Cambria" w:cs="Arial"/>
          <w:bCs/>
          <w:sz w:val="28"/>
          <w:szCs w:val="28"/>
        </w:rPr>
        <w:t xml:space="preserve"> </w:t>
      </w:r>
      <w:r w:rsidRPr="0088267B">
        <w:rPr>
          <w:rFonts w:ascii="Cambria" w:eastAsia="Batang" w:hAnsi="Cambria" w:cs="Arial"/>
          <w:bCs/>
          <w:sz w:val="28"/>
          <w:szCs w:val="28"/>
        </w:rPr>
        <w:t>Zde</w:t>
      </w:r>
      <w:r w:rsidR="005F43B0">
        <w:rPr>
          <w:rFonts w:ascii="Cambria" w:eastAsia="Batang" w:hAnsi="Cambria" w:cs="Arial"/>
          <w:bCs/>
          <w:sz w:val="28"/>
          <w:szCs w:val="28"/>
        </w:rPr>
        <w:t>n</w:t>
      </w:r>
      <w:r w:rsidRPr="0088267B">
        <w:rPr>
          <w:rFonts w:ascii="Cambria" w:eastAsia="Batang" w:hAnsi="Cambria" w:cs="Arial"/>
          <w:bCs/>
          <w:sz w:val="28"/>
          <w:szCs w:val="28"/>
        </w:rPr>
        <w:t>ka Rábová</w:t>
      </w:r>
      <w:r w:rsidR="00CE1115" w:rsidRPr="0088267B">
        <w:rPr>
          <w:rFonts w:ascii="Cambria" w:eastAsia="Batang" w:hAnsi="Cambria" w:cs="Arial"/>
          <w:bCs/>
          <w:sz w:val="28"/>
          <w:szCs w:val="28"/>
        </w:rPr>
        <w:t xml:space="preserve">, </w:t>
      </w:r>
      <w:r w:rsidR="004E2374" w:rsidRPr="0088267B">
        <w:rPr>
          <w:rFonts w:ascii="Cambria" w:eastAsia="Batang" w:hAnsi="Cambria" w:cs="Arial"/>
          <w:bCs/>
          <w:sz w:val="28"/>
          <w:szCs w:val="28"/>
        </w:rPr>
        <w:t xml:space="preserve">tel. </w:t>
      </w:r>
      <w:r w:rsidRPr="0088267B">
        <w:rPr>
          <w:rFonts w:ascii="Cambria" w:eastAsia="Batang" w:hAnsi="Cambria" w:cs="Arial"/>
          <w:bCs/>
          <w:sz w:val="28"/>
          <w:szCs w:val="28"/>
        </w:rPr>
        <w:t>605 774 335</w:t>
      </w:r>
      <w:r w:rsidR="009C1BF4" w:rsidRPr="0088267B">
        <w:rPr>
          <w:rFonts w:ascii="Cambria" w:eastAsia="Batang" w:hAnsi="Cambria" w:cs="Arial"/>
          <w:bCs/>
          <w:sz w:val="28"/>
          <w:szCs w:val="28"/>
        </w:rPr>
        <w:t xml:space="preserve">, </w:t>
      </w:r>
      <w:r w:rsidR="004E2374" w:rsidRPr="0088267B">
        <w:rPr>
          <w:rFonts w:ascii="Cambria" w:eastAsia="Batang" w:hAnsi="Cambria" w:cs="Arial"/>
          <w:bCs/>
          <w:sz w:val="28"/>
          <w:szCs w:val="28"/>
        </w:rPr>
        <w:t xml:space="preserve">e-mail: </w:t>
      </w:r>
      <w:r w:rsidRPr="0088267B">
        <w:rPr>
          <w:rFonts w:ascii="Cambria" w:eastAsia="Batang" w:hAnsi="Cambria" w:cs="Arial"/>
          <w:bCs/>
          <w:sz w:val="28"/>
          <w:szCs w:val="28"/>
        </w:rPr>
        <w:t>zdenka.rabova@meks-st.cz</w:t>
      </w:r>
    </w:p>
    <w:p w14:paraId="3B1AE04D" w14:textId="7F489C3F" w:rsidR="009C1BF4" w:rsidRDefault="004E2374" w:rsidP="0005600F">
      <w:pPr>
        <w:numPr>
          <w:ilvl w:val="0"/>
          <w:numId w:val="6"/>
        </w:numPr>
        <w:rPr>
          <w:rFonts w:ascii="Cambria" w:eastAsia="Batang" w:hAnsi="Cambria" w:cs="Arial"/>
          <w:bCs/>
          <w:sz w:val="28"/>
          <w:szCs w:val="28"/>
        </w:rPr>
      </w:pPr>
      <w:r w:rsidRPr="00933954">
        <w:rPr>
          <w:rFonts w:ascii="Cambria" w:eastAsia="Batang" w:hAnsi="Cambria" w:cs="Arial"/>
          <w:b/>
          <w:bCs/>
          <w:sz w:val="28"/>
          <w:szCs w:val="28"/>
        </w:rPr>
        <w:t>Osoba zodpovědná za provoz</w:t>
      </w:r>
      <w:r w:rsidR="002B3F26" w:rsidRPr="00933954">
        <w:rPr>
          <w:rFonts w:ascii="Cambria" w:eastAsia="Batang" w:hAnsi="Cambria" w:cs="Arial"/>
          <w:b/>
          <w:bCs/>
          <w:sz w:val="28"/>
          <w:szCs w:val="28"/>
        </w:rPr>
        <w:t xml:space="preserve"> a </w:t>
      </w:r>
      <w:r w:rsidR="00520853" w:rsidRPr="00933954">
        <w:rPr>
          <w:rFonts w:ascii="Cambria" w:eastAsia="Batang" w:hAnsi="Cambria" w:cs="Arial"/>
          <w:b/>
          <w:bCs/>
          <w:sz w:val="28"/>
          <w:szCs w:val="28"/>
        </w:rPr>
        <w:t xml:space="preserve">technického zázemí a </w:t>
      </w:r>
      <w:r w:rsidR="002B3F26" w:rsidRPr="00933954">
        <w:rPr>
          <w:rFonts w:ascii="Cambria" w:eastAsia="Batang" w:hAnsi="Cambria" w:cs="Arial"/>
          <w:b/>
          <w:bCs/>
          <w:sz w:val="28"/>
          <w:szCs w:val="28"/>
        </w:rPr>
        <w:t>komunikaci s</w:t>
      </w:r>
      <w:r w:rsidR="00520853" w:rsidRPr="00933954">
        <w:rPr>
          <w:rFonts w:ascii="Cambria" w:eastAsia="Batang" w:hAnsi="Cambria" w:cs="Arial"/>
          <w:b/>
          <w:bCs/>
          <w:sz w:val="28"/>
          <w:szCs w:val="28"/>
        </w:rPr>
        <w:t>e</w:t>
      </w:r>
      <w:r w:rsidR="002B3F26" w:rsidRPr="00933954">
        <w:rPr>
          <w:rFonts w:ascii="Cambria" w:eastAsia="Batang" w:hAnsi="Cambria" w:cs="Arial"/>
          <w:b/>
          <w:bCs/>
          <w:sz w:val="28"/>
          <w:szCs w:val="28"/>
        </w:rPr>
        <w:t xml:space="preserve"> </w:t>
      </w:r>
      <w:proofErr w:type="gramStart"/>
      <w:r w:rsidR="002B3F26" w:rsidRPr="00933954">
        <w:rPr>
          <w:rFonts w:ascii="Cambria" w:eastAsia="Batang" w:hAnsi="Cambria" w:cs="Arial"/>
          <w:b/>
          <w:bCs/>
          <w:sz w:val="28"/>
          <w:szCs w:val="28"/>
        </w:rPr>
        <w:t>zvukaři</w:t>
      </w:r>
      <w:r w:rsidR="00DA2DA3" w:rsidRPr="00933954">
        <w:rPr>
          <w:rFonts w:ascii="Cambria" w:eastAsia="Batang" w:hAnsi="Cambria" w:cs="Arial"/>
          <w:b/>
          <w:bCs/>
          <w:sz w:val="28"/>
          <w:szCs w:val="28"/>
        </w:rPr>
        <w:t xml:space="preserve">: </w:t>
      </w:r>
      <w:r w:rsidR="00520853" w:rsidRPr="00933954">
        <w:rPr>
          <w:rFonts w:ascii="Cambria" w:eastAsia="Batang" w:hAnsi="Cambria" w:cs="Arial"/>
          <w:b/>
          <w:bCs/>
          <w:sz w:val="28"/>
          <w:szCs w:val="28"/>
        </w:rPr>
        <w:t xml:space="preserve"> </w:t>
      </w:r>
      <w:r w:rsidR="00933954" w:rsidRPr="00933954">
        <w:rPr>
          <w:rFonts w:ascii="Cambria" w:eastAsia="Batang" w:hAnsi="Cambria" w:cs="Arial"/>
          <w:sz w:val="28"/>
          <w:szCs w:val="28"/>
        </w:rPr>
        <w:t>Petr</w:t>
      </w:r>
      <w:proofErr w:type="gramEnd"/>
      <w:r w:rsidR="00933954" w:rsidRPr="00933954">
        <w:rPr>
          <w:rFonts w:ascii="Cambria" w:eastAsia="Batang" w:hAnsi="Cambria" w:cs="Arial"/>
          <w:sz w:val="28"/>
          <w:szCs w:val="28"/>
        </w:rPr>
        <w:t xml:space="preserve"> Chalupný, tel. 601 088 297</w:t>
      </w:r>
      <w:r w:rsidR="00933954" w:rsidRPr="00933954">
        <w:rPr>
          <w:rFonts w:ascii="Cambria" w:eastAsia="Batang" w:hAnsi="Cambria" w:cs="Arial"/>
          <w:b/>
          <w:bCs/>
          <w:sz w:val="28"/>
          <w:szCs w:val="28"/>
        </w:rPr>
        <w:t xml:space="preserve"> </w:t>
      </w:r>
      <w:r w:rsidRPr="00933954">
        <w:rPr>
          <w:rFonts w:ascii="Cambria" w:eastAsia="Batang" w:hAnsi="Cambria" w:cs="Arial"/>
          <w:bCs/>
          <w:sz w:val="28"/>
          <w:szCs w:val="28"/>
        </w:rPr>
        <w:t xml:space="preserve"> e-mail: </w:t>
      </w:r>
      <w:r w:rsidR="00933954">
        <w:rPr>
          <w:rFonts w:ascii="Cambria" w:eastAsia="Batang" w:hAnsi="Cambria" w:cs="Arial"/>
          <w:bCs/>
          <w:sz w:val="28"/>
          <w:szCs w:val="28"/>
        </w:rPr>
        <w:t>petr.chalupny@meks-st.cz</w:t>
      </w:r>
    </w:p>
    <w:p w14:paraId="1F97ED6E" w14:textId="77777777" w:rsidR="00933954" w:rsidRPr="00933954" w:rsidRDefault="00933954" w:rsidP="00933954">
      <w:pPr>
        <w:ind w:left="720"/>
        <w:rPr>
          <w:rFonts w:ascii="Cambria" w:eastAsia="Batang" w:hAnsi="Cambria" w:cs="Arial"/>
          <w:bCs/>
          <w:sz w:val="28"/>
          <w:szCs w:val="28"/>
        </w:rPr>
      </w:pPr>
    </w:p>
    <w:p w14:paraId="45CC20B6" w14:textId="77777777" w:rsidR="009C1BF4" w:rsidRPr="00520853" w:rsidRDefault="009C1BF4" w:rsidP="009C1BF4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  <w:u w:val="single"/>
        </w:rPr>
        <w:lastRenderedPageBreak/>
        <w:t>Agentura zajistí ve vlastní režii:</w:t>
      </w:r>
    </w:p>
    <w:p w14:paraId="430FCCCE" w14:textId="77777777" w:rsidR="009C1BF4" w:rsidRPr="00520853" w:rsidRDefault="009C1BF4" w:rsidP="009C1BF4">
      <w:pPr>
        <w:ind w:left="360"/>
        <w:rPr>
          <w:rFonts w:ascii="Cambria" w:eastAsia="Batang" w:hAnsi="Cambria" w:cs="Arial"/>
          <w:b/>
          <w:bCs/>
          <w:sz w:val="28"/>
          <w:szCs w:val="28"/>
          <w:u w:val="single"/>
        </w:rPr>
      </w:pPr>
    </w:p>
    <w:p w14:paraId="5030E588" w14:textId="016A7001" w:rsidR="009C1BF4" w:rsidRPr="00520853" w:rsidRDefault="009C1BF4" w:rsidP="009C1BF4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Vystoupení </w:t>
      </w:r>
      <w:r w:rsidR="00AC4852">
        <w:rPr>
          <w:rFonts w:ascii="Cambria" w:eastAsia="Batang" w:hAnsi="Cambria" w:cs="Arial"/>
          <w:b/>
          <w:bCs/>
          <w:sz w:val="28"/>
          <w:szCs w:val="28"/>
        </w:rPr>
        <w:t>B. Matuše a M. Vojtka</w:t>
      </w: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 a je</w:t>
      </w:r>
      <w:r w:rsidR="00AC4852">
        <w:rPr>
          <w:rFonts w:ascii="Cambria" w:eastAsia="Batang" w:hAnsi="Cambria" w:cs="Arial"/>
          <w:b/>
          <w:bCs/>
          <w:sz w:val="28"/>
          <w:szCs w:val="28"/>
        </w:rPr>
        <w:t>jich</w:t>
      </w: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 doprovodných muzikantů</w:t>
      </w:r>
    </w:p>
    <w:p w14:paraId="7EE2856B" w14:textId="77777777" w:rsidR="009C1BF4" w:rsidRPr="00520853" w:rsidRDefault="009C1BF4" w:rsidP="009C1BF4">
      <w:pPr>
        <w:numPr>
          <w:ilvl w:val="0"/>
          <w:numId w:val="5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Dopravu a ubytování: </w:t>
      </w:r>
      <w:r w:rsidRPr="00520853">
        <w:rPr>
          <w:rFonts w:ascii="Cambria" w:eastAsia="Batang" w:hAnsi="Cambria" w:cs="Arial"/>
          <w:bCs/>
          <w:sz w:val="28"/>
          <w:szCs w:val="28"/>
        </w:rPr>
        <w:t>umělce a jeho doprovodu</w:t>
      </w:r>
    </w:p>
    <w:p w14:paraId="5325531B" w14:textId="77777777" w:rsidR="009C1BF4" w:rsidRPr="00520853" w:rsidRDefault="009C1BF4" w:rsidP="009C1BF4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Podklady k výrobě plakátů, fotky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a anotaci k pořadu </w:t>
      </w:r>
      <w:r w:rsidRPr="00520853">
        <w:rPr>
          <w:rFonts w:ascii="Cambria" w:eastAsia="Batang" w:hAnsi="Cambria" w:cs="Arial"/>
          <w:bCs/>
          <w:sz w:val="28"/>
          <w:szCs w:val="28"/>
        </w:rPr>
        <w:t>tak,</w:t>
      </w: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 </w:t>
      </w:r>
      <w:r w:rsidRPr="00520853">
        <w:rPr>
          <w:rFonts w:ascii="Cambria" w:eastAsia="Batang" w:hAnsi="Cambria" w:cs="Arial"/>
          <w:bCs/>
          <w:sz w:val="28"/>
          <w:szCs w:val="28"/>
        </w:rPr>
        <w:t>aby mohla být provedena včasná reklamní kampaň</w:t>
      </w:r>
    </w:p>
    <w:p w14:paraId="59F208C0" w14:textId="77777777" w:rsidR="009C1BF4" w:rsidRDefault="009C1BF4" w:rsidP="009C1BF4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>Poplatky: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 OSA</w:t>
      </w: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 </w:t>
      </w:r>
    </w:p>
    <w:p w14:paraId="505FE665" w14:textId="630FCBC3" w:rsidR="008E529E" w:rsidRPr="008E529E" w:rsidRDefault="008E529E" w:rsidP="008E529E">
      <w:pPr>
        <w:numPr>
          <w:ilvl w:val="0"/>
          <w:numId w:val="5"/>
        </w:numPr>
        <w:rPr>
          <w:rFonts w:ascii="Cambria" w:eastAsia="Batang" w:hAnsi="Cambria" w:cs="Arial"/>
          <w:bCs/>
          <w:sz w:val="28"/>
          <w:szCs w:val="28"/>
        </w:rPr>
      </w:pPr>
      <w:r>
        <w:rPr>
          <w:rFonts w:ascii="Cambria" w:eastAsia="Batang" w:hAnsi="Cambria" w:cs="Arial"/>
          <w:b/>
          <w:bCs/>
          <w:sz w:val="28"/>
          <w:szCs w:val="28"/>
        </w:rPr>
        <w:t>O</w:t>
      </w:r>
      <w:r w:rsidRPr="00520853">
        <w:rPr>
          <w:rFonts w:ascii="Cambria" w:eastAsia="Batang" w:hAnsi="Cambria" w:cs="Arial"/>
          <w:b/>
          <w:bCs/>
          <w:sz w:val="28"/>
          <w:szCs w:val="28"/>
        </w:rPr>
        <w:t>bčerstvení: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  </w:t>
      </w:r>
      <w:r>
        <w:rPr>
          <w:rFonts w:ascii="Cambria" w:eastAsia="Batang" w:hAnsi="Cambria" w:cs="Arial"/>
          <w:bCs/>
          <w:sz w:val="28"/>
          <w:szCs w:val="28"/>
        </w:rPr>
        <w:t>teplé jídlo, nápoje</w:t>
      </w:r>
      <w:r w:rsidR="007602BE">
        <w:rPr>
          <w:rFonts w:ascii="Cambria" w:eastAsia="Batang" w:hAnsi="Cambria" w:cs="Arial"/>
          <w:bCs/>
          <w:sz w:val="28"/>
          <w:szCs w:val="28"/>
        </w:rPr>
        <w:t xml:space="preserve">, </w:t>
      </w:r>
      <w:r>
        <w:rPr>
          <w:rFonts w:ascii="Cambria" w:eastAsia="Batang" w:hAnsi="Cambria" w:cs="Arial"/>
          <w:bCs/>
          <w:sz w:val="28"/>
          <w:szCs w:val="28"/>
        </w:rPr>
        <w:t>ovoce dle dalšího ujednání</w:t>
      </w:r>
      <w:r w:rsidRPr="00520853">
        <w:rPr>
          <w:rFonts w:ascii="Cambria" w:eastAsia="Batang" w:hAnsi="Cambria" w:cs="Arial"/>
          <w:bCs/>
          <w:sz w:val="28"/>
          <w:szCs w:val="28"/>
        </w:rPr>
        <w:t xml:space="preserve">  </w:t>
      </w:r>
    </w:p>
    <w:p w14:paraId="354694B4" w14:textId="77777777" w:rsidR="009C1BF4" w:rsidRPr="00520853" w:rsidRDefault="009C1BF4" w:rsidP="009C1BF4">
      <w:pPr>
        <w:numPr>
          <w:ilvl w:val="0"/>
          <w:numId w:val="5"/>
        </w:numPr>
        <w:rPr>
          <w:rFonts w:ascii="Cambria" w:eastAsia="Batang" w:hAnsi="Cambria" w:cs="Arial"/>
          <w:bCs/>
          <w:sz w:val="28"/>
          <w:szCs w:val="28"/>
        </w:rPr>
      </w:pPr>
      <w:r w:rsidRPr="00520853">
        <w:rPr>
          <w:rFonts w:ascii="Cambria" w:eastAsia="Batang" w:hAnsi="Cambria" w:cs="Arial"/>
          <w:b/>
          <w:bCs/>
          <w:sz w:val="28"/>
          <w:szCs w:val="28"/>
        </w:rPr>
        <w:t xml:space="preserve">Osoba zodpovědná za agenturu a její závazky – </w:t>
      </w:r>
      <w:r w:rsidRPr="00520853">
        <w:rPr>
          <w:rFonts w:ascii="Cambria" w:eastAsia="Batang" w:hAnsi="Cambria" w:cs="Arial"/>
          <w:bCs/>
          <w:sz w:val="28"/>
          <w:szCs w:val="28"/>
        </w:rPr>
        <w:t>Aleš Trdla, tel. 603 845 254</w:t>
      </w:r>
    </w:p>
    <w:p w14:paraId="7217B396" w14:textId="77777777" w:rsidR="009C1BF4" w:rsidRPr="00520853" w:rsidRDefault="009C1BF4" w:rsidP="00FD727C">
      <w:pPr>
        <w:rPr>
          <w:rFonts w:ascii="Cambria" w:eastAsia="Batang" w:hAnsi="Cambria" w:cs="Arial"/>
          <w:bCs/>
          <w:sz w:val="28"/>
          <w:szCs w:val="28"/>
        </w:rPr>
      </w:pPr>
    </w:p>
    <w:p w14:paraId="5B30FA13" w14:textId="77777777" w:rsidR="00D0565F" w:rsidRPr="00520853" w:rsidRDefault="00D0565F" w:rsidP="0081549B">
      <w:pPr>
        <w:rPr>
          <w:rFonts w:ascii="Cambria" w:eastAsia="Batang" w:hAnsi="Cambria" w:cs="Arial"/>
          <w:bCs/>
          <w:sz w:val="28"/>
          <w:szCs w:val="28"/>
        </w:rPr>
      </w:pPr>
    </w:p>
    <w:p w14:paraId="5EFF9CCB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  <w:r w:rsidRPr="007C01CD">
        <w:rPr>
          <w:rFonts w:ascii="Cambria" w:eastAsia="Batang" w:hAnsi="Cambria" w:cs="Arial"/>
          <w:b/>
          <w:bCs/>
          <w:sz w:val="28"/>
          <w:szCs w:val="28"/>
          <w:u w:val="single"/>
        </w:rPr>
        <w:t>Finanční dohoda o uskutečněném koncertu:</w:t>
      </w:r>
    </w:p>
    <w:p w14:paraId="0F2F0046" w14:textId="77777777" w:rsidR="007C01CD" w:rsidRPr="007C01CD" w:rsidRDefault="007C01CD" w:rsidP="007C01C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cs-CZ"/>
        </w:rPr>
      </w:pPr>
    </w:p>
    <w:p w14:paraId="192A3FD2" w14:textId="0AE499FE" w:rsidR="007C01CD" w:rsidRPr="007C01CD" w:rsidRDefault="007C01CD" w:rsidP="007C01CD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8"/>
          <w:szCs w:val="28"/>
          <w:lang w:eastAsia="cs-CZ"/>
        </w:rPr>
      </w:pPr>
      <w:r w:rsidRPr="007C01CD">
        <w:rPr>
          <w:rFonts w:asciiTheme="minorHAnsi" w:hAnsiTheme="minorHAnsi" w:cs="Arial"/>
          <w:b/>
          <w:bCs/>
          <w:color w:val="000000"/>
          <w:sz w:val="28"/>
          <w:szCs w:val="28"/>
          <w:lang w:eastAsia="cs-CZ"/>
        </w:rPr>
        <w:t xml:space="preserve">90% hrubé tržby </w:t>
      </w:r>
      <w:r w:rsidR="005F43B0">
        <w:rPr>
          <w:rFonts w:asciiTheme="minorHAnsi" w:hAnsiTheme="minorHAnsi" w:cs="Arial"/>
          <w:b/>
          <w:bCs/>
          <w:color w:val="000000"/>
          <w:sz w:val="28"/>
          <w:szCs w:val="28"/>
          <w:lang w:eastAsia="cs-CZ"/>
        </w:rPr>
        <w:t xml:space="preserve">včetně DPH </w:t>
      </w:r>
      <w:r w:rsidRPr="007C01CD">
        <w:rPr>
          <w:rFonts w:asciiTheme="minorHAnsi" w:hAnsiTheme="minorHAnsi" w:cs="Arial"/>
          <w:b/>
          <w:bCs/>
          <w:color w:val="000000"/>
          <w:sz w:val="28"/>
          <w:szCs w:val="28"/>
          <w:lang w:eastAsia="cs-CZ"/>
        </w:rPr>
        <w:t xml:space="preserve">obdrží agentura </w:t>
      </w:r>
      <w:r w:rsidRPr="007C01CD">
        <w:rPr>
          <w:rFonts w:asciiTheme="minorHAnsi" w:hAnsiTheme="minorHAnsi" w:cs="Arial"/>
          <w:bCs/>
          <w:color w:val="000000"/>
          <w:sz w:val="28"/>
          <w:szCs w:val="28"/>
          <w:lang w:eastAsia="cs-CZ"/>
        </w:rPr>
        <w:t xml:space="preserve">na základě vystavené </w:t>
      </w:r>
      <w:proofErr w:type="gramStart"/>
      <w:r w:rsidRPr="007C01CD">
        <w:rPr>
          <w:rFonts w:asciiTheme="minorHAnsi" w:hAnsiTheme="minorHAnsi" w:cs="Arial"/>
          <w:bCs/>
          <w:color w:val="000000"/>
          <w:sz w:val="28"/>
          <w:szCs w:val="28"/>
          <w:lang w:eastAsia="cs-CZ"/>
        </w:rPr>
        <w:t>faktury  převodem</w:t>
      </w:r>
      <w:proofErr w:type="gramEnd"/>
      <w:r w:rsidRPr="007C01CD">
        <w:rPr>
          <w:rFonts w:asciiTheme="minorHAnsi" w:hAnsiTheme="minorHAnsi" w:cs="Arial"/>
          <w:bCs/>
          <w:color w:val="000000"/>
          <w:sz w:val="28"/>
          <w:szCs w:val="28"/>
          <w:lang w:eastAsia="cs-CZ"/>
        </w:rPr>
        <w:t xml:space="preserve"> na její účet společně se zasláním kompletního a řádného vyúčtování z akce. Splatnost faktury 5 pracovních dní. </w:t>
      </w:r>
      <w:r w:rsidRPr="007C01CD">
        <w:rPr>
          <w:rFonts w:asciiTheme="minorHAnsi" w:hAnsiTheme="minorHAnsi" w:cs="Arial"/>
          <w:b/>
          <w:bCs/>
          <w:color w:val="000000"/>
          <w:sz w:val="28"/>
          <w:szCs w:val="28"/>
          <w:lang w:eastAsia="cs-CZ"/>
        </w:rPr>
        <w:t xml:space="preserve">10% hrubé tržby </w:t>
      </w:r>
      <w:r w:rsidR="005F43B0">
        <w:rPr>
          <w:rFonts w:asciiTheme="minorHAnsi" w:hAnsiTheme="minorHAnsi" w:cs="Arial"/>
          <w:b/>
          <w:bCs/>
          <w:color w:val="000000"/>
          <w:sz w:val="28"/>
          <w:szCs w:val="28"/>
          <w:lang w:eastAsia="cs-CZ"/>
        </w:rPr>
        <w:t xml:space="preserve">včetně DPH </w:t>
      </w:r>
      <w:proofErr w:type="gramStart"/>
      <w:r w:rsidRPr="007C01CD">
        <w:rPr>
          <w:rFonts w:asciiTheme="minorHAnsi" w:hAnsiTheme="minorHAnsi" w:cs="Arial"/>
          <w:b/>
          <w:bCs/>
          <w:color w:val="000000"/>
          <w:sz w:val="28"/>
          <w:szCs w:val="28"/>
          <w:lang w:eastAsia="cs-CZ"/>
        </w:rPr>
        <w:t xml:space="preserve">zůstává </w:t>
      </w:r>
      <w:r w:rsidR="00015513">
        <w:rPr>
          <w:rFonts w:asciiTheme="minorHAnsi" w:hAnsiTheme="minorHAnsi" w:cs="Arial"/>
          <w:b/>
          <w:bCs/>
          <w:color w:val="000000"/>
          <w:sz w:val="28"/>
          <w:szCs w:val="28"/>
          <w:lang w:eastAsia="cs-CZ"/>
        </w:rPr>
        <w:t xml:space="preserve"> Městskému</w:t>
      </w:r>
      <w:proofErr w:type="gramEnd"/>
      <w:r w:rsidR="00015513">
        <w:rPr>
          <w:rFonts w:asciiTheme="minorHAnsi" w:hAnsiTheme="minorHAnsi" w:cs="Arial"/>
          <w:b/>
          <w:bCs/>
          <w:color w:val="000000"/>
          <w:sz w:val="28"/>
          <w:szCs w:val="28"/>
          <w:lang w:eastAsia="cs-CZ"/>
        </w:rPr>
        <w:t xml:space="preserve"> kulturnímu středisku Strakonice.</w:t>
      </w:r>
    </w:p>
    <w:p w14:paraId="04DF0C39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  <w:lang w:val="x-none"/>
        </w:rPr>
      </w:pPr>
    </w:p>
    <w:p w14:paraId="7BE48B45" w14:textId="77777777" w:rsidR="007C01CD" w:rsidRPr="007C01CD" w:rsidRDefault="007C01CD" w:rsidP="007C01CD">
      <w:pPr>
        <w:rPr>
          <w:rFonts w:ascii="Cambria" w:eastAsia="Batang" w:hAnsi="Cambria" w:cs="Arial"/>
          <w:bCs/>
          <w:sz w:val="28"/>
          <w:szCs w:val="28"/>
          <w:lang w:val="x-none"/>
        </w:rPr>
      </w:pPr>
      <w:r w:rsidRPr="007C01CD">
        <w:rPr>
          <w:rFonts w:ascii="Cambria" w:eastAsia="Batang" w:hAnsi="Cambria" w:cs="Arial"/>
          <w:bCs/>
          <w:sz w:val="28"/>
          <w:szCs w:val="28"/>
          <w:lang w:val="x-none"/>
        </w:rPr>
        <w:t xml:space="preserve">Odstoupit od této smlouvy je možné pouze z důvodu zásahu vyšší moci nebo lékařem potvrzené nemoci umělce. Odstoupí-li jedna ze smluvních stran od této smlouvy bez udání důvodů v termínu kratším než </w:t>
      </w:r>
      <w:r w:rsidRPr="007C01CD">
        <w:rPr>
          <w:rFonts w:ascii="Cambria" w:eastAsia="Batang" w:hAnsi="Cambria" w:cs="Arial"/>
          <w:bCs/>
          <w:sz w:val="28"/>
          <w:szCs w:val="28"/>
        </w:rPr>
        <w:t>4</w:t>
      </w:r>
      <w:r w:rsidRPr="007C01CD">
        <w:rPr>
          <w:rFonts w:ascii="Cambria" w:eastAsia="Batang" w:hAnsi="Cambria" w:cs="Arial"/>
          <w:bCs/>
          <w:sz w:val="28"/>
          <w:szCs w:val="28"/>
          <w:lang w:val="x-none"/>
        </w:rPr>
        <w:t xml:space="preserve"> měsíce před datem konání akce, uhradí straně druhé veškeré vzniklé a prokazatelné náklady, či poskytne jiný náhradní termín možného konání.</w:t>
      </w:r>
    </w:p>
    <w:p w14:paraId="09BFC87C" w14:textId="77777777" w:rsidR="007C01CD" w:rsidRPr="007C01CD" w:rsidRDefault="007C01CD" w:rsidP="007C01CD">
      <w:pPr>
        <w:rPr>
          <w:rFonts w:ascii="Cambria" w:eastAsia="Batang" w:hAnsi="Cambria" w:cs="Arial"/>
          <w:bCs/>
          <w:sz w:val="28"/>
          <w:szCs w:val="28"/>
          <w:lang w:val="x-none"/>
        </w:rPr>
      </w:pPr>
    </w:p>
    <w:p w14:paraId="532BAB60" w14:textId="3E2C7CBE" w:rsidR="00F83952" w:rsidRDefault="00015513" w:rsidP="007C01CD">
      <w:pPr>
        <w:rPr>
          <w:sz w:val="28"/>
          <w:szCs w:val="28"/>
        </w:rPr>
      </w:pPr>
      <w:r>
        <w:rPr>
          <w:sz w:val="28"/>
          <w:szCs w:val="28"/>
        </w:rPr>
        <w:t xml:space="preserve">Městské kulturní středisko Strakonice </w:t>
      </w:r>
      <w:r w:rsidR="007C01CD" w:rsidRPr="007C01CD">
        <w:rPr>
          <w:sz w:val="28"/>
          <w:szCs w:val="28"/>
        </w:rPr>
        <w:t xml:space="preserve">je povinným subjektem podle § 2 odst. 1 Zákona </w:t>
      </w:r>
    </w:p>
    <w:p w14:paraId="1D7AFE9D" w14:textId="4D5A63CE" w:rsidR="007C01CD" w:rsidRPr="007C01CD" w:rsidRDefault="007C01CD" w:rsidP="007C01CD">
      <w:pPr>
        <w:rPr>
          <w:sz w:val="28"/>
          <w:szCs w:val="28"/>
          <w:lang w:eastAsia="en-US"/>
        </w:rPr>
      </w:pPr>
      <w:r w:rsidRPr="007C01CD">
        <w:rPr>
          <w:sz w:val="28"/>
          <w:szCs w:val="28"/>
        </w:rPr>
        <w:t>o registru smluv a obě strany berou na vědomí, že údaje ve Smlouvě uvedené budou zveřejněny dle zákona 340/2015 Sb. v platném znění.</w:t>
      </w:r>
    </w:p>
    <w:p w14:paraId="12867E0B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</w:p>
    <w:p w14:paraId="4C9E1787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  <w:u w:val="single"/>
        </w:rPr>
      </w:pPr>
      <w:r w:rsidRPr="007C01CD">
        <w:rPr>
          <w:rFonts w:ascii="Cambria" w:eastAsia="Batang" w:hAnsi="Cambria" w:cs="Arial"/>
          <w:b/>
          <w:bCs/>
          <w:sz w:val="28"/>
          <w:szCs w:val="28"/>
          <w:u w:val="single"/>
        </w:rPr>
        <w:t>Tato smlouva byla uzavřena na základě ve dvou exemplářích, z nichž obdrží jeden pořadatel a jeden agentura. Případné vzniklé nejasnosti v průběhu přípravy výše zmíněné akce budou řešit na základě vzájemného porozumění a v sounáležitosti daných okolností. Zásadní změny musejí být sjednány dodatkem k této smlouvě.</w:t>
      </w:r>
    </w:p>
    <w:p w14:paraId="67F98456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</w:p>
    <w:p w14:paraId="6A56BF77" w14:textId="5B63229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  <w:r w:rsidRPr="007C01CD">
        <w:rPr>
          <w:rFonts w:ascii="Cambria" w:eastAsia="Batang" w:hAnsi="Cambria" w:cs="Arial"/>
          <w:bCs/>
          <w:sz w:val="28"/>
          <w:szCs w:val="28"/>
        </w:rPr>
        <w:t xml:space="preserve">České Budějovice dne </w:t>
      </w:r>
      <w:r w:rsidR="00015513">
        <w:rPr>
          <w:rFonts w:ascii="Cambria" w:eastAsia="Batang" w:hAnsi="Cambria" w:cs="Arial"/>
          <w:bCs/>
          <w:sz w:val="28"/>
          <w:szCs w:val="28"/>
        </w:rPr>
        <w:t>6. 6. 2023</w:t>
      </w:r>
      <w:r w:rsidRPr="007C01CD">
        <w:rPr>
          <w:rFonts w:ascii="Cambria" w:eastAsia="Batang" w:hAnsi="Cambria" w:cs="Arial"/>
          <w:bCs/>
          <w:sz w:val="28"/>
          <w:szCs w:val="28"/>
        </w:rPr>
        <w:t xml:space="preserve">                                             </w:t>
      </w:r>
      <w:r w:rsidR="00015513">
        <w:rPr>
          <w:rFonts w:ascii="Cambria" w:eastAsia="Batang" w:hAnsi="Cambria" w:cs="Arial"/>
          <w:bCs/>
          <w:sz w:val="28"/>
          <w:szCs w:val="28"/>
        </w:rPr>
        <w:t xml:space="preserve">Strakonice </w:t>
      </w:r>
      <w:r w:rsidRPr="007C01CD">
        <w:rPr>
          <w:rFonts w:ascii="Cambria" w:eastAsia="Batang" w:hAnsi="Cambria" w:cs="Arial"/>
          <w:bCs/>
          <w:sz w:val="28"/>
          <w:szCs w:val="28"/>
        </w:rPr>
        <w:t>dne</w:t>
      </w:r>
      <w:r w:rsidR="00015513">
        <w:rPr>
          <w:rFonts w:ascii="Cambria" w:eastAsia="Batang" w:hAnsi="Cambria" w:cs="Arial"/>
          <w:bCs/>
          <w:sz w:val="28"/>
          <w:szCs w:val="28"/>
        </w:rPr>
        <w:t xml:space="preserve"> </w:t>
      </w:r>
      <w:r w:rsidR="005F43B0">
        <w:rPr>
          <w:rFonts w:ascii="Cambria" w:eastAsia="Batang" w:hAnsi="Cambria" w:cs="Arial"/>
          <w:bCs/>
          <w:sz w:val="28"/>
          <w:szCs w:val="28"/>
        </w:rPr>
        <w:t>9</w:t>
      </w:r>
      <w:r w:rsidR="00015513">
        <w:rPr>
          <w:rFonts w:ascii="Cambria" w:eastAsia="Batang" w:hAnsi="Cambria" w:cs="Arial"/>
          <w:bCs/>
          <w:sz w:val="28"/>
          <w:szCs w:val="28"/>
        </w:rPr>
        <w:t>. 6. 2023</w:t>
      </w:r>
    </w:p>
    <w:p w14:paraId="1CFC2B79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</w:p>
    <w:p w14:paraId="111C825F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</w:p>
    <w:p w14:paraId="0DC23FF2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</w:p>
    <w:p w14:paraId="701BDAB0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</w:p>
    <w:p w14:paraId="77A17F7B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</w:p>
    <w:p w14:paraId="09A4811B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</w:p>
    <w:p w14:paraId="06F9A02F" w14:textId="77777777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</w:p>
    <w:p w14:paraId="3182E778" w14:textId="10CCDD6A" w:rsidR="007C01CD" w:rsidRPr="007C01CD" w:rsidRDefault="007C01CD" w:rsidP="007C01CD">
      <w:pPr>
        <w:rPr>
          <w:rFonts w:ascii="Cambria" w:eastAsia="Batang" w:hAnsi="Cambria" w:cs="Arial"/>
          <w:b/>
          <w:bCs/>
          <w:sz w:val="28"/>
          <w:szCs w:val="28"/>
        </w:rPr>
      </w:pP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</w:r>
      <w:r w:rsidRPr="007C01CD">
        <w:rPr>
          <w:rFonts w:ascii="Cambria" w:eastAsia="Batang" w:hAnsi="Cambria" w:cs="Arial"/>
          <w:b/>
          <w:bCs/>
          <w:sz w:val="28"/>
          <w:szCs w:val="28"/>
        </w:rPr>
        <w:softHyphen/>
        <w:t>-------------------------------------</w:t>
      </w:r>
      <w:r w:rsidRPr="007C01CD">
        <w:rPr>
          <w:rFonts w:ascii="Cambria" w:eastAsia="Batang" w:hAnsi="Cambria" w:cs="Arial"/>
          <w:b/>
          <w:bCs/>
          <w:sz w:val="28"/>
          <w:szCs w:val="28"/>
        </w:rPr>
        <w:tab/>
        <w:t xml:space="preserve">                         </w:t>
      </w:r>
      <w:r w:rsidR="00520853">
        <w:rPr>
          <w:rFonts w:ascii="Cambria" w:eastAsia="Batang" w:hAnsi="Cambria" w:cs="Arial"/>
          <w:b/>
          <w:bCs/>
          <w:sz w:val="28"/>
          <w:szCs w:val="28"/>
        </w:rPr>
        <w:t xml:space="preserve">                      </w:t>
      </w:r>
      <w:r w:rsidRPr="007C01CD">
        <w:rPr>
          <w:rFonts w:ascii="Cambria" w:eastAsia="Batang" w:hAnsi="Cambria" w:cs="Arial"/>
          <w:b/>
          <w:bCs/>
          <w:sz w:val="28"/>
          <w:szCs w:val="28"/>
        </w:rPr>
        <w:t>--------------</w:t>
      </w:r>
      <w:r w:rsidR="005A551D">
        <w:rPr>
          <w:rFonts w:ascii="Cambria" w:eastAsia="Batang" w:hAnsi="Cambria" w:cs="Arial"/>
          <w:b/>
          <w:bCs/>
          <w:sz w:val="28"/>
          <w:szCs w:val="28"/>
        </w:rPr>
        <w:t>--</w:t>
      </w:r>
      <w:r w:rsidRPr="007C01CD">
        <w:rPr>
          <w:rFonts w:ascii="Cambria" w:eastAsia="Batang" w:hAnsi="Cambria" w:cs="Arial"/>
          <w:b/>
          <w:bCs/>
          <w:sz w:val="28"/>
          <w:szCs w:val="28"/>
        </w:rPr>
        <w:t>--------------------------</w:t>
      </w:r>
    </w:p>
    <w:p w14:paraId="20C84510" w14:textId="0281BF2C" w:rsidR="00975ADE" w:rsidRPr="00933954" w:rsidRDefault="007C01CD" w:rsidP="00933954">
      <w:pPr>
        <w:rPr>
          <w:rFonts w:ascii="Cambria" w:eastAsia="Batang" w:hAnsi="Cambria" w:cs="Arial"/>
          <w:bCs/>
          <w:sz w:val="28"/>
          <w:szCs w:val="28"/>
        </w:rPr>
      </w:pPr>
      <w:r w:rsidRPr="007C01CD">
        <w:rPr>
          <w:rFonts w:ascii="Cambria" w:eastAsia="Batang" w:hAnsi="Cambria" w:cs="Arial"/>
          <w:b/>
          <w:bCs/>
          <w:sz w:val="28"/>
          <w:szCs w:val="28"/>
        </w:rPr>
        <w:t xml:space="preserve">  </w:t>
      </w:r>
      <w:r w:rsidRPr="007C01CD">
        <w:rPr>
          <w:rFonts w:ascii="Cambria" w:eastAsia="Batang" w:hAnsi="Cambria" w:cs="Arial"/>
          <w:bCs/>
          <w:sz w:val="28"/>
          <w:szCs w:val="28"/>
        </w:rPr>
        <w:t>Za Agenturu, A</w:t>
      </w:r>
      <w:r w:rsidR="00015513">
        <w:rPr>
          <w:rFonts w:ascii="Cambria" w:eastAsia="Batang" w:hAnsi="Cambria" w:cs="Arial"/>
          <w:bCs/>
          <w:sz w:val="28"/>
          <w:szCs w:val="28"/>
        </w:rPr>
        <w:t>.</w:t>
      </w:r>
      <w:r w:rsidRPr="007C01CD">
        <w:rPr>
          <w:rFonts w:ascii="Cambria" w:eastAsia="Batang" w:hAnsi="Cambria" w:cs="Arial"/>
          <w:bCs/>
          <w:sz w:val="28"/>
          <w:szCs w:val="28"/>
        </w:rPr>
        <w:t xml:space="preserve"> Trdla                                            </w:t>
      </w:r>
      <w:r w:rsidR="00520853">
        <w:rPr>
          <w:rFonts w:ascii="Cambria" w:eastAsia="Batang" w:hAnsi="Cambria" w:cs="Arial"/>
          <w:bCs/>
          <w:sz w:val="28"/>
          <w:szCs w:val="28"/>
        </w:rPr>
        <w:t xml:space="preserve">     </w:t>
      </w:r>
      <w:r w:rsidR="00015513">
        <w:rPr>
          <w:rFonts w:ascii="Cambria" w:eastAsia="Batang" w:hAnsi="Cambria" w:cs="Arial"/>
          <w:bCs/>
          <w:sz w:val="28"/>
          <w:szCs w:val="28"/>
        </w:rPr>
        <w:t xml:space="preserve">             </w:t>
      </w:r>
      <w:r w:rsidRPr="007C01CD">
        <w:rPr>
          <w:rFonts w:ascii="Cambria" w:eastAsia="Batang" w:hAnsi="Cambria" w:cs="Arial"/>
          <w:bCs/>
          <w:sz w:val="28"/>
          <w:szCs w:val="28"/>
        </w:rPr>
        <w:t xml:space="preserve">Za pořadatele, </w:t>
      </w:r>
      <w:r w:rsidR="00015513" w:rsidRPr="00933954">
        <w:rPr>
          <w:rFonts w:ascii="Cambria" w:hAnsi="Cambria"/>
          <w:sz w:val="28"/>
          <w:szCs w:val="28"/>
        </w:rPr>
        <w:t>F. Christelbauer</w:t>
      </w:r>
      <w:r w:rsidR="00015513" w:rsidRPr="00933954">
        <w:rPr>
          <w:rFonts w:ascii="Cambria" w:eastAsia="Batang" w:hAnsi="Cambria" w:cs="Arial"/>
          <w:bCs/>
          <w:sz w:val="28"/>
          <w:szCs w:val="28"/>
        </w:rPr>
        <w:t xml:space="preserve"> </w:t>
      </w:r>
      <w:r w:rsidRPr="00933954">
        <w:rPr>
          <w:rFonts w:ascii="Cambria" w:eastAsia="Batang" w:hAnsi="Cambria" w:cs="Arial"/>
          <w:bCs/>
          <w:sz w:val="28"/>
          <w:szCs w:val="28"/>
        </w:rPr>
        <w:t xml:space="preserve"> </w:t>
      </w:r>
    </w:p>
    <w:p w14:paraId="3E0E3681" w14:textId="77777777" w:rsidR="00975ADE" w:rsidRPr="00520853" w:rsidRDefault="00975ADE">
      <w:pPr>
        <w:pStyle w:val="Zkladntext2"/>
        <w:rPr>
          <w:rFonts w:ascii="Cambria" w:eastAsia="Batang" w:hAnsi="Cambria" w:cs="Arial"/>
          <w:b/>
          <w:bCs/>
          <w:sz w:val="28"/>
          <w:szCs w:val="28"/>
        </w:rPr>
      </w:pPr>
    </w:p>
    <w:p w14:paraId="424DB57A" w14:textId="77777777" w:rsidR="00975ADE" w:rsidRPr="00520853" w:rsidRDefault="00975ADE">
      <w:pPr>
        <w:pStyle w:val="Zkladntext2"/>
        <w:rPr>
          <w:rFonts w:ascii="Cambria" w:eastAsia="Batang" w:hAnsi="Cambria" w:cs="Arial"/>
          <w:b/>
          <w:bCs/>
          <w:sz w:val="28"/>
          <w:szCs w:val="28"/>
        </w:rPr>
      </w:pPr>
    </w:p>
    <w:sectPr w:rsidR="00975ADE" w:rsidRPr="00520853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46B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91688">
    <w:abstractNumId w:val="1"/>
  </w:num>
  <w:num w:numId="2" w16cid:durableId="1297374780">
    <w:abstractNumId w:val="2"/>
  </w:num>
  <w:num w:numId="3" w16cid:durableId="1031153905">
    <w:abstractNumId w:val="4"/>
  </w:num>
  <w:num w:numId="4" w16cid:durableId="608120419">
    <w:abstractNumId w:val="7"/>
  </w:num>
  <w:num w:numId="5" w16cid:durableId="1126581873">
    <w:abstractNumId w:val="6"/>
  </w:num>
  <w:num w:numId="6" w16cid:durableId="2023631418">
    <w:abstractNumId w:val="5"/>
  </w:num>
  <w:num w:numId="7" w16cid:durableId="1202326797">
    <w:abstractNumId w:val="3"/>
  </w:num>
  <w:num w:numId="8" w16cid:durableId="2117434126">
    <w:abstractNumId w:val="0"/>
  </w:num>
  <w:num w:numId="9" w16cid:durableId="1461266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58"/>
    <w:rsid w:val="00000005"/>
    <w:rsid w:val="000021E4"/>
    <w:rsid w:val="0000225D"/>
    <w:rsid w:val="000136A5"/>
    <w:rsid w:val="00015513"/>
    <w:rsid w:val="000343F9"/>
    <w:rsid w:val="000353BA"/>
    <w:rsid w:val="000373AB"/>
    <w:rsid w:val="000457C2"/>
    <w:rsid w:val="000547FD"/>
    <w:rsid w:val="00057C8E"/>
    <w:rsid w:val="00073449"/>
    <w:rsid w:val="000746AE"/>
    <w:rsid w:val="000842D7"/>
    <w:rsid w:val="0009372F"/>
    <w:rsid w:val="00096AB5"/>
    <w:rsid w:val="000A3C00"/>
    <w:rsid w:val="000C70CB"/>
    <w:rsid w:val="000D0410"/>
    <w:rsid w:val="000F13A1"/>
    <w:rsid w:val="00124D6A"/>
    <w:rsid w:val="001277A4"/>
    <w:rsid w:val="00130797"/>
    <w:rsid w:val="00132E86"/>
    <w:rsid w:val="0014287C"/>
    <w:rsid w:val="00156B67"/>
    <w:rsid w:val="001602B3"/>
    <w:rsid w:val="00161515"/>
    <w:rsid w:val="00177670"/>
    <w:rsid w:val="00181510"/>
    <w:rsid w:val="001869C1"/>
    <w:rsid w:val="001A1F54"/>
    <w:rsid w:val="001B4042"/>
    <w:rsid w:val="001C27EF"/>
    <w:rsid w:val="001F2671"/>
    <w:rsid w:val="001F4230"/>
    <w:rsid w:val="00202A0F"/>
    <w:rsid w:val="00204E92"/>
    <w:rsid w:val="00211FD5"/>
    <w:rsid w:val="00255C28"/>
    <w:rsid w:val="00271C2E"/>
    <w:rsid w:val="00277743"/>
    <w:rsid w:val="00297560"/>
    <w:rsid w:val="002B3F26"/>
    <w:rsid w:val="002C2BC3"/>
    <w:rsid w:val="002D2B97"/>
    <w:rsid w:val="002E2242"/>
    <w:rsid w:val="00305B0B"/>
    <w:rsid w:val="00311357"/>
    <w:rsid w:val="00321E16"/>
    <w:rsid w:val="00323825"/>
    <w:rsid w:val="0034728A"/>
    <w:rsid w:val="003579CA"/>
    <w:rsid w:val="00360CFF"/>
    <w:rsid w:val="003640E4"/>
    <w:rsid w:val="003740EE"/>
    <w:rsid w:val="00382889"/>
    <w:rsid w:val="00386A18"/>
    <w:rsid w:val="00395037"/>
    <w:rsid w:val="003A5980"/>
    <w:rsid w:val="003C666D"/>
    <w:rsid w:val="003D6E6D"/>
    <w:rsid w:val="003E3E09"/>
    <w:rsid w:val="003E6057"/>
    <w:rsid w:val="00410D2A"/>
    <w:rsid w:val="00477F10"/>
    <w:rsid w:val="00481234"/>
    <w:rsid w:val="004B58A7"/>
    <w:rsid w:val="004B741B"/>
    <w:rsid w:val="004C56FC"/>
    <w:rsid w:val="004E2374"/>
    <w:rsid w:val="004E7A21"/>
    <w:rsid w:val="005124B4"/>
    <w:rsid w:val="0051500C"/>
    <w:rsid w:val="00515299"/>
    <w:rsid w:val="00517C74"/>
    <w:rsid w:val="00520853"/>
    <w:rsid w:val="00521B4C"/>
    <w:rsid w:val="00530EEA"/>
    <w:rsid w:val="00537696"/>
    <w:rsid w:val="0054087B"/>
    <w:rsid w:val="00541135"/>
    <w:rsid w:val="005571C8"/>
    <w:rsid w:val="00572920"/>
    <w:rsid w:val="00584CE3"/>
    <w:rsid w:val="005A1C30"/>
    <w:rsid w:val="005A551D"/>
    <w:rsid w:val="005B1585"/>
    <w:rsid w:val="005B19D6"/>
    <w:rsid w:val="005B7A63"/>
    <w:rsid w:val="005C4978"/>
    <w:rsid w:val="005C5877"/>
    <w:rsid w:val="005D4C85"/>
    <w:rsid w:val="005E6E9B"/>
    <w:rsid w:val="005E6F59"/>
    <w:rsid w:val="005F2E70"/>
    <w:rsid w:val="005F43B0"/>
    <w:rsid w:val="005F4B0E"/>
    <w:rsid w:val="005F759C"/>
    <w:rsid w:val="006041AF"/>
    <w:rsid w:val="006243B4"/>
    <w:rsid w:val="00633ED4"/>
    <w:rsid w:val="00641E31"/>
    <w:rsid w:val="006509F8"/>
    <w:rsid w:val="00666727"/>
    <w:rsid w:val="00685876"/>
    <w:rsid w:val="00691F33"/>
    <w:rsid w:val="006B79F9"/>
    <w:rsid w:val="006C0EED"/>
    <w:rsid w:val="006C3DF1"/>
    <w:rsid w:val="006D03A8"/>
    <w:rsid w:val="006E2B65"/>
    <w:rsid w:val="00712524"/>
    <w:rsid w:val="00716B2F"/>
    <w:rsid w:val="007203C7"/>
    <w:rsid w:val="00740F45"/>
    <w:rsid w:val="00745753"/>
    <w:rsid w:val="00745BFA"/>
    <w:rsid w:val="007547E4"/>
    <w:rsid w:val="007602BE"/>
    <w:rsid w:val="007613D3"/>
    <w:rsid w:val="0076548E"/>
    <w:rsid w:val="00777A72"/>
    <w:rsid w:val="00780526"/>
    <w:rsid w:val="007A3707"/>
    <w:rsid w:val="007A54E9"/>
    <w:rsid w:val="007C01CD"/>
    <w:rsid w:val="007C429A"/>
    <w:rsid w:val="007F0434"/>
    <w:rsid w:val="007F162D"/>
    <w:rsid w:val="007F1F47"/>
    <w:rsid w:val="0081549B"/>
    <w:rsid w:val="00826436"/>
    <w:rsid w:val="0083569F"/>
    <w:rsid w:val="008511D7"/>
    <w:rsid w:val="00856A03"/>
    <w:rsid w:val="00856FC5"/>
    <w:rsid w:val="00870301"/>
    <w:rsid w:val="0088267B"/>
    <w:rsid w:val="008843B9"/>
    <w:rsid w:val="00884EDC"/>
    <w:rsid w:val="008B0EB3"/>
    <w:rsid w:val="008C03CE"/>
    <w:rsid w:val="008D4998"/>
    <w:rsid w:val="008D5716"/>
    <w:rsid w:val="008D637F"/>
    <w:rsid w:val="008E529E"/>
    <w:rsid w:val="008F5E8F"/>
    <w:rsid w:val="00901B2C"/>
    <w:rsid w:val="00906657"/>
    <w:rsid w:val="00933954"/>
    <w:rsid w:val="00950BAA"/>
    <w:rsid w:val="009705C5"/>
    <w:rsid w:val="00975ADE"/>
    <w:rsid w:val="00981354"/>
    <w:rsid w:val="0098753C"/>
    <w:rsid w:val="009878F0"/>
    <w:rsid w:val="00995687"/>
    <w:rsid w:val="009A080A"/>
    <w:rsid w:val="009B1452"/>
    <w:rsid w:val="009C1BF4"/>
    <w:rsid w:val="009D59B3"/>
    <w:rsid w:val="009F286C"/>
    <w:rsid w:val="00A05B72"/>
    <w:rsid w:val="00A130B9"/>
    <w:rsid w:val="00A200D6"/>
    <w:rsid w:val="00A4072C"/>
    <w:rsid w:val="00A45635"/>
    <w:rsid w:val="00A51B02"/>
    <w:rsid w:val="00A66046"/>
    <w:rsid w:val="00A662CE"/>
    <w:rsid w:val="00A675F2"/>
    <w:rsid w:val="00A73D09"/>
    <w:rsid w:val="00A74D33"/>
    <w:rsid w:val="00A76C39"/>
    <w:rsid w:val="00A779D8"/>
    <w:rsid w:val="00A91013"/>
    <w:rsid w:val="00A92F1D"/>
    <w:rsid w:val="00A94BAE"/>
    <w:rsid w:val="00A96C7D"/>
    <w:rsid w:val="00AA05ED"/>
    <w:rsid w:val="00AA2EE1"/>
    <w:rsid w:val="00AA5202"/>
    <w:rsid w:val="00AA7CD8"/>
    <w:rsid w:val="00AB1DFD"/>
    <w:rsid w:val="00AB2AE1"/>
    <w:rsid w:val="00AB5455"/>
    <w:rsid w:val="00AC2BCE"/>
    <w:rsid w:val="00AC4852"/>
    <w:rsid w:val="00AD5535"/>
    <w:rsid w:val="00AE08E8"/>
    <w:rsid w:val="00AF1736"/>
    <w:rsid w:val="00B00A61"/>
    <w:rsid w:val="00B01E1F"/>
    <w:rsid w:val="00B05A93"/>
    <w:rsid w:val="00B1439A"/>
    <w:rsid w:val="00B15AA4"/>
    <w:rsid w:val="00B21EE9"/>
    <w:rsid w:val="00B34329"/>
    <w:rsid w:val="00B47941"/>
    <w:rsid w:val="00B511FF"/>
    <w:rsid w:val="00B6204F"/>
    <w:rsid w:val="00B70245"/>
    <w:rsid w:val="00B712CF"/>
    <w:rsid w:val="00B80A83"/>
    <w:rsid w:val="00B84D51"/>
    <w:rsid w:val="00BA2A22"/>
    <w:rsid w:val="00BB4F28"/>
    <w:rsid w:val="00BC630F"/>
    <w:rsid w:val="00BD21B2"/>
    <w:rsid w:val="00BD3796"/>
    <w:rsid w:val="00BF1FD3"/>
    <w:rsid w:val="00BF44D0"/>
    <w:rsid w:val="00C15FB4"/>
    <w:rsid w:val="00C265F4"/>
    <w:rsid w:val="00C37C3B"/>
    <w:rsid w:val="00CA2B4D"/>
    <w:rsid w:val="00CA6F11"/>
    <w:rsid w:val="00CB50D8"/>
    <w:rsid w:val="00CD4728"/>
    <w:rsid w:val="00CD6DD7"/>
    <w:rsid w:val="00CE1115"/>
    <w:rsid w:val="00CE4ED0"/>
    <w:rsid w:val="00CE5189"/>
    <w:rsid w:val="00CF7E77"/>
    <w:rsid w:val="00D0565F"/>
    <w:rsid w:val="00D13D21"/>
    <w:rsid w:val="00D207B8"/>
    <w:rsid w:val="00D208B8"/>
    <w:rsid w:val="00D22F66"/>
    <w:rsid w:val="00D441E7"/>
    <w:rsid w:val="00D512E5"/>
    <w:rsid w:val="00D516A8"/>
    <w:rsid w:val="00D61E4D"/>
    <w:rsid w:val="00D63718"/>
    <w:rsid w:val="00D731C3"/>
    <w:rsid w:val="00D8081F"/>
    <w:rsid w:val="00DA1B14"/>
    <w:rsid w:val="00DA2AA8"/>
    <w:rsid w:val="00DA2DA3"/>
    <w:rsid w:val="00DA5D66"/>
    <w:rsid w:val="00DB1537"/>
    <w:rsid w:val="00DC1919"/>
    <w:rsid w:val="00DC2745"/>
    <w:rsid w:val="00DC4560"/>
    <w:rsid w:val="00DC4F18"/>
    <w:rsid w:val="00DC5996"/>
    <w:rsid w:val="00DD7933"/>
    <w:rsid w:val="00DE2801"/>
    <w:rsid w:val="00DF1019"/>
    <w:rsid w:val="00DF7567"/>
    <w:rsid w:val="00E26794"/>
    <w:rsid w:val="00E26A2A"/>
    <w:rsid w:val="00E314C0"/>
    <w:rsid w:val="00E33F32"/>
    <w:rsid w:val="00E40E44"/>
    <w:rsid w:val="00E42F6A"/>
    <w:rsid w:val="00E47852"/>
    <w:rsid w:val="00E61C3A"/>
    <w:rsid w:val="00E620B3"/>
    <w:rsid w:val="00E6243D"/>
    <w:rsid w:val="00E63731"/>
    <w:rsid w:val="00E6623C"/>
    <w:rsid w:val="00E76ED2"/>
    <w:rsid w:val="00E845D7"/>
    <w:rsid w:val="00E879F6"/>
    <w:rsid w:val="00EB51D4"/>
    <w:rsid w:val="00EC1979"/>
    <w:rsid w:val="00EC3058"/>
    <w:rsid w:val="00EC5D4F"/>
    <w:rsid w:val="00ED0FB0"/>
    <w:rsid w:val="00EF7AE2"/>
    <w:rsid w:val="00F103E8"/>
    <w:rsid w:val="00F104FD"/>
    <w:rsid w:val="00F113DA"/>
    <w:rsid w:val="00F12881"/>
    <w:rsid w:val="00F161DC"/>
    <w:rsid w:val="00F201A2"/>
    <w:rsid w:val="00F320B3"/>
    <w:rsid w:val="00F42EA1"/>
    <w:rsid w:val="00F5036C"/>
    <w:rsid w:val="00F51B2B"/>
    <w:rsid w:val="00F54081"/>
    <w:rsid w:val="00F65C5F"/>
    <w:rsid w:val="00F72E58"/>
    <w:rsid w:val="00F765DF"/>
    <w:rsid w:val="00F83952"/>
    <w:rsid w:val="00F9771A"/>
    <w:rsid w:val="00FA4790"/>
    <w:rsid w:val="00FB01D0"/>
    <w:rsid w:val="00FB7698"/>
    <w:rsid w:val="00FD69C0"/>
    <w:rsid w:val="00FD727C"/>
    <w:rsid w:val="00FE67D8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E234C"/>
  <w15:docId w15:val="{72229ED0-8F80-4CCB-9B5F-9F21A32B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val="cs-CZ"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74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  <w:style w:type="character" w:styleId="Sledovanodkaz">
    <w:name w:val="FollowedHyperlink"/>
    <w:basedOn w:val="Standardnpsmoodstavce"/>
    <w:rsid w:val="009F286C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A74D33"/>
    <w:rPr>
      <w:rFonts w:asciiTheme="majorHAnsi" w:eastAsiaTheme="majorEastAsia" w:hAnsiTheme="majorHAnsi" w:cstheme="majorBidi"/>
      <w:i/>
      <w:iCs/>
      <w:color w:val="365F91" w:themeColor="accent1" w:themeShade="BF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genturatrdl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B5E8-B6E5-400D-BA11-1E8B5A8C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Lucie bílá2.dotx</Template>
  <TotalTime>14</TotalTime>
  <Pages>3</Pages>
  <Words>755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5204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Zdeňka Rábová</cp:lastModifiedBy>
  <cp:revision>4</cp:revision>
  <cp:lastPrinted>2023-06-13T05:42:00Z</cp:lastPrinted>
  <dcterms:created xsi:type="dcterms:W3CDTF">2023-06-06T11:21:00Z</dcterms:created>
  <dcterms:modified xsi:type="dcterms:W3CDTF">2023-06-13T05:43:00Z</dcterms:modified>
</cp:coreProperties>
</file>