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1210400424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2"/>
        </w:rPr>
        <w:t> </w:t>
      </w:r>
      <w:r>
        <w:rPr/>
        <w:t>Jičíněves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3"/>
        </w:rPr>
        <w:t> </w:t>
      </w:r>
      <w:r>
        <w:rPr/>
        <w:t>82,</w:t>
      </w:r>
      <w:r>
        <w:rPr>
          <w:spacing w:val="-3"/>
        </w:rPr>
        <w:t> </w:t>
      </w:r>
      <w:r>
        <w:rPr/>
        <w:t>507</w:t>
      </w:r>
      <w:r>
        <w:rPr>
          <w:spacing w:val="-2"/>
        </w:rPr>
        <w:t> </w:t>
      </w:r>
      <w:r>
        <w:rPr/>
        <w:t>31</w:t>
      </w:r>
      <w:r>
        <w:rPr>
          <w:spacing w:val="-2"/>
        </w:rPr>
        <w:t> </w:t>
      </w:r>
      <w:r>
        <w:rPr/>
        <w:t>Jičíněves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00271641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Jiřím</w:t>
      </w:r>
      <w:r>
        <w:rPr>
          <w:spacing w:val="-3"/>
        </w:rPr>
        <w:t> </w:t>
      </w:r>
      <w:r>
        <w:rPr/>
        <w:t>Exnarem,</w:t>
      </w:r>
      <w:r>
        <w:rPr>
          <w:spacing w:val="-3"/>
        </w:rPr>
        <w:t> </w:t>
      </w:r>
      <w:r>
        <w:rPr/>
        <w:t>DiS.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94-6416541/0710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1210400424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21. 4. 2022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028"/>
        <w:jc w:val="left"/>
      </w:pPr>
      <w:r>
        <w:rPr/>
        <w:t>„Výsadba</w:t>
      </w:r>
      <w:r>
        <w:rPr>
          <w:spacing w:val="-3"/>
        </w:rPr>
        <w:t> </w:t>
      </w:r>
      <w:r>
        <w:rPr/>
        <w:t>ovocných</w:t>
      </w:r>
      <w:r>
        <w:rPr>
          <w:spacing w:val="-2"/>
        </w:rPr>
        <w:t> </w:t>
      </w:r>
      <w:r>
        <w:rPr/>
        <w:t>stromů</w:t>
      </w:r>
      <w:r>
        <w:rPr>
          <w:spacing w:val="-3"/>
        </w:rPr>
        <w:t> </w:t>
      </w:r>
      <w:r>
        <w:rPr/>
        <w:t>Jičíněves“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240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453,33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240</w:t>
      </w:r>
      <w:r>
        <w:rPr>
          <w:spacing w:val="1"/>
          <w:sz w:val="20"/>
        </w:rPr>
        <w:t> </w:t>
      </w:r>
      <w:r>
        <w:rPr>
          <w:sz w:val="20"/>
        </w:rPr>
        <w:t>453,33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6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1"/>
          <w:sz w:val="20"/>
        </w:rPr>
        <w:t> </w:t>
      </w:r>
      <w:r>
        <w:rPr>
          <w:sz w:val="20"/>
        </w:rPr>
        <w:t>souvislosti</w:t>
      </w:r>
      <w:r>
        <w:rPr>
          <w:spacing w:val="-9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realizací</w:t>
      </w:r>
      <w:r>
        <w:rPr>
          <w:spacing w:val="-10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vznikly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0"/>
          <w:sz w:val="20"/>
        </w:rPr>
        <w:t> </w:t>
      </w:r>
      <w:r>
        <w:rPr>
          <w:sz w:val="20"/>
        </w:rPr>
        <w:t>uhrazeny</w:t>
      </w:r>
      <w:r>
        <w:rPr>
          <w:spacing w:val="-9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6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3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2"/>
          <w:sz w:val="20"/>
        </w:rPr>
        <w:t> </w:t>
      </w:r>
      <w:r>
        <w:rPr>
          <w:sz w:val="20"/>
        </w:rPr>
        <w:t>bodu 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3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6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podporu</w:t>
      </w:r>
      <w:r>
        <w:rPr>
          <w:spacing w:val="3"/>
          <w:sz w:val="20"/>
        </w:rPr>
        <w:t> </w:t>
      </w:r>
      <w:r>
        <w:rPr>
          <w:sz w:val="20"/>
        </w:rPr>
        <w:t>ze</w:t>
      </w:r>
      <w:r>
        <w:rPr>
          <w:spacing w:val="4"/>
          <w:sz w:val="20"/>
        </w:rPr>
        <w:t> </w:t>
      </w:r>
      <w:r>
        <w:rPr>
          <w:sz w:val="20"/>
        </w:rPr>
        <w:t>dne</w:t>
      </w:r>
      <w:r>
        <w:rPr>
          <w:spacing w:val="12"/>
          <w:sz w:val="20"/>
        </w:rPr>
        <w:t> </w:t>
      </w:r>
      <w:r>
        <w:rPr>
          <w:sz w:val="20"/>
        </w:rPr>
        <w:t>19.</w:t>
      </w:r>
      <w:r>
        <w:rPr>
          <w:spacing w:val="3"/>
          <w:sz w:val="20"/>
        </w:rPr>
        <w:t> </w:t>
      </w:r>
      <w:r>
        <w:rPr>
          <w:sz w:val="20"/>
        </w:rPr>
        <w:t>1.</w:t>
      </w:r>
      <w:r>
        <w:rPr>
          <w:spacing w:val="5"/>
          <w:sz w:val="20"/>
        </w:rPr>
        <w:t> </w:t>
      </w:r>
      <w:r>
        <w:rPr>
          <w:sz w:val="20"/>
        </w:rPr>
        <w:t>2022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47"/>
          <w:sz w:val="20"/>
        </w:rPr>
        <w:t> </w:t>
      </w:r>
      <w:r>
        <w:rPr>
          <w:sz w:val="20"/>
        </w:rPr>
        <w:t>80</w:t>
      </w:r>
      <w:r>
        <w:rPr>
          <w:spacing w:val="49"/>
          <w:sz w:val="20"/>
        </w:rPr>
        <w:t> </w:t>
      </w:r>
      <w:r>
        <w:rPr>
          <w:sz w:val="20"/>
        </w:rPr>
        <w:t>ks</w:t>
      </w:r>
      <w:r>
        <w:rPr>
          <w:spacing w:val="47"/>
          <w:sz w:val="20"/>
        </w:rPr>
        <w:t> </w:t>
      </w:r>
      <w:r>
        <w:rPr>
          <w:sz w:val="20"/>
        </w:rPr>
        <w:t>stromů</w:t>
      </w:r>
      <w:r>
        <w:rPr>
          <w:spacing w:val="48"/>
          <w:sz w:val="20"/>
        </w:rPr>
        <w:t> </w:t>
      </w:r>
      <w:r>
        <w:rPr>
          <w:sz w:val="20"/>
        </w:rPr>
        <w:t>v</w:t>
      </w:r>
      <w:r>
        <w:rPr>
          <w:spacing w:val="48"/>
          <w:sz w:val="20"/>
        </w:rPr>
        <w:t> </w:t>
      </w:r>
      <w:r>
        <w:rPr>
          <w:sz w:val="20"/>
        </w:rPr>
        <w:t>kategorii</w:t>
      </w:r>
      <w:r>
        <w:rPr>
          <w:spacing w:val="50"/>
          <w:sz w:val="20"/>
        </w:rPr>
        <w:t> </w:t>
      </w:r>
      <w:r>
        <w:rPr>
          <w:sz w:val="20"/>
        </w:rPr>
        <w:t>„Listnatý/ovocný</w:t>
      </w:r>
      <w:r>
        <w:rPr>
          <w:spacing w:val="47"/>
          <w:sz w:val="20"/>
        </w:rPr>
        <w:t> </w:t>
      </w:r>
      <w:r>
        <w:rPr>
          <w:sz w:val="20"/>
        </w:rPr>
        <w:t>strom</w:t>
      </w:r>
      <w:r>
        <w:rPr>
          <w:spacing w:val="49"/>
          <w:sz w:val="20"/>
        </w:rPr>
        <w:t> </w:t>
      </w:r>
      <w:r>
        <w:rPr>
          <w:sz w:val="20"/>
        </w:rPr>
        <w:t>s</w:t>
      </w:r>
      <w:r>
        <w:rPr>
          <w:spacing w:val="47"/>
          <w:sz w:val="20"/>
        </w:rPr>
        <w:t> </w:t>
      </w:r>
      <w:r>
        <w:rPr>
          <w:sz w:val="20"/>
        </w:rPr>
        <w:t>obvodem</w:t>
      </w:r>
      <w:r>
        <w:rPr>
          <w:spacing w:val="49"/>
          <w:sz w:val="20"/>
        </w:rPr>
        <w:t> </w:t>
      </w:r>
      <w:r>
        <w:rPr>
          <w:sz w:val="20"/>
        </w:rPr>
        <w:t>kmínku</w:t>
      </w:r>
      <w:r>
        <w:rPr>
          <w:spacing w:val="48"/>
          <w:sz w:val="20"/>
        </w:rPr>
        <w:t> </w:t>
      </w:r>
      <w:r>
        <w:rPr>
          <w:sz w:val="20"/>
        </w:rPr>
        <w:t>v</w:t>
      </w:r>
      <w:r>
        <w:rPr>
          <w:spacing w:val="46"/>
          <w:sz w:val="20"/>
        </w:rPr>
        <w:t> </w:t>
      </w:r>
      <w:r>
        <w:rPr>
          <w:sz w:val="20"/>
        </w:rPr>
        <w:t>1</w:t>
      </w:r>
      <w:r>
        <w:rPr>
          <w:spacing w:val="49"/>
          <w:sz w:val="20"/>
        </w:rPr>
        <w:t> </w:t>
      </w:r>
      <w:r>
        <w:rPr>
          <w:sz w:val="20"/>
        </w:rPr>
        <w:t>metru</w:t>
      </w:r>
      <w:r>
        <w:rPr>
          <w:spacing w:val="47"/>
          <w:sz w:val="20"/>
        </w:rPr>
        <w:t> </w:t>
      </w:r>
      <w:r>
        <w:rPr>
          <w:sz w:val="20"/>
        </w:rPr>
        <w:t>8-10</w:t>
      </w:r>
      <w:r>
        <w:rPr>
          <w:spacing w:val="49"/>
          <w:sz w:val="20"/>
        </w:rPr>
        <w:t> </w:t>
      </w:r>
      <w:r>
        <w:rPr>
          <w:sz w:val="20"/>
        </w:rPr>
        <w:t>cm,</w:t>
      </w:r>
    </w:p>
    <w:p>
      <w:pPr>
        <w:pStyle w:val="BodyText"/>
        <w:spacing w:before="1"/>
        <w:ind w:left="461"/>
      </w:pPr>
      <w:r>
        <w:rPr/>
        <w:t>prostokořenný,</w:t>
      </w:r>
      <w:r>
        <w:rPr>
          <w:spacing w:val="-5"/>
        </w:rPr>
        <w:t> </w:t>
      </w:r>
      <w:r>
        <w:rPr/>
        <w:t>odrostek</w:t>
      </w:r>
      <w:r>
        <w:rPr>
          <w:spacing w:val="-4"/>
        </w:rPr>
        <w:t> </w:t>
      </w:r>
      <w:r>
        <w:rPr/>
        <w:t>(121-250</w:t>
      </w:r>
      <w:r>
        <w:rPr>
          <w:spacing w:val="-3"/>
        </w:rPr>
        <w:t> </w:t>
      </w:r>
      <w:r>
        <w:rPr/>
        <w:t>cm)“,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0"/>
        <w:ind w:left="102" w:right="114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0" w:hanging="36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 10</w:t>
      </w:r>
      <w:r>
        <w:rPr>
          <w:spacing w:val="-53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8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2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2" w:right="0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plnění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821"/>
        <w:jc w:val="both"/>
      </w:pPr>
      <w:r>
        <w:rPr/>
        <w:t>povinností</w:t>
      </w:r>
      <w:r>
        <w:rPr>
          <w:spacing w:val="-4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5"/>
          <w:sz w:val="20"/>
        </w:rPr>
        <w:t> </w:t>
      </w:r>
      <w:r>
        <w:rPr>
          <w:sz w:val="20"/>
        </w:rPr>
        <w:t>podklady</w:t>
      </w:r>
      <w:r>
        <w:rPr>
          <w:spacing w:val="-52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5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jím</w:t>
      </w:r>
      <w:r>
        <w:rPr>
          <w:spacing w:val="-5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1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Smlouvě</w:t>
      </w:r>
      <w:r>
        <w:rPr>
          <w:spacing w:val="-5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</w:pPr>
      <w:r>
        <w:rPr/>
        <w:t>V.</w:t>
      </w:r>
    </w:p>
    <w:p>
      <w:pPr>
        <w:pStyle w:val="Heading2"/>
        <w:spacing w:before="0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right="118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8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spacing w:before="1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4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1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9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1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73" w:after="0"/>
        <w:ind w:left="385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BodyText"/>
        <w:tabs>
          <w:tab w:pos="6573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9"/>
        </w:rPr>
      </w:pPr>
    </w:p>
    <w:p>
      <w:pPr>
        <w:tabs>
          <w:tab w:pos="7336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8023" w:val="left" w:leader="none"/>
        </w:tabs>
        <w:spacing w:before="1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6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465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2023-05-24T07:12:40Z</dcterms:created>
  <dcterms:modified xsi:type="dcterms:W3CDTF">2023-05-24T07:12:40Z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2023-05-24T00:00:00Z</vt:filetime>
  </property>
</Properties>
</file>