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sdsor" ContentType="application/vnd.openxmlformats-package.digital-signature-origin"/>
  <Default Extension="psdsxs" ContentType="application/vnd.openxmlformats-package.digital-signature-xmlsignatur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40242" w14:textId="4D6A2F03" w:rsidR="005C5C99" w:rsidRPr="00AB5DEA" w:rsidRDefault="005C5C99" w:rsidP="005C5C99">
      <w:pPr>
        <w:pageBreakBefore/>
        <w:rPr>
          <w:b/>
          <w:sz w:val="24"/>
          <w:szCs w:val="24"/>
        </w:rPr>
      </w:pPr>
      <w:r w:rsidRPr="00AB5DEA">
        <w:rPr>
          <w:b/>
          <w:sz w:val="24"/>
          <w:szCs w:val="24"/>
        </w:rPr>
        <w:t xml:space="preserve">Příloha č. 1 – </w:t>
      </w:r>
      <w:r>
        <w:rPr>
          <w:b/>
          <w:sz w:val="24"/>
          <w:szCs w:val="24"/>
        </w:rPr>
        <w:t>Podrobná specifikace předmětu plnění</w:t>
      </w:r>
    </w:p>
    <w:p w14:paraId="4507A0BA" w14:textId="77777777" w:rsidR="005C5C99" w:rsidRPr="005C5C99" w:rsidRDefault="005C5C99" w:rsidP="005C5C99">
      <w:pPr>
        <w:spacing w:after="240" w:line="240" w:lineRule="exact"/>
        <w:rPr>
          <w:rFonts w:cs="Times New Roman"/>
          <w:b/>
        </w:rPr>
      </w:pPr>
      <w:r w:rsidRPr="005C5C99">
        <w:rPr>
          <w:rFonts w:cs="Times New Roman"/>
          <w:b/>
        </w:rPr>
        <w:t>Technický dozor investora bude zajišťovat zejména následující činnosti:</w:t>
      </w:r>
    </w:p>
    <w:p w14:paraId="50ADD80F" w14:textId="77777777" w:rsidR="005C5C99" w:rsidRPr="002169B4" w:rsidRDefault="005C5C99" w:rsidP="005C5C99">
      <w:pPr>
        <w:pStyle w:val="Odstavecseseznamem"/>
        <w:numPr>
          <w:ilvl w:val="1"/>
          <w:numId w:val="1"/>
        </w:numPr>
        <w:spacing w:after="0" w:line="360" w:lineRule="auto"/>
        <w:ind w:left="426" w:hanging="448"/>
        <w:rPr>
          <w:rFonts w:cs="Times New Roman"/>
        </w:rPr>
      </w:pPr>
      <w:r w:rsidRPr="002169B4">
        <w:rPr>
          <w:rFonts w:cs="Times New Roman"/>
        </w:rPr>
        <w:t>kontrolovat, zda je stavba prováděna v souladu se zadáním stavby (zejména smlouvou o dílo), technickými a právními normami,</w:t>
      </w:r>
    </w:p>
    <w:p w14:paraId="3846A525" w14:textId="77777777" w:rsidR="005C5C99" w:rsidRPr="002169B4" w:rsidRDefault="005C5C99" w:rsidP="005C5C99">
      <w:pPr>
        <w:pStyle w:val="Odstavecseseznamem"/>
        <w:numPr>
          <w:ilvl w:val="1"/>
          <w:numId w:val="1"/>
        </w:numPr>
        <w:spacing w:after="0" w:line="360" w:lineRule="auto"/>
        <w:ind w:left="426" w:hanging="448"/>
        <w:rPr>
          <w:rFonts w:cs="Times New Roman"/>
        </w:rPr>
      </w:pPr>
      <w:r w:rsidRPr="002169B4">
        <w:rPr>
          <w:rFonts w:cs="Times New Roman"/>
        </w:rPr>
        <w:t>průběžně kontrolovat zda jsou práce prováděny řádně, zejména, zda jsou zachovány veškeré předepsané postupy, zkoušky a revize, zda je práce prováděna náležitě kvalifikovanými a odpovědnými osobami apod.,</w:t>
      </w:r>
    </w:p>
    <w:p w14:paraId="093A5349" w14:textId="77777777" w:rsidR="005C5C99" w:rsidRPr="002169B4" w:rsidRDefault="005C5C99" w:rsidP="005C5C99">
      <w:pPr>
        <w:pStyle w:val="Odstavecseseznamem"/>
        <w:numPr>
          <w:ilvl w:val="1"/>
          <w:numId w:val="1"/>
        </w:numPr>
        <w:spacing w:after="0" w:line="360" w:lineRule="auto"/>
        <w:ind w:left="426" w:hanging="448"/>
        <w:rPr>
          <w:rFonts w:cs="Times New Roman"/>
        </w:rPr>
      </w:pPr>
      <w:r w:rsidRPr="002169B4">
        <w:rPr>
          <w:rFonts w:cs="Times New Roman"/>
        </w:rPr>
        <w:t>kontrolovat provedené práce, které budou dalším postupem zakryty,</w:t>
      </w:r>
    </w:p>
    <w:p w14:paraId="1D99DF01" w14:textId="77777777" w:rsidR="005C5C99" w:rsidRPr="002169B4" w:rsidRDefault="005C5C99" w:rsidP="005C5C99">
      <w:pPr>
        <w:pStyle w:val="Odstavecseseznamem"/>
        <w:numPr>
          <w:ilvl w:val="1"/>
          <w:numId w:val="1"/>
        </w:numPr>
        <w:spacing w:after="0" w:line="360" w:lineRule="auto"/>
        <w:ind w:left="426" w:hanging="448"/>
        <w:rPr>
          <w:rFonts w:cs="Times New Roman"/>
        </w:rPr>
      </w:pPr>
      <w:r w:rsidRPr="002169B4">
        <w:rPr>
          <w:rFonts w:cs="Times New Roman"/>
        </w:rPr>
        <w:t>kontrolovat zda práce probíhají v souladu s věcným a finančním harmonogramem prací uvedeným ve smlouvě, zda zejména není ohroženo zdárné plnění lhůt uvedených v harmonogramu,</w:t>
      </w:r>
    </w:p>
    <w:p w14:paraId="330CE7C8" w14:textId="11810CCB" w:rsidR="005C5C99" w:rsidRPr="002169B4" w:rsidRDefault="005C5C99" w:rsidP="005C5C99">
      <w:pPr>
        <w:pStyle w:val="Odstavecseseznamem"/>
        <w:numPr>
          <w:ilvl w:val="1"/>
          <w:numId w:val="1"/>
        </w:numPr>
        <w:spacing w:after="0" w:line="360" w:lineRule="auto"/>
        <w:ind w:left="426" w:hanging="448"/>
        <w:rPr>
          <w:rFonts w:cs="Times New Roman"/>
        </w:rPr>
      </w:pPr>
      <w:r w:rsidRPr="002169B4">
        <w:rPr>
          <w:rFonts w:cs="Times New Roman"/>
        </w:rPr>
        <w:t>Kontrol</w:t>
      </w:r>
      <w:r w:rsidR="00C47EFC">
        <w:rPr>
          <w:rFonts w:cs="Times New Roman"/>
        </w:rPr>
        <w:t>ovat, připomínkovat</w:t>
      </w:r>
      <w:r w:rsidRPr="002169B4">
        <w:rPr>
          <w:rFonts w:cs="Times New Roman"/>
        </w:rPr>
        <w:t xml:space="preserve"> a schvalo</w:t>
      </w:r>
      <w:r w:rsidR="00C47EFC">
        <w:rPr>
          <w:rFonts w:cs="Times New Roman"/>
        </w:rPr>
        <w:t>vat</w:t>
      </w:r>
      <w:r w:rsidRPr="002169B4">
        <w:rPr>
          <w:rFonts w:cs="Times New Roman"/>
        </w:rPr>
        <w:t xml:space="preserve"> </w:t>
      </w:r>
      <w:r w:rsidR="00C47EFC">
        <w:rPr>
          <w:rFonts w:cs="Times New Roman"/>
        </w:rPr>
        <w:t>TePř</w:t>
      </w:r>
      <w:r w:rsidRPr="002169B4">
        <w:rPr>
          <w:rFonts w:cs="Times New Roman"/>
        </w:rPr>
        <w:t xml:space="preserve"> a </w:t>
      </w:r>
      <w:r w:rsidR="00C47EFC">
        <w:rPr>
          <w:rFonts w:cs="Times New Roman"/>
        </w:rPr>
        <w:t>KZP</w:t>
      </w:r>
      <w:r w:rsidRPr="002169B4">
        <w:rPr>
          <w:rFonts w:cs="Times New Roman"/>
        </w:rPr>
        <w:t>; kontrol</w:t>
      </w:r>
      <w:r w:rsidR="00C47EFC">
        <w:rPr>
          <w:rFonts w:cs="Times New Roman"/>
        </w:rPr>
        <w:t>ovat</w:t>
      </w:r>
      <w:r w:rsidRPr="002169B4">
        <w:rPr>
          <w:rFonts w:cs="Times New Roman"/>
        </w:rPr>
        <w:t xml:space="preserve"> a schvalov</w:t>
      </w:r>
      <w:r w:rsidR="00C47EFC">
        <w:rPr>
          <w:rFonts w:cs="Times New Roman"/>
        </w:rPr>
        <w:t>at</w:t>
      </w:r>
      <w:r w:rsidRPr="002169B4">
        <w:rPr>
          <w:rFonts w:cs="Times New Roman"/>
        </w:rPr>
        <w:t xml:space="preserve"> doklad</w:t>
      </w:r>
      <w:r w:rsidR="00C47EFC">
        <w:rPr>
          <w:rFonts w:cs="Times New Roman"/>
        </w:rPr>
        <w:t>y</w:t>
      </w:r>
      <w:r w:rsidRPr="002169B4">
        <w:rPr>
          <w:rFonts w:cs="Times New Roman"/>
        </w:rPr>
        <w:t xml:space="preserve"> materiálů a výrobků zabudovaných do stavby,</w:t>
      </w:r>
    </w:p>
    <w:p w14:paraId="1124A2E6" w14:textId="1D552594" w:rsidR="005C5C99" w:rsidRPr="002169B4" w:rsidRDefault="005C5C99" w:rsidP="005C5C99">
      <w:pPr>
        <w:pStyle w:val="Odstavecseseznamem"/>
        <w:numPr>
          <w:ilvl w:val="1"/>
          <w:numId w:val="1"/>
        </w:numPr>
        <w:spacing w:after="0" w:line="360" w:lineRule="auto"/>
        <w:ind w:left="426" w:hanging="448"/>
        <w:rPr>
          <w:rFonts w:cs="Times New Roman"/>
        </w:rPr>
      </w:pPr>
      <w:r w:rsidRPr="002169B4">
        <w:rPr>
          <w:rFonts w:cs="Times New Roman"/>
        </w:rPr>
        <w:t xml:space="preserve">přebírat, kontrolovat a připomínkovat žádosti Zhotovitele o schválení subdodavatelů a </w:t>
      </w:r>
      <w:r w:rsidRPr="000E6E5E">
        <w:rPr>
          <w:rFonts w:cs="Times New Roman"/>
        </w:rPr>
        <w:t xml:space="preserve">doporučovat </w:t>
      </w:r>
      <w:r w:rsidR="00C34A44" w:rsidRPr="000E6E5E">
        <w:rPr>
          <w:rFonts w:cs="Times New Roman"/>
        </w:rPr>
        <w:t>Zástupci Objednatele</w:t>
      </w:r>
      <w:r w:rsidRPr="002169B4">
        <w:rPr>
          <w:rFonts w:cs="Times New Roman"/>
        </w:rPr>
        <w:t xml:space="preserve"> příslušná stanoviska,</w:t>
      </w:r>
    </w:p>
    <w:p w14:paraId="458A10B8" w14:textId="77777777" w:rsidR="005C5C99" w:rsidRPr="002169B4" w:rsidRDefault="005C5C99" w:rsidP="005C5C99">
      <w:pPr>
        <w:pStyle w:val="Odstavecseseznamem"/>
        <w:numPr>
          <w:ilvl w:val="1"/>
          <w:numId w:val="1"/>
        </w:numPr>
        <w:spacing w:after="0" w:line="360" w:lineRule="auto"/>
        <w:ind w:left="426" w:hanging="448"/>
        <w:rPr>
          <w:rFonts w:cs="Times New Roman"/>
        </w:rPr>
      </w:pPr>
      <w:r w:rsidRPr="002169B4">
        <w:rPr>
          <w:rFonts w:cs="Times New Roman"/>
        </w:rPr>
        <w:t>kontrolovat věcnou správnost zjišťovacích protokolů o provedených pracích a soupisu provedených prací a následně jejich odsouhlasení,</w:t>
      </w:r>
    </w:p>
    <w:p w14:paraId="5CB04167" w14:textId="3428139F" w:rsidR="005C5C99" w:rsidRPr="002169B4" w:rsidRDefault="005C5C99" w:rsidP="005C5C99">
      <w:pPr>
        <w:pStyle w:val="Odstavecseseznamem"/>
        <w:numPr>
          <w:ilvl w:val="1"/>
          <w:numId w:val="1"/>
        </w:numPr>
        <w:spacing w:after="0" w:line="360" w:lineRule="auto"/>
        <w:ind w:left="426" w:hanging="448"/>
        <w:rPr>
          <w:rFonts w:cs="Times New Roman"/>
        </w:rPr>
      </w:pPr>
      <w:r w:rsidRPr="002169B4">
        <w:rPr>
          <w:rFonts w:cs="Times New Roman"/>
        </w:rPr>
        <w:t>kontrol</w:t>
      </w:r>
      <w:r w:rsidR="00C47EFC">
        <w:rPr>
          <w:rFonts w:cs="Times New Roman"/>
        </w:rPr>
        <w:t>ovat</w:t>
      </w:r>
      <w:r w:rsidRPr="002169B4">
        <w:rPr>
          <w:rFonts w:cs="Times New Roman"/>
        </w:rPr>
        <w:t xml:space="preserve"> dopravně inženýrsk</w:t>
      </w:r>
      <w:r w:rsidR="000E6E5E">
        <w:rPr>
          <w:rFonts w:cs="Times New Roman"/>
        </w:rPr>
        <w:t>á</w:t>
      </w:r>
      <w:r w:rsidRPr="002169B4">
        <w:rPr>
          <w:rFonts w:cs="Times New Roman"/>
        </w:rPr>
        <w:t xml:space="preserve"> opatření,</w:t>
      </w:r>
    </w:p>
    <w:p w14:paraId="70C9EF19" w14:textId="77777777" w:rsidR="005C5C99" w:rsidRPr="002169B4" w:rsidRDefault="005C5C99" w:rsidP="005C5C99">
      <w:pPr>
        <w:pStyle w:val="Odstavecseseznamem"/>
        <w:numPr>
          <w:ilvl w:val="1"/>
          <w:numId w:val="1"/>
        </w:numPr>
        <w:spacing w:after="0" w:line="360" w:lineRule="auto"/>
        <w:ind w:left="426" w:hanging="448"/>
        <w:rPr>
          <w:rFonts w:cs="Times New Roman"/>
        </w:rPr>
      </w:pPr>
      <w:r w:rsidRPr="002169B4">
        <w:rPr>
          <w:rFonts w:cs="Times New Roman"/>
        </w:rPr>
        <w:t>kontrolovat dodržování stanovené pracovní doby,</w:t>
      </w:r>
    </w:p>
    <w:p w14:paraId="0DE67464" w14:textId="7294258A" w:rsidR="005C5C99" w:rsidRDefault="005C5C99" w:rsidP="00E21AEB">
      <w:pPr>
        <w:pStyle w:val="Odstavecseseznamem"/>
        <w:numPr>
          <w:ilvl w:val="1"/>
          <w:numId w:val="1"/>
        </w:numPr>
        <w:spacing w:after="0" w:line="360" w:lineRule="auto"/>
        <w:ind w:left="426" w:hanging="448"/>
        <w:rPr>
          <w:rFonts w:cs="Times New Roman"/>
        </w:rPr>
      </w:pPr>
      <w:r w:rsidRPr="002169B4">
        <w:rPr>
          <w:rFonts w:cs="Times New Roman"/>
        </w:rPr>
        <w:t xml:space="preserve">kontrolovat vedení </w:t>
      </w:r>
      <w:r w:rsidRPr="000E6E5E">
        <w:rPr>
          <w:rFonts w:cs="Times New Roman"/>
        </w:rPr>
        <w:t>stavebního deníku</w:t>
      </w:r>
      <w:r w:rsidR="00C34A44" w:rsidRPr="000E6E5E">
        <w:rPr>
          <w:rFonts w:cs="Times New Roman"/>
        </w:rPr>
        <w:t xml:space="preserve"> </w:t>
      </w:r>
      <w:r w:rsidR="00C34A44" w:rsidRPr="00E21AEB">
        <w:rPr>
          <w:rFonts w:cs="Times New Roman"/>
        </w:rPr>
        <w:t xml:space="preserve">a </w:t>
      </w:r>
      <w:r w:rsidRPr="00E21AEB">
        <w:rPr>
          <w:rFonts w:cs="Times New Roman"/>
        </w:rPr>
        <w:t xml:space="preserve">pravidelně se do </w:t>
      </w:r>
      <w:r w:rsidRPr="000E6E5E">
        <w:rPr>
          <w:rFonts w:cs="Times New Roman"/>
        </w:rPr>
        <w:t>stavebního deníku</w:t>
      </w:r>
      <w:r w:rsidR="00E21AEB" w:rsidRPr="000E6E5E">
        <w:rPr>
          <w:rFonts w:cs="Times New Roman"/>
        </w:rPr>
        <w:t xml:space="preserve"> </w:t>
      </w:r>
      <w:r w:rsidRPr="00E21AEB">
        <w:rPr>
          <w:rFonts w:cs="Times New Roman"/>
        </w:rPr>
        <w:t>vyj</w:t>
      </w:r>
      <w:r w:rsidR="00C34A44" w:rsidRPr="00E21AEB">
        <w:rPr>
          <w:rFonts w:cs="Times New Roman"/>
        </w:rPr>
        <w:t>adřovat</w:t>
      </w:r>
      <w:r w:rsidRPr="00E21AEB">
        <w:rPr>
          <w:rFonts w:cs="Times New Roman"/>
        </w:rPr>
        <w:t xml:space="preserve"> ke kvalitě</w:t>
      </w:r>
      <w:r w:rsidR="00E21AEB" w:rsidRPr="00E21AEB">
        <w:rPr>
          <w:rFonts w:cs="Times New Roman"/>
        </w:rPr>
        <w:t xml:space="preserve"> a průběhu</w:t>
      </w:r>
      <w:r w:rsidRPr="00E21AEB">
        <w:rPr>
          <w:rFonts w:cs="Times New Roman"/>
        </w:rPr>
        <w:t xml:space="preserve"> provedených prací,</w:t>
      </w:r>
    </w:p>
    <w:p w14:paraId="5D0BDFCA" w14:textId="1907EC69" w:rsidR="005C5C99" w:rsidRPr="002169B4" w:rsidRDefault="005C5C99" w:rsidP="005C5C99">
      <w:pPr>
        <w:pStyle w:val="Odstavecseseznamem"/>
        <w:numPr>
          <w:ilvl w:val="1"/>
          <w:numId w:val="1"/>
        </w:numPr>
        <w:spacing w:after="0" w:line="360" w:lineRule="auto"/>
        <w:ind w:left="426" w:hanging="448"/>
        <w:rPr>
          <w:rFonts w:cs="Times New Roman"/>
        </w:rPr>
      </w:pPr>
      <w:r w:rsidRPr="002169B4">
        <w:rPr>
          <w:rFonts w:cs="Times New Roman"/>
        </w:rPr>
        <w:t xml:space="preserve">upozorňovat na zjištěné nedostatky a navrhovat </w:t>
      </w:r>
      <w:r w:rsidR="00C34A44" w:rsidRPr="000E6E5E">
        <w:rPr>
          <w:rFonts w:cs="Times New Roman"/>
        </w:rPr>
        <w:t>Zástupci Objednatele</w:t>
      </w:r>
      <w:r w:rsidR="00C47EFC" w:rsidRPr="000E6E5E">
        <w:rPr>
          <w:rFonts w:cs="Times New Roman"/>
        </w:rPr>
        <w:t xml:space="preserve"> </w:t>
      </w:r>
      <w:r w:rsidRPr="002169B4">
        <w:rPr>
          <w:rFonts w:cs="Times New Roman"/>
        </w:rPr>
        <w:t>nápravná opatření,</w:t>
      </w:r>
    </w:p>
    <w:p w14:paraId="2B9542D1" w14:textId="77777777" w:rsidR="005C5C99" w:rsidRPr="002169B4" w:rsidRDefault="005C5C99" w:rsidP="005C5C99">
      <w:pPr>
        <w:pStyle w:val="Odstavecseseznamem"/>
        <w:numPr>
          <w:ilvl w:val="1"/>
          <w:numId w:val="1"/>
        </w:numPr>
        <w:spacing w:after="0" w:line="360" w:lineRule="auto"/>
        <w:ind w:left="426" w:hanging="448"/>
        <w:rPr>
          <w:rFonts w:cs="Times New Roman"/>
        </w:rPr>
      </w:pPr>
      <w:r w:rsidRPr="002169B4">
        <w:rPr>
          <w:rFonts w:cs="Times New Roman"/>
        </w:rPr>
        <w:t>organizovat a řídit kontrolní dny,</w:t>
      </w:r>
    </w:p>
    <w:p w14:paraId="18311E20" w14:textId="77777777" w:rsidR="005C5C99" w:rsidRPr="002169B4" w:rsidRDefault="005C5C99" w:rsidP="005C5C99">
      <w:pPr>
        <w:pStyle w:val="Odstavecseseznamem"/>
        <w:numPr>
          <w:ilvl w:val="1"/>
          <w:numId w:val="1"/>
        </w:numPr>
        <w:spacing w:after="0" w:line="360" w:lineRule="auto"/>
        <w:ind w:left="426" w:hanging="448"/>
        <w:rPr>
          <w:rFonts w:cs="Times New Roman"/>
        </w:rPr>
      </w:pPr>
      <w:r w:rsidRPr="002169B4">
        <w:rPr>
          <w:rFonts w:cs="Times New Roman"/>
        </w:rPr>
        <w:t>kontrolovat zhotovitele stavby při provádění předepsaných zkoušek a revizí,</w:t>
      </w:r>
    </w:p>
    <w:p w14:paraId="2F5D6F11" w14:textId="38501863" w:rsidR="005C5C99" w:rsidRPr="002169B4" w:rsidRDefault="005C5C99" w:rsidP="005C5C99">
      <w:pPr>
        <w:pStyle w:val="Odstavecseseznamem"/>
        <w:numPr>
          <w:ilvl w:val="1"/>
          <w:numId w:val="1"/>
        </w:numPr>
        <w:spacing w:after="0" w:line="360" w:lineRule="auto"/>
        <w:ind w:left="426" w:hanging="448"/>
        <w:rPr>
          <w:rFonts w:cs="Times New Roman"/>
        </w:rPr>
      </w:pPr>
      <w:r w:rsidRPr="002169B4">
        <w:rPr>
          <w:rFonts w:cs="Times New Roman"/>
        </w:rPr>
        <w:t>předkládat objednateli návrh na změny oproti zadání stavby, a to bezodkladně, kdy se o nutnosti provedení změn do</w:t>
      </w:r>
      <w:r w:rsidR="00DC0342">
        <w:rPr>
          <w:rFonts w:cs="Times New Roman"/>
        </w:rPr>
        <w:t>z</w:t>
      </w:r>
      <w:r w:rsidRPr="002169B4">
        <w:rPr>
          <w:rFonts w:cs="Times New Roman"/>
        </w:rPr>
        <w:t>ví,</w:t>
      </w:r>
    </w:p>
    <w:p w14:paraId="2E7AB6EB" w14:textId="3462F036" w:rsidR="005C5C99" w:rsidRPr="002169B4" w:rsidRDefault="005C5C99" w:rsidP="005C5C99">
      <w:pPr>
        <w:pStyle w:val="Odstavecseseznamem"/>
        <w:numPr>
          <w:ilvl w:val="1"/>
          <w:numId w:val="1"/>
        </w:numPr>
        <w:spacing w:after="0" w:line="360" w:lineRule="auto"/>
        <w:ind w:left="426" w:hanging="448"/>
        <w:rPr>
          <w:rFonts w:cs="Times New Roman"/>
        </w:rPr>
      </w:pPr>
      <w:r w:rsidRPr="002169B4">
        <w:rPr>
          <w:rFonts w:cs="Times New Roman"/>
        </w:rPr>
        <w:t>kontrolovat a připomínkovat změny během výstavby (ZBV)</w:t>
      </w:r>
      <w:r w:rsidR="00C47EFC">
        <w:rPr>
          <w:rFonts w:cs="Times New Roman"/>
        </w:rPr>
        <w:t xml:space="preserve"> a předkládat </w:t>
      </w:r>
      <w:r w:rsidR="00C47EFC" w:rsidRPr="00C47EFC">
        <w:rPr>
          <w:rFonts w:cs="Times New Roman"/>
          <w:i/>
          <w:iCs/>
        </w:rPr>
        <w:t>„vyjádření TDI“</w:t>
      </w:r>
      <w:r w:rsidR="00C47EFC">
        <w:rPr>
          <w:rFonts w:cs="Times New Roman"/>
        </w:rPr>
        <w:t xml:space="preserve"> k jednotlivým změnám před udělením pokynu k provedení prací</w:t>
      </w:r>
      <w:r w:rsidRPr="002169B4">
        <w:rPr>
          <w:rFonts w:cs="Times New Roman"/>
        </w:rPr>
        <w:t>,</w:t>
      </w:r>
    </w:p>
    <w:p w14:paraId="61AC9566" w14:textId="77777777" w:rsidR="00C47EFC" w:rsidRDefault="005C5C99" w:rsidP="005C5C99">
      <w:pPr>
        <w:pStyle w:val="Odstavecseseznamem"/>
        <w:numPr>
          <w:ilvl w:val="1"/>
          <w:numId w:val="1"/>
        </w:numPr>
        <w:spacing w:after="0" w:line="360" w:lineRule="auto"/>
        <w:ind w:left="426" w:hanging="448"/>
        <w:rPr>
          <w:rFonts w:cs="Times New Roman"/>
        </w:rPr>
      </w:pPr>
      <w:r w:rsidRPr="002169B4">
        <w:rPr>
          <w:rFonts w:cs="Times New Roman"/>
        </w:rPr>
        <w:t>kontrolovat dodržování předpisů na úseku životního prostředí a odpadového hospodářství,</w:t>
      </w:r>
    </w:p>
    <w:p w14:paraId="34C823BF" w14:textId="2F5941FF" w:rsidR="005C5C99" w:rsidRPr="002169B4" w:rsidRDefault="005C5C99" w:rsidP="005C5C99">
      <w:pPr>
        <w:pStyle w:val="Odstavecseseznamem"/>
        <w:numPr>
          <w:ilvl w:val="1"/>
          <w:numId w:val="1"/>
        </w:numPr>
        <w:spacing w:after="0" w:line="360" w:lineRule="auto"/>
        <w:ind w:left="426" w:hanging="448"/>
        <w:rPr>
          <w:rFonts w:cs="Times New Roman"/>
        </w:rPr>
      </w:pPr>
      <w:r w:rsidRPr="002169B4">
        <w:rPr>
          <w:rFonts w:cs="Times New Roman"/>
        </w:rPr>
        <w:t>Kontrol</w:t>
      </w:r>
      <w:r w:rsidR="00C47EFC">
        <w:rPr>
          <w:rFonts w:cs="Times New Roman"/>
        </w:rPr>
        <w:t>ovat</w:t>
      </w:r>
      <w:r w:rsidRPr="002169B4">
        <w:rPr>
          <w:rFonts w:cs="Times New Roman"/>
        </w:rPr>
        <w:t xml:space="preserve"> kompletnost a úplnost závěrečné zprávy zhotovitele včetně kontroly správnosti vyhodnocení provedených zkoušek,</w:t>
      </w:r>
    </w:p>
    <w:p w14:paraId="7D103013" w14:textId="2DF1F8CE" w:rsidR="005C5C99" w:rsidRPr="002169B4" w:rsidRDefault="005C5C99" w:rsidP="005C5C99">
      <w:pPr>
        <w:pStyle w:val="Odstavecseseznamem"/>
        <w:numPr>
          <w:ilvl w:val="1"/>
          <w:numId w:val="1"/>
        </w:numPr>
        <w:spacing w:after="0" w:line="360" w:lineRule="auto"/>
        <w:ind w:left="426" w:hanging="448"/>
        <w:rPr>
          <w:rFonts w:cs="Times New Roman"/>
        </w:rPr>
      </w:pPr>
      <w:r w:rsidRPr="002169B4">
        <w:rPr>
          <w:rFonts w:cs="Times New Roman"/>
        </w:rPr>
        <w:t xml:space="preserve">na výzvu </w:t>
      </w:r>
      <w:r w:rsidR="00ED7ACB">
        <w:rPr>
          <w:rFonts w:cs="Times New Roman"/>
        </w:rPr>
        <w:t>O</w:t>
      </w:r>
      <w:r w:rsidRPr="002169B4">
        <w:rPr>
          <w:rFonts w:cs="Times New Roman"/>
        </w:rPr>
        <w:t>bjednatele se účastnit veškerých jednání státních orgánů,</w:t>
      </w:r>
    </w:p>
    <w:p w14:paraId="71113300" w14:textId="35107E2B" w:rsidR="005C5C99" w:rsidRPr="002169B4" w:rsidRDefault="005C5C99" w:rsidP="005C5C99">
      <w:pPr>
        <w:pStyle w:val="Odstavecseseznamem"/>
        <w:numPr>
          <w:ilvl w:val="1"/>
          <w:numId w:val="1"/>
        </w:numPr>
        <w:spacing w:after="0" w:line="360" w:lineRule="auto"/>
        <w:ind w:left="426" w:hanging="448"/>
        <w:rPr>
          <w:rFonts w:cs="Times New Roman"/>
        </w:rPr>
      </w:pPr>
      <w:r w:rsidRPr="002169B4">
        <w:rPr>
          <w:rFonts w:cs="Times New Roman"/>
        </w:rPr>
        <w:t xml:space="preserve">je povinen prostudovat projektovou dokumentaci stavby ve všech stupních. TDI odsouhlasí realizační dokumentaci stavby a předá ke schválení </w:t>
      </w:r>
      <w:r w:rsidR="00ED7ACB">
        <w:rPr>
          <w:rFonts w:cs="Times New Roman"/>
        </w:rPr>
        <w:t>O</w:t>
      </w:r>
      <w:r w:rsidRPr="002169B4">
        <w:rPr>
          <w:rFonts w:cs="Times New Roman"/>
        </w:rPr>
        <w:t>bjednateli stavby,</w:t>
      </w:r>
    </w:p>
    <w:p w14:paraId="3BDE68A2" w14:textId="77777777" w:rsidR="005C5C99" w:rsidRPr="00167E1F" w:rsidRDefault="005C5C99" w:rsidP="00C47EFC">
      <w:pPr>
        <w:pStyle w:val="Odstavecseseznamem"/>
        <w:numPr>
          <w:ilvl w:val="1"/>
          <w:numId w:val="1"/>
        </w:numPr>
        <w:spacing w:after="360" w:line="240" w:lineRule="exact"/>
        <w:ind w:left="425" w:hanging="448"/>
        <w:rPr>
          <w:rFonts w:cs="Times New Roman"/>
        </w:rPr>
      </w:pPr>
      <w:r w:rsidRPr="002169B4">
        <w:rPr>
          <w:rFonts w:cs="Times New Roman"/>
        </w:rPr>
        <w:lastRenderedPageBreak/>
        <w:t>po dokončení stavby zkontrolovat dokumentaci skutečného provedení stavby vč. zaměření skutečného stavu.</w:t>
      </w:r>
    </w:p>
    <w:p w14:paraId="5E60DC67" w14:textId="77777777" w:rsidR="005C5C99" w:rsidRPr="00E82D3F" w:rsidRDefault="005C5C99" w:rsidP="005C5C99">
      <w:pPr>
        <w:spacing w:after="240" w:line="240" w:lineRule="exact"/>
        <w:jc w:val="both"/>
        <w:rPr>
          <w:bCs/>
          <w:sz w:val="24"/>
          <w:szCs w:val="24"/>
        </w:rPr>
      </w:pPr>
      <w:r w:rsidRPr="001825E0">
        <w:rPr>
          <w:b/>
          <w:bCs/>
        </w:rPr>
        <w:t>BOZP činnosti koordinátora během výstavby / fáze realizace stavby:</w:t>
      </w:r>
    </w:p>
    <w:p w14:paraId="44F4352F" w14:textId="77777777" w:rsidR="005C5C99" w:rsidRPr="00167E1F" w:rsidRDefault="005C5C99" w:rsidP="005C5C99">
      <w:pPr>
        <w:pStyle w:val="Odstavecseseznamem"/>
        <w:widowControl w:val="0"/>
        <w:numPr>
          <w:ilvl w:val="0"/>
          <w:numId w:val="3"/>
        </w:numPr>
        <w:spacing w:after="0" w:line="276" w:lineRule="auto"/>
        <w:jc w:val="both"/>
        <w:rPr>
          <w:b/>
          <w:bCs/>
        </w:rPr>
      </w:pPr>
      <w:r w:rsidRPr="00167E1F">
        <w:rPr>
          <w:b/>
          <w:bCs/>
        </w:rPr>
        <w:t>vypracování plánu BOZP</w:t>
      </w:r>
    </w:p>
    <w:p w14:paraId="67A916C7" w14:textId="41521A83" w:rsidR="005C5C99" w:rsidRPr="001825E0" w:rsidRDefault="005C5C99" w:rsidP="005C5C99">
      <w:pPr>
        <w:pStyle w:val="Odstavecseseznamem"/>
        <w:widowControl w:val="0"/>
        <w:numPr>
          <w:ilvl w:val="0"/>
          <w:numId w:val="2"/>
        </w:numPr>
        <w:spacing w:after="0" w:line="276" w:lineRule="auto"/>
        <w:jc w:val="both"/>
      </w:pPr>
      <w:r>
        <w:t>p</w:t>
      </w:r>
      <w:r w:rsidRPr="001825E0">
        <w:t>rojednání a stanovení změn v podmínkách výstavby z hlediska BOZP</w:t>
      </w:r>
      <w:r>
        <w:t xml:space="preserve"> se zapracováním do Plánu BOZP,</w:t>
      </w:r>
    </w:p>
    <w:p w14:paraId="5CDBADCD" w14:textId="77777777" w:rsidR="005C5C99" w:rsidRPr="001825E0" w:rsidRDefault="005C5C99" w:rsidP="005C5C99">
      <w:pPr>
        <w:pStyle w:val="Odstavecseseznamem"/>
        <w:widowControl w:val="0"/>
        <w:numPr>
          <w:ilvl w:val="0"/>
          <w:numId w:val="2"/>
        </w:numPr>
        <w:spacing w:line="276" w:lineRule="auto"/>
        <w:jc w:val="both"/>
      </w:pPr>
      <w:r>
        <w:t>k</w:t>
      </w:r>
      <w:r w:rsidRPr="001825E0">
        <w:t xml:space="preserve">oordinace zhotovitelů při přijímání opatření k zajištění BOZP s cílem chránit zdraví všech fyzických osob </w:t>
      </w:r>
      <w:r>
        <w:tab/>
      </w:r>
      <w:r w:rsidRPr="001825E0">
        <w:t xml:space="preserve">zúčastněných na stavbě. Na základě vlastních poznatků z kontrolní činnosti stavby a na žádost zhotovitelů </w:t>
      </w:r>
      <w:r>
        <w:tab/>
      </w:r>
      <w:r w:rsidRPr="001825E0">
        <w:t xml:space="preserve">doporučovat technická řešení k zajištění BOZP s uplatněním při pracovních a technologických postupech a </w:t>
      </w:r>
      <w:r>
        <w:tab/>
      </w:r>
      <w:r w:rsidRPr="001825E0">
        <w:t>následně se zapracováním do Plánu BOZP</w:t>
      </w:r>
      <w:r>
        <w:t>,</w:t>
      </w:r>
      <w:r w:rsidRPr="001825E0">
        <w:t xml:space="preserve"> </w:t>
      </w:r>
    </w:p>
    <w:p w14:paraId="72A785AF" w14:textId="77777777" w:rsidR="005C5C99" w:rsidRPr="001825E0" w:rsidRDefault="005C5C99" w:rsidP="005C5C99">
      <w:pPr>
        <w:pStyle w:val="Odstavecseseznamem"/>
        <w:widowControl w:val="0"/>
        <w:numPr>
          <w:ilvl w:val="0"/>
          <w:numId w:val="2"/>
        </w:numPr>
        <w:spacing w:line="276" w:lineRule="auto"/>
        <w:jc w:val="both"/>
      </w:pPr>
      <w:r>
        <w:t>p</w:t>
      </w:r>
      <w:r w:rsidRPr="001825E0">
        <w:t>lánování bezpečného provádění prací, které se s ohledem na věcné a časové vazby při realizaci stavby uskuteční současně nebo budou na sebe bezprostředně navazovat</w:t>
      </w:r>
      <w:r>
        <w:t>,</w:t>
      </w:r>
    </w:p>
    <w:p w14:paraId="1FC08037" w14:textId="77777777" w:rsidR="005C5C99" w:rsidRPr="001825E0" w:rsidRDefault="005C5C99" w:rsidP="005C5C99">
      <w:pPr>
        <w:pStyle w:val="Odstavecseseznamem"/>
        <w:widowControl w:val="0"/>
        <w:numPr>
          <w:ilvl w:val="0"/>
          <w:numId w:val="2"/>
        </w:numPr>
        <w:spacing w:line="276" w:lineRule="auto"/>
        <w:jc w:val="both"/>
      </w:pPr>
      <w:r>
        <w:t>s</w:t>
      </w:r>
      <w:r w:rsidRPr="001825E0">
        <w:t>polupráce se zhotovitelem při stanovení času k bezpečnému provádění prací</w:t>
      </w:r>
      <w:r>
        <w:t>,</w:t>
      </w:r>
    </w:p>
    <w:p w14:paraId="3703785A" w14:textId="77777777" w:rsidR="005C5C99" w:rsidRPr="001825E0" w:rsidRDefault="005C5C99" w:rsidP="005C5C99">
      <w:pPr>
        <w:pStyle w:val="Odstavecseseznamem"/>
        <w:widowControl w:val="0"/>
        <w:numPr>
          <w:ilvl w:val="0"/>
          <w:numId w:val="2"/>
        </w:numPr>
        <w:spacing w:line="276" w:lineRule="auto"/>
        <w:jc w:val="both"/>
      </w:pPr>
      <w:r w:rsidRPr="00167E1F">
        <w:t>kontrola provádění prací</w:t>
      </w:r>
      <w:r w:rsidRPr="001825E0">
        <w:t xml:space="preserve"> na staveništi se zaměřením na dodržování plánu BOZP a zjišťování zda jsou dodržovány požadavky na BOZP s upozorněním na zjištěné nedostatky a vyžadování bez zbytečného odkladu zjednání nápravy, kontroluje zabezpečení obvodu staveniště s cílem zamezit vstupu nepovolaným osobám</w:t>
      </w:r>
      <w:r>
        <w:t>,</w:t>
      </w:r>
      <w:r w:rsidRPr="001825E0">
        <w:t xml:space="preserve"> </w:t>
      </w:r>
    </w:p>
    <w:p w14:paraId="1B2CDB48" w14:textId="77777777" w:rsidR="005C5C99" w:rsidRPr="001825E0" w:rsidRDefault="005C5C99" w:rsidP="005C5C99">
      <w:pPr>
        <w:pStyle w:val="Odstavecseseznamem"/>
        <w:widowControl w:val="0"/>
        <w:numPr>
          <w:ilvl w:val="0"/>
          <w:numId w:val="2"/>
        </w:numPr>
        <w:spacing w:line="276" w:lineRule="auto"/>
        <w:jc w:val="both"/>
      </w:pPr>
      <w:r>
        <w:t>s</w:t>
      </w:r>
      <w:r w:rsidRPr="001825E0">
        <w:t>polupráce se zástupci zaměstnanců, s odborovou organizací a fyzickou osobou provádějící technický dozor</w:t>
      </w:r>
      <w:r>
        <w:t>,</w:t>
      </w:r>
    </w:p>
    <w:p w14:paraId="22E510AE" w14:textId="77777777" w:rsidR="005C5C99" w:rsidRPr="001825E0" w:rsidRDefault="005C5C99" w:rsidP="005C5C99">
      <w:pPr>
        <w:pStyle w:val="Odstavecseseznamem"/>
        <w:widowControl w:val="0"/>
        <w:numPr>
          <w:ilvl w:val="0"/>
          <w:numId w:val="2"/>
        </w:numPr>
        <w:spacing w:line="276" w:lineRule="auto"/>
        <w:jc w:val="both"/>
      </w:pPr>
      <w:r>
        <w:t>ú</w:t>
      </w:r>
      <w:r w:rsidRPr="001825E0">
        <w:t>čast při inspekcích stavby oblastním inspektorátem práce případně prohlídky stavby stavebním úřadem</w:t>
      </w:r>
      <w:r>
        <w:t>,</w:t>
      </w:r>
    </w:p>
    <w:p w14:paraId="48BDAD8A" w14:textId="4BDEE709" w:rsidR="005C5C99" w:rsidRPr="001825E0" w:rsidRDefault="005C5C99" w:rsidP="005C5C99">
      <w:pPr>
        <w:pStyle w:val="Odstavecseseznamem"/>
        <w:widowControl w:val="0"/>
        <w:numPr>
          <w:ilvl w:val="0"/>
          <w:numId w:val="2"/>
        </w:numPr>
        <w:spacing w:line="276" w:lineRule="auto"/>
        <w:jc w:val="both"/>
      </w:pPr>
      <w:r>
        <w:t>o</w:t>
      </w:r>
      <w:r w:rsidRPr="001825E0">
        <w:t>rganizace kontrolních dnů zaměřených na kontrolu dodržování Plánu BOZP a zajištění účasti všech zhotovitelů stavby</w:t>
      </w:r>
      <w:r>
        <w:t>,</w:t>
      </w:r>
    </w:p>
    <w:p w14:paraId="2FB7682B" w14:textId="77777777" w:rsidR="005C5C99" w:rsidRPr="001825E0" w:rsidRDefault="005C5C99" w:rsidP="005C5C99">
      <w:pPr>
        <w:pStyle w:val="Odstavecseseznamem"/>
        <w:widowControl w:val="0"/>
        <w:numPr>
          <w:ilvl w:val="0"/>
          <w:numId w:val="2"/>
        </w:numPr>
        <w:spacing w:line="276" w:lineRule="auto"/>
        <w:jc w:val="both"/>
      </w:pPr>
      <w:r>
        <w:t>ú</w:t>
      </w:r>
      <w:r w:rsidRPr="001825E0">
        <w:t>častní se šetření pracovních úrazů a závažných kritických událostí s ohrožením BOZP fyzických osob</w:t>
      </w:r>
      <w:r>
        <w:t>,</w:t>
      </w:r>
    </w:p>
    <w:p w14:paraId="2A23F5B7" w14:textId="77777777" w:rsidR="005C5C99" w:rsidRPr="001825E0" w:rsidRDefault="005C5C99" w:rsidP="005C5C99">
      <w:pPr>
        <w:pStyle w:val="Odstavecseseznamem"/>
        <w:widowControl w:val="0"/>
        <w:numPr>
          <w:ilvl w:val="0"/>
          <w:numId w:val="2"/>
        </w:numPr>
        <w:spacing w:line="276" w:lineRule="auto"/>
        <w:jc w:val="both"/>
      </w:pPr>
      <w:r>
        <w:t>z</w:t>
      </w:r>
      <w:r w:rsidRPr="001825E0">
        <w:t>pracování výsledků kontrol a měsíční předkládání výsledků zadavateli stavby včetně navržených opatření</w:t>
      </w:r>
      <w:r>
        <w:t>,</w:t>
      </w:r>
    </w:p>
    <w:p w14:paraId="40963AE2" w14:textId="77777777" w:rsidR="005C5C99" w:rsidRDefault="005C5C99" w:rsidP="005C5C99">
      <w:pPr>
        <w:pStyle w:val="Odstavecseseznamem"/>
        <w:widowControl w:val="0"/>
        <w:numPr>
          <w:ilvl w:val="0"/>
          <w:numId w:val="2"/>
        </w:numPr>
        <w:spacing w:line="276" w:lineRule="auto"/>
        <w:jc w:val="both"/>
      </w:pPr>
      <w:r>
        <w:t>p</w:t>
      </w:r>
      <w:r w:rsidRPr="001825E0">
        <w:t>rovedení vyhodnocení stavby po stránce BOZP po ukončení výstavby</w:t>
      </w:r>
      <w:r>
        <w:t>,</w:t>
      </w:r>
    </w:p>
    <w:p w14:paraId="5E5DBBED" w14:textId="77777777" w:rsidR="005C5C99" w:rsidRDefault="005C5C99" w:rsidP="00C47EFC">
      <w:pPr>
        <w:pStyle w:val="Odstavecseseznamem"/>
        <w:widowControl w:val="0"/>
        <w:numPr>
          <w:ilvl w:val="0"/>
          <w:numId w:val="2"/>
        </w:numPr>
        <w:spacing w:after="360" w:line="240" w:lineRule="exact"/>
        <w:ind w:left="714" w:hanging="357"/>
        <w:jc w:val="both"/>
      </w:pPr>
      <w:r>
        <w:t>ohlášení zahájení prací na OIP.</w:t>
      </w:r>
    </w:p>
    <w:p w14:paraId="7DEEAE8A" w14:textId="3D3FBC07" w:rsidR="005C5C99" w:rsidRPr="00167E1F" w:rsidRDefault="005C5C99" w:rsidP="00BF0FD9">
      <w:pPr>
        <w:spacing w:after="360" w:line="240" w:lineRule="exact"/>
        <w:jc w:val="both"/>
      </w:pPr>
      <w:r>
        <w:rPr>
          <w:rFonts w:cs="Times New Roman"/>
          <w:b/>
        </w:rPr>
        <w:t>Z</w:t>
      </w:r>
      <w:r w:rsidRPr="00167E1F">
        <w:rPr>
          <w:rFonts w:cs="Times New Roman"/>
          <w:b/>
        </w:rPr>
        <w:t xml:space="preserve">ajištění </w:t>
      </w:r>
      <w:r w:rsidRPr="00167E1F">
        <w:rPr>
          <w:b/>
        </w:rPr>
        <w:t xml:space="preserve">PKO </w:t>
      </w:r>
      <w:r w:rsidRPr="00167E1F">
        <w:t>provedené korozním inženýrem s oprávněním IWE. Bude obsahovat zmapování stávajícího stavu MZ a ZS – rozsah opravy, účast při opravách, vypracování závěrečné zprávy a rodných listů, popřípadě dalších dokumentů.</w:t>
      </w:r>
    </w:p>
    <w:p w14:paraId="48AADF64" w14:textId="143AC389" w:rsidR="005C5C99" w:rsidRPr="005C5C99" w:rsidRDefault="005C5C99" w:rsidP="005C5C99">
      <w:pPr>
        <w:spacing w:before="120" w:after="240" w:line="240" w:lineRule="exact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5C5C9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Výkon funkce na výše uvedené stavbě bude probíhat dle Metodického pokynu MD ČR - Výkon stavebního dozoru na stavbách pozemních komunikací MD-OPK č.j. 254/06-120-RS/2 ze dne 26.4.2006 s účinností od 1.5.2006 ve znění Dodatku č. 1 MD-OSI, č.j. 999/09-910-IPK/1 ze dne 17.12.2009 s účinností od 1.1.2010 v platném znění + změna Metodického pokynu č.1 a č.2. </w:t>
      </w:r>
      <w:r w:rsidRPr="0002628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Dále dle směrnice GŘ č.10/2018 </w:t>
      </w:r>
      <w:r w:rsidR="00C34A44" w:rsidRPr="0002628E">
        <w:rPr>
          <w:rFonts w:ascii="Times New Roman" w:hAnsi="Times New Roman" w:cs="Times New Roman"/>
          <w:bCs/>
          <w:i/>
          <w:iCs/>
          <w:sz w:val="24"/>
          <w:szCs w:val="24"/>
        </w:rPr>
        <w:t>v platné verzi</w:t>
      </w:r>
      <w:r w:rsidRPr="0002628E">
        <w:rPr>
          <w:rFonts w:ascii="Times New Roman" w:hAnsi="Times New Roman" w:cs="Times New Roman"/>
          <w:bCs/>
          <w:i/>
          <w:iCs/>
        </w:rPr>
        <w:t>.</w:t>
      </w:r>
    </w:p>
    <w:p w14:paraId="366DD340" w14:textId="77777777" w:rsidR="004D008B" w:rsidRDefault="004D008B"/>
    <w:sectPr w:rsidR="004D00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6424E" w14:textId="77777777" w:rsidR="009914D1" w:rsidRDefault="009914D1" w:rsidP="005C5C99">
      <w:pPr>
        <w:spacing w:after="0" w:line="240" w:lineRule="auto"/>
      </w:pPr>
      <w:r>
        <w:separator/>
      </w:r>
    </w:p>
  </w:endnote>
  <w:endnote w:type="continuationSeparator" w:id="0">
    <w:p w14:paraId="0B67FC19" w14:textId="77777777" w:rsidR="009914D1" w:rsidRDefault="009914D1" w:rsidP="005C5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F9796" w14:textId="77777777" w:rsidR="0078627A" w:rsidRDefault="0078627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017C7" w14:textId="77777777" w:rsidR="0078627A" w:rsidRDefault="0078627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19D7B" w14:textId="77777777" w:rsidR="0078627A" w:rsidRDefault="0078627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97503" w14:textId="77777777" w:rsidR="009914D1" w:rsidRDefault="009914D1" w:rsidP="005C5C99">
      <w:pPr>
        <w:spacing w:after="0" w:line="240" w:lineRule="auto"/>
      </w:pPr>
      <w:r>
        <w:separator/>
      </w:r>
    </w:p>
  </w:footnote>
  <w:footnote w:type="continuationSeparator" w:id="0">
    <w:p w14:paraId="7E4F800D" w14:textId="77777777" w:rsidR="009914D1" w:rsidRDefault="009914D1" w:rsidP="005C5C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C09DB" w14:textId="77777777" w:rsidR="0078627A" w:rsidRDefault="0078627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FE003" w14:textId="5769B596" w:rsidR="005C5C99" w:rsidRPr="0078627A" w:rsidRDefault="0078627A" w:rsidP="0078627A">
    <w:pPr>
      <w:pStyle w:val="Zhlav"/>
    </w:pPr>
    <w:r w:rsidRPr="0078627A">
      <w:rPr>
        <w:bCs/>
      </w:rPr>
      <w:t>D1 Oprava mostů D1-231.1, D1-263 a D1-264 - TDI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3C1C1" w14:textId="77777777" w:rsidR="0078627A" w:rsidRDefault="0078627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B5CA9"/>
    <w:multiLevelType w:val="hybridMultilevel"/>
    <w:tmpl w:val="EFE239C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C84CE4"/>
    <w:multiLevelType w:val="hybridMultilevel"/>
    <w:tmpl w:val="AC06E4E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BA70DC"/>
    <w:multiLevelType w:val="hybridMultilevel"/>
    <w:tmpl w:val="1A7C8C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0253879">
    <w:abstractNumId w:val="2"/>
  </w:num>
  <w:num w:numId="2" w16cid:durableId="229270680">
    <w:abstractNumId w:val="0"/>
  </w:num>
  <w:num w:numId="3" w16cid:durableId="1810938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C99"/>
    <w:rsid w:val="0002628E"/>
    <w:rsid w:val="000E6E5E"/>
    <w:rsid w:val="003050DE"/>
    <w:rsid w:val="004D008B"/>
    <w:rsid w:val="00501F5E"/>
    <w:rsid w:val="00512DD4"/>
    <w:rsid w:val="005925F6"/>
    <w:rsid w:val="005C5C99"/>
    <w:rsid w:val="00612376"/>
    <w:rsid w:val="00722848"/>
    <w:rsid w:val="00781E04"/>
    <w:rsid w:val="0078627A"/>
    <w:rsid w:val="007A7F9E"/>
    <w:rsid w:val="00891270"/>
    <w:rsid w:val="009914D1"/>
    <w:rsid w:val="00BF0FD9"/>
    <w:rsid w:val="00C34A44"/>
    <w:rsid w:val="00C47EFC"/>
    <w:rsid w:val="00DC0342"/>
    <w:rsid w:val="00E21AEB"/>
    <w:rsid w:val="00ED7ACB"/>
    <w:rsid w:val="00F9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EE73A"/>
  <w15:chartTrackingRefBased/>
  <w15:docId w15:val="{43B5266B-E9F1-4604-AA04-4A8A3CEB8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C5C9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C5C99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locked/>
    <w:rsid w:val="005C5C99"/>
  </w:style>
  <w:style w:type="paragraph" w:styleId="Zhlav">
    <w:name w:val="header"/>
    <w:basedOn w:val="Normln"/>
    <w:link w:val="ZhlavChar"/>
    <w:uiPriority w:val="99"/>
    <w:unhideWhenUsed/>
    <w:rsid w:val="005C5C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C5C99"/>
  </w:style>
  <w:style w:type="paragraph" w:styleId="Zpat">
    <w:name w:val="footer"/>
    <w:basedOn w:val="Normln"/>
    <w:link w:val="ZpatChar"/>
    <w:uiPriority w:val="99"/>
    <w:unhideWhenUsed/>
    <w:rsid w:val="005C5C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C5C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676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Zavoral Radim</dc:creator>
  <cp:keywords/>
  <dc:description/>
  <cp:lastModifiedBy>Horáková Kateřina</cp:lastModifiedBy>
  <cp:revision>3</cp:revision>
  <dcterms:created xsi:type="dcterms:W3CDTF">2023-03-01T09:19:00Z</dcterms:created>
  <dcterms:modified xsi:type="dcterms:W3CDTF">2023-03-30T11:39:00Z</dcterms:modified>
</cp:coreProperties>
</file>