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7DCA" w14:textId="77777777" w:rsidR="00892FCE" w:rsidRPr="00203205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hAnsi="Calibri" w:cstheme="minorHAnsi"/>
          <w:b/>
          <w:caps/>
          <w:color w:val="0070C0"/>
          <w:sz w:val="22"/>
        </w:rPr>
      </w:pPr>
      <w:bookmarkStart w:id="0" w:name="_Hlk43305281"/>
      <w:r w:rsidRPr="00203205">
        <w:rPr>
          <w:rFonts w:ascii="Calibri" w:hAnsi="Calibri" w:cstheme="minorHAnsi"/>
          <w:b/>
          <w:caps/>
          <w:color w:val="0070C0"/>
          <w:sz w:val="22"/>
        </w:rPr>
        <w:t>Smlouva o pronájmu nebytových prostor</w:t>
      </w:r>
    </w:p>
    <w:p w14:paraId="529588F8" w14:textId="77777777" w:rsidR="00892FCE" w:rsidRPr="00203205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theme="minorHAnsi"/>
          <w:sz w:val="22"/>
        </w:rPr>
      </w:pPr>
    </w:p>
    <w:p w14:paraId="2115B989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b/>
          <w:sz w:val="22"/>
        </w:rPr>
      </w:pPr>
      <w:r w:rsidRPr="001D206E">
        <w:rPr>
          <w:rFonts w:asciiTheme="minorHAnsi" w:hAnsiTheme="minorHAnsi" w:cstheme="minorHAnsi"/>
          <w:b/>
          <w:sz w:val="22"/>
        </w:rPr>
        <w:t>Zvědavý medvěd z.s.</w:t>
      </w:r>
    </w:p>
    <w:p w14:paraId="597B8EBD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outlineLvl w:val="0"/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sz w:val="22"/>
        </w:rPr>
        <w:t>IČ 068 32 890</w:t>
      </w:r>
    </w:p>
    <w:p w14:paraId="741FDDEC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sz w:val="22"/>
        </w:rPr>
        <w:t xml:space="preserve">se sídlem K Žižkovu 640/9, Vysočany, </w:t>
      </w:r>
      <w:proofErr w:type="gramStart"/>
      <w:r w:rsidRPr="001D206E">
        <w:rPr>
          <w:rFonts w:asciiTheme="minorHAnsi" w:hAnsiTheme="minorHAnsi" w:cstheme="minorHAnsi"/>
          <w:sz w:val="22"/>
        </w:rPr>
        <w:t>190  00</w:t>
      </w:r>
      <w:proofErr w:type="gramEnd"/>
      <w:r w:rsidRPr="001D206E">
        <w:rPr>
          <w:rFonts w:asciiTheme="minorHAnsi" w:hAnsiTheme="minorHAnsi" w:cstheme="minorHAnsi"/>
          <w:sz w:val="22"/>
        </w:rPr>
        <w:t xml:space="preserve"> Praha 9</w:t>
      </w:r>
    </w:p>
    <w:p w14:paraId="05918AD8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sz w:val="22"/>
        </w:rPr>
        <w:t>zastoupena Tomem Ristovským, předsedou spolku</w:t>
      </w:r>
    </w:p>
    <w:p w14:paraId="715AB24F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sz w:val="22"/>
        </w:rPr>
      </w:pPr>
    </w:p>
    <w:p w14:paraId="3F778240" w14:textId="791F15ED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i/>
          <w:sz w:val="22"/>
        </w:rPr>
        <w:t xml:space="preserve">dále jako </w:t>
      </w:r>
      <w:r w:rsidRPr="001D206E">
        <w:rPr>
          <w:rFonts w:asciiTheme="minorHAnsi" w:hAnsiTheme="minorHAnsi" w:cstheme="minorHAnsi"/>
          <w:b/>
          <w:i/>
          <w:sz w:val="22"/>
        </w:rPr>
        <w:t>„</w:t>
      </w:r>
      <w:r w:rsidR="00EA4910">
        <w:rPr>
          <w:rFonts w:asciiTheme="minorHAnsi" w:hAnsiTheme="minorHAnsi" w:cstheme="minorHAnsi"/>
          <w:b/>
          <w:i/>
          <w:sz w:val="22"/>
        </w:rPr>
        <w:t>nájemce</w:t>
      </w:r>
      <w:r w:rsidRPr="001D206E">
        <w:rPr>
          <w:rFonts w:asciiTheme="minorHAnsi" w:hAnsiTheme="minorHAnsi" w:cstheme="minorHAnsi"/>
          <w:b/>
          <w:i/>
          <w:sz w:val="22"/>
        </w:rPr>
        <w:t>“</w:t>
      </w:r>
      <w:r w:rsidRPr="001D206E">
        <w:rPr>
          <w:rFonts w:asciiTheme="minorHAnsi" w:hAnsiTheme="minorHAnsi" w:cstheme="minorHAnsi"/>
          <w:i/>
          <w:sz w:val="22"/>
        </w:rPr>
        <w:t xml:space="preserve"> na straně jedné</w:t>
      </w:r>
    </w:p>
    <w:p w14:paraId="66CCAD56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hanging="567"/>
        <w:jc w:val="both"/>
        <w:rPr>
          <w:rFonts w:asciiTheme="minorHAnsi" w:hAnsiTheme="minorHAnsi" w:cstheme="minorHAnsi"/>
          <w:sz w:val="22"/>
        </w:rPr>
      </w:pPr>
    </w:p>
    <w:p w14:paraId="55229F26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hanging="567"/>
        <w:jc w:val="both"/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sz w:val="22"/>
        </w:rPr>
        <w:t xml:space="preserve">a </w:t>
      </w:r>
    </w:p>
    <w:p w14:paraId="2C4045A7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hanging="567"/>
        <w:jc w:val="both"/>
        <w:rPr>
          <w:rFonts w:asciiTheme="minorHAnsi" w:hAnsiTheme="minorHAnsi" w:cstheme="minorHAnsi"/>
          <w:sz w:val="22"/>
        </w:rPr>
      </w:pPr>
    </w:p>
    <w:p w14:paraId="22AF86CC" w14:textId="77777777" w:rsidR="00B06627" w:rsidRDefault="00B06627" w:rsidP="00B06627">
      <w:pPr>
        <w:pStyle w:val="Default"/>
        <w:numPr>
          <w:ilvl w:val="0"/>
          <w:numId w:val="1"/>
        </w:numPr>
        <w:rPr>
          <w:rFonts w:ascii="Calibri" w:hAnsi="Calibri"/>
          <w:sz w:val="22"/>
        </w:rPr>
      </w:pPr>
      <w:r w:rsidRPr="00A0406E">
        <w:rPr>
          <w:rFonts w:ascii="Calibri" w:hAnsi="Calibri"/>
          <w:b/>
          <w:sz w:val="22"/>
        </w:rPr>
        <w:t>Hotelová škola Světlá a Střední odborná škola řemesel Velké Meziříčí</w:t>
      </w:r>
    </w:p>
    <w:p w14:paraId="42D30EEA" w14:textId="77777777" w:rsidR="00B06627" w:rsidRPr="00A0406E" w:rsidRDefault="00B06627" w:rsidP="00B06627">
      <w:pPr>
        <w:pStyle w:val="Default"/>
        <w:ind w:firstLine="567"/>
        <w:rPr>
          <w:rFonts w:ascii="Calibri" w:hAnsi="Calibri"/>
          <w:sz w:val="22"/>
        </w:rPr>
      </w:pPr>
      <w:r w:rsidRPr="00A0406E">
        <w:rPr>
          <w:rFonts w:ascii="Calibri" w:hAnsi="Calibri"/>
          <w:sz w:val="22"/>
        </w:rPr>
        <w:t xml:space="preserve">IČ: </w:t>
      </w:r>
      <w:proofErr w:type="gramStart"/>
      <w:r w:rsidRPr="00A0406E">
        <w:rPr>
          <w:rFonts w:ascii="Calibri" w:hAnsi="Calibri"/>
          <w:sz w:val="22"/>
        </w:rPr>
        <w:t xml:space="preserve">48895377,   </w:t>
      </w:r>
      <w:proofErr w:type="gramEnd"/>
      <w:r w:rsidRPr="00A0406E">
        <w:rPr>
          <w:rFonts w:ascii="Calibri" w:hAnsi="Calibri"/>
          <w:sz w:val="22"/>
        </w:rPr>
        <w:t xml:space="preserve">  DIČ: CZ</w:t>
      </w:r>
      <w:r w:rsidRPr="00A0406E">
        <w:t xml:space="preserve"> </w:t>
      </w:r>
      <w:r w:rsidRPr="00A0406E">
        <w:rPr>
          <w:rFonts w:ascii="Calibri" w:hAnsi="Calibri"/>
          <w:sz w:val="22"/>
        </w:rPr>
        <w:t>48895377</w:t>
      </w:r>
    </w:p>
    <w:p w14:paraId="35F00C03" w14:textId="77777777" w:rsidR="00B06627" w:rsidRPr="004116A5" w:rsidRDefault="00B06627" w:rsidP="00B06627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sz w:val="22"/>
        </w:rPr>
      </w:pPr>
      <w:r w:rsidRPr="004116A5">
        <w:rPr>
          <w:rFonts w:ascii="Calibri" w:hAnsi="Calibri"/>
          <w:sz w:val="22"/>
        </w:rPr>
        <w:t xml:space="preserve">se sídlem </w:t>
      </w:r>
      <w:r w:rsidRPr="00A0406E">
        <w:rPr>
          <w:rFonts w:ascii="Calibri" w:hAnsi="Calibri"/>
          <w:sz w:val="22"/>
        </w:rPr>
        <w:t>U Světlé 855/36</w:t>
      </w:r>
      <w:r>
        <w:rPr>
          <w:rFonts w:ascii="Calibri" w:hAnsi="Calibri"/>
          <w:sz w:val="22"/>
        </w:rPr>
        <w:t>, Velké Meziříčí</w:t>
      </w:r>
    </w:p>
    <w:p w14:paraId="5509A33C" w14:textId="27F2F863" w:rsidR="00B06627" w:rsidRPr="004116A5" w:rsidRDefault="00B06627" w:rsidP="00B06627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sz w:val="22"/>
        </w:rPr>
      </w:pPr>
      <w:r w:rsidRPr="004116A5">
        <w:rPr>
          <w:rFonts w:ascii="Calibri" w:hAnsi="Calibri"/>
          <w:sz w:val="22"/>
        </w:rPr>
        <w:t xml:space="preserve">zastoupena </w:t>
      </w:r>
      <w:r w:rsidRPr="00A0406E">
        <w:rPr>
          <w:rFonts w:ascii="Calibri" w:hAnsi="Calibri"/>
          <w:sz w:val="22"/>
        </w:rPr>
        <w:t>Mgr. Mari</w:t>
      </w:r>
      <w:r>
        <w:rPr>
          <w:rFonts w:ascii="Calibri" w:hAnsi="Calibri"/>
          <w:sz w:val="22"/>
        </w:rPr>
        <w:t>í</w:t>
      </w:r>
      <w:r w:rsidR="0021614E">
        <w:rPr>
          <w:rFonts w:ascii="Calibri" w:hAnsi="Calibri"/>
          <w:sz w:val="22"/>
        </w:rPr>
        <w:t xml:space="preserve"> Lenou</w:t>
      </w:r>
      <w:r w:rsidRPr="00A0406E">
        <w:rPr>
          <w:rFonts w:ascii="Calibri" w:hAnsi="Calibri"/>
          <w:sz w:val="22"/>
        </w:rPr>
        <w:t xml:space="preserve"> Paľovov</w:t>
      </w:r>
      <w:r>
        <w:rPr>
          <w:rFonts w:ascii="Calibri" w:hAnsi="Calibri"/>
          <w:sz w:val="22"/>
        </w:rPr>
        <w:t>ou</w:t>
      </w:r>
      <w:r w:rsidRPr="004116A5">
        <w:rPr>
          <w:rFonts w:ascii="Calibri" w:hAnsi="Calibri"/>
          <w:sz w:val="22"/>
        </w:rPr>
        <w:t>, ředitel</w:t>
      </w:r>
      <w:r>
        <w:rPr>
          <w:rFonts w:ascii="Calibri" w:hAnsi="Calibri"/>
          <w:sz w:val="22"/>
        </w:rPr>
        <w:t>kou</w:t>
      </w:r>
      <w:r w:rsidRPr="004116A5">
        <w:rPr>
          <w:rFonts w:ascii="Calibri" w:hAnsi="Calibri"/>
          <w:sz w:val="22"/>
        </w:rPr>
        <w:t xml:space="preserve"> školy,</w:t>
      </w:r>
    </w:p>
    <w:p w14:paraId="6DC80DF6" w14:textId="10CCB903" w:rsidR="00B06627" w:rsidRPr="004116A5" w:rsidRDefault="00B06627" w:rsidP="00B06627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i/>
          <w:sz w:val="22"/>
        </w:rPr>
      </w:pPr>
      <w:r w:rsidRPr="004116A5">
        <w:rPr>
          <w:rFonts w:ascii="Calibri" w:hAnsi="Calibri"/>
          <w:sz w:val="22"/>
        </w:rPr>
        <w:t xml:space="preserve">číslo účtu: </w:t>
      </w:r>
      <w:r w:rsidR="00F6716B">
        <w:rPr>
          <w:rFonts w:ascii="Calibri" w:hAnsi="Calibri"/>
          <w:sz w:val="22"/>
        </w:rPr>
        <w:t>3242822369/0800</w:t>
      </w:r>
    </w:p>
    <w:p w14:paraId="640293B1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outlineLvl w:val="0"/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i/>
          <w:sz w:val="22"/>
        </w:rPr>
        <w:t xml:space="preserve">dále jako </w:t>
      </w:r>
      <w:r w:rsidRPr="001D206E">
        <w:rPr>
          <w:rFonts w:asciiTheme="minorHAnsi" w:hAnsiTheme="minorHAnsi" w:cstheme="minorHAnsi"/>
          <w:b/>
          <w:i/>
          <w:sz w:val="22"/>
        </w:rPr>
        <w:t>„pronajímatel</w:t>
      </w:r>
      <w:proofErr w:type="gramStart"/>
      <w:r w:rsidRPr="001D206E">
        <w:rPr>
          <w:rFonts w:asciiTheme="minorHAnsi" w:hAnsiTheme="minorHAnsi" w:cstheme="minorHAnsi"/>
          <w:b/>
          <w:i/>
          <w:sz w:val="22"/>
        </w:rPr>
        <w:t>“</w:t>
      </w:r>
      <w:r w:rsidRPr="001D206E">
        <w:rPr>
          <w:rFonts w:asciiTheme="minorHAnsi" w:hAnsiTheme="minorHAnsi" w:cstheme="minorHAnsi"/>
          <w:i/>
          <w:sz w:val="22"/>
        </w:rPr>
        <w:t xml:space="preserve">  na</w:t>
      </w:r>
      <w:proofErr w:type="gramEnd"/>
      <w:r w:rsidRPr="001D206E">
        <w:rPr>
          <w:rFonts w:asciiTheme="minorHAnsi" w:hAnsiTheme="minorHAnsi" w:cstheme="minorHAnsi"/>
          <w:i/>
          <w:sz w:val="22"/>
        </w:rPr>
        <w:t xml:space="preserve"> straně druhé</w:t>
      </w:r>
    </w:p>
    <w:p w14:paraId="51E8E735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outlineLvl w:val="0"/>
        <w:rPr>
          <w:rFonts w:asciiTheme="minorHAnsi" w:hAnsiTheme="minorHAnsi" w:cstheme="minorHAnsi"/>
          <w:sz w:val="22"/>
        </w:rPr>
      </w:pPr>
    </w:p>
    <w:p w14:paraId="26338558" w14:textId="1A62204A" w:rsidR="00FB0033" w:rsidRPr="001D206E" w:rsidRDefault="00892FCE" w:rsidP="00892FC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1D206E">
        <w:rPr>
          <w:rFonts w:eastAsia="Times New Roman" w:cstheme="minorHAnsi"/>
          <w:lang w:eastAsia="cs-CZ"/>
        </w:rPr>
        <w:t>se dohodly, že spolu uzavřou tuto smlouvu o pronájmu a projevily vůli řídit se všemi jejími ustanoveními. Otázky touto smlouvou neupravené se řídí právním řádem České republiky.</w:t>
      </w:r>
    </w:p>
    <w:p w14:paraId="218F562A" w14:textId="77777777" w:rsidR="00892FCE" w:rsidRPr="001D206E" w:rsidRDefault="00892FCE" w:rsidP="00892FCE">
      <w:pPr>
        <w:pStyle w:val="Nadpis"/>
      </w:pPr>
      <w:r w:rsidRPr="001D206E">
        <w:t xml:space="preserve">- Prohlášení </w:t>
      </w:r>
    </w:p>
    <w:p w14:paraId="12E950E4" w14:textId="4D9443B2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Pronajímatel je škola s právní subjektivitou, příspěvková organizace </w:t>
      </w:r>
      <w:r w:rsidR="00B06627">
        <w:rPr>
          <w:rFonts w:asciiTheme="minorHAnsi" w:hAnsiTheme="minorHAnsi"/>
          <w:sz w:val="22"/>
        </w:rPr>
        <w:t>K</w:t>
      </w:r>
      <w:r w:rsidRPr="001D206E">
        <w:rPr>
          <w:rFonts w:asciiTheme="minorHAnsi" w:hAnsiTheme="minorHAnsi"/>
          <w:sz w:val="22"/>
        </w:rPr>
        <w:t>raje</w:t>
      </w:r>
      <w:r w:rsidR="00B06627">
        <w:rPr>
          <w:rFonts w:asciiTheme="minorHAnsi" w:hAnsiTheme="minorHAnsi"/>
          <w:sz w:val="22"/>
        </w:rPr>
        <w:t xml:space="preserve"> Vysočina</w:t>
      </w:r>
      <w:r w:rsidRPr="001D206E">
        <w:rPr>
          <w:rFonts w:asciiTheme="minorHAnsi" w:hAnsiTheme="minorHAnsi"/>
          <w:sz w:val="22"/>
        </w:rPr>
        <w:t>, který je jejím zřizovatelem. Pronajímatel prohlašuje, že je oprávněn ve věci této smlouvy jednat a brát na sebe závazky samostatně a osoba jednající za pronajímatele je plně oprávněna tuto smlouvu uzavřít.</w:t>
      </w:r>
    </w:p>
    <w:p w14:paraId="1BD1072F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Pronajímatel prohlašuje, že má plné právo platně pronajmout předmět nájmu nájemci touto Smlouvou.</w:t>
      </w:r>
    </w:p>
    <w:p w14:paraId="425291D1" w14:textId="79D58B2E" w:rsidR="00BE20A7" w:rsidRDefault="00892FCE" w:rsidP="00C04C01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Pronajímatel prohlašuje, že má veškeré certifikáty, revize, soupis norem (požární, hygienické), provozní řády hřišť, a dalších pronajímaných objektů a pro účely smlouvy bude jejich existence doložena čestným prohlášením. S provozními řády poskytnutých učeben a s požárním a evakuačním řádem a pravidly ubytování budou zodpovědné osoby nájemce seznámeny (a dále o nich </w:t>
      </w:r>
      <w:proofErr w:type="gramStart"/>
      <w:r w:rsidRPr="001D206E">
        <w:rPr>
          <w:rFonts w:asciiTheme="minorHAnsi" w:hAnsiTheme="minorHAnsi"/>
          <w:sz w:val="22"/>
        </w:rPr>
        <w:t>poučí</w:t>
      </w:r>
      <w:proofErr w:type="gramEnd"/>
      <w:r w:rsidRPr="001D206E">
        <w:rPr>
          <w:rFonts w:asciiTheme="minorHAnsi" w:hAnsiTheme="minorHAnsi"/>
          <w:sz w:val="22"/>
        </w:rPr>
        <w:t xml:space="preserve"> ubytované).</w:t>
      </w:r>
    </w:p>
    <w:p w14:paraId="71A731E4" w14:textId="0368D292" w:rsidR="00C04C01" w:rsidRDefault="00C04C01" w:rsidP="00BE20A7">
      <w:pPr>
        <w:pStyle w:val="odstavec"/>
        <w:numPr>
          <w:ilvl w:val="0"/>
          <w:numId w:val="0"/>
        </w:numPr>
      </w:pPr>
    </w:p>
    <w:p w14:paraId="74B0D670" w14:textId="77777777" w:rsidR="00892FCE" w:rsidRPr="001D206E" w:rsidRDefault="00892FCE" w:rsidP="00892FCE">
      <w:pPr>
        <w:pStyle w:val="Nadpis"/>
      </w:pPr>
      <w:r w:rsidRPr="001D206E">
        <w:t xml:space="preserve">- Předmět smlouvy </w:t>
      </w:r>
    </w:p>
    <w:p w14:paraId="3F1F8CE2" w14:textId="237BE014" w:rsidR="00C04C01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Předmětem smlouvy je pronájem prostor pro výkon sportovních činností /tělocvičny, posilovny, hřiště na volejbal, </w:t>
      </w:r>
      <w:r w:rsidR="00097A1B">
        <w:rPr>
          <w:rFonts w:asciiTheme="minorHAnsi" w:hAnsiTheme="minorHAnsi"/>
          <w:sz w:val="22"/>
        </w:rPr>
        <w:t>venkovní plochy</w:t>
      </w:r>
      <w:r w:rsidRPr="001D206E">
        <w:rPr>
          <w:rFonts w:asciiTheme="minorHAnsi" w:hAnsiTheme="minorHAnsi"/>
          <w:sz w:val="22"/>
        </w:rPr>
        <w:t>/</w:t>
      </w:r>
      <w:r w:rsidR="00F6716B">
        <w:rPr>
          <w:rFonts w:asciiTheme="minorHAnsi" w:hAnsiTheme="minorHAnsi"/>
          <w:sz w:val="22"/>
        </w:rPr>
        <w:t xml:space="preserve"> a</w:t>
      </w:r>
      <w:r w:rsidRPr="001D206E">
        <w:rPr>
          <w:rFonts w:asciiTheme="minorHAnsi" w:hAnsiTheme="minorHAnsi"/>
          <w:sz w:val="22"/>
        </w:rPr>
        <w:t xml:space="preserve"> pronájem nebytových prostor /tříd</w:t>
      </w:r>
      <w:r w:rsidR="00F6716B">
        <w:rPr>
          <w:rFonts w:asciiTheme="minorHAnsi" w:hAnsiTheme="minorHAnsi"/>
          <w:sz w:val="22"/>
        </w:rPr>
        <w:t>y, klubovny</w:t>
      </w:r>
      <w:r w:rsidRPr="001D206E">
        <w:rPr>
          <w:rFonts w:asciiTheme="minorHAnsi" w:hAnsiTheme="minorHAnsi"/>
          <w:sz w:val="22"/>
        </w:rPr>
        <w:t xml:space="preserve">/ v době letních prázdnin a </w:t>
      </w:r>
      <w:r w:rsidR="00C04C01">
        <w:rPr>
          <w:rFonts w:asciiTheme="minorHAnsi" w:hAnsiTheme="minorHAnsi"/>
          <w:sz w:val="22"/>
        </w:rPr>
        <w:t xml:space="preserve">celoroční </w:t>
      </w:r>
      <w:r w:rsidRPr="001D206E">
        <w:rPr>
          <w:rFonts w:asciiTheme="minorHAnsi" w:hAnsiTheme="minorHAnsi"/>
          <w:sz w:val="22"/>
        </w:rPr>
        <w:t xml:space="preserve">pronájem 1 </w:t>
      </w:r>
      <w:proofErr w:type="gramStart"/>
      <w:r w:rsidRPr="001D206E">
        <w:rPr>
          <w:rFonts w:asciiTheme="minorHAnsi" w:hAnsiTheme="minorHAnsi"/>
          <w:sz w:val="22"/>
        </w:rPr>
        <w:t>místnosti - skladu</w:t>
      </w:r>
      <w:proofErr w:type="gramEnd"/>
      <w:r w:rsidRPr="001D206E">
        <w:rPr>
          <w:rFonts w:asciiTheme="minorHAnsi" w:hAnsiTheme="minorHAnsi"/>
          <w:sz w:val="22"/>
        </w:rPr>
        <w:t xml:space="preserve"> pro uskladnění pomůcek.</w:t>
      </w:r>
    </w:p>
    <w:p w14:paraId="386CA03B" w14:textId="5E3E75EB" w:rsidR="00892FCE" w:rsidRDefault="00892FCE" w:rsidP="00C04C01">
      <w:pPr>
        <w:pStyle w:val="odstavec"/>
        <w:rPr>
          <w:rFonts w:asciiTheme="minorHAnsi" w:hAnsiTheme="minorHAnsi"/>
          <w:sz w:val="22"/>
        </w:rPr>
      </w:pPr>
      <w:bookmarkStart w:id="1" w:name="_Ref98576360"/>
      <w:r w:rsidRPr="001D206E">
        <w:rPr>
          <w:rFonts w:asciiTheme="minorHAnsi" w:hAnsiTheme="minorHAnsi"/>
          <w:sz w:val="22"/>
        </w:rPr>
        <w:t xml:space="preserve">Předmětem této smlouvy je pronájem </w:t>
      </w:r>
      <w:r w:rsidR="0088211C">
        <w:rPr>
          <w:rFonts w:asciiTheme="minorHAnsi" w:hAnsiTheme="minorHAnsi"/>
          <w:sz w:val="22"/>
        </w:rPr>
        <w:t xml:space="preserve">prostor </w:t>
      </w:r>
      <w:r w:rsidRPr="001D206E">
        <w:rPr>
          <w:rFonts w:asciiTheme="minorHAnsi" w:hAnsiTheme="minorHAnsi"/>
          <w:sz w:val="22"/>
        </w:rPr>
        <w:t xml:space="preserve">od </w:t>
      </w:r>
      <w:r w:rsidR="002B5499">
        <w:rPr>
          <w:rFonts w:asciiTheme="minorHAnsi" w:hAnsiTheme="minorHAnsi"/>
          <w:sz w:val="22"/>
        </w:rPr>
        <w:t>1</w:t>
      </w:r>
      <w:r w:rsidRPr="001D206E">
        <w:rPr>
          <w:rFonts w:asciiTheme="minorHAnsi" w:hAnsiTheme="minorHAnsi"/>
          <w:sz w:val="22"/>
        </w:rPr>
        <w:t xml:space="preserve">. </w:t>
      </w:r>
      <w:r w:rsidR="004F389D" w:rsidRPr="001D206E">
        <w:rPr>
          <w:rFonts w:asciiTheme="minorHAnsi" w:hAnsiTheme="minorHAnsi"/>
          <w:sz w:val="22"/>
        </w:rPr>
        <w:t>7</w:t>
      </w:r>
      <w:r w:rsidRPr="001D206E">
        <w:rPr>
          <w:rFonts w:asciiTheme="minorHAnsi" w:hAnsiTheme="minorHAnsi"/>
          <w:sz w:val="22"/>
        </w:rPr>
        <w:t xml:space="preserve">. do </w:t>
      </w:r>
      <w:r w:rsidR="0021614E">
        <w:rPr>
          <w:rFonts w:asciiTheme="minorHAnsi" w:hAnsiTheme="minorHAnsi"/>
          <w:sz w:val="22"/>
        </w:rPr>
        <w:t>1</w:t>
      </w:r>
      <w:r w:rsidR="002B5499">
        <w:rPr>
          <w:rFonts w:asciiTheme="minorHAnsi" w:hAnsiTheme="minorHAnsi"/>
          <w:sz w:val="22"/>
        </w:rPr>
        <w:t>2</w:t>
      </w:r>
      <w:r w:rsidRPr="001D206E">
        <w:rPr>
          <w:rFonts w:asciiTheme="minorHAnsi" w:hAnsiTheme="minorHAnsi"/>
          <w:sz w:val="22"/>
        </w:rPr>
        <w:t>. 8. 202</w:t>
      </w:r>
      <w:r w:rsidR="002B5499">
        <w:rPr>
          <w:rFonts w:asciiTheme="minorHAnsi" w:hAnsiTheme="minorHAnsi"/>
          <w:sz w:val="22"/>
        </w:rPr>
        <w:t>3</w:t>
      </w:r>
      <w:r w:rsidR="007A538E" w:rsidRPr="001D206E">
        <w:rPr>
          <w:rFonts w:asciiTheme="minorHAnsi" w:hAnsiTheme="minorHAnsi"/>
          <w:sz w:val="22"/>
        </w:rPr>
        <w:t>.</w:t>
      </w:r>
      <w:bookmarkEnd w:id="1"/>
    </w:p>
    <w:p w14:paraId="1219561D" w14:textId="474AA683" w:rsidR="002B5499" w:rsidRPr="001D206E" w:rsidRDefault="00C04C01" w:rsidP="00C04C01">
      <w:pPr>
        <w:pStyle w:val="odstavec"/>
        <w:numPr>
          <w:ilvl w:val="0"/>
          <w:numId w:val="0"/>
        </w:numPr>
        <w:ind w:left="567"/>
        <w:jc w:val="left"/>
        <w:rPr>
          <w:rFonts w:asciiTheme="minorHAnsi" w:hAnsiTheme="minorHAnsi"/>
          <w:sz w:val="22"/>
        </w:rPr>
      </w:pPr>
      <w:r w:rsidRPr="00C04C01">
        <w:rPr>
          <w:rFonts w:asciiTheme="minorHAnsi" w:hAnsiTheme="minorHAnsi"/>
          <w:sz w:val="22"/>
        </w:rPr>
        <w:t>a)</w:t>
      </w:r>
      <w:r>
        <w:rPr>
          <w:rFonts w:asciiTheme="minorHAnsi" w:hAnsiTheme="minorHAnsi"/>
          <w:sz w:val="22"/>
        </w:rPr>
        <w:t xml:space="preserve"> </w:t>
      </w:r>
      <w:r w:rsidR="002B5499">
        <w:rPr>
          <w:rFonts w:asciiTheme="minorHAnsi" w:hAnsiTheme="minorHAnsi"/>
          <w:sz w:val="22"/>
        </w:rPr>
        <w:t>tělocvična U Světlé</w:t>
      </w:r>
      <w:r w:rsidR="0088211C">
        <w:rPr>
          <w:rFonts w:asciiTheme="minorHAnsi" w:hAnsiTheme="minorHAnsi"/>
          <w:sz w:val="22"/>
        </w:rPr>
        <w:t xml:space="preserve">; </w:t>
      </w:r>
      <w:r>
        <w:rPr>
          <w:rFonts w:asciiTheme="minorHAnsi" w:hAnsiTheme="minorHAnsi"/>
          <w:sz w:val="22"/>
        </w:rPr>
        <w:t xml:space="preserve">b) </w:t>
      </w:r>
      <w:r w:rsidR="002B5499">
        <w:rPr>
          <w:rFonts w:asciiTheme="minorHAnsi" w:hAnsiTheme="minorHAnsi"/>
          <w:sz w:val="22"/>
        </w:rPr>
        <w:t>posilovna U Světlé</w:t>
      </w:r>
      <w:r w:rsidR="0088211C">
        <w:rPr>
          <w:rFonts w:asciiTheme="minorHAnsi" w:hAnsiTheme="minorHAnsi"/>
          <w:sz w:val="22"/>
        </w:rPr>
        <w:t xml:space="preserve">; </w:t>
      </w:r>
      <w:r>
        <w:rPr>
          <w:rFonts w:asciiTheme="minorHAnsi" w:hAnsiTheme="minorHAnsi"/>
          <w:sz w:val="22"/>
        </w:rPr>
        <w:t xml:space="preserve">c) </w:t>
      </w:r>
      <w:r w:rsidR="002B5499">
        <w:rPr>
          <w:rFonts w:asciiTheme="minorHAnsi" w:hAnsiTheme="minorHAnsi"/>
          <w:sz w:val="22"/>
        </w:rPr>
        <w:t>posilovna Hornoměstská</w:t>
      </w:r>
      <w:r w:rsidR="0088211C">
        <w:rPr>
          <w:rFonts w:asciiTheme="minorHAnsi" w:hAnsiTheme="minorHAnsi"/>
          <w:sz w:val="22"/>
        </w:rPr>
        <w:t xml:space="preserve">; </w:t>
      </w:r>
      <w:r>
        <w:rPr>
          <w:rFonts w:asciiTheme="minorHAnsi" w:hAnsiTheme="minorHAnsi"/>
          <w:sz w:val="22"/>
        </w:rPr>
        <w:t xml:space="preserve">d) </w:t>
      </w:r>
      <w:r w:rsidR="002B5499">
        <w:rPr>
          <w:rFonts w:asciiTheme="minorHAnsi" w:hAnsiTheme="minorHAnsi"/>
          <w:sz w:val="22"/>
        </w:rPr>
        <w:t>zrcadlový sál U Světlé</w:t>
      </w:r>
      <w:r w:rsidR="0088211C">
        <w:rPr>
          <w:rFonts w:asciiTheme="minorHAnsi" w:hAnsiTheme="minorHAnsi"/>
          <w:sz w:val="22"/>
        </w:rPr>
        <w:t xml:space="preserve">; </w:t>
      </w:r>
      <w:r>
        <w:rPr>
          <w:rFonts w:asciiTheme="minorHAnsi" w:hAnsiTheme="minorHAnsi"/>
          <w:sz w:val="22"/>
        </w:rPr>
        <w:t xml:space="preserve">e) </w:t>
      </w:r>
      <w:r w:rsidR="002B5499">
        <w:rPr>
          <w:rFonts w:asciiTheme="minorHAnsi" w:hAnsiTheme="minorHAnsi"/>
          <w:sz w:val="22"/>
        </w:rPr>
        <w:t>tělocvična Hornoměstská</w:t>
      </w:r>
      <w:r w:rsidR="0088211C">
        <w:rPr>
          <w:rFonts w:asciiTheme="minorHAnsi" w:hAnsiTheme="minorHAnsi"/>
          <w:sz w:val="22"/>
        </w:rPr>
        <w:t xml:space="preserve">; </w:t>
      </w:r>
      <w:r>
        <w:rPr>
          <w:rFonts w:asciiTheme="minorHAnsi" w:hAnsiTheme="minorHAnsi"/>
          <w:sz w:val="22"/>
        </w:rPr>
        <w:t xml:space="preserve">f) </w:t>
      </w:r>
      <w:r w:rsidR="002B5499">
        <w:rPr>
          <w:rFonts w:asciiTheme="minorHAnsi" w:hAnsiTheme="minorHAnsi"/>
          <w:sz w:val="22"/>
        </w:rPr>
        <w:t>hřiště volejbalové</w:t>
      </w:r>
      <w:r w:rsidR="0088211C">
        <w:rPr>
          <w:rFonts w:asciiTheme="minorHAnsi" w:hAnsiTheme="minorHAnsi"/>
          <w:sz w:val="22"/>
        </w:rPr>
        <w:t xml:space="preserve">; </w:t>
      </w:r>
      <w:r>
        <w:rPr>
          <w:rFonts w:asciiTheme="minorHAnsi" w:hAnsiTheme="minorHAnsi"/>
          <w:sz w:val="22"/>
        </w:rPr>
        <w:t xml:space="preserve">g) </w:t>
      </w:r>
      <w:r w:rsidR="002B5499">
        <w:rPr>
          <w:rFonts w:asciiTheme="minorHAnsi" w:hAnsiTheme="minorHAnsi"/>
          <w:sz w:val="22"/>
        </w:rPr>
        <w:t>Běžecká dráha</w:t>
      </w:r>
      <w:r w:rsidR="0088211C">
        <w:rPr>
          <w:rFonts w:asciiTheme="minorHAnsi" w:hAnsiTheme="minorHAnsi"/>
          <w:sz w:val="22"/>
        </w:rPr>
        <w:t xml:space="preserve">; </w:t>
      </w:r>
      <w:r>
        <w:rPr>
          <w:rFonts w:asciiTheme="minorHAnsi" w:hAnsiTheme="minorHAnsi"/>
          <w:sz w:val="22"/>
        </w:rPr>
        <w:t xml:space="preserve">h) </w:t>
      </w:r>
      <w:r w:rsidR="002B5499">
        <w:rPr>
          <w:rFonts w:asciiTheme="minorHAnsi" w:hAnsiTheme="minorHAnsi"/>
          <w:sz w:val="22"/>
        </w:rPr>
        <w:t>Travnatá plocha určena ke sportu</w:t>
      </w:r>
      <w:r w:rsidR="0088211C">
        <w:rPr>
          <w:rFonts w:asciiTheme="minorHAnsi" w:hAnsiTheme="minorHAnsi"/>
          <w:sz w:val="22"/>
        </w:rPr>
        <w:t xml:space="preserve">; </w:t>
      </w:r>
      <w:r>
        <w:rPr>
          <w:rFonts w:asciiTheme="minorHAnsi" w:hAnsiTheme="minorHAnsi"/>
          <w:sz w:val="22"/>
        </w:rPr>
        <w:t xml:space="preserve">i) </w:t>
      </w:r>
      <w:r w:rsidR="002B5499">
        <w:rPr>
          <w:rFonts w:asciiTheme="minorHAnsi" w:hAnsiTheme="minorHAnsi"/>
          <w:sz w:val="22"/>
        </w:rPr>
        <w:t>Víceúčelový sál Hornoměstská</w:t>
      </w:r>
    </w:p>
    <w:p w14:paraId="20655145" w14:textId="11981B1E" w:rsidR="0029631F" w:rsidRDefault="00C04C01" w:rsidP="00BE20A7">
      <w:pPr>
        <w:pStyle w:val="odstavec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Pronájem skladových prostor od 1. 1. do 31. 12. 2023</w:t>
      </w:r>
      <w:r w:rsidR="00BE20A7">
        <w:rPr>
          <w:rFonts w:asciiTheme="minorHAnsi" w:hAnsiTheme="minorHAnsi"/>
          <w:sz w:val="22"/>
        </w:rPr>
        <w:br/>
        <w:t>-pro uskladnění táborového vybavení</w:t>
      </w:r>
    </w:p>
    <w:p w14:paraId="4725F987" w14:textId="5949CE47" w:rsidR="00892FCE" w:rsidRPr="00C04C01" w:rsidRDefault="00C04C01" w:rsidP="00C04C01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Pronajímatel se tímto zavazuje přenechat nájemci prostory včetně všech součástí k užívání a nájemce se zavazuje zaplatit cenu sjednanou v bodě 4 této Smlouvy.</w:t>
      </w:r>
    </w:p>
    <w:p w14:paraId="16E28730" w14:textId="77777777" w:rsidR="00892FCE" w:rsidRPr="001D206E" w:rsidRDefault="00892FCE" w:rsidP="00892FCE">
      <w:pPr>
        <w:pStyle w:val="Nadpis"/>
      </w:pPr>
      <w:r w:rsidRPr="001D206E">
        <w:t>-</w:t>
      </w:r>
      <w:r w:rsidR="00A72039" w:rsidRPr="001D206E">
        <w:t xml:space="preserve"> </w:t>
      </w:r>
      <w:r w:rsidRPr="001D206E">
        <w:t>Účel pronájmu</w:t>
      </w:r>
    </w:p>
    <w:p w14:paraId="0B68F96F" w14:textId="77777777" w:rsidR="00892FCE" w:rsidRPr="001D206E" w:rsidRDefault="00A72039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Nájemce</w:t>
      </w:r>
      <w:r w:rsidR="00892FCE" w:rsidRPr="001D206E">
        <w:rPr>
          <w:rFonts w:asciiTheme="minorHAnsi" w:hAnsiTheme="minorHAnsi"/>
          <w:sz w:val="22"/>
        </w:rPr>
        <w:t xml:space="preserve"> je spolek založený za účelem podpory všeobecného rozvoje nezletilých. Prostory si pronajímá pro sportovní a zájmovou činnost provozovanou v rámci letního tábora. </w:t>
      </w:r>
      <w:r w:rsidRPr="001D206E">
        <w:rPr>
          <w:rFonts w:asciiTheme="minorHAnsi" w:hAnsiTheme="minorHAnsi"/>
          <w:sz w:val="22"/>
        </w:rPr>
        <w:t>Nájemce</w:t>
      </w:r>
      <w:r w:rsidR="00892FCE" w:rsidRPr="001D206E">
        <w:rPr>
          <w:rFonts w:asciiTheme="minorHAnsi" w:hAnsiTheme="minorHAnsi"/>
          <w:sz w:val="22"/>
        </w:rPr>
        <w:t xml:space="preserve"> bere na vědomí, že prostory mohou být využity pouze k účelu, ke kterému byly pronajaty, provozování jiných komerčních akcí, dalších pronájmů atp. je vyloučeno pod hrozbou okamžitého ukončení pronájmu.</w:t>
      </w:r>
    </w:p>
    <w:p w14:paraId="0ADD35B8" w14:textId="77777777" w:rsidR="00892FCE" w:rsidRPr="001D206E" w:rsidRDefault="00892FCE" w:rsidP="00892FCE">
      <w:pPr>
        <w:pStyle w:val="Nadpis"/>
      </w:pPr>
      <w:r w:rsidRPr="001D206E">
        <w:t xml:space="preserve">- Cena pronájmu </w:t>
      </w:r>
    </w:p>
    <w:p w14:paraId="062A9CB3" w14:textId="77777777" w:rsidR="00C04C01" w:rsidRDefault="00892FCE" w:rsidP="00892FCE">
      <w:pPr>
        <w:pStyle w:val="odstavec"/>
        <w:rPr>
          <w:rFonts w:asciiTheme="minorHAnsi" w:hAnsiTheme="minorHAnsi"/>
          <w:sz w:val="22"/>
        </w:rPr>
      </w:pPr>
      <w:bookmarkStart w:id="2" w:name="_Ref98576136"/>
      <w:r w:rsidRPr="001D206E">
        <w:rPr>
          <w:rFonts w:asciiTheme="minorHAnsi" w:hAnsiTheme="minorHAnsi"/>
          <w:sz w:val="22"/>
        </w:rPr>
        <w:t>Prostory jsou pronajímány za</w:t>
      </w:r>
      <w:bookmarkEnd w:id="2"/>
      <w:r w:rsidR="00C04C01">
        <w:rPr>
          <w:rFonts w:asciiTheme="minorHAnsi" w:hAnsiTheme="minorHAnsi"/>
          <w:sz w:val="22"/>
        </w:rPr>
        <w:t xml:space="preserve"> následující ceny: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233"/>
        <w:gridCol w:w="1559"/>
        <w:gridCol w:w="687"/>
        <w:gridCol w:w="1865"/>
      </w:tblGrid>
      <w:tr w:rsidR="00C04C01" w:rsidRPr="001B586A" w14:paraId="427397EC" w14:textId="77777777" w:rsidTr="00BE20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3BB9" w14:textId="135508DF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E0A2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51B6" w14:textId="77777777" w:rsidR="00C04C01" w:rsidRPr="001B586A" w:rsidRDefault="00C04C01" w:rsidP="0009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890F" w14:textId="77777777" w:rsidR="00C04C01" w:rsidRPr="001B586A" w:rsidRDefault="00C04C01" w:rsidP="0009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EB67" w14:textId="77777777" w:rsidR="00C04C01" w:rsidRPr="001B586A" w:rsidRDefault="00C04C01" w:rsidP="0009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C01" w:rsidRPr="001B586A" w14:paraId="547554E4" w14:textId="77777777" w:rsidTr="00BE20A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19D7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#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3687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prostor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C8AF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D424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3894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Kč*hod*dny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Kč/den*dny</w:t>
            </w:r>
          </w:p>
        </w:tc>
      </w:tr>
      <w:tr w:rsidR="00C04C01" w:rsidRPr="001B586A" w14:paraId="37E6F84C" w14:textId="77777777" w:rsidTr="00BE20A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817A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E636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tělocvična U Světlé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64A1" w14:textId="037472B0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6B79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EBE2" w14:textId="471C2B1D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01" w:rsidRPr="001B586A" w14:paraId="255C8080" w14:textId="77777777" w:rsidTr="00C823F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421E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FD0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posilovna U Světlé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D360" w14:textId="25608129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EA9C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2940" w14:textId="1EAED2CD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01" w:rsidRPr="001B586A" w14:paraId="4E09FA90" w14:textId="77777777" w:rsidTr="00C823F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8E7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DEB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posilovna Hornoměstská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9EB4" w14:textId="0247D6B8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5387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50DD" w14:textId="33D9BF1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01" w:rsidRPr="001B586A" w14:paraId="245BF76A" w14:textId="77777777" w:rsidTr="00C823F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3CB4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AFCA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zrcadlový sál U Světlé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AF87" w14:textId="1904F5A3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8B09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AC90" w14:textId="4384AD2C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01" w:rsidRPr="001B586A" w14:paraId="2F8A5B90" w14:textId="77777777" w:rsidTr="00BE20A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74F2" w14:textId="77777777" w:rsidR="00C04C01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6724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Tělocvična </w:t>
            </w: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Hornoměstská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BA66" w14:textId="6E5028CF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D1AA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5546" w14:textId="53F44654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01" w:rsidRPr="001B586A" w14:paraId="48240F70" w14:textId="77777777" w:rsidTr="00C823F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3F9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E4A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hřiště volejbalové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A03B" w14:textId="143A7FB1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14E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606C" w14:textId="5D3ADA15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01" w:rsidRPr="001B586A" w14:paraId="49138A2F" w14:textId="77777777" w:rsidTr="00C823F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0D5C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5BD0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běžecká dráha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08C9" w14:textId="234171C2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F923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7FB2" w14:textId="35CD421A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01" w:rsidRPr="001B586A" w14:paraId="2C9D8527" w14:textId="77777777" w:rsidTr="00C823F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0199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9DD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trav.plocha</w:t>
            </w:r>
            <w:proofErr w:type="gramEnd"/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určena ke sport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5E5C" w14:textId="20B5EBC1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EFC6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5E9D" w14:textId="1E6DBD8F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01" w:rsidRPr="001B586A" w14:paraId="084DF092" w14:textId="77777777" w:rsidTr="00BE20A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406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4F44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Víceučelový sál Hornoměstská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A950" w14:textId="7E222181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3217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4F88" w14:textId="730DCFD1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01" w:rsidRPr="001B586A" w14:paraId="2F40C130" w14:textId="77777777" w:rsidTr="00C823F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48D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F1F3" w14:textId="39B17A9C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pronájem skladu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D11E" w14:textId="7E6C3C42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3D92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E36D" w14:textId="73EA7FF5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01" w:rsidRPr="001B586A" w14:paraId="2C7E4067" w14:textId="77777777" w:rsidTr="00BE20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1A30" w14:textId="77777777" w:rsidR="00C04C01" w:rsidRPr="001B586A" w:rsidRDefault="00C04C01" w:rsidP="0009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95C7" w14:textId="77777777" w:rsidR="00C04C01" w:rsidRPr="001B586A" w:rsidRDefault="00C04C01" w:rsidP="0009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42D" w14:textId="1950AD7C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96DD" w14:textId="77777777" w:rsidR="00C04C01" w:rsidRPr="001B586A" w:rsidRDefault="00C04C01" w:rsidP="0009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984B" w14:textId="77777777" w:rsidR="00C04C01" w:rsidRPr="001B586A" w:rsidRDefault="00C04C01" w:rsidP="0009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4FD48AB" w14:textId="77777777" w:rsidR="003C5CAA" w:rsidRPr="001D206E" w:rsidRDefault="003C5CAA" w:rsidP="00892FCE">
      <w:pPr>
        <w:spacing w:after="0" w:line="240" w:lineRule="auto"/>
        <w:ind w:left="1418"/>
        <w:jc w:val="both"/>
        <w:rPr>
          <w:rFonts w:eastAsia="Times New Roman" w:cstheme="minorHAnsi"/>
          <w:b/>
          <w:lang w:eastAsia="cs-CZ"/>
        </w:rPr>
      </w:pPr>
    </w:p>
    <w:p w14:paraId="534D36BE" w14:textId="48BB20E5" w:rsidR="004E2F34" w:rsidRPr="0088211C" w:rsidRDefault="00C71B11" w:rsidP="0088211C">
      <w:pPr>
        <w:pStyle w:val="odstavec"/>
        <w:jc w:val="left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Zálohy – Ubytovatel je oprávněn vystavit zálohové faktury následovně:</w:t>
      </w:r>
      <w:r w:rsidRPr="001D206E">
        <w:rPr>
          <w:rFonts w:asciiTheme="minorHAnsi" w:hAnsiTheme="minorHAnsi"/>
          <w:sz w:val="22"/>
        </w:rPr>
        <w:br/>
      </w:r>
      <w:r w:rsidRPr="004E2F34">
        <w:rPr>
          <w:rFonts w:asciiTheme="minorHAnsi" w:hAnsiTheme="minorHAnsi"/>
          <w:color w:val="auto"/>
          <w:sz w:val="22"/>
        </w:rPr>
        <w:t xml:space="preserve">Pro 1. a 2. turnus v částce </w:t>
      </w:r>
      <w:r w:rsidR="00C823FB">
        <w:rPr>
          <w:rFonts w:asciiTheme="minorHAnsi" w:hAnsiTheme="minorHAnsi"/>
          <w:color w:val="auto"/>
          <w:sz w:val="22"/>
        </w:rPr>
        <w:t>……….</w:t>
      </w:r>
      <w:r w:rsidRPr="004E2F34">
        <w:rPr>
          <w:rFonts w:asciiTheme="minorHAnsi" w:hAnsiTheme="minorHAnsi"/>
          <w:color w:val="auto"/>
          <w:sz w:val="22"/>
        </w:rPr>
        <w:t xml:space="preserve"> Kč </w:t>
      </w:r>
      <w:r w:rsidR="00996CCE" w:rsidRPr="004E2F34">
        <w:rPr>
          <w:rFonts w:asciiTheme="minorHAnsi" w:hAnsiTheme="minorHAnsi"/>
          <w:color w:val="auto"/>
          <w:sz w:val="22"/>
        </w:rPr>
        <w:t xml:space="preserve">do </w:t>
      </w:r>
      <w:r w:rsidR="001941D9" w:rsidRPr="004E2F34">
        <w:rPr>
          <w:rFonts w:asciiTheme="minorHAnsi" w:hAnsiTheme="minorHAnsi"/>
          <w:color w:val="auto"/>
          <w:sz w:val="22"/>
        </w:rPr>
        <w:t>2</w:t>
      </w:r>
      <w:r w:rsidR="004E2F34" w:rsidRPr="004E2F34">
        <w:rPr>
          <w:rFonts w:asciiTheme="minorHAnsi" w:hAnsiTheme="minorHAnsi"/>
          <w:color w:val="auto"/>
          <w:sz w:val="22"/>
        </w:rPr>
        <w:t>3</w:t>
      </w:r>
      <w:r w:rsidR="00996CCE" w:rsidRPr="004E2F34">
        <w:rPr>
          <w:rFonts w:asciiTheme="minorHAnsi" w:hAnsiTheme="minorHAnsi"/>
          <w:color w:val="auto"/>
          <w:sz w:val="22"/>
        </w:rPr>
        <w:t>. 6. 202</w:t>
      </w:r>
      <w:r w:rsidR="00803CD1">
        <w:rPr>
          <w:rFonts w:asciiTheme="minorHAnsi" w:hAnsiTheme="minorHAnsi"/>
          <w:color w:val="auto"/>
          <w:sz w:val="22"/>
        </w:rPr>
        <w:t>3</w:t>
      </w:r>
      <w:r w:rsidR="00996CCE" w:rsidRPr="004E2F34">
        <w:rPr>
          <w:rFonts w:asciiTheme="minorHAnsi" w:hAnsiTheme="minorHAnsi"/>
          <w:color w:val="auto"/>
          <w:sz w:val="22"/>
        </w:rPr>
        <w:t xml:space="preserve"> </w:t>
      </w:r>
      <w:r w:rsidRPr="004E2F34">
        <w:rPr>
          <w:rFonts w:asciiTheme="minorHAnsi" w:hAnsiTheme="minorHAnsi"/>
          <w:color w:val="auto"/>
          <w:sz w:val="22"/>
        </w:rPr>
        <w:t xml:space="preserve">se splatností k </w:t>
      </w:r>
      <w:r w:rsidR="00C04C01">
        <w:rPr>
          <w:rFonts w:asciiTheme="minorHAnsi" w:hAnsiTheme="minorHAnsi"/>
          <w:color w:val="auto"/>
          <w:sz w:val="22"/>
        </w:rPr>
        <w:t>29</w:t>
      </w:r>
      <w:r w:rsidRPr="004E2F34">
        <w:rPr>
          <w:rFonts w:asciiTheme="minorHAnsi" w:hAnsiTheme="minorHAnsi"/>
          <w:color w:val="auto"/>
          <w:sz w:val="22"/>
        </w:rPr>
        <w:t>. 6. 202</w:t>
      </w:r>
      <w:r w:rsidR="00C04C01">
        <w:rPr>
          <w:rFonts w:asciiTheme="minorHAnsi" w:hAnsiTheme="minorHAnsi"/>
          <w:color w:val="auto"/>
          <w:sz w:val="22"/>
        </w:rPr>
        <w:t>3</w:t>
      </w:r>
      <w:r w:rsidRPr="004E2F34">
        <w:rPr>
          <w:rFonts w:asciiTheme="minorHAnsi" w:hAnsiTheme="minorHAnsi"/>
          <w:color w:val="auto"/>
          <w:sz w:val="22"/>
        </w:rPr>
        <w:br/>
        <w:t xml:space="preserve">Pro 3. a 4. turnus v částce </w:t>
      </w:r>
      <w:r w:rsidR="00C823FB">
        <w:rPr>
          <w:rFonts w:asciiTheme="minorHAnsi" w:hAnsiTheme="minorHAnsi"/>
          <w:color w:val="auto"/>
          <w:sz w:val="22"/>
        </w:rPr>
        <w:t>……….</w:t>
      </w:r>
      <w:r w:rsidRPr="004E2F34">
        <w:rPr>
          <w:rFonts w:asciiTheme="minorHAnsi" w:hAnsiTheme="minorHAnsi"/>
          <w:color w:val="auto"/>
          <w:sz w:val="22"/>
        </w:rPr>
        <w:t xml:space="preserve"> Kč </w:t>
      </w:r>
      <w:r w:rsidR="00996CCE" w:rsidRPr="004E2F34">
        <w:rPr>
          <w:rFonts w:asciiTheme="minorHAnsi" w:hAnsiTheme="minorHAnsi"/>
          <w:color w:val="auto"/>
          <w:sz w:val="22"/>
        </w:rPr>
        <w:t xml:space="preserve">do </w:t>
      </w:r>
      <w:r w:rsidR="001941D9" w:rsidRPr="004E2F34">
        <w:rPr>
          <w:rFonts w:asciiTheme="minorHAnsi" w:hAnsiTheme="minorHAnsi"/>
          <w:color w:val="auto"/>
          <w:sz w:val="22"/>
        </w:rPr>
        <w:t>5</w:t>
      </w:r>
      <w:r w:rsidR="00996CCE" w:rsidRPr="004E2F34">
        <w:rPr>
          <w:rFonts w:asciiTheme="minorHAnsi" w:hAnsiTheme="minorHAnsi"/>
          <w:color w:val="auto"/>
          <w:sz w:val="22"/>
        </w:rPr>
        <w:t>. 7. 202</w:t>
      </w:r>
      <w:r w:rsidR="00803CD1">
        <w:rPr>
          <w:rFonts w:asciiTheme="minorHAnsi" w:hAnsiTheme="minorHAnsi"/>
          <w:color w:val="auto"/>
          <w:sz w:val="22"/>
        </w:rPr>
        <w:t>3</w:t>
      </w:r>
      <w:r w:rsidR="00996CCE" w:rsidRPr="004E2F34">
        <w:rPr>
          <w:rFonts w:asciiTheme="minorHAnsi" w:hAnsiTheme="minorHAnsi"/>
          <w:color w:val="auto"/>
          <w:sz w:val="22"/>
        </w:rPr>
        <w:t xml:space="preserve"> </w:t>
      </w:r>
      <w:r w:rsidRPr="004E2F34">
        <w:rPr>
          <w:rFonts w:asciiTheme="minorHAnsi" w:hAnsiTheme="minorHAnsi"/>
          <w:color w:val="auto"/>
          <w:sz w:val="22"/>
        </w:rPr>
        <w:t xml:space="preserve">se splatností k </w:t>
      </w:r>
      <w:r w:rsidR="001941D9" w:rsidRPr="004E2F34">
        <w:rPr>
          <w:rFonts w:asciiTheme="minorHAnsi" w:hAnsiTheme="minorHAnsi"/>
          <w:color w:val="auto"/>
          <w:sz w:val="22"/>
        </w:rPr>
        <w:t>1</w:t>
      </w:r>
      <w:r w:rsidR="00C04C01">
        <w:rPr>
          <w:rFonts w:asciiTheme="minorHAnsi" w:hAnsiTheme="minorHAnsi"/>
          <w:color w:val="auto"/>
          <w:sz w:val="22"/>
        </w:rPr>
        <w:t>3</w:t>
      </w:r>
      <w:r w:rsidRPr="004E2F34">
        <w:rPr>
          <w:rFonts w:asciiTheme="minorHAnsi" w:hAnsiTheme="minorHAnsi"/>
          <w:color w:val="auto"/>
          <w:sz w:val="22"/>
        </w:rPr>
        <w:t>. 7.202</w:t>
      </w:r>
      <w:r w:rsidR="00C04C01">
        <w:rPr>
          <w:rFonts w:asciiTheme="minorHAnsi" w:hAnsiTheme="minorHAnsi"/>
          <w:color w:val="auto"/>
          <w:sz w:val="22"/>
        </w:rPr>
        <w:t>3</w:t>
      </w:r>
      <w:r w:rsidRPr="004E2F34">
        <w:rPr>
          <w:rFonts w:asciiTheme="minorHAnsi" w:hAnsiTheme="minorHAnsi"/>
          <w:color w:val="auto"/>
          <w:sz w:val="22"/>
        </w:rPr>
        <w:br/>
        <w:t>Pro 5.</w:t>
      </w:r>
      <w:r w:rsidR="004E2F34" w:rsidRPr="004E2F34">
        <w:rPr>
          <w:rFonts w:asciiTheme="minorHAnsi" w:hAnsiTheme="minorHAnsi"/>
          <w:color w:val="auto"/>
          <w:sz w:val="22"/>
        </w:rPr>
        <w:t xml:space="preserve"> a</w:t>
      </w:r>
      <w:r w:rsidR="001941D9" w:rsidRPr="004E2F34">
        <w:rPr>
          <w:rFonts w:asciiTheme="minorHAnsi" w:hAnsiTheme="minorHAnsi"/>
          <w:color w:val="auto"/>
          <w:sz w:val="22"/>
        </w:rPr>
        <w:t xml:space="preserve"> </w:t>
      </w:r>
      <w:r w:rsidRPr="004E2F34">
        <w:rPr>
          <w:rFonts w:asciiTheme="minorHAnsi" w:hAnsiTheme="minorHAnsi"/>
          <w:color w:val="auto"/>
          <w:sz w:val="22"/>
        </w:rPr>
        <w:t xml:space="preserve">6. turnus v částce </w:t>
      </w:r>
      <w:r w:rsidR="00C823FB">
        <w:rPr>
          <w:rFonts w:asciiTheme="minorHAnsi" w:hAnsiTheme="minorHAnsi"/>
          <w:color w:val="auto"/>
          <w:sz w:val="22"/>
        </w:rPr>
        <w:t>……….</w:t>
      </w:r>
      <w:r w:rsidRPr="004E2F34">
        <w:rPr>
          <w:rFonts w:asciiTheme="minorHAnsi" w:hAnsiTheme="minorHAnsi"/>
          <w:color w:val="auto"/>
          <w:sz w:val="22"/>
        </w:rPr>
        <w:t xml:space="preserve"> Kč </w:t>
      </w:r>
      <w:r w:rsidR="00996CCE" w:rsidRPr="004E2F34">
        <w:rPr>
          <w:rFonts w:asciiTheme="minorHAnsi" w:hAnsiTheme="minorHAnsi"/>
          <w:color w:val="auto"/>
          <w:sz w:val="22"/>
        </w:rPr>
        <w:t>do 1</w:t>
      </w:r>
      <w:r w:rsidR="001941D9" w:rsidRPr="004E2F34">
        <w:rPr>
          <w:rFonts w:asciiTheme="minorHAnsi" w:hAnsiTheme="minorHAnsi"/>
          <w:color w:val="auto"/>
          <w:sz w:val="22"/>
        </w:rPr>
        <w:t>9</w:t>
      </w:r>
      <w:r w:rsidR="00996CCE" w:rsidRPr="004E2F34">
        <w:rPr>
          <w:rFonts w:asciiTheme="minorHAnsi" w:hAnsiTheme="minorHAnsi"/>
          <w:color w:val="auto"/>
          <w:sz w:val="22"/>
        </w:rPr>
        <w:t>. 7. 202</w:t>
      </w:r>
      <w:r w:rsidR="00803CD1">
        <w:rPr>
          <w:rFonts w:asciiTheme="minorHAnsi" w:hAnsiTheme="minorHAnsi"/>
          <w:color w:val="auto"/>
          <w:sz w:val="22"/>
        </w:rPr>
        <w:t>3</w:t>
      </w:r>
      <w:r w:rsidR="00996CCE" w:rsidRPr="004E2F34">
        <w:rPr>
          <w:rFonts w:asciiTheme="minorHAnsi" w:hAnsiTheme="minorHAnsi"/>
          <w:color w:val="auto"/>
          <w:sz w:val="22"/>
        </w:rPr>
        <w:t xml:space="preserve"> </w:t>
      </w:r>
      <w:r w:rsidRPr="004E2F34">
        <w:rPr>
          <w:rFonts w:asciiTheme="minorHAnsi" w:hAnsiTheme="minorHAnsi"/>
          <w:color w:val="auto"/>
          <w:sz w:val="22"/>
        </w:rPr>
        <w:t>se splatností k 2</w:t>
      </w:r>
      <w:r w:rsidR="00C04C01">
        <w:rPr>
          <w:rFonts w:asciiTheme="minorHAnsi" w:hAnsiTheme="minorHAnsi"/>
          <w:color w:val="auto"/>
          <w:sz w:val="22"/>
        </w:rPr>
        <w:t>7</w:t>
      </w:r>
      <w:r w:rsidRPr="004E2F34">
        <w:rPr>
          <w:rFonts w:asciiTheme="minorHAnsi" w:hAnsiTheme="minorHAnsi"/>
          <w:color w:val="auto"/>
          <w:sz w:val="22"/>
        </w:rPr>
        <w:t>. 7. 202</w:t>
      </w:r>
      <w:r w:rsidR="00C04C01">
        <w:rPr>
          <w:rFonts w:asciiTheme="minorHAnsi" w:hAnsiTheme="minorHAnsi"/>
          <w:color w:val="auto"/>
          <w:sz w:val="22"/>
        </w:rPr>
        <w:t>3</w:t>
      </w:r>
      <w:r w:rsidRPr="001D206E">
        <w:rPr>
          <w:rFonts w:asciiTheme="minorHAnsi" w:hAnsiTheme="minorHAnsi"/>
          <w:sz w:val="22"/>
        </w:rPr>
        <w:br/>
      </w:r>
      <w:r w:rsidRPr="001D206E">
        <w:rPr>
          <w:rFonts w:asciiTheme="minorHAnsi" w:hAnsiTheme="minorHAnsi"/>
          <w:color w:val="auto"/>
          <w:sz w:val="22"/>
        </w:rPr>
        <w:t xml:space="preserve">tyto faktury doručí na email </w:t>
      </w:r>
      <w:r w:rsidR="00C823FB">
        <w:t>…</w:t>
      </w:r>
      <w:proofErr w:type="gramStart"/>
      <w:r w:rsidR="00C823FB">
        <w:t>…….</w:t>
      </w:r>
      <w:proofErr w:type="gramEnd"/>
      <w:r w:rsidRPr="001D206E">
        <w:rPr>
          <w:rFonts w:asciiTheme="minorHAnsi" w:hAnsiTheme="minorHAnsi"/>
          <w:sz w:val="22"/>
        </w:rPr>
        <w:br/>
      </w:r>
      <w:r w:rsidR="00892FCE" w:rsidRPr="001D206E">
        <w:rPr>
          <w:rFonts w:asciiTheme="minorHAnsi" w:hAnsiTheme="minorHAnsi"/>
          <w:sz w:val="22"/>
        </w:rPr>
        <w:t>Cena pronájmu zahrnuje spotřebu energií, tepla, teplé vody, je stanovena jako cena konečná</w:t>
      </w:r>
      <w:r w:rsidRPr="001D206E">
        <w:rPr>
          <w:rFonts w:asciiTheme="minorHAnsi" w:hAnsiTheme="minorHAnsi"/>
          <w:sz w:val="22"/>
        </w:rPr>
        <w:t>.</w:t>
      </w:r>
    </w:p>
    <w:p w14:paraId="69F5AC68" w14:textId="77777777" w:rsidR="00892FCE" w:rsidRPr="001D206E" w:rsidRDefault="00892FCE" w:rsidP="00892FCE">
      <w:pPr>
        <w:pStyle w:val="Nadpis"/>
      </w:pPr>
      <w:r w:rsidRPr="001D206E">
        <w:t>-  Ostatní ujednání</w:t>
      </w:r>
    </w:p>
    <w:p w14:paraId="10E41330" w14:textId="5439E8C5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Prostory, které jsou předmětem podle této smlouvy, pronajímá </w:t>
      </w:r>
      <w:r w:rsidR="00A72039" w:rsidRPr="001D206E">
        <w:rPr>
          <w:rFonts w:asciiTheme="minorHAnsi" w:hAnsiTheme="minorHAnsi"/>
          <w:sz w:val="22"/>
        </w:rPr>
        <w:t>pronajímatel nájemci</w:t>
      </w:r>
      <w:r w:rsidRPr="001D206E">
        <w:rPr>
          <w:rFonts w:asciiTheme="minorHAnsi" w:hAnsiTheme="minorHAnsi"/>
          <w:sz w:val="22"/>
        </w:rPr>
        <w:t xml:space="preserve"> na dobu určitou, uvedenou v bodě 2. </w:t>
      </w:r>
      <w:r w:rsidR="00A72039" w:rsidRPr="001D206E">
        <w:rPr>
          <w:rFonts w:asciiTheme="minorHAnsi" w:hAnsiTheme="minorHAnsi"/>
          <w:sz w:val="22"/>
        </w:rPr>
        <w:t>Pronajímatel</w:t>
      </w:r>
      <w:r w:rsidRPr="001D206E">
        <w:rPr>
          <w:rFonts w:asciiTheme="minorHAnsi" w:hAnsiTheme="minorHAnsi"/>
          <w:sz w:val="22"/>
        </w:rPr>
        <w:t xml:space="preserve"> předá prostory </w:t>
      </w:r>
      <w:r w:rsidR="00A72039" w:rsidRPr="001D206E">
        <w:rPr>
          <w:rFonts w:asciiTheme="minorHAnsi" w:hAnsiTheme="minorHAnsi"/>
          <w:sz w:val="22"/>
        </w:rPr>
        <w:t>nájemci</w:t>
      </w:r>
      <w:r w:rsidRPr="001D206E">
        <w:rPr>
          <w:rFonts w:asciiTheme="minorHAnsi" w:hAnsiTheme="minorHAnsi"/>
          <w:sz w:val="22"/>
        </w:rPr>
        <w:t xml:space="preserve"> v den pronájmu, pokud tak neučiní dříve ve stavu vhodném k řádnému užívání, zároveň předá </w:t>
      </w:r>
      <w:r w:rsidR="003C5CAA" w:rsidRPr="001D206E">
        <w:rPr>
          <w:rFonts w:asciiTheme="minorHAnsi" w:hAnsiTheme="minorHAnsi"/>
          <w:sz w:val="22"/>
        </w:rPr>
        <w:t>klíče</w:t>
      </w:r>
      <w:r w:rsidRPr="001D206E">
        <w:rPr>
          <w:rFonts w:asciiTheme="minorHAnsi" w:hAnsiTheme="minorHAnsi"/>
          <w:sz w:val="22"/>
        </w:rPr>
        <w:t xml:space="preserve"> od </w:t>
      </w:r>
      <w:r w:rsidR="003C5CAA" w:rsidRPr="001D206E">
        <w:rPr>
          <w:rFonts w:asciiTheme="minorHAnsi" w:hAnsiTheme="minorHAnsi"/>
          <w:sz w:val="22"/>
        </w:rPr>
        <w:t>pronajatých prostor</w:t>
      </w:r>
      <w:r w:rsidRPr="001D206E">
        <w:rPr>
          <w:rFonts w:asciiTheme="minorHAnsi" w:hAnsiTheme="minorHAnsi"/>
          <w:sz w:val="22"/>
        </w:rPr>
        <w:t>. O předání a převzetí prostor bude sepsán a podepsán smluvními stranami předávací protokol.</w:t>
      </w:r>
    </w:p>
    <w:p w14:paraId="18C0C027" w14:textId="77777777" w:rsidR="00892FCE" w:rsidRPr="001D206E" w:rsidRDefault="00A72039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Nájemce</w:t>
      </w:r>
      <w:r w:rsidR="00892FCE" w:rsidRPr="001D206E">
        <w:rPr>
          <w:rFonts w:asciiTheme="minorHAnsi" w:hAnsiTheme="minorHAnsi"/>
          <w:sz w:val="22"/>
        </w:rPr>
        <w:t xml:space="preserve"> je povinen předat pronajímané prostory nejpozději poslední den nájmu podle této Smlouvy.</w:t>
      </w:r>
    </w:p>
    <w:p w14:paraId="359855FC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O předání a převzetí bude Smluvními stranami sepsán a podepsán předávací protokol.</w:t>
      </w:r>
    </w:p>
    <w:p w14:paraId="302778C4" w14:textId="77777777" w:rsidR="00892FCE" w:rsidRPr="001D206E" w:rsidRDefault="00A72039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lastRenderedPageBreak/>
        <w:t>Nájemce</w:t>
      </w:r>
      <w:r w:rsidR="00892FCE" w:rsidRPr="001D206E">
        <w:rPr>
          <w:rFonts w:asciiTheme="minorHAnsi" w:hAnsiTheme="minorHAnsi"/>
          <w:sz w:val="22"/>
        </w:rPr>
        <w:t xml:space="preserve"> předá spolu s prostory veškeré klíče.</w:t>
      </w:r>
    </w:p>
    <w:p w14:paraId="7550D755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Nepředá-li </w:t>
      </w:r>
      <w:r w:rsidR="00A72039" w:rsidRPr="001D206E">
        <w:rPr>
          <w:rFonts w:asciiTheme="minorHAnsi" w:hAnsiTheme="minorHAnsi"/>
          <w:sz w:val="22"/>
        </w:rPr>
        <w:t>nájemce</w:t>
      </w:r>
      <w:r w:rsidRPr="001D206E">
        <w:rPr>
          <w:rFonts w:asciiTheme="minorHAnsi" w:hAnsiTheme="minorHAnsi"/>
          <w:sz w:val="22"/>
        </w:rPr>
        <w:t xml:space="preserve"> prostory zpět </w:t>
      </w:r>
      <w:r w:rsidR="00A72039" w:rsidRPr="001D206E">
        <w:rPr>
          <w:rFonts w:asciiTheme="minorHAnsi" w:hAnsiTheme="minorHAnsi"/>
          <w:sz w:val="22"/>
        </w:rPr>
        <w:t>pronajímateli</w:t>
      </w:r>
      <w:r w:rsidRPr="001D206E">
        <w:rPr>
          <w:rFonts w:asciiTheme="minorHAnsi" w:hAnsiTheme="minorHAnsi"/>
          <w:sz w:val="22"/>
        </w:rPr>
        <w:t xml:space="preserve"> nejpozději poslední den trvání nájmu, má </w:t>
      </w:r>
      <w:r w:rsidR="00A72039" w:rsidRPr="001D206E">
        <w:rPr>
          <w:rFonts w:asciiTheme="minorHAnsi" w:hAnsiTheme="minorHAnsi"/>
          <w:sz w:val="22"/>
        </w:rPr>
        <w:t>pronajímatel</w:t>
      </w:r>
      <w:r w:rsidRPr="001D206E">
        <w:rPr>
          <w:rFonts w:asciiTheme="minorHAnsi" w:hAnsiTheme="minorHAnsi"/>
          <w:sz w:val="22"/>
        </w:rPr>
        <w:t xml:space="preserve"> právo do prostor vstoupit, otevřít uzamčené dveře, vystěhovat věci </w:t>
      </w:r>
      <w:r w:rsidR="006C3FD3" w:rsidRPr="001D206E">
        <w:rPr>
          <w:rFonts w:asciiTheme="minorHAnsi" w:hAnsiTheme="minorHAnsi"/>
          <w:sz w:val="22"/>
        </w:rPr>
        <w:t>nájemci</w:t>
      </w:r>
      <w:r w:rsidRPr="001D206E">
        <w:rPr>
          <w:rFonts w:asciiTheme="minorHAnsi" w:hAnsiTheme="minorHAnsi"/>
          <w:sz w:val="22"/>
        </w:rPr>
        <w:t xml:space="preserve"> a vyměnit zámky u dveří, k čemuž tímto Nájemce Pronajímatele výslovně opravňuje, a zároveň věci </w:t>
      </w:r>
      <w:r w:rsidR="006C3FD3" w:rsidRPr="001D206E">
        <w:rPr>
          <w:rFonts w:asciiTheme="minorHAnsi" w:hAnsiTheme="minorHAnsi"/>
          <w:sz w:val="22"/>
        </w:rPr>
        <w:t>nájemce</w:t>
      </w:r>
      <w:r w:rsidRPr="001D206E">
        <w:rPr>
          <w:rFonts w:asciiTheme="minorHAnsi" w:hAnsiTheme="minorHAnsi"/>
          <w:sz w:val="22"/>
        </w:rPr>
        <w:t xml:space="preserve"> na náklady </w:t>
      </w:r>
      <w:r w:rsidR="006C3FD3" w:rsidRPr="001D206E">
        <w:rPr>
          <w:rFonts w:asciiTheme="minorHAnsi" w:hAnsiTheme="minorHAnsi"/>
          <w:sz w:val="22"/>
        </w:rPr>
        <w:t>nájemce</w:t>
      </w:r>
      <w:r w:rsidRPr="001D206E">
        <w:rPr>
          <w:rFonts w:asciiTheme="minorHAnsi" w:hAnsiTheme="minorHAnsi"/>
          <w:sz w:val="22"/>
        </w:rPr>
        <w:t xml:space="preserve"> uskladnit.</w:t>
      </w:r>
    </w:p>
    <w:p w14:paraId="3961D9CE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Nájemce se zavazuje užívat prostory řádně. </w:t>
      </w:r>
      <w:r w:rsidR="006C3FD3" w:rsidRPr="001D206E">
        <w:rPr>
          <w:rFonts w:asciiTheme="minorHAnsi" w:hAnsiTheme="minorHAnsi"/>
          <w:sz w:val="22"/>
        </w:rPr>
        <w:t>Nájemce</w:t>
      </w:r>
      <w:r w:rsidRPr="001D206E">
        <w:rPr>
          <w:rFonts w:asciiTheme="minorHAnsi" w:hAnsiTheme="minorHAnsi"/>
          <w:sz w:val="22"/>
        </w:rPr>
        <w:t xml:space="preserve"> se zavazuje ve všech prostorech, ve kterých bude vykonávat svou činnost a jsou předmětem závazkového vztahu, plnit povinnosti vyplývající z právních a ostatních předpisů o požární ochraně, z právních a ostatních předpisů k zajištění bezpečnosti a ochrany zdraví a dalších předpisů vztahujících se k činnosti nájemce a dále zajišťovat pronajaté prostory proti krádeži, požáru apod. a nést plnou zodpovědnost za škodu způsobenou pronajímateli porušením těchto povinností. </w:t>
      </w:r>
    </w:p>
    <w:p w14:paraId="79ED8C79" w14:textId="77777777" w:rsidR="00892FCE" w:rsidRPr="001D206E" w:rsidRDefault="006C3FD3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Pronajímatel</w:t>
      </w:r>
      <w:r w:rsidR="00892FCE" w:rsidRPr="001D206E">
        <w:rPr>
          <w:rFonts w:asciiTheme="minorHAnsi" w:hAnsiTheme="minorHAnsi"/>
          <w:sz w:val="22"/>
        </w:rPr>
        <w:t xml:space="preserve"> se zavazuje </w:t>
      </w:r>
      <w:r w:rsidR="00892FCE" w:rsidRPr="001D206E">
        <w:rPr>
          <w:rFonts w:asciiTheme="minorHAnsi" w:hAnsiTheme="minorHAnsi"/>
          <w:b/>
          <w:sz w:val="22"/>
        </w:rPr>
        <w:t>neposkytnout</w:t>
      </w:r>
      <w:r w:rsidR="00892FCE" w:rsidRPr="001D206E">
        <w:rPr>
          <w:rFonts w:asciiTheme="minorHAnsi" w:hAnsiTheme="minorHAnsi"/>
          <w:sz w:val="22"/>
        </w:rPr>
        <w:t xml:space="preserve"> prostory jiným osobám než </w:t>
      </w:r>
      <w:r w:rsidRPr="001D206E">
        <w:rPr>
          <w:rFonts w:asciiTheme="minorHAnsi" w:hAnsiTheme="minorHAnsi"/>
          <w:sz w:val="22"/>
        </w:rPr>
        <w:t>nájemci</w:t>
      </w:r>
      <w:r w:rsidR="00892FCE" w:rsidRPr="001D206E">
        <w:rPr>
          <w:rFonts w:asciiTheme="minorHAnsi" w:hAnsiTheme="minorHAnsi"/>
          <w:sz w:val="22"/>
        </w:rPr>
        <w:t xml:space="preserve">.  </w:t>
      </w:r>
    </w:p>
    <w:p w14:paraId="2932F997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proofErr w:type="gramStart"/>
      <w:r w:rsidRPr="001D206E">
        <w:rPr>
          <w:rFonts w:asciiTheme="minorHAnsi" w:hAnsiTheme="minorHAnsi"/>
          <w:sz w:val="22"/>
        </w:rPr>
        <w:t>Poruší</w:t>
      </w:r>
      <w:proofErr w:type="gramEnd"/>
      <w:r w:rsidRPr="001D206E">
        <w:rPr>
          <w:rFonts w:asciiTheme="minorHAnsi" w:hAnsiTheme="minorHAnsi"/>
          <w:sz w:val="22"/>
        </w:rPr>
        <w:t xml:space="preserve"> –li </w:t>
      </w:r>
      <w:r w:rsidR="006C3FD3" w:rsidRPr="001D206E">
        <w:rPr>
          <w:rFonts w:asciiTheme="minorHAnsi" w:hAnsiTheme="minorHAnsi"/>
          <w:sz w:val="22"/>
        </w:rPr>
        <w:t>nájemce</w:t>
      </w:r>
      <w:r w:rsidRPr="001D206E">
        <w:rPr>
          <w:rFonts w:asciiTheme="minorHAnsi" w:hAnsiTheme="minorHAnsi"/>
          <w:sz w:val="22"/>
        </w:rPr>
        <w:t xml:space="preserve"> svou povinnost zvlášť závažným způsobem má </w:t>
      </w:r>
      <w:r w:rsidR="006C3FD3" w:rsidRPr="001D206E">
        <w:rPr>
          <w:rFonts w:asciiTheme="minorHAnsi" w:hAnsiTheme="minorHAnsi"/>
          <w:sz w:val="22"/>
        </w:rPr>
        <w:t>pronajímatel</w:t>
      </w:r>
      <w:r w:rsidRPr="001D206E">
        <w:rPr>
          <w:rFonts w:asciiTheme="minorHAnsi" w:hAnsiTheme="minorHAnsi"/>
          <w:sz w:val="22"/>
        </w:rPr>
        <w:t xml:space="preserve"> právo vypovědět pronájem bez výpovědní doby a požadovat předání prostor bez zbytečného odkladu. </w:t>
      </w:r>
    </w:p>
    <w:p w14:paraId="239DE49B" w14:textId="7CF03EF2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Tato smlouva je smlouvou závislou na </w:t>
      </w:r>
      <w:r w:rsidRPr="001D206E">
        <w:rPr>
          <w:rFonts w:asciiTheme="minorHAnsi" w:hAnsiTheme="minorHAnsi"/>
          <w:b/>
          <w:sz w:val="22"/>
        </w:rPr>
        <w:t>Smlouvě o ubytování a</w:t>
      </w:r>
      <w:r w:rsidR="00996CCE" w:rsidRPr="001D206E">
        <w:rPr>
          <w:rFonts w:asciiTheme="minorHAnsi" w:hAnsiTheme="minorHAnsi"/>
          <w:b/>
          <w:sz w:val="22"/>
        </w:rPr>
        <w:t xml:space="preserve"> </w:t>
      </w:r>
      <w:r w:rsidRPr="001D206E">
        <w:rPr>
          <w:rFonts w:asciiTheme="minorHAnsi" w:hAnsiTheme="minorHAnsi"/>
          <w:b/>
          <w:sz w:val="22"/>
        </w:rPr>
        <w:t>dalších službách</w:t>
      </w:r>
      <w:r w:rsidRPr="001D206E">
        <w:rPr>
          <w:rFonts w:asciiTheme="minorHAnsi" w:hAnsiTheme="minorHAnsi"/>
          <w:sz w:val="22"/>
        </w:rPr>
        <w:t xml:space="preserve"> uzavřené mezi smluvními stranami </w:t>
      </w:r>
      <w:r w:rsidR="00263F83">
        <w:rPr>
          <w:rFonts w:asciiTheme="minorHAnsi" w:hAnsiTheme="minorHAnsi"/>
          <w:sz w:val="22"/>
        </w:rPr>
        <w:t>pro rok 2023</w:t>
      </w:r>
      <w:r w:rsidRPr="001D206E">
        <w:rPr>
          <w:rFonts w:asciiTheme="minorHAnsi" w:hAnsiTheme="minorHAnsi"/>
          <w:sz w:val="22"/>
        </w:rPr>
        <w:t>. V případě zániku smlouvy o ubytování a dalších službách zaniká týmž dnem i tato smlouva.</w:t>
      </w:r>
    </w:p>
    <w:p w14:paraId="7B57E479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Účinky této smlouvy nastanou okamžikem podpisu a zveřejněním v registru smluv. Tato smlouva je vyhotovena ve dvou vyhotoveních.</w:t>
      </w:r>
    </w:p>
    <w:p w14:paraId="75E4F1CF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Účastníci této smlouvy prohlašují, že si text smlouvy důkladně přečetli, s obsahem souhlasí a že tato smlouva byla uzavřena podle jejich skutečné, svobodné a vážné vůle, nikoli v tísni a za nápadně nevýhodných podmínek a na důkaz toho pod ni připojují své podpisy.</w:t>
      </w:r>
    </w:p>
    <w:p w14:paraId="221093BC" w14:textId="6DD2514A" w:rsidR="00892FCE" w:rsidRPr="001D206E" w:rsidRDefault="00597EC6" w:rsidP="00892FC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proofErr w:type="gramStart"/>
      <w:r>
        <w:rPr>
          <w:rFonts w:eastAsia="Times New Roman" w:cstheme="minorHAnsi"/>
          <w:lang w:eastAsia="cs-CZ"/>
        </w:rPr>
        <w:t>Dne:…</w:t>
      </w:r>
      <w:proofErr w:type="gramEnd"/>
      <w:r>
        <w:rPr>
          <w:rFonts w:eastAsia="Times New Roman" w:cstheme="minorHAnsi"/>
          <w:lang w:eastAsia="cs-CZ"/>
        </w:rPr>
        <w:t>………………………….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Dne…………………………………….</w:t>
      </w:r>
    </w:p>
    <w:p w14:paraId="71005DDA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 w:cstheme="minorHAnsi"/>
          <w:sz w:val="22"/>
        </w:rPr>
      </w:pPr>
    </w:p>
    <w:p w14:paraId="361D5AC6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 w:cstheme="minorHAnsi"/>
          <w:sz w:val="22"/>
        </w:rPr>
      </w:pPr>
    </w:p>
    <w:p w14:paraId="1F302B09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sz w:val="22"/>
        </w:rPr>
        <w:t>___________________________</w:t>
      </w:r>
      <w:r w:rsidRPr="001D206E">
        <w:rPr>
          <w:rFonts w:asciiTheme="minorHAnsi" w:hAnsiTheme="minorHAnsi" w:cstheme="minorHAnsi"/>
          <w:sz w:val="22"/>
        </w:rPr>
        <w:tab/>
      </w:r>
      <w:r w:rsidRPr="001D206E">
        <w:rPr>
          <w:rFonts w:asciiTheme="minorHAnsi" w:hAnsiTheme="minorHAnsi" w:cstheme="minorHAnsi"/>
          <w:sz w:val="22"/>
        </w:rPr>
        <w:tab/>
      </w:r>
      <w:r w:rsidRPr="001D206E">
        <w:rPr>
          <w:rFonts w:asciiTheme="minorHAnsi" w:hAnsiTheme="minorHAnsi" w:cstheme="minorHAnsi"/>
          <w:sz w:val="22"/>
        </w:rPr>
        <w:tab/>
      </w:r>
      <w:r w:rsidRPr="001D206E">
        <w:rPr>
          <w:rFonts w:asciiTheme="minorHAnsi" w:hAnsiTheme="minorHAnsi" w:cstheme="minorHAnsi"/>
          <w:sz w:val="22"/>
        </w:rPr>
        <w:tab/>
        <w:t>___________________________</w:t>
      </w:r>
    </w:p>
    <w:p w14:paraId="15EFA83A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2880"/>
        <w:jc w:val="both"/>
        <w:rPr>
          <w:rFonts w:asciiTheme="minorHAnsi" w:hAnsiTheme="minorHAnsi" w:cstheme="minorHAnsi"/>
          <w:b/>
          <w:sz w:val="22"/>
        </w:rPr>
      </w:pPr>
      <w:r w:rsidRPr="001D206E">
        <w:rPr>
          <w:rFonts w:asciiTheme="minorHAnsi" w:hAnsiTheme="minorHAnsi" w:cstheme="minorHAnsi"/>
          <w:b/>
          <w:sz w:val="22"/>
        </w:rPr>
        <w:tab/>
      </w:r>
    </w:p>
    <w:bookmarkEnd w:id="0"/>
    <w:p w14:paraId="7BB14CE3" w14:textId="77777777" w:rsidR="00E3309D" w:rsidRPr="00E3309D" w:rsidRDefault="00E3309D" w:rsidP="00E3309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ind w:left="4965" w:hanging="4965"/>
        <w:rPr>
          <w:rFonts w:ascii="Times New Roman" w:eastAsia="ヒラギノ角ゴ Pro W3" w:hAnsi="Times New Roman" w:cs="Times New Roman"/>
          <w:b/>
          <w:color w:val="000000"/>
          <w:lang w:eastAsia="cs-CZ"/>
        </w:rPr>
      </w:pPr>
      <w:r w:rsidRPr="00E3309D">
        <w:rPr>
          <w:rFonts w:ascii="Calibri" w:eastAsia="ヒラギノ角ゴ Pro W3" w:hAnsi="Calibri" w:cs="Times New Roman"/>
          <w:b/>
          <w:color w:val="000000"/>
          <w:lang w:eastAsia="cs-CZ"/>
        </w:rPr>
        <w:t>Zvědavý medvěd z.s.</w:t>
      </w:r>
      <w:r w:rsidRPr="00E3309D">
        <w:rPr>
          <w:rFonts w:ascii="Calibri" w:eastAsia="ヒラギノ角ゴ Pro W3" w:hAnsi="Calibri" w:cs="Times New Roman"/>
          <w:b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  <w:t xml:space="preserve">            </w:t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b/>
          <w:bCs/>
          <w:color w:val="000000"/>
          <w:lang w:eastAsia="cs-CZ"/>
        </w:rPr>
        <w:tab/>
        <w:t>Hotelová škola Světlá a Střední odborná škola řemesel Velké Meziříčí</w:t>
      </w:r>
    </w:p>
    <w:p w14:paraId="5BDF8EE8" w14:textId="77777777" w:rsidR="00E3309D" w:rsidRPr="00E3309D" w:rsidRDefault="00E3309D" w:rsidP="00E3309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ind w:left="4965" w:hanging="4965"/>
        <w:jc w:val="both"/>
        <w:rPr>
          <w:rFonts w:ascii="Times New Roman" w:eastAsia="ヒラギノ角ゴ Pro W3" w:hAnsi="Times New Roman" w:cs="Times New Roman"/>
          <w:color w:val="000000"/>
          <w:lang w:eastAsia="cs-CZ"/>
        </w:rPr>
      </w:pPr>
    </w:p>
    <w:p w14:paraId="6131B6B6" w14:textId="2CB18973" w:rsidR="0014558F" w:rsidRPr="00E3309D" w:rsidRDefault="00E3309D" w:rsidP="00E3309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ind w:left="2880" w:hanging="2880"/>
        <w:jc w:val="both"/>
        <w:rPr>
          <w:rFonts w:ascii="Calibri" w:eastAsia="ヒラギノ角ゴ Pro W3" w:hAnsi="Calibri" w:cs="Times New Roman"/>
          <w:color w:val="000000"/>
          <w:lang w:eastAsia="cs-CZ"/>
        </w:rPr>
      </w:pPr>
      <w:r w:rsidRPr="00E3309D">
        <w:rPr>
          <w:rFonts w:ascii="Calibri" w:eastAsia="ヒラギノ角ゴ Pro W3" w:hAnsi="Calibri" w:cs="Times New Roman"/>
          <w:color w:val="000000"/>
          <w:lang w:eastAsia="cs-CZ"/>
        </w:rPr>
        <w:t>Tom Ristovský, předseda</w:t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  <w:t xml:space="preserve">Mgr. Marie </w:t>
      </w:r>
      <w:r w:rsidR="004E2F34">
        <w:rPr>
          <w:rFonts w:ascii="Calibri" w:eastAsia="ヒラギノ角ゴ Pro W3" w:hAnsi="Calibri" w:cs="Times New Roman"/>
          <w:color w:val="000000"/>
          <w:lang w:eastAsia="cs-CZ"/>
        </w:rPr>
        <w:t xml:space="preserve">Lena </w:t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>Paľovová, ředitelka školy</w:t>
      </w:r>
    </w:p>
    <w:sectPr w:rsidR="0014558F" w:rsidRPr="00E3309D" w:rsidSect="00F6716B">
      <w:footerReference w:type="default" r:id="rId8"/>
      <w:pgSz w:w="12240" w:h="15840" w:code="1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004A" w14:textId="77777777" w:rsidR="00476996" w:rsidRDefault="00476996" w:rsidP="00E3309D">
      <w:pPr>
        <w:spacing w:after="0" w:line="240" w:lineRule="auto"/>
      </w:pPr>
      <w:r>
        <w:separator/>
      </w:r>
    </w:p>
  </w:endnote>
  <w:endnote w:type="continuationSeparator" w:id="0">
    <w:p w14:paraId="4042BFFF" w14:textId="77777777" w:rsidR="00476996" w:rsidRDefault="00476996" w:rsidP="00E3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1914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E5E7D7" w14:textId="00289B42" w:rsidR="00E3309D" w:rsidRDefault="00E3309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168A44" w14:textId="77777777" w:rsidR="00E3309D" w:rsidRDefault="00E330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1BBA" w14:textId="77777777" w:rsidR="00476996" w:rsidRDefault="00476996" w:rsidP="00E3309D">
      <w:pPr>
        <w:spacing w:after="0" w:line="240" w:lineRule="auto"/>
      </w:pPr>
      <w:r>
        <w:separator/>
      </w:r>
    </w:p>
  </w:footnote>
  <w:footnote w:type="continuationSeparator" w:id="0">
    <w:p w14:paraId="2C8F5423" w14:textId="77777777" w:rsidR="00476996" w:rsidRDefault="00476996" w:rsidP="00E3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567"/>
        </w:tabs>
        <w:ind w:left="567" w:firstLine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1" w15:restartNumberingAfterBreak="0">
    <w:nsid w:val="1A067CAE"/>
    <w:multiLevelType w:val="hybridMultilevel"/>
    <w:tmpl w:val="F434247A"/>
    <w:lvl w:ilvl="0" w:tplc="80E2D5F6">
      <w:numFmt w:val="bullet"/>
      <w:lvlText w:val="–"/>
      <w:lvlJc w:val="left"/>
      <w:pPr>
        <w:ind w:left="106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07D43B7"/>
    <w:multiLevelType w:val="multilevel"/>
    <w:tmpl w:val="49F2305E"/>
    <w:lvl w:ilvl="0">
      <w:start w:val="1"/>
      <w:numFmt w:val="decimal"/>
      <w:pStyle w:val="Nadpis"/>
      <w:suff w:val="space"/>
      <w:lvlText w:val="Článek %1"/>
      <w:lvlJc w:val="left"/>
      <w:pPr>
        <w:ind w:left="3544" w:firstLine="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ub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2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CF6475"/>
    <w:multiLevelType w:val="hybridMultilevel"/>
    <w:tmpl w:val="AC5831B2"/>
    <w:lvl w:ilvl="0" w:tplc="91943E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C45829"/>
    <w:multiLevelType w:val="hybridMultilevel"/>
    <w:tmpl w:val="050AB5C2"/>
    <w:lvl w:ilvl="0" w:tplc="5E0E9D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6351651">
    <w:abstractNumId w:val="0"/>
  </w:num>
  <w:num w:numId="2" w16cid:durableId="1588003366">
    <w:abstractNumId w:val="2"/>
  </w:num>
  <w:num w:numId="3" w16cid:durableId="383724610">
    <w:abstractNumId w:val="1"/>
  </w:num>
  <w:num w:numId="4" w16cid:durableId="1189223539">
    <w:abstractNumId w:val="4"/>
  </w:num>
  <w:num w:numId="5" w16cid:durableId="1361860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CE"/>
    <w:rsid w:val="0000047B"/>
    <w:rsid w:val="00097A1B"/>
    <w:rsid w:val="0014558F"/>
    <w:rsid w:val="00180EE5"/>
    <w:rsid w:val="001941D9"/>
    <w:rsid w:val="001B586A"/>
    <w:rsid w:val="001D206E"/>
    <w:rsid w:val="0021614E"/>
    <w:rsid w:val="002369A1"/>
    <w:rsid w:val="00263F83"/>
    <w:rsid w:val="0029631F"/>
    <w:rsid w:val="002B13EE"/>
    <w:rsid w:val="002B5499"/>
    <w:rsid w:val="003168BA"/>
    <w:rsid w:val="003467C1"/>
    <w:rsid w:val="00397B9D"/>
    <w:rsid w:val="003C4B80"/>
    <w:rsid w:val="003C5CAA"/>
    <w:rsid w:val="00417DF8"/>
    <w:rsid w:val="00476996"/>
    <w:rsid w:val="0049437C"/>
    <w:rsid w:val="004B119C"/>
    <w:rsid w:val="004D0EA3"/>
    <w:rsid w:val="004E2F34"/>
    <w:rsid w:val="004F389D"/>
    <w:rsid w:val="00545FD1"/>
    <w:rsid w:val="005578F7"/>
    <w:rsid w:val="00574440"/>
    <w:rsid w:val="00597596"/>
    <w:rsid w:val="00597EC6"/>
    <w:rsid w:val="005C5A67"/>
    <w:rsid w:val="005C618C"/>
    <w:rsid w:val="005D2E24"/>
    <w:rsid w:val="005E4EA8"/>
    <w:rsid w:val="00614F34"/>
    <w:rsid w:val="00655CDF"/>
    <w:rsid w:val="006847E6"/>
    <w:rsid w:val="006947D5"/>
    <w:rsid w:val="006C3FD3"/>
    <w:rsid w:val="00713185"/>
    <w:rsid w:val="00736C0D"/>
    <w:rsid w:val="00752CCE"/>
    <w:rsid w:val="00754BD1"/>
    <w:rsid w:val="007A538E"/>
    <w:rsid w:val="007D1723"/>
    <w:rsid w:val="007F7D47"/>
    <w:rsid w:val="00803CD1"/>
    <w:rsid w:val="00814868"/>
    <w:rsid w:val="0088211C"/>
    <w:rsid w:val="00887A96"/>
    <w:rsid w:val="008917FF"/>
    <w:rsid w:val="00892FCE"/>
    <w:rsid w:val="00996CCE"/>
    <w:rsid w:val="009A7DE2"/>
    <w:rsid w:val="00A43B37"/>
    <w:rsid w:val="00A72039"/>
    <w:rsid w:val="00A76817"/>
    <w:rsid w:val="00AC539B"/>
    <w:rsid w:val="00B01769"/>
    <w:rsid w:val="00B06627"/>
    <w:rsid w:val="00B17C6D"/>
    <w:rsid w:val="00B261F4"/>
    <w:rsid w:val="00B44FB5"/>
    <w:rsid w:val="00BE20A7"/>
    <w:rsid w:val="00BE3817"/>
    <w:rsid w:val="00C04C01"/>
    <w:rsid w:val="00C71B11"/>
    <w:rsid w:val="00C823FB"/>
    <w:rsid w:val="00C95592"/>
    <w:rsid w:val="00E3309D"/>
    <w:rsid w:val="00EA4910"/>
    <w:rsid w:val="00F655D0"/>
    <w:rsid w:val="00F6716B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28F0"/>
  <w15:chartTrackingRefBased/>
  <w15:docId w15:val="{2CCD50E9-1B49-4D2F-B1EA-A6E1A861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 Char"/>
    <w:basedOn w:val="Standardnpsmoodstavce"/>
    <w:link w:val="Default"/>
    <w:locked/>
    <w:rsid w:val="00892FCE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Default">
    <w:name w:val="Default"/>
    <w:link w:val="DefaultChar"/>
    <w:rsid w:val="00892FCE"/>
    <w:pPr>
      <w:widowControl w:val="0"/>
      <w:suppressAutoHyphens/>
      <w:spacing w:after="0" w:line="240" w:lineRule="auto"/>
    </w:pPr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Nadpis">
    <w:name w:val="Nadpis"/>
    <w:basedOn w:val="Default"/>
    <w:next w:val="odstavec"/>
    <w:link w:val="NadpisChar"/>
    <w:qFormat/>
    <w:rsid w:val="00892FCE"/>
    <w:pPr>
      <w:numPr>
        <w:numId w:val="2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left="0"/>
      <w:jc w:val="center"/>
    </w:pPr>
    <w:rPr>
      <w:rFonts w:asciiTheme="minorHAnsi" w:eastAsia="Times New Roman" w:hAnsiTheme="minorHAnsi" w:cstheme="minorHAnsi"/>
      <w:color w:val="0070C0"/>
      <w:sz w:val="22"/>
      <w:lang w:eastAsia="cs-CZ"/>
    </w:rPr>
  </w:style>
  <w:style w:type="paragraph" w:customStyle="1" w:styleId="odstavec">
    <w:name w:val="odstavec"/>
    <w:basedOn w:val="Default"/>
    <w:link w:val="odstavecChar"/>
    <w:qFormat/>
    <w:rsid w:val="00892FCE"/>
    <w:pPr>
      <w:numPr>
        <w:ilvl w:val="1"/>
        <w:numId w:val="2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after="120"/>
      <w:jc w:val="both"/>
    </w:pPr>
    <w:rPr>
      <w:rFonts w:eastAsia="Times New Roman" w:cstheme="minorHAnsi"/>
      <w:lang w:eastAsia="cs-CZ"/>
    </w:rPr>
  </w:style>
  <w:style w:type="character" w:customStyle="1" w:styleId="odstavecChar">
    <w:name w:val="odstavec Char"/>
    <w:basedOn w:val="DefaultChar"/>
    <w:link w:val="odstavec"/>
    <w:rsid w:val="00892FCE"/>
    <w:rPr>
      <w:rFonts w:ascii="ヒラギノ角ゴ Pro W3" w:eastAsia="Times New Roman" w:hAnsi="ヒラギノ角ゴ Pro W3" w:cstheme="minorHAnsi"/>
      <w:color w:val="000000"/>
      <w:sz w:val="24"/>
      <w:lang w:eastAsia="cs-CZ"/>
    </w:rPr>
  </w:style>
  <w:style w:type="paragraph" w:customStyle="1" w:styleId="Sub2">
    <w:name w:val="Sub 2"/>
    <w:basedOn w:val="odstavec"/>
    <w:qFormat/>
    <w:rsid w:val="00892FCE"/>
    <w:pPr>
      <w:numPr>
        <w:ilvl w:val="3"/>
      </w:numPr>
      <w:tabs>
        <w:tab w:val="num" w:pos="360"/>
      </w:tabs>
      <w:ind w:left="851" w:hanging="851"/>
    </w:pPr>
  </w:style>
  <w:style w:type="paragraph" w:customStyle="1" w:styleId="Sub1">
    <w:name w:val="Sub1"/>
    <w:basedOn w:val="odstavec"/>
    <w:qFormat/>
    <w:rsid w:val="00892FCE"/>
    <w:pPr>
      <w:numPr>
        <w:ilvl w:val="2"/>
      </w:numPr>
      <w:tabs>
        <w:tab w:val="num" w:pos="360"/>
      </w:tabs>
      <w:ind w:left="505" w:hanging="505"/>
    </w:pPr>
    <w:rPr>
      <w:u w:val="single"/>
    </w:rPr>
  </w:style>
  <w:style w:type="character" w:customStyle="1" w:styleId="NadpisChar">
    <w:name w:val="Nadpis Char"/>
    <w:basedOn w:val="Standardnpsmoodstavce"/>
    <w:link w:val="Nadpis"/>
    <w:locked/>
    <w:rsid w:val="00892FCE"/>
    <w:rPr>
      <w:rFonts w:eastAsia="Times New Roman" w:cstheme="minorHAnsi"/>
      <w:color w:val="0070C0"/>
      <w:lang w:eastAsia="cs-CZ"/>
    </w:rPr>
  </w:style>
  <w:style w:type="character" w:styleId="Hypertextovodkaz">
    <w:name w:val="Hyperlink"/>
    <w:uiPriority w:val="99"/>
    <w:rsid w:val="00892F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81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0662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3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09D"/>
  </w:style>
  <w:style w:type="paragraph" w:styleId="Zpat">
    <w:name w:val="footer"/>
    <w:basedOn w:val="Normln"/>
    <w:link w:val="ZpatChar"/>
    <w:uiPriority w:val="99"/>
    <w:unhideWhenUsed/>
    <w:rsid w:val="00E3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41C7-B364-4DBB-A3E6-F6CF4363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5219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IČ 068 32 890</vt:lpstr>
      <vt:lpstr>dále jako „pronajímatel“  na straně druhé</vt:lpstr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</dc:creator>
  <cp:keywords/>
  <dc:description/>
  <cp:lastModifiedBy>Denis Dubský</cp:lastModifiedBy>
  <cp:revision>2</cp:revision>
  <cp:lastPrinted>2022-06-17T13:30:00Z</cp:lastPrinted>
  <dcterms:created xsi:type="dcterms:W3CDTF">2023-06-14T19:38:00Z</dcterms:created>
  <dcterms:modified xsi:type="dcterms:W3CDTF">2023-06-14T19:38:00Z</dcterms:modified>
</cp:coreProperties>
</file>