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2039" w14:textId="77777777" w:rsidR="005C798C" w:rsidRDefault="005C798C" w:rsidP="005C798C">
      <w:pPr>
        <w:pStyle w:val="Default"/>
        <w:ind w:left="3540"/>
        <w:rPr>
          <w:b/>
          <w:bCs/>
          <w:sz w:val="23"/>
          <w:szCs w:val="23"/>
        </w:rPr>
      </w:pPr>
      <w:r>
        <w:rPr>
          <w:i/>
          <w:iCs/>
          <w:sz w:val="32"/>
          <w:szCs w:val="32"/>
        </w:rPr>
        <w:t xml:space="preserve">PŘÍLOHA č. 6 </w:t>
      </w:r>
      <w:r>
        <w:rPr>
          <w:b/>
          <w:bCs/>
          <w:sz w:val="23"/>
          <w:szCs w:val="23"/>
        </w:rPr>
        <w:t xml:space="preserve">ke smlouvě o dílo </w:t>
      </w:r>
      <w:proofErr w:type="spellStart"/>
      <w:r>
        <w:rPr>
          <w:b/>
          <w:bCs/>
          <w:sz w:val="23"/>
          <w:szCs w:val="23"/>
        </w:rPr>
        <w:t>č.TSB</w:t>
      </w:r>
      <w:proofErr w:type="spellEnd"/>
      <w:r>
        <w:rPr>
          <w:b/>
          <w:bCs/>
          <w:sz w:val="23"/>
          <w:szCs w:val="23"/>
        </w:rPr>
        <w:t xml:space="preserve">/0609/07-SD </w:t>
      </w:r>
    </w:p>
    <w:p w14:paraId="79EB043E" w14:textId="77777777" w:rsidR="005C798C" w:rsidRDefault="005C798C" w:rsidP="005C798C">
      <w:pPr>
        <w:pStyle w:val="Default"/>
        <w:ind w:left="3540"/>
        <w:rPr>
          <w:sz w:val="23"/>
          <w:szCs w:val="23"/>
        </w:rPr>
      </w:pPr>
    </w:p>
    <w:p w14:paraId="480EC10C" w14:textId="77777777" w:rsidR="00960645" w:rsidRDefault="00960645" w:rsidP="005C798C">
      <w:pPr>
        <w:pStyle w:val="Default"/>
        <w:jc w:val="center"/>
        <w:rPr>
          <w:rFonts w:ascii="MV Boli" w:hAnsi="MV Boli" w:cs="MV Boli"/>
          <w:sz w:val="36"/>
          <w:szCs w:val="36"/>
        </w:rPr>
      </w:pPr>
    </w:p>
    <w:p w14:paraId="7910D361" w14:textId="77777777" w:rsidR="00960645" w:rsidRDefault="00960645" w:rsidP="005C798C">
      <w:pPr>
        <w:pStyle w:val="Default"/>
        <w:jc w:val="center"/>
        <w:rPr>
          <w:rFonts w:ascii="MV Boli" w:hAnsi="MV Boli" w:cs="MV Boli"/>
          <w:sz w:val="36"/>
          <w:szCs w:val="36"/>
        </w:rPr>
      </w:pPr>
    </w:p>
    <w:p w14:paraId="158A3145" w14:textId="77777777" w:rsidR="005C798C" w:rsidRPr="00960645" w:rsidRDefault="005C798C" w:rsidP="005C798C">
      <w:pPr>
        <w:pStyle w:val="Default"/>
        <w:jc w:val="center"/>
        <w:rPr>
          <w:rFonts w:ascii="MV Boli" w:hAnsi="MV Boli" w:cs="MV Boli"/>
          <w:sz w:val="36"/>
          <w:szCs w:val="36"/>
        </w:rPr>
      </w:pPr>
      <w:r w:rsidRPr="00960645">
        <w:rPr>
          <w:rFonts w:ascii="MV Boli" w:hAnsi="MV Boli" w:cs="MV Boli"/>
          <w:sz w:val="36"/>
          <w:szCs w:val="36"/>
        </w:rPr>
        <w:t xml:space="preserve">Ceník prací </w:t>
      </w:r>
      <w:r w:rsidR="00960645">
        <w:rPr>
          <w:rFonts w:ascii="MV Boli" w:hAnsi="MV Boli" w:cs="MV Boli"/>
          <w:sz w:val="36"/>
          <w:szCs w:val="36"/>
        </w:rPr>
        <w:t>zhotovitele</w:t>
      </w:r>
    </w:p>
    <w:p w14:paraId="7190CF72" w14:textId="77777777" w:rsidR="005C798C" w:rsidRDefault="005C798C" w:rsidP="005C79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(ceny uvedeny bez DPH)</w:t>
      </w:r>
    </w:p>
    <w:p w14:paraId="5B734F22" w14:textId="77777777" w:rsidR="005F1A9D" w:rsidRDefault="005F1A9D" w:rsidP="005C798C">
      <w:pPr>
        <w:pStyle w:val="Default"/>
        <w:jc w:val="center"/>
        <w:rPr>
          <w:sz w:val="23"/>
          <w:szCs w:val="23"/>
        </w:rPr>
      </w:pPr>
    </w:p>
    <w:p w14:paraId="71AFBBF7" w14:textId="77777777" w:rsidR="00960645" w:rsidRDefault="00960645" w:rsidP="005C798C">
      <w:pPr>
        <w:pStyle w:val="Default"/>
        <w:jc w:val="center"/>
        <w:rPr>
          <w:sz w:val="23"/>
          <w:szCs w:val="23"/>
        </w:rPr>
      </w:pPr>
    </w:p>
    <w:p w14:paraId="7DCAF327" w14:textId="77777777" w:rsidR="005C798C" w:rsidRDefault="005C798C" w:rsidP="005C798C">
      <w:pPr>
        <w:pStyle w:val="Default"/>
        <w:jc w:val="center"/>
        <w:rPr>
          <w:sz w:val="23"/>
          <w:szCs w:val="23"/>
        </w:rPr>
      </w:pPr>
    </w:p>
    <w:p w14:paraId="6DDF2C41" w14:textId="77777777" w:rsidR="005C798C" w:rsidRDefault="005C798C" w:rsidP="005C79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Ceny odečtů ITN za jedno otopné těleso včetně rozúčtování – v domech dle přílohy č.2 : </w:t>
      </w:r>
    </w:p>
    <w:p w14:paraId="25B1BB04" w14:textId="77777777" w:rsidR="005C798C" w:rsidRDefault="005C798C" w:rsidP="005C798C">
      <w:pPr>
        <w:pStyle w:val="Default"/>
        <w:rPr>
          <w:sz w:val="23"/>
          <w:szCs w:val="23"/>
        </w:rPr>
      </w:pPr>
    </w:p>
    <w:p w14:paraId="2E60569B" w14:textId="7ACCBD15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indikátor </w:t>
      </w:r>
      <w:proofErr w:type="spellStart"/>
      <w:r>
        <w:rPr>
          <w:sz w:val="23"/>
          <w:szCs w:val="23"/>
        </w:rPr>
        <w:t>dvousnímačový</w:t>
      </w:r>
      <w:proofErr w:type="spellEnd"/>
      <w:r>
        <w:rPr>
          <w:sz w:val="23"/>
          <w:szCs w:val="23"/>
        </w:rPr>
        <w:t xml:space="preserve"> (EITN)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58,27 </w:t>
      </w:r>
      <w:r>
        <w:rPr>
          <w:b/>
          <w:bCs/>
          <w:sz w:val="23"/>
          <w:szCs w:val="23"/>
        </w:rPr>
        <w:t xml:space="preserve">Kč/ ks </w:t>
      </w:r>
    </w:p>
    <w:p w14:paraId="40E73D18" w14:textId="3A73EF65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indikátor s rádiovým odečtem (I-RTN)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56,65 </w:t>
      </w:r>
      <w:r>
        <w:rPr>
          <w:b/>
          <w:bCs/>
          <w:sz w:val="23"/>
          <w:szCs w:val="23"/>
        </w:rPr>
        <w:t xml:space="preserve">Kč/ ks </w:t>
      </w:r>
    </w:p>
    <w:p w14:paraId="021F91D2" w14:textId="77777777" w:rsidR="005C798C" w:rsidRDefault="005C798C" w:rsidP="005C798C">
      <w:pPr>
        <w:pStyle w:val="Default"/>
        <w:rPr>
          <w:b/>
          <w:bCs/>
          <w:sz w:val="23"/>
          <w:szCs w:val="23"/>
        </w:rPr>
      </w:pPr>
    </w:p>
    <w:p w14:paraId="1029DF70" w14:textId="77777777" w:rsidR="00960645" w:rsidRDefault="00960645" w:rsidP="005C798C">
      <w:pPr>
        <w:pStyle w:val="Default"/>
        <w:rPr>
          <w:b/>
          <w:bCs/>
          <w:sz w:val="23"/>
          <w:szCs w:val="23"/>
        </w:rPr>
      </w:pPr>
    </w:p>
    <w:p w14:paraId="316D7D5E" w14:textId="77777777" w:rsidR="005C798C" w:rsidRPr="00A07A90" w:rsidRDefault="005C798C" w:rsidP="005C798C">
      <w:pPr>
        <w:pStyle w:val="Default"/>
        <w:rPr>
          <w:sz w:val="23"/>
          <w:szCs w:val="23"/>
        </w:rPr>
      </w:pPr>
      <w:r w:rsidRPr="00A07A90">
        <w:rPr>
          <w:b/>
          <w:bCs/>
          <w:sz w:val="23"/>
          <w:szCs w:val="23"/>
        </w:rPr>
        <w:t xml:space="preserve">2. Cena </w:t>
      </w:r>
      <w:r w:rsidR="00782237" w:rsidRPr="00960645">
        <w:rPr>
          <w:b/>
          <w:bCs/>
          <w:sz w:val="23"/>
          <w:szCs w:val="23"/>
        </w:rPr>
        <w:t>rádiového</w:t>
      </w:r>
      <w:r w:rsidR="00782237">
        <w:rPr>
          <w:b/>
          <w:bCs/>
          <w:sz w:val="23"/>
          <w:szCs w:val="23"/>
        </w:rPr>
        <w:t xml:space="preserve"> </w:t>
      </w:r>
      <w:r w:rsidRPr="00A07A90">
        <w:rPr>
          <w:b/>
          <w:bCs/>
          <w:sz w:val="23"/>
          <w:szCs w:val="23"/>
        </w:rPr>
        <w:t xml:space="preserve">odečtu patního, podružného nebo bytového vodoměru SV nebo TUV včetně rozúčtování a kontrolní odečet patního (domovního) vodoměru - v domech dle přílohy č.4 (kde se současně odečítají i ITN) </w:t>
      </w:r>
    </w:p>
    <w:p w14:paraId="506F5A09" w14:textId="77777777" w:rsidR="005C798C" w:rsidRPr="00A07A90" w:rsidRDefault="005C798C" w:rsidP="005C798C">
      <w:pPr>
        <w:pStyle w:val="Default"/>
        <w:rPr>
          <w:sz w:val="23"/>
          <w:szCs w:val="23"/>
        </w:rPr>
      </w:pPr>
    </w:p>
    <w:p w14:paraId="5ADDF1C5" w14:textId="32EFFC51" w:rsidR="00365A9C" w:rsidRPr="00365A9C" w:rsidRDefault="00365A9C" w:rsidP="005C798C">
      <w:pPr>
        <w:pStyle w:val="Default"/>
        <w:rPr>
          <w:bCs/>
          <w:sz w:val="23"/>
          <w:szCs w:val="23"/>
        </w:rPr>
      </w:pPr>
      <w:r w:rsidRPr="00365A9C">
        <w:rPr>
          <w:sz w:val="23"/>
          <w:szCs w:val="23"/>
        </w:rPr>
        <w:t xml:space="preserve">hromadný odečet v celém domě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20,99 </w:t>
      </w:r>
      <w:r w:rsidRPr="00365A9C">
        <w:rPr>
          <w:b/>
          <w:bCs/>
          <w:sz w:val="23"/>
          <w:szCs w:val="23"/>
        </w:rPr>
        <w:t>Kč/ ks</w:t>
      </w:r>
    </w:p>
    <w:p w14:paraId="0F90FEFE" w14:textId="77777777" w:rsidR="00C062C5" w:rsidRDefault="00C062C5" w:rsidP="005C798C">
      <w:pPr>
        <w:pStyle w:val="Default"/>
        <w:rPr>
          <w:b/>
          <w:bCs/>
          <w:sz w:val="23"/>
          <w:szCs w:val="23"/>
        </w:rPr>
      </w:pPr>
    </w:p>
    <w:p w14:paraId="48930361" w14:textId="77777777" w:rsidR="00960645" w:rsidRDefault="00960645" w:rsidP="005C798C">
      <w:pPr>
        <w:pStyle w:val="Default"/>
        <w:rPr>
          <w:b/>
          <w:bCs/>
          <w:sz w:val="23"/>
          <w:szCs w:val="23"/>
        </w:rPr>
      </w:pPr>
    </w:p>
    <w:p w14:paraId="4AF5876A" w14:textId="77777777" w:rsidR="005C798C" w:rsidRDefault="005C798C" w:rsidP="005C79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Cena </w:t>
      </w:r>
      <w:r w:rsidR="005B6DDF" w:rsidRPr="00960645">
        <w:rPr>
          <w:b/>
          <w:bCs/>
          <w:sz w:val="23"/>
          <w:szCs w:val="23"/>
        </w:rPr>
        <w:t>fyzicky provedeného</w:t>
      </w:r>
      <w:r w:rsidR="005B6DD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odečtu patního, podružného nebo bytového vodoměru SV bez rozúčtování a kontrolní odečet patního (domovního) vodoměru – v domech dle přílohy č.5: </w:t>
      </w:r>
    </w:p>
    <w:p w14:paraId="4858CBEB" w14:textId="77777777" w:rsidR="005C798C" w:rsidRDefault="005C798C" w:rsidP="005C798C">
      <w:pPr>
        <w:pStyle w:val="Default"/>
        <w:rPr>
          <w:sz w:val="23"/>
          <w:szCs w:val="23"/>
        </w:rPr>
      </w:pPr>
    </w:p>
    <w:p w14:paraId="1193CB1E" w14:textId="65475B0B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jednotlivý vodoměr v domě (do 2 ks)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92,98 </w:t>
      </w:r>
      <w:r>
        <w:rPr>
          <w:b/>
          <w:bCs/>
          <w:sz w:val="23"/>
          <w:szCs w:val="23"/>
        </w:rPr>
        <w:t xml:space="preserve">Kč/ ks </w:t>
      </w:r>
    </w:p>
    <w:p w14:paraId="6DE40215" w14:textId="15FF1012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hromadný odečet v celém domě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15,24 </w:t>
      </w:r>
      <w:r>
        <w:rPr>
          <w:b/>
          <w:bCs/>
          <w:sz w:val="23"/>
          <w:szCs w:val="23"/>
        </w:rPr>
        <w:t xml:space="preserve">Kč/ ks </w:t>
      </w:r>
    </w:p>
    <w:p w14:paraId="5F30C4B5" w14:textId="77777777" w:rsidR="005C798C" w:rsidRDefault="005C798C" w:rsidP="005C798C">
      <w:pPr>
        <w:pStyle w:val="Default"/>
        <w:rPr>
          <w:b/>
          <w:bCs/>
          <w:sz w:val="23"/>
          <w:szCs w:val="23"/>
        </w:rPr>
      </w:pPr>
    </w:p>
    <w:p w14:paraId="6CF72EF0" w14:textId="77777777" w:rsidR="00960645" w:rsidRDefault="00960645" w:rsidP="005C798C">
      <w:pPr>
        <w:pStyle w:val="Default"/>
        <w:rPr>
          <w:b/>
          <w:bCs/>
          <w:sz w:val="23"/>
          <w:szCs w:val="23"/>
        </w:rPr>
      </w:pPr>
    </w:p>
    <w:p w14:paraId="61D0AF90" w14:textId="77777777" w:rsidR="005C798C" w:rsidRDefault="005C798C" w:rsidP="005C79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Ceny ostatních rozúčtovacích služeb : </w:t>
      </w:r>
    </w:p>
    <w:p w14:paraId="1DEC0340" w14:textId="77777777" w:rsidR="005C798C" w:rsidRDefault="005C798C" w:rsidP="005C798C">
      <w:pPr>
        <w:pStyle w:val="Default"/>
        <w:rPr>
          <w:sz w:val="23"/>
          <w:szCs w:val="23"/>
        </w:rPr>
      </w:pPr>
    </w:p>
    <w:p w14:paraId="02458339" w14:textId="2A20D864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změna uživatele jednotky v databázi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2,29 </w:t>
      </w:r>
      <w:r>
        <w:rPr>
          <w:b/>
          <w:bCs/>
          <w:sz w:val="23"/>
          <w:szCs w:val="23"/>
        </w:rPr>
        <w:t xml:space="preserve">Kč/ jednotka </w:t>
      </w:r>
    </w:p>
    <w:p w14:paraId="3FC7D46F" w14:textId="462F568B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odhad spotřeby tepla </w:t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7918BD">
        <w:rPr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2,29 </w:t>
      </w:r>
      <w:r>
        <w:rPr>
          <w:b/>
          <w:bCs/>
          <w:sz w:val="23"/>
          <w:szCs w:val="23"/>
        </w:rPr>
        <w:t xml:space="preserve">za 1 otopné těleso </w:t>
      </w:r>
    </w:p>
    <w:p w14:paraId="702D7F0A" w14:textId="2117EC90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změna v databázi- dimenzování nového otopného tělesa </w:t>
      </w:r>
      <w:r w:rsidR="008D0E5B">
        <w:rPr>
          <w:b/>
          <w:bCs/>
          <w:sz w:val="23"/>
          <w:szCs w:val="23"/>
        </w:rPr>
        <w:t xml:space="preserve">2,29 </w:t>
      </w:r>
      <w:r>
        <w:rPr>
          <w:b/>
          <w:bCs/>
          <w:sz w:val="23"/>
          <w:szCs w:val="23"/>
        </w:rPr>
        <w:t xml:space="preserve">Kč za 1 otopné těleso </w:t>
      </w:r>
    </w:p>
    <w:p w14:paraId="1C6F95E0" w14:textId="77777777" w:rsidR="005C798C" w:rsidRDefault="005C798C" w:rsidP="005C79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změna v databázi- programování nových údajů do ITN </w:t>
      </w:r>
      <w:r>
        <w:rPr>
          <w:b/>
          <w:bCs/>
          <w:sz w:val="23"/>
          <w:szCs w:val="23"/>
        </w:rPr>
        <w:t xml:space="preserve">0,-- Kč za 1 otopné těleso </w:t>
      </w:r>
    </w:p>
    <w:p w14:paraId="7FD573EF" w14:textId="77777777" w:rsidR="005C798C" w:rsidRDefault="005C798C" w:rsidP="005C798C">
      <w:pPr>
        <w:pStyle w:val="Default"/>
        <w:rPr>
          <w:b/>
          <w:bCs/>
          <w:color w:val="auto"/>
          <w:sz w:val="23"/>
          <w:szCs w:val="23"/>
        </w:rPr>
      </w:pPr>
    </w:p>
    <w:p w14:paraId="3ACD958E" w14:textId="77777777" w:rsidR="005C798C" w:rsidRDefault="005C798C" w:rsidP="005C798C">
      <w:pPr>
        <w:pStyle w:val="Default"/>
        <w:rPr>
          <w:b/>
          <w:bCs/>
          <w:color w:val="auto"/>
          <w:sz w:val="23"/>
          <w:szCs w:val="23"/>
        </w:rPr>
      </w:pPr>
    </w:p>
    <w:p w14:paraId="7BEF3AA1" w14:textId="77777777" w:rsidR="005C798C" w:rsidRDefault="005C798C" w:rsidP="005C79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Ceny servisních služeb : </w:t>
      </w:r>
    </w:p>
    <w:p w14:paraId="23A92EB9" w14:textId="77777777" w:rsidR="005C798C" w:rsidRDefault="005C798C" w:rsidP="005C798C">
      <w:pPr>
        <w:pStyle w:val="Default"/>
        <w:rPr>
          <w:color w:val="auto"/>
          <w:sz w:val="23"/>
          <w:szCs w:val="23"/>
        </w:rPr>
      </w:pPr>
    </w:p>
    <w:p w14:paraId="2C7228FA" w14:textId="77777777" w:rsidR="005C798C" w:rsidRDefault="005C798C" w:rsidP="005C798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výměna podružného vodoměru SV </w:t>
      </w:r>
      <w:r w:rsidR="002510E2">
        <w:rPr>
          <w:color w:val="auto"/>
          <w:sz w:val="23"/>
          <w:szCs w:val="23"/>
        </w:rPr>
        <w:t xml:space="preserve">nebo TV </w:t>
      </w:r>
      <w:r>
        <w:rPr>
          <w:color w:val="auto"/>
          <w:sz w:val="23"/>
          <w:szCs w:val="23"/>
        </w:rPr>
        <w:t xml:space="preserve">za nový : </w:t>
      </w:r>
      <w:proofErr w:type="spellStart"/>
      <w:r>
        <w:rPr>
          <w:color w:val="auto"/>
          <w:sz w:val="23"/>
          <w:szCs w:val="23"/>
        </w:rPr>
        <w:t>je</w:t>
      </w:r>
      <w:r w:rsidR="00A07A90">
        <w:rPr>
          <w:color w:val="auto"/>
          <w:sz w:val="23"/>
          <w:szCs w:val="23"/>
        </w:rPr>
        <w:t>dnovtokový</w:t>
      </w:r>
      <w:proofErr w:type="spellEnd"/>
      <w:r w:rsidR="00A07A90">
        <w:rPr>
          <w:color w:val="auto"/>
          <w:sz w:val="23"/>
          <w:szCs w:val="23"/>
        </w:rPr>
        <w:t xml:space="preserve"> </w:t>
      </w:r>
      <w:proofErr w:type="spellStart"/>
      <w:r w:rsidR="00A07A90">
        <w:rPr>
          <w:color w:val="auto"/>
          <w:sz w:val="23"/>
          <w:szCs w:val="23"/>
        </w:rPr>
        <w:t>suchoběžný</w:t>
      </w:r>
      <w:proofErr w:type="spellEnd"/>
      <w:r w:rsidR="00A07A90">
        <w:rPr>
          <w:color w:val="auto"/>
          <w:sz w:val="23"/>
          <w:szCs w:val="23"/>
        </w:rPr>
        <w:t xml:space="preserve"> vodoměr</w:t>
      </w:r>
      <w:r>
        <w:rPr>
          <w:color w:val="auto"/>
          <w:sz w:val="23"/>
          <w:szCs w:val="23"/>
        </w:rPr>
        <w:t xml:space="preserve"> s antimagnetickou ochranou, včetně zajištění přítomnosti uživatele, instalace zpětné klapky, zaplombování </w:t>
      </w:r>
    </w:p>
    <w:p w14:paraId="329ADA62" w14:textId="1E956105" w:rsidR="005C798C" w:rsidRDefault="005C798C" w:rsidP="005C798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jednotlivý bytový vodoměr v domě </w:t>
      </w:r>
      <w:r w:rsidR="007918BD">
        <w:rPr>
          <w:color w:val="auto"/>
          <w:sz w:val="23"/>
          <w:szCs w:val="23"/>
        </w:rPr>
        <w:tab/>
      </w:r>
      <w:r w:rsidR="007918BD">
        <w:rPr>
          <w:color w:val="auto"/>
          <w:sz w:val="23"/>
          <w:szCs w:val="23"/>
        </w:rPr>
        <w:tab/>
      </w:r>
      <w:r w:rsidR="007918BD">
        <w:rPr>
          <w:color w:val="auto"/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750,43 </w:t>
      </w:r>
      <w:r>
        <w:rPr>
          <w:b/>
          <w:bCs/>
          <w:color w:val="auto"/>
          <w:sz w:val="23"/>
          <w:szCs w:val="23"/>
        </w:rPr>
        <w:t xml:space="preserve">Kč/ ks </w:t>
      </w:r>
    </w:p>
    <w:p w14:paraId="79B8BA17" w14:textId="4A7BA7E7" w:rsidR="005C798C" w:rsidRDefault="005C798C" w:rsidP="005C798C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hromadná výměna v celém domě </w:t>
      </w:r>
      <w:r w:rsidR="007918BD">
        <w:rPr>
          <w:color w:val="auto"/>
          <w:sz w:val="23"/>
          <w:szCs w:val="23"/>
        </w:rPr>
        <w:tab/>
      </w:r>
      <w:r w:rsidR="007918BD">
        <w:rPr>
          <w:color w:val="auto"/>
          <w:sz w:val="23"/>
          <w:szCs w:val="23"/>
        </w:rPr>
        <w:tab/>
      </w:r>
      <w:r w:rsidR="007918BD">
        <w:rPr>
          <w:color w:val="auto"/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680,83 </w:t>
      </w:r>
      <w:r>
        <w:rPr>
          <w:b/>
          <w:bCs/>
          <w:color w:val="auto"/>
          <w:sz w:val="23"/>
          <w:szCs w:val="23"/>
        </w:rPr>
        <w:t xml:space="preserve">Kč/ ks </w:t>
      </w:r>
    </w:p>
    <w:p w14:paraId="3EC7F20D" w14:textId="55777CC3" w:rsidR="009C0A97" w:rsidRDefault="009C0A97" w:rsidP="005C798C">
      <w:pPr>
        <w:pStyle w:val="Default"/>
        <w:rPr>
          <w:b/>
          <w:bCs/>
          <w:color w:val="auto"/>
          <w:sz w:val="23"/>
          <w:szCs w:val="23"/>
        </w:rPr>
      </w:pPr>
      <w:r w:rsidRPr="00960645">
        <w:rPr>
          <w:bCs/>
          <w:color w:val="auto"/>
          <w:sz w:val="23"/>
          <w:szCs w:val="23"/>
        </w:rPr>
        <w:t>c) cena rádiového modulu</w:t>
      </w:r>
      <w:r w:rsidRPr="00960645">
        <w:rPr>
          <w:b/>
          <w:bCs/>
          <w:color w:val="auto"/>
          <w:sz w:val="23"/>
          <w:szCs w:val="23"/>
        </w:rPr>
        <w:t xml:space="preserve"> </w:t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 xml:space="preserve">443,13 </w:t>
      </w:r>
      <w:r w:rsidRPr="00960645">
        <w:rPr>
          <w:b/>
          <w:bCs/>
          <w:color w:val="auto"/>
          <w:sz w:val="23"/>
          <w:szCs w:val="23"/>
        </w:rPr>
        <w:t>Kč /ks</w:t>
      </w:r>
    </w:p>
    <w:p w14:paraId="179DB391" w14:textId="77777777" w:rsidR="00D01C41" w:rsidRDefault="00D01C41" w:rsidP="005C798C">
      <w:pPr>
        <w:pStyle w:val="Default"/>
        <w:rPr>
          <w:color w:val="auto"/>
          <w:sz w:val="23"/>
          <w:szCs w:val="23"/>
        </w:rPr>
      </w:pPr>
    </w:p>
    <w:p w14:paraId="17FE8929" w14:textId="77777777" w:rsidR="005C798C" w:rsidRPr="009C0A97" w:rsidRDefault="005C798C" w:rsidP="005C798C">
      <w:pPr>
        <w:pStyle w:val="Default"/>
        <w:rPr>
          <w:i/>
          <w:color w:val="auto"/>
          <w:sz w:val="23"/>
          <w:szCs w:val="23"/>
        </w:rPr>
      </w:pPr>
      <w:r w:rsidRPr="009C0A97">
        <w:rPr>
          <w:i/>
          <w:color w:val="auto"/>
          <w:sz w:val="23"/>
          <w:szCs w:val="23"/>
        </w:rPr>
        <w:t xml:space="preserve">- dodávka a montáž nového indikátoru </w:t>
      </w:r>
      <w:r w:rsidR="00A07A90">
        <w:rPr>
          <w:i/>
          <w:color w:val="auto"/>
          <w:sz w:val="23"/>
          <w:szCs w:val="23"/>
        </w:rPr>
        <w:t>R-</w:t>
      </w:r>
      <w:r w:rsidRPr="009C0A97">
        <w:rPr>
          <w:i/>
          <w:color w:val="auto"/>
          <w:sz w:val="23"/>
          <w:szCs w:val="23"/>
        </w:rPr>
        <w:t xml:space="preserve">ITN s </w:t>
      </w:r>
      <w:proofErr w:type="spellStart"/>
      <w:r w:rsidRPr="009C0A97">
        <w:rPr>
          <w:i/>
          <w:color w:val="auto"/>
          <w:sz w:val="23"/>
          <w:szCs w:val="23"/>
        </w:rPr>
        <w:t>dvousnímačovým</w:t>
      </w:r>
      <w:proofErr w:type="spellEnd"/>
      <w:r w:rsidRPr="009C0A97">
        <w:rPr>
          <w:i/>
          <w:color w:val="auto"/>
          <w:sz w:val="23"/>
          <w:szCs w:val="23"/>
        </w:rPr>
        <w:t xml:space="preserve"> systémem, včetně naprogramování podle výkonu radiátoru a </w:t>
      </w:r>
      <w:proofErr w:type="spellStart"/>
      <w:r w:rsidRPr="009C0A97">
        <w:rPr>
          <w:i/>
          <w:color w:val="auto"/>
          <w:sz w:val="23"/>
          <w:szCs w:val="23"/>
        </w:rPr>
        <w:t>Kc</w:t>
      </w:r>
      <w:proofErr w:type="spellEnd"/>
      <w:r w:rsidRPr="009C0A97">
        <w:rPr>
          <w:i/>
          <w:color w:val="auto"/>
          <w:sz w:val="23"/>
          <w:szCs w:val="23"/>
        </w:rPr>
        <w:t xml:space="preserve"> </w:t>
      </w:r>
    </w:p>
    <w:p w14:paraId="1AE0A850" w14:textId="39E6D868" w:rsidR="005C798C" w:rsidRPr="009C0A97" w:rsidRDefault="005C798C" w:rsidP="005C798C">
      <w:pPr>
        <w:pStyle w:val="Default"/>
        <w:rPr>
          <w:i/>
          <w:color w:val="auto"/>
          <w:sz w:val="23"/>
          <w:szCs w:val="23"/>
        </w:rPr>
      </w:pPr>
      <w:proofErr w:type="spellStart"/>
      <w:r w:rsidRPr="009C0A97">
        <w:rPr>
          <w:i/>
          <w:color w:val="auto"/>
          <w:sz w:val="23"/>
          <w:szCs w:val="23"/>
        </w:rPr>
        <w:t>dvoučidlový</w:t>
      </w:r>
      <w:proofErr w:type="spellEnd"/>
      <w:r w:rsidRPr="009C0A97">
        <w:rPr>
          <w:i/>
          <w:color w:val="auto"/>
          <w:sz w:val="23"/>
          <w:szCs w:val="23"/>
        </w:rPr>
        <w:t xml:space="preserve"> elektronický indikátor – rozdělovač topných nákladů, jednotková cena při montáži ve všech jednotkách domu </w:t>
      </w:r>
      <w:r w:rsidR="007918BD">
        <w:rPr>
          <w:i/>
          <w:color w:val="auto"/>
          <w:sz w:val="23"/>
          <w:szCs w:val="23"/>
        </w:rPr>
        <w:tab/>
      </w:r>
      <w:r w:rsidR="007918BD">
        <w:rPr>
          <w:i/>
          <w:color w:val="auto"/>
          <w:sz w:val="23"/>
          <w:szCs w:val="23"/>
        </w:rPr>
        <w:tab/>
      </w:r>
      <w:r w:rsidR="007918BD">
        <w:rPr>
          <w:i/>
          <w:color w:val="auto"/>
          <w:sz w:val="23"/>
          <w:szCs w:val="23"/>
        </w:rPr>
        <w:tab/>
      </w:r>
      <w:r w:rsidR="007918BD">
        <w:rPr>
          <w:i/>
          <w:color w:val="auto"/>
          <w:sz w:val="23"/>
          <w:szCs w:val="23"/>
        </w:rPr>
        <w:tab/>
      </w:r>
      <w:r w:rsidR="007918BD">
        <w:rPr>
          <w:i/>
          <w:color w:val="auto"/>
          <w:sz w:val="23"/>
          <w:szCs w:val="23"/>
        </w:rPr>
        <w:tab/>
      </w:r>
      <w:r w:rsidR="008D0E5B">
        <w:rPr>
          <w:b/>
          <w:bCs/>
          <w:sz w:val="23"/>
          <w:szCs w:val="23"/>
        </w:rPr>
        <w:t>557,13</w:t>
      </w:r>
      <w:r w:rsidR="00C9041B" w:rsidRPr="009C0A97">
        <w:rPr>
          <w:b/>
          <w:bCs/>
          <w:i/>
          <w:color w:val="auto"/>
          <w:sz w:val="23"/>
          <w:szCs w:val="23"/>
        </w:rPr>
        <w:t xml:space="preserve"> </w:t>
      </w:r>
      <w:r w:rsidR="00A07A90">
        <w:rPr>
          <w:b/>
          <w:bCs/>
          <w:i/>
          <w:color w:val="auto"/>
          <w:sz w:val="23"/>
          <w:szCs w:val="23"/>
        </w:rPr>
        <w:t>Kč/ ks</w:t>
      </w:r>
    </w:p>
    <w:p w14:paraId="37A5C44E" w14:textId="77777777" w:rsidR="00D01C41" w:rsidRDefault="00D01C41" w:rsidP="005C798C">
      <w:pPr>
        <w:pStyle w:val="Default"/>
        <w:rPr>
          <w:color w:val="auto"/>
          <w:sz w:val="23"/>
          <w:szCs w:val="23"/>
        </w:rPr>
      </w:pPr>
    </w:p>
    <w:p w14:paraId="6D68A37F" w14:textId="77777777" w:rsidR="00D01C41" w:rsidRDefault="00D01C41" w:rsidP="005C798C">
      <w:pPr>
        <w:pStyle w:val="Default"/>
        <w:rPr>
          <w:color w:val="auto"/>
          <w:sz w:val="23"/>
          <w:szCs w:val="23"/>
        </w:rPr>
      </w:pPr>
    </w:p>
    <w:p w14:paraId="6255440F" w14:textId="3F6A88B8" w:rsidR="005C798C" w:rsidRDefault="005C798C" w:rsidP="005C798C">
      <w:pPr>
        <w:pStyle w:val="Default"/>
        <w:rPr>
          <w:b/>
          <w:bCs/>
          <w:color w:val="auto"/>
          <w:sz w:val="23"/>
          <w:szCs w:val="23"/>
        </w:rPr>
      </w:pPr>
      <w:r w:rsidRPr="00160702">
        <w:rPr>
          <w:b/>
          <w:bCs/>
          <w:color w:val="auto"/>
          <w:sz w:val="23"/>
          <w:szCs w:val="23"/>
        </w:rPr>
        <w:lastRenderedPageBreak/>
        <w:t>6.</w:t>
      </w:r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Cena dopravného: </w:t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7918BD">
        <w:rPr>
          <w:b/>
          <w:bCs/>
          <w:color w:val="auto"/>
          <w:sz w:val="23"/>
          <w:szCs w:val="23"/>
        </w:rPr>
        <w:tab/>
      </w:r>
      <w:r w:rsidR="008D0E5B">
        <w:rPr>
          <w:b/>
          <w:bCs/>
          <w:color w:val="auto"/>
          <w:sz w:val="23"/>
          <w:szCs w:val="23"/>
        </w:rPr>
        <w:t xml:space="preserve">9,98 </w:t>
      </w:r>
      <w:r>
        <w:rPr>
          <w:b/>
          <w:bCs/>
          <w:color w:val="auto"/>
          <w:sz w:val="23"/>
          <w:szCs w:val="23"/>
        </w:rPr>
        <w:t xml:space="preserve">Kč/ km </w:t>
      </w:r>
    </w:p>
    <w:p w14:paraId="505D0101" w14:textId="77777777" w:rsidR="00C9041B" w:rsidRDefault="00C9041B" w:rsidP="005C798C">
      <w:pPr>
        <w:pStyle w:val="Default"/>
        <w:rPr>
          <w:b/>
          <w:bCs/>
          <w:color w:val="auto"/>
          <w:sz w:val="23"/>
          <w:szCs w:val="23"/>
        </w:rPr>
      </w:pPr>
    </w:p>
    <w:p w14:paraId="1AFC661F" w14:textId="387F5F57" w:rsidR="005B6DDF" w:rsidRPr="00960645" w:rsidRDefault="005B6DDF" w:rsidP="005B6DDF">
      <w:pPr>
        <w:pStyle w:val="Default"/>
        <w:rPr>
          <w:b/>
          <w:bCs/>
          <w:color w:val="auto"/>
          <w:sz w:val="23"/>
          <w:szCs w:val="23"/>
        </w:rPr>
      </w:pPr>
      <w:r w:rsidRPr="00960645">
        <w:rPr>
          <w:b/>
          <w:bCs/>
          <w:color w:val="auto"/>
          <w:sz w:val="23"/>
          <w:szCs w:val="23"/>
        </w:rPr>
        <w:t xml:space="preserve">7. </w:t>
      </w:r>
      <w:r w:rsidR="008D0E5B">
        <w:rPr>
          <w:b/>
          <w:bCs/>
          <w:color w:val="auto"/>
          <w:sz w:val="23"/>
          <w:szCs w:val="23"/>
        </w:rPr>
        <w:t>Přenos dat</w:t>
      </w:r>
    </w:p>
    <w:p w14:paraId="5FE6762C" w14:textId="750BC83E" w:rsidR="005B6DDF" w:rsidRPr="00960645" w:rsidRDefault="005B6DDF" w:rsidP="005B6DDF">
      <w:pPr>
        <w:pStyle w:val="Default"/>
        <w:rPr>
          <w:b/>
          <w:bCs/>
          <w:color w:val="auto"/>
          <w:sz w:val="23"/>
          <w:szCs w:val="23"/>
        </w:rPr>
      </w:pPr>
    </w:p>
    <w:p w14:paraId="275057B1" w14:textId="7B7B473E" w:rsidR="005B6DDF" w:rsidRPr="00960645" w:rsidRDefault="005B6DDF" w:rsidP="005B6DDF">
      <w:pPr>
        <w:pStyle w:val="Default"/>
        <w:rPr>
          <w:bCs/>
          <w:color w:val="auto"/>
          <w:sz w:val="23"/>
          <w:szCs w:val="23"/>
        </w:rPr>
      </w:pPr>
      <w:r w:rsidRPr="00160702">
        <w:rPr>
          <w:b/>
          <w:color w:val="auto"/>
          <w:sz w:val="23"/>
          <w:szCs w:val="23"/>
        </w:rPr>
        <w:t>7.1.</w:t>
      </w:r>
      <w:r w:rsidR="00545461">
        <w:rPr>
          <w:bCs/>
          <w:color w:val="auto"/>
          <w:sz w:val="23"/>
          <w:szCs w:val="23"/>
        </w:rPr>
        <w:t xml:space="preserve"> </w:t>
      </w:r>
      <w:r w:rsidRPr="00960645">
        <w:rPr>
          <w:bCs/>
          <w:color w:val="auto"/>
          <w:sz w:val="23"/>
          <w:szCs w:val="23"/>
        </w:rPr>
        <w:t xml:space="preserve">Měsíční poplatek za provoz jedné sběrnice dat </w:t>
      </w:r>
      <w:proofErr w:type="spellStart"/>
      <w:r w:rsidRPr="00960645">
        <w:rPr>
          <w:bCs/>
          <w:color w:val="auto"/>
          <w:sz w:val="23"/>
          <w:szCs w:val="23"/>
        </w:rPr>
        <w:t>memonic</w:t>
      </w:r>
      <w:proofErr w:type="spellEnd"/>
      <w:r w:rsidRPr="00960645">
        <w:rPr>
          <w:bCs/>
          <w:color w:val="auto"/>
          <w:sz w:val="23"/>
          <w:szCs w:val="23"/>
        </w:rPr>
        <w:t xml:space="preserve"> činí</w:t>
      </w:r>
      <w:r w:rsidR="007918BD">
        <w:rPr>
          <w:bCs/>
          <w:color w:val="auto"/>
          <w:sz w:val="23"/>
          <w:szCs w:val="23"/>
        </w:rPr>
        <w:t xml:space="preserve"> </w:t>
      </w:r>
      <w:r w:rsidR="008D0E5B">
        <w:rPr>
          <w:b/>
          <w:bCs/>
          <w:sz w:val="23"/>
          <w:szCs w:val="23"/>
        </w:rPr>
        <w:t xml:space="preserve">160,- </w:t>
      </w:r>
      <w:r w:rsidRPr="00960645">
        <w:rPr>
          <w:b/>
          <w:bCs/>
          <w:color w:val="auto"/>
          <w:sz w:val="23"/>
          <w:szCs w:val="23"/>
        </w:rPr>
        <w:t>Kč bez DPH</w:t>
      </w:r>
      <w:r w:rsidRPr="00960645">
        <w:rPr>
          <w:bCs/>
          <w:color w:val="auto"/>
          <w:sz w:val="23"/>
          <w:szCs w:val="23"/>
        </w:rPr>
        <w:t>.</w:t>
      </w:r>
    </w:p>
    <w:p w14:paraId="5040F5BF" w14:textId="77777777" w:rsidR="005B6DDF" w:rsidRPr="00960645" w:rsidRDefault="005B6DDF" w:rsidP="005B6DDF">
      <w:pPr>
        <w:pStyle w:val="Default"/>
        <w:rPr>
          <w:bCs/>
          <w:color w:val="auto"/>
          <w:sz w:val="23"/>
          <w:szCs w:val="23"/>
        </w:rPr>
      </w:pPr>
      <w:r w:rsidRPr="00960645">
        <w:rPr>
          <w:bCs/>
          <w:color w:val="auto"/>
          <w:sz w:val="23"/>
          <w:szCs w:val="23"/>
        </w:rPr>
        <w:t xml:space="preserve">Smluvní strany souhlasí s tím, že měsíční poplatek za provoz sběrnice dat </w:t>
      </w:r>
      <w:proofErr w:type="spellStart"/>
      <w:r w:rsidRPr="00960645">
        <w:rPr>
          <w:bCs/>
          <w:color w:val="auto"/>
          <w:sz w:val="23"/>
          <w:szCs w:val="23"/>
        </w:rPr>
        <w:t>memonic</w:t>
      </w:r>
      <w:proofErr w:type="spellEnd"/>
      <w:r w:rsidRPr="00960645">
        <w:rPr>
          <w:bCs/>
          <w:color w:val="auto"/>
          <w:sz w:val="23"/>
          <w:szCs w:val="23"/>
        </w:rPr>
        <w:t xml:space="preserve"> bude fakturován spolu s rozúčtováním nákladů na teplo. První fakturace proběhne od data montáže sběrnice dat </w:t>
      </w:r>
      <w:proofErr w:type="spellStart"/>
      <w:r w:rsidRPr="00960645">
        <w:rPr>
          <w:bCs/>
          <w:color w:val="auto"/>
          <w:sz w:val="23"/>
          <w:szCs w:val="23"/>
        </w:rPr>
        <w:t>memonic</w:t>
      </w:r>
      <w:proofErr w:type="spellEnd"/>
      <w:r w:rsidRPr="00960645">
        <w:rPr>
          <w:bCs/>
          <w:color w:val="auto"/>
          <w:sz w:val="23"/>
          <w:szCs w:val="23"/>
        </w:rPr>
        <w:t>.</w:t>
      </w:r>
    </w:p>
    <w:p w14:paraId="67206F0F" w14:textId="77777777" w:rsidR="005B6DDF" w:rsidRPr="00960645" w:rsidRDefault="005B6DDF" w:rsidP="005B6DDF">
      <w:pPr>
        <w:pStyle w:val="Default"/>
        <w:rPr>
          <w:b/>
          <w:bCs/>
          <w:color w:val="auto"/>
          <w:sz w:val="23"/>
          <w:szCs w:val="23"/>
        </w:rPr>
      </w:pPr>
      <w:r w:rsidRPr="00960645">
        <w:rPr>
          <w:b/>
          <w:bCs/>
          <w:color w:val="auto"/>
          <w:sz w:val="23"/>
          <w:szCs w:val="23"/>
        </w:rPr>
        <w:t xml:space="preserve"> </w:t>
      </w:r>
    </w:p>
    <w:p w14:paraId="43B04085" w14:textId="20672134" w:rsidR="005B6DDF" w:rsidRDefault="005B6DDF" w:rsidP="005B6DDF">
      <w:pPr>
        <w:pStyle w:val="Default"/>
        <w:rPr>
          <w:b/>
          <w:bCs/>
          <w:color w:val="auto"/>
          <w:sz w:val="23"/>
          <w:szCs w:val="23"/>
        </w:rPr>
      </w:pPr>
      <w:r w:rsidRPr="00960645">
        <w:rPr>
          <w:b/>
          <w:bCs/>
          <w:color w:val="auto"/>
          <w:sz w:val="23"/>
          <w:szCs w:val="23"/>
        </w:rPr>
        <w:t>7.2.</w:t>
      </w:r>
      <w:r w:rsidR="00545461" w:rsidRPr="00160702">
        <w:rPr>
          <w:sz w:val="23"/>
          <w:szCs w:val="23"/>
        </w:rPr>
        <w:t xml:space="preserve"> </w:t>
      </w:r>
      <w:r w:rsidRPr="00960645">
        <w:rPr>
          <w:bCs/>
          <w:color w:val="auto"/>
          <w:sz w:val="23"/>
          <w:szCs w:val="23"/>
        </w:rPr>
        <w:t xml:space="preserve">Cena za odečet jednoho přístroje přes sběrnici dat </w:t>
      </w:r>
      <w:proofErr w:type="spellStart"/>
      <w:r w:rsidRPr="00960645">
        <w:rPr>
          <w:bCs/>
          <w:color w:val="auto"/>
          <w:sz w:val="23"/>
          <w:szCs w:val="23"/>
        </w:rPr>
        <w:t>memonic</w:t>
      </w:r>
      <w:proofErr w:type="spellEnd"/>
      <w:r w:rsidRPr="00960645">
        <w:rPr>
          <w:bCs/>
          <w:color w:val="auto"/>
          <w:sz w:val="23"/>
          <w:szCs w:val="23"/>
        </w:rPr>
        <w:t xml:space="preserve"> činí </w:t>
      </w:r>
      <w:r w:rsidR="008D0E5B">
        <w:rPr>
          <w:b/>
          <w:bCs/>
          <w:sz w:val="23"/>
          <w:szCs w:val="23"/>
        </w:rPr>
        <w:t xml:space="preserve">1,03 </w:t>
      </w:r>
      <w:r w:rsidRPr="00960645">
        <w:rPr>
          <w:b/>
          <w:bCs/>
          <w:color w:val="auto"/>
          <w:sz w:val="23"/>
          <w:szCs w:val="23"/>
        </w:rPr>
        <w:t>Kč bez DPH</w:t>
      </w:r>
      <w:r w:rsidRPr="00960645">
        <w:rPr>
          <w:bCs/>
          <w:color w:val="auto"/>
          <w:sz w:val="23"/>
          <w:szCs w:val="23"/>
        </w:rPr>
        <w:t xml:space="preserve"> (poplatek zahrnuje odečet radiového měřiče tepla, IRTN nebo vodoměru 1x ročně pro potřeby rozúčtování).</w:t>
      </w:r>
      <w:r w:rsidRPr="005B6DDF">
        <w:rPr>
          <w:b/>
          <w:bCs/>
          <w:color w:val="auto"/>
          <w:sz w:val="23"/>
          <w:szCs w:val="23"/>
        </w:rPr>
        <w:t xml:space="preserve"> </w:t>
      </w:r>
    </w:p>
    <w:p w14:paraId="5BA81425" w14:textId="77777777" w:rsidR="005B6DDF" w:rsidRPr="005B6DDF" w:rsidRDefault="005B6DDF" w:rsidP="005B6DDF">
      <w:pPr>
        <w:pStyle w:val="Default"/>
        <w:rPr>
          <w:b/>
          <w:bCs/>
          <w:color w:val="auto"/>
          <w:sz w:val="23"/>
          <w:szCs w:val="23"/>
        </w:rPr>
      </w:pPr>
    </w:p>
    <w:p w14:paraId="005D637A" w14:textId="0FEC05A5" w:rsidR="008D0E5B" w:rsidRPr="007918BD" w:rsidRDefault="008D0E5B" w:rsidP="008D0E5B">
      <w:pPr>
        <w:pStyle w:val="Default"/>
        <w:rPr>
          <w:b/>
          <w:bCs/>
          <w:color w:val="auto"/>
          <w:sz w:val="23"/>
          <w:szCs w:val="23"/>
        </w:rPr>
      </w:pPr>
      <w:r w:rsidRPr="007918BD">
        <w:rPr>
          <w:b/>
          <w:bCs/>
          <w:color w:val="auto"/>
          <w:sz w:val="23"/>
          <w:szCs w:val="23"/>
        </w:rPr>
        <w:t>8. Smluvní strany se dohodly na rozšíření ceníku o tyto poplatky:</w:t>
      </w:r>
    </w:p>
    <w:p w14:paraId="5A19A382" w14:textId="6CA13460" w:rsidR="00C9041B" w:rsidRPr="007918BD" w:rsidRDefault="00C9041B" w:rsidP="005C798C">
      <w:pPr>
        <w:pStyle w:val="Default"/>
        <w:rPr>
          <w:b/>
          <w:bCs/>
          <w:color w:val="auto"/>
          <w:sz w:val="23"/>
          <w:szCs w:val="23"/>
        </w:rPr>
      </w:pPr>
    </w:p>
    <w:p w14:paraId="0EEE1C84" w14:textId="76B82C38" w:rsidR="001A0EC2" w:rsidRPr="001A0EC2" w:rsidRDefault="004F5FC6" w:rsidP="001A0EC2">
      <w:pPr>
        <w:pStyle w:val="Default"/>
        <w:rPr>
          <w:bCs/>
          <w:color w:val="auto"/>
          <w:sz w:val="23"/>
          <w:szCs w:val="23"/>
        </w:rPr>
      </w:pPr>
      <w:r w:rsidRPr="00160702">
        <w:rPr>
          <w:b/>
          <w:bCs/>
          <w:color w:val="auto"/>
          <w:sz w:val="23"/>
          <w:szCs w:val="23"/>
        </w:rPr>
        <w:t>8.1</w:t>
      </w:r>
      <w:r w:rsidR="00545461" w:rsidRPr="00160702">
        <w:rPr>
          <w:b/>
          <w:bCs/>
          <w:color w:val="auto"/>
          <w:sz w:val="23"/>
          <w:szCs w:val="23"/>
        </w:rPr>
        <w:t>.</w:t>
      </w:r>
      <w:r w:rsidRPr="007918BD">
        <w:rPr>
          <w:color w:val="auto"/>
          <w:sz w:val="23"/>
          <w:szCs w:val="23"/>
        </w:rPr>
        <w:t xml:space="preserve"> </w:t>
      </w:r>
      <w:r w:rsidR="001A0EC2" w:rsidRPr="00CE1111">
        <w:rPr>
          <w:bCs/>
          <w:color w:val="auto"/>
          <w:sz w:val="23"/>
          <w:szCs w:val="23"/>
        </w:rPr>
        <w:t>Zákazník je povinen uhradit poskytovateli za Portálové služby</w:t>
      </w:r>
      <w:r w:rsidR="00160702">
        <w:rPr>
          <w:bCs/>
          <w:color w:val="auto"/>
          <w:sz w:val="23"/>
          <w:szCs w:val="23"/>
        </w:rPr>
        <w:t xml:space="preserve"> EED měsíční spotřeby</w:t>
      </w:r>
      <w:r w:rsidR="001A0EC2" w:rsidRPr="00CE1111">
        <w:rPr>
          <w:bCs/>
          <w:color w:val="auto"/>
          <w:sz w:val="23"/>
          <w:szCs w:val="23"/>
        </w:rPr>
        <w:t xml:space="preserve"> dle přílohy č.7 Smlouvy tuto cenu:</w:t>
      </w:r>
    </w:p>
    <w:p w14:paraId="300E15A9" w14:textId="625E17B9" w:rsidR="001A0EC2" w:rsidRPr="001A0EC2" w:rsidRDefault="001A0EC2" w:rsidP="001A0EC2">
      <w:pPr>
        <w:pStyle w:val="Default"/>
        <w:rPr>
          <w:bCs/>
          <w:color w:val="auto"/>
          <w:sz w:val="23"/>
          <w:szCs w:val="23"/>
        </w:rPr>
      </w:pPr>
      <w:r w:rsidRPr="001A0EC2">
        <w:rPr>
          <w:bCs/>
          <w:color w:val="auto"/>
          <w:sz w:val="23"/>
          <w:szCs w:val="23"/>
        </w:rPr>
        <w:t xml:space="preserve">portálové služby </w:t>
      </w:r>
      <w:r w:rsidR="00160702">
        <w:rPr>
          <w:bCs/>
          <w:color w:val="auto"/>
          <w:sz w:val="23"/>
          <w:szCs w:val="23"/>
        </w:rPr>
        <w:t>EED měsíční spotřeby</w:t>
      </w:r>
      <w:r w:rsidR="00160702">
        <w:rPr>
          <w:bCs/>
          <w:color w:val="auto"/>
          <w:sz w:val="23"/>
          <w:szCs w:val="23"/>
        </w:rPr>
        <w:tab/>
      </w:r>
      <w:r w:rsidR="00160702">
        <w:rPr>
          <w:bCs/>
          <w:color w:val="auto"/>
          <w:sz w:val="23"/>
          <w:szCs w:val="23"/>
        </w:rPr>
        <w:tab/>
      </w:r>
      <w:r w:rsidRPr="001A0EC2">
        <w:rPr>
          <w:bCs/>
          <w:color w:val="auto"/>
          <w:sz w:val="23"/>
          <w:szCs w:val="23"/>
        </w:rPr>
        <w:t>9,10 Kč / byt / měsíc bez DPH</w:t>
      </w:r>
      <w:r>
        <w:rPr>
          <w:bCs/>
          <w:color w:val="auto"/>
          <w:sz w:val="23"/>
          <w:szCs w:val="23"/>
        </w:rPr>
        <w:t>.</w:t>
      </w:r>
    </w:p>
    <w:p w14:paraId="0D51AA66" w14:textId="177C39D3" w:rsidR="005C798C" w:rsidRDefault="001A0EC2" w:rsidP="005C798C">
      <w:pPr>
        <w:pStyle w:val="Default"/>
        <w:rPr>
          <w:color w:val="auto"/>
          <w:sz w:val="23"/>
          <w:szCs w:val="23"/>
        </w:rPr>
      </w:pPr>
      <w:r w:rsidRPr="001A0EC2">
        <w:rPr>
          <w:bCs/>
          <w:color w:val="auto"/>
          <w:sz w:val="23"/>
          <w:szCs w:val="23"/>
        </w:rPr>
        <w:t>Smluvní strany se dohodly, že cena za Portálové služby bude fakturována jednou ročně</w:t>
      </w:r>
      <w:r w:rsidR="00160702">
        <w:rPr>
          <w:bCs/>
          <w:color w:val="auto"/>
          <w:sz w:val="23"/>
          <w:szCs w:val="23"/>
        </w:rPr>
        <w:t xml:space="preserve"> po skončení kalendářního období</w:t>
      </w:r>
      <w:r w:rsidRPr="001A0EC2">
        <w:rPr>
          <w:bCs/>
          <w:color w:val="auto"/>
          <w:sz w:val="23"/>
          <w:szCs w:val="23"/>
        </w:rPr>
        <w:t>.</w:t>
      </w:r>
    </w:p>
    <w:sectPr w:rsidR="005C798C" w:rsidSect="005F1A9D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8C"/>
    <w:rsid w:val="000530D8"/>
    <w:rsid w:val="00160702"/>
    <w:rsid w:val="001A0EC2"/>
    <w:rsid w:val="001B205E"/>
    <w:rsid w:val="002050BC"/>
    <w:rsid w:val="002510E2"/>
    <w:rsid w:val="002D3BE7"/>
    <w:rsid w:val="00365A9C"/>
    <w:rsid w:val="004F5FC6"/>
    <w:rsid w:val="00545461"/>
    <w:rsid w:val="005B6DDF"/>
    <w:rsid w:val="005C798C"/>
    <w:rsid w:val="005F1A9D"/>
    <w:rsid w:val="006B128F"/>
    <w:rsid w:val="00782237"/>
    <w:rsid w:val="007918BD"/>
    <w:rsid w:val="00874331"/>
    <w:rsid w:val="00897557"/>
    <w:rsid w:val="008D0E5B"/>
    <w:rsid w:val="00960645"/>
    <w:rsid w:val="009B5360"/>
    <w:rsid w:val="009C0A97"/>
    <w:rsid w:val="009C7450"/>
    <w:rsid w:val="00A07A90"/>
    <w:rsid w:val="00C062C5"/>
    <w:rsid w:val="00C9041B"/>
    <w:rsid w:val="00D01C41"/>
    <w:rsid w:val="00D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6CDE"/>
  <w15:chartTrackingRefBased/>
  <w15:docId w15:val="{1B0E1E18-D53A-42BD-AE72-6D8D7CDA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7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A0EC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A0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0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0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Dušek Tomáš</cp:lastModifiedBy>
  <cp:revision>7</cp:revision>
  <dcterms:created xsi:type="dcterms:W3CDTF">2023-05-29T12:36:00Z</dcterms:created>
  <dcterms:modified xsi:type="dcterms:W3CDTF">2023-05-30T07:48:00Z</dcterms:modified>
</cp:coreProperties>
</file>