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F495" w14:textId="0E021192" w:rsidR="00D435DC" w:rsidRDefault="00F8488A">
      <w:pPr>
        <w:spacing w:before="80"/>
        <w:ind w:left="116"/>
        <w:rPr>
          <w:rFonts w:ascii="Segoe UI Symbol" w:hAnsi="Segoe UI Symbol"/>
          <w:sz w:val="24"/>
        </w:rPr>
      </w:pPr>
      <w:r>
        <w:pict w14:anchorId="42D98026">
          <v:group id="docshapegroup2" o:spid="_x0000_s1028" style="position:absolute;left:0;text-align:left;margin-left:36.85pt;margin-top:65.95pt;width:521.7pt;height:3.25pt;z-index:15729664;mso-position-horizontal-relative:page;mso-position-vertical-relative:page" coordorigin="737,1319" coordsize="10434,65">
            <v:line id="_x0000_s1030" style="position:absolute" from="737,1351" to="11170,1351" strokeweight="3.24pt"/>
            <v:shape id="docshape3" o:spid="_x0000_s1029" style="position:absolute;left:11168;top:1318;width:3;height:3" coordorigin="11168,1319" coordsize="3,3" path="m11168,1320r1,1l11170,1321r,l11171,1320r-1,-1l11170,1319r-1,l11168,1320xe" fillcolor="black" stroked="f">
              <v:path arrowok="t"/>
            </v:shape>
            <w10:wrap anchorx="page" anchory="page"/>
          </v:group>
        </w:pict>
      </w:r>
      <w:r>
        <w:rPr>
          <w:rFonts w:ascii="Segoe UI Symbol" w:hAnsi="Segoe UI Symbol"/>
          <w:spacing w:val="-2"/>
          <w:w w:val="110"/>
          <w:sz w:val="24"/>
        </w:rPr>
        <w:t>xxx</w:t>
      </w:r>
    </w:p>
    <w:p w14:paraId="2FE5B63F" w14:textId="2A6F2E52" w:rsidR="00D435DC" w:rsidRDefault="00F8488A">
      <w:pPr>
        <w:tabs>
          <w:tab w:val="left" w:pos="3174"/>
        </w:tabs>
        <w:spacing w:before="264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1A8D589E" w14:textId="77777777" w:rsidR="00D435DC" w:rsidRDefault="00F8488A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úterý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20.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června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16:22</w:t>
      </w:r>
    </w:p>
    <w:p w14:paraId="3B8D750C" w14:textId="63E6814F" w:rsidR="00D435DC" w:rsidRDefault="00F8488A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3CD02A6C" w14:textId="667E9B9C" w:rsidR="00D435DC" w:rsidRDefault="00F8488A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18F83BA4" w14:textId="77777777" w:rsidR="00D435DC" w:rsidRDefault="00F8488A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 Objednávka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3610004507</w:t>
      </w:r>
    </w:p>
    <w:p w14:paraId="0614C438" w14:textId="77777777" w:rsidR="00D435DC" w:rsidRDefault="00F8488A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3610004507.pdf</w:t>
      </w:r>
    </w:p>
    <w:p w14:paraId="65B85050" w14:textId="77777777" w:rsidR="00D435DC" w:rsidRDefault="00D435DC">
      <w:pPr>
        <w:pStyle w:val="Zkladntext"/>
        <w:rPr>
          <w:rFonts w:ascii="Segoe UI Symbol"/>
          <w:sz w:val="26"/>
        </w:rPr>
      </w:pPr>
    </w:p>
    <w:p w14:paraId="6AEE0133" w14:textId="77777777" w:rsidR="00D435DC" w:rsidRDefault="00F8488A">
      <w:pPr>
        <w:spacing w:before="183"/>
        <w:ind w:left="116"/>
        <w:rPr>
          <w:sz w:val="24"/>
        </w:rPr>
      </w:pPr>
      <w:r>
        <w:rPr>
          <w:sz w:val="24"/>
        </w:rPr>
        <w:t>Dobrý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den,</w:t>
      </w:r>
    </w:p>
    <w:p w14:paraId="47B0F032" w14:textId="77777777" w:rsidR="00D435DC" w:rsidRDefault="00D435DC">
      <w:pPr>
        <w:rPr>
          <w:sz w:val="24"/>
        </w:rPr>
      </w:pPr>
    </w:p>
    <w:p w14:paraId="69FB92F1" w14:textId="77777777" w:rsidR="00D435DC" w:rsidRDefault="00F8488A">
      <w:pPr>
        <w:spacing w:line="480" w:lineRule="auto"/>
        <w:ind w:left="116" w:right="3378"/>
        <w:rPr>
          <w:sz w:val="24"/>
        </w:rPr>
      </w:pPr>
      <w:r>
        <w:rPr>
          <w:sz w:val="24"/>
        </w:rPr>
        <w:t>Děkuji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zaslání</w:t>
      </w:r>
      <w:r>
        <w:rPr>
          <w:spacing w:val="-6"/>
          <w:sz w:val="24"/>
        </w:rPr>
        <w:t xml:space="preserve"> </w:t>
      </w:r>
      <w:r>
        <w:rPr>
          <w:sz w:val="24"/>
        </w:rPr>
        <w:t>objednávky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posílám</w:t>
      </w:r>
      <w:r>
        <w:rPr>
          <w:spacing w:val="-3"/>
          <w:sz w:val="24"/>
        </w:rPr>
        <w:t xml:space="preserve"> </w:t>
      </w:r>
      <w:r>
        <w:rPr>
          <w:sz w:val="24"/>
        </w:rPr>
        <w:t>ji</w:t>
      </w:r>
      <w:r>
        <w:rPr>
          <w:spacing w:val="-4"/>
          <w:sz w:val="24"/>
        </w:rPr>
        <w:t xml:space="preserve"> </w:t>
      </w:r>
      <w:r>
        <w:rPr>
          <w:sz w:val="24"/>
        </w:rPr>
        <w:t>zpět</w:t>
      </w:r>
      <w:r>
        <w:rPr>
          <w:spacing w:val="-4"/>
          <w:sz w:val="24"/>
        </w:rPr>
        <w:t xml:space="preserve"> </w:t>
      </w:r>
      <w:r>
        <w:rPr>
          <w:sz w:val="24"/>
        </w:rPr>
        <w:t>podepsanou. S pozdravem</w:t>
      </w:r>
    </w:p>
    <w:p w14:paraId="73410D27" w14:textId="7FE73254" w:rsidR="00D435DC" w:rsidRDefault="00F8488A">
      <w:pPr>
        <w:ind w:left="116"/>
        <w:rPr>
          <w:sz w:val="24"/>
        </w:rPr>
      </w:pPr>
      <w:r>
        <w:rPr>
          <w:sz w:val="24"/>
        </w:rPr>
        <w:t>xxx</w:t>
      </w:r>
    </w:p>
    <w:p w14:paraId="21A276B3" w14:textId="77777777" w:rsidR="00D435DC" w:rsidRDefault="00D435DC">
      <w:pPr>
        <w:rPr>
          <w:sz w:val="26"/>
        </w:rPr>
      </w:pPr>
    </w:p>
    <w:p w14:paraId="70B0694C" w14:textId="77777777" w:rsidR="00D435DC" w:rsidRDefault="00D435DC">
      <w:pPr>
        <w:rPr>
          <w:sz w:val="26"/>
        </w:rPr>
      </w:pPr>
    </w:p>
    <w:p w14:paraId="3AC47242" w14:textId="77777777" w:rsidR="00D435DC" w:rsidRDefault="00D435DC">
      <w:pPr>
        <w:rPr>
          <w:sz w:val="26"/>
        </w:rPr>
      </w:pPr>
    </w:p>
    <w:p w14:paraId="1D602C50" w14:textId="77777777" w:rsidR="00D435DC" w:rsidRDefault="00D435DC">
      <w:pPr>
        <w:rPr>
          <w:sz w:val="26"/>
        </w:rPr>
      </w:pPr>
    </w:p>
    <w:p w14:paraId="0D90C6D7" w14:textId="77777777" w:rsidR="00D435DC" w:rsidRDefault="00D435DC">
      <w:pPr>
        <w:spacing w:before="8"/>
        <w:rPr>
          <w:sz w:val="30"/>
        </w:rPr>
      </w:pPr>
    </w:p>
    <w:p w14:paraId="0628EE6A" w14:textId="700BBDE7" w:rsidR="00D435DC" w:rsidRDefault="00F8488A">
      <w:pPr>
        <w:spacing w:line="207" w:lineRule="exact"/>
        <w:ind w:left="116"/>
        <w:rPr>
          <w:b/>
          <w:sz w:val="18"/>
        </w:rPr>
      </w:pPr>
      <w:r>
        <w:rPr>
          <w:b/>
          <w:sz w:val="18"/>
        </w:rPr>
        <w:t>xxx</w:t>
      </w:r>
    </w:p>
    <w:p w14:paraId="6B4F16D9" w14:textId="52C461BB" w:rsidR="00D435DC" w:rsidRDefault="00F8488A">
      <w:pPr>
        <w:spacing w:line="207" w:lineRule="exact"/>
        <w:ind w:left="116"/>
        <w:rPr>
          <w:sz w:val="18"/>
        </w:rPr>
      </w:pPr>
      <w:r>
        <w:rPr>
          <w:spacing w:val="-2"/>
          <w:sz w:val="18"/>
        </w:rPr>
        <w:t>xxx</w:t>
      </w:r>
    </w:p>
    <w:p w14:paraId="542C6177" w14:textId="77777777" w:rsidR="00D435DC" w:rsidRDefault="00D435DC">
      <w:pPr>
        <w:spacing w:before="1"/>
        <w:rPr>
          <w:sz w:val="18"/>
        </w:rPr>
      </w:pPr>
    </w:p>
    <w:p w14:paraId="45A3FBF4" w14:textId="77777777" w:rsidR="00D435DC" w:rsidRDefault="00F8488A">
      <w:pPr>
        <w:spacing w:line="207" w:lineRule="exact"/>
        <w:ind w:left="116"/>
        <w:rPr>
          <w:b/>
          <w:sz w:val="18"/>
        </w:rPr>
      </w:pPr>
      <w:r>
        <w:rPr>
          <w:b/>
          <w:sz w:val="18"/>
        </w:rPr>
        <w:t>Znalecká kancelář Lidinský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Mašín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s.r.o.</w:t>
      </w:r>
    </w:p>
    <w:p w14:paraId="3F05A4CB" w14:textId="77777777" w:rsidR="00D435DC" w:rsidRDefault="00F8488A">
      <w:pPr>
        <w:spacing w:line="206" w:lineRule="exact"/>
        <w:ind w:left="116"/>
        <w:rPr>
          <w:sz w:val="18"/>
        </w:rPr>
      </w:pP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bateriích 822/9 |</w:t>
      </w:r>
      <w:r>
        <w:rPr>
          <w:spacing w:val="-1"/>
          <w:sz w:val="18"/>
        </w:rPr>
        <w:t xml:space="preserve"> </w:t>
      </w:r>
      <w:r>
        <w:rPr>
          <w:sz w:val="18"/>
        </w:rPr>
        <w:t>Praha 6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z w:val="18"/>
        </w:rPr>
        <w:t>Střešovice</w:t>
      </w:r>
      <w:r>
        <w:rPr>
          <w:spacing w:val="1"/>
          <w:sz w:val="18"/>
        </w:rPr>
        <w:t xml:space="preserve"> </w:t>
      </w:r>
      <w:r>
        <w:rPr>
          <w:sz w:val="18"/>
        </w:rPr>
        <w:t>|</w:t>
      </w:r>
      <w:r>
        <w:rPr>
          <w:spacing w:val="-2"/>
          <w:sz w:val="18"/>
        </w:rPr>
        <w:t xml:space="preserve"> </w:t>
      </w:r>
      <w:r>
        <w:rPr>
          <w:sz w:val="18"/>
        </w:rPr>
        <w:t>PSČ 162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00</w:t>
      </w:r>
    </w:p>
    <w:p w14:paraId="568FE1D4" w14:textId="79A2A739" w:rsidR="00D435DC" w:rsidRDefault="00F8488A">
      <w:pPr>
        <w:spacing w:line="207" w:lineRule="exact"/>
        <w:ind w:left="116"/>
        <w:rPr>
          <w:sz w:val="18"/>
        </w:rPr>
      </w:pPr>
      <w:r>
        <w:rPr>
          <w:b/>
          <w:sz w:val="18"/>
        </w:rPr>
        <w:t>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xxx</w:t>
      </w:r>
    </w:p>
    <w:p w14:paraId="68D752F0" w14:textId="32881AF3" w:rsidR="00D435DC" w:rsidRDefault="00F8488A">
      <w:pPr>
        <w:spacing w:before="2" w:line="207" w:lineRule="exact"/>
        <w:ind w:left="116"/>
        <w:rPr>
          <w:sz w:val="18"/>
        </w:rPr>
      </w:pPr>
      <w:r>
        <w:rPr>
          <w:b/>
          <w:sz w:val="18"/>
        </w:rPr>
        <w:t>E</w:t>
      </w:r>
      <w:r>
        <w:rPr>
          <w:b/>
          <w:spacing w:val="-1"/>
          <w:sz w:val="18"/>
        </w:rPr>
        <w:t xml:space="preserve"> </w:t>
      </w:r>
      <w:hyperlink r:id="rId6">
        <w:r>
          <w:rPr>
            <w:spacing w:val="-2"/>
            <w:sz w:val="18"/>
          </w:rPr>
          <w:t>xxx</w:t>
        </w:r>
      </w:hyperlink>
    </w:p>
    <w:p w14:paraId="2795A19F" w14:textId="606D3D6E" w:rsidR="00D435DC" w:rsidRDefault="00F8488A">
      <w:pPr>
        <w:spacing w:line="207" w:lineRule="exact"/>
        <w:ind w:left="116"/>
        <w:rPr>
          <w:sz w:val="18"/>
        </w:rPr>
      </w:pPr>
      <w:r>
        <w:rPr>
          <w:b/>
          <w:sz w:val="18"/>
        </w:rPr>
        <w:t>W</w:t>
      </w:r>
      <w:r>
        <w:t>xxx</w:t>
      </w:r>
    </w:p>
    <w:p w14:paraId="326621D6" w14:textId="77777777" w:rsidR="00D435DC" w:rsidRDefault="00F8488A">
      <w:pPr>
        <w:spacing w:before="11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D15F863" wp14:editId="3EE6CBDA">
            <wp:simplePos x="0" y="0"/>
            <wp:positionH relativeFrom="page">
              <wp:posOffset>467868</wp:posOffset>
            </wp:positionH>
            <wp:positionV relativeFrom="paragraph">
              <wp:posOffset>175711</wp:posOffset>
            </wp:positionV>
            <wp:extent cx="2676553" cy="77390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53" cy="77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2CD6C0" w14:textId="77777777" w:rsidR="00D435DC" w:rsidRDefault="00D435DC">
      <w:pPr>
        <w:rPr>
          <w:sz w:val="20"/>
        </w:rPr>
      </w:pPr>
    </w:p>
    <w:p w14:paraId="3A374C95" w14:textId="77777777" w:rsidR="00D435DC" w:rsidRDefault="00D435DC">
      <w:pPr>
        <w:rPr>
          <w:sz w:val="20"/>
        </w:rPr>
      </w:pPr>
    </w:p>
    <w:p w14:paraId="7681B8E2" w14:textId="77777777" w:rsidR="00D435DC" w:rsidRDefault="00D435DC">
      <w:pPr>
        <w:spacing w:before="4"/>
        <w:rPr>
          <w:sz w:val="16"/>
        </w:rPr>
      </w:pPr>
    </w:p>
    <w:p w14:paraId="699E9E40" w14:textId="7E832EA2" w:rsidR="00D435DC" w:rsidRDefault="00F8488A">
      <w:pPr>
        <w:spacing w:before="1"/>
        <w:ind w:left="836"/>
        <w:rPr>
          <w:sz w:val="24"/>
        </w:rPr>
      </w:pPr>
      <w:r>
        <w:rPr>
          <w:sz w:val="24"/>
        </w:rPr>
        <w:t>20.</w:t>
      </w:r>
      <w:r>
        <w:rPr>
          <w:spacing w:val="-19"/>
          <w:sz w:val="24"/>
        </w:rPr>
        <w:t xml:space="preserve"> </w:t>
      </w:r>
      <w:r>
        <w:rPr>
          <w:sz w:val="24"/>
        </w:rPr>
        <w:t>6.</w:t>
      </w:r>
      <w:r>
        <w:rPr>
          <w:spacing w:val="-19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9:33, xxx</w:t>
      </w:r>
      <w:r>
        <w:rPr>
          <w:spacing w:val="-2"/>
          <w:sz w:val="24"/>
        </w:rPr>
        <w:t>:</w:t>
      </w:r>
    </w:p>
    <w:p w14:paraId="0529E9AD" w14:textId="77777777" w:rsidR="00D435DC" w:rsidRDefault="00D435DC">
      <w:pPr>
        <w:spacing w:before="10"/>
        <w:rPr>
          <w:sz w:val="23"/>
        </w:rPr>
      </w:pPr>
    </w:p>
    <w:p w14:paraId="33F63EF5" w14:textId="77777777" w:rsidR="00D435DC" w:rsidRDefault="00F8488A">
      <w:pPr>
        <w:pStyle w:val="Zkladntext"/>
        <w:ind w:left="8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08D9FDD2" w14:textId="77777777" w:rsidR="00D435DC" w:rsidRDefault="00D435DC">
      <w:pPr>
        <w:pStyle w:val="Zkladntext"/>
      </w:pPr>
    </w:p>
    <w:p w14:paraId="2DEB1956" w14:textId="77777777" w:rsidR="00D435DC" w:rsidRDefault="00F8488A">
      <w:pPr>
        <w:pStyle w:val="Zkladntext"/>
        <w:spacing w:before="1"/>
        <w:ind w:left="8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2F37CCFD" w14:textId="77777777" w:rsidR="00D435DC" w:rsidRDefault="00D435DC">
      <w:pPr>
        <w:pStyle w:val="Zkladntext"/>
        <w:spacing w:before="10"/>
        <w:rPr>
          <w:sz w:val="21"/>
        </w:rPr>
      </w:pPr>
    </w:p>
    <w:p w14:paraId="0ABFCA19" w14:textId="77777777" w:rsidR="00D435DC" w:rsidRDefault="00F8488A">
      <w:pPr>
        <w:pStyle w:val="Zkladntext"/>
        <w:ind w:left="836"/>
        <w:rPr>
          <w:b/>
        </w:rPr>
      </w:pPr>
      <w:r>
        <w:t>Vzhledem</w:t>
      </w:r>
      <w:r>
        <w:rPr>
          <w:spacing w:val="3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povinnosti</w:t>
      </w:r>
      <w:r>
        <w:rPr>
          <w:spacing w:val="30"/>
        </w:rPr>
        <w:t xml:space="preserve"> </w:t>
      </w:r>
      <w:r>
        <w:t>uveřejňovat</w:t>
      </w:r>
      <w:r>
        <w:rPr>
          <w:spacing w:val="29"/>
        </w:rPr>
        <w:t xml:space="preserve"> </w:t>
      </w:r>
      <w:r>
        <w:t>veškeré</w:t>
      </w:r>
      <w:r>
        <w:rPr>
          <w:spacing w:val="30"/>
        </w:rPr>
        <w:t xml:space="preserve"> </w:t>
      </w:r>
      <w:r>
        <w:t>smlouvy</w:t>
      </w:r>
      <w:r>
        <w:rPr>
          <w:spacing w:val="3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30"/>
        </w:rPr>
        <w:t xml:space="preserve"> </w:t>
      </w:r>
      <w:r>
        <w:t>nad</w:t>
      </w:r>
      <w:r>
        <w:rPr>
          <w:spacing w:val="29"/>
        </w:rPr>
        <w:t xml:space="preserve"> </w:t>
      </w:r>
      <w:r>
        <w:t>50</w:t>
      </w:r>
      <w:r>
        <w:rPr>
          <w:spacing w:val="30"/>
        </w:rPr>
        <w:t xml:space="preserve"> </w:t>
      </w:r>
      <w:r>
        <w:t>tis.</w:t>
      </w:r>
      <w:r>
        <w:rPr>
          <w:spacing w:val="30"/>
        </w:rPr>
        <w:t xml:space="preserve"> </w:t>
      </w:r>
      <w:r>
        <w:t>Kč</w:t>
      </w:r>
      <w:r>
        <w:rPr>
          <w:spacing w:val="28"/>
        </w:rPr>
        <w:t xml:space="preserve"> </w:t>
      </w:r>
      <w:r>
        <w:t>bez</w:t>
      </w:r>
      <w:r>
        <w:rPr>
          <w:spacing w:val="29"/>
        </w:rPr>
        <w:t xml:space="preserve"> </w:t>
      </w:r>
      <w:r>
        <w:t>DPH</w:t>
      </w:r>
      <w:r>
        <w:rPr>
          <w:spacing w:val="3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 xml:space="preserve">Registru smluv vyplývající ze zákona č. 340/2015 Sb., Vás </w:t>
      </w:r>
      <w:r>
        <w:rPr>
          <w:b/>
        </w:rPr>
        <w:t>žádáme</w:t>
      </w:r>
    </w:p>
    <w:p w14:paraId="7AB8DFCB" w14:textId="77777777" w:rsidR="00D435DC" w:rsidRDefault="00F8488A">
      <w:pPr>
        <w:ind w:left="836" w:right="97"/>
        <w:rPr>
          <w:rFonts w:ascii="Calibri" w:hAnsi="Calibri"/>
        </w:rPr>
      </w:pPr>
      <w:r>
        <w:rPr>
          <w:rFonts w:ascii="Calibri" w:hAnsi="Calibri"/>
          <w:b/>
        </w:rPr>
        <w:t xml:space="preserve">o potvrzení objednávky, a to nejlépe zasláním skenu objednávky podepsané za Vaši stranuosobou k tomu oprávněnou </w:t>
      </w:r>
      <w:r>
        <w:rPr>
          <w:rFonts w:ascii="Calibri" w:hAnsi="Calibri"/>
        </w:rPr>
        <w:t>tak, aby bylo prokazatelné</w:t>
      </w:r>
    </w:p>
    <w:p w14:paraId="216E7039" w14:textId="77777777" w:rsidR="00D435DC" w:rsidRDefault="00F8488A">
      <w:pPr>
        <w:pStyle w:val="Zkladntext"/>
        <w:spacing w:before="1"/>
        <w:ind w:left="836" w:right="41"/>
      </w:pPr>
      <w:r>
        <w:t>uzavření smluvního vztahu. Uveřejnění v</w:t>
      </w:r>
      <w:r>
        <w:rPr>
          <w:spacing w:val="-2"/>
        </w:rPr>
        <w:t xml:space="preserve"> </w:t>
      </w:r>
      <w:r>
        <w:t>souladu se zákonem zajistí objednatel - Národní agentura pro komunikační a informační technologie, s.p.</w:t>
      </w:r>
    </w:p>
    <w:p w14:paraId="24D40FC1" w14:textId="77777777" w:rsidR="00D435DC" w:rsidRDefault="00D435DC">
      <w:pPr>
        <w:pStyle w:val="Zkladntext"/>
      </w:pPr>
    </w:p>
    <w:p w14:paraId="766D18CE" w14:textId="77777777" w:rsidR="00D435DC" w:rsidRDefault="00F8488A">
      <w:pPr>
        <w:pStyle w:val="Zkladntext"/>
        <w:spacing w:before="1"/>
        <w:ind w:left="8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525D91CB" w14:textId="77777777" w:rsidR="00D435DC" w:rsidRDefault="00D435DC">
      <w:pPr>
        <w:pStyle w:val="Zkladntext"/>
        <w:rPr>
          <w:sz w:val="20"/>
        </w:rPr>
      </w:pPr>
    </w:p>
    <w:p w14:paraId="6AAEF56E" w14:textId="77777777" w:rsidR="00D435DC" w:rsidRDefault="00D435DC">
      <w:pPr>
        <w:pStyle w:val="Zkladntext"/>
        <w:rPr>
          <w:sz w:val="20"/>
        </w:rPr>
      </w:pPr>
    </w:p>
    <w:p w14:paraId="550A7140" w14:textId="77777777" w:rsidR="00D435DC" w:rsidRDefault="00F8488A">
      <w:pPr>
        <w:pStyle w:val="Zkladntext"/>
        <w:spacing w:before="10"/>
        <w:rPr>
          <w:sz w:val="19"/>
        </w:rPr>
      </w:pPr>
      <w:r>
        <w:pict w14:anchorId="37273486">
          <v:shape id="docshape4" o:spid="_x0000_s1027" style="position:absolute;margin-left:72.85pt;margin-top:13.3pt;width:59.65pt;height:.1pt;z-index:-15728128;mso-wrap-distance-left:0;mso-wrap-distance-right:0;mso-position-horizontal-relative:page" coordorigin="1457,266" coordsize="1193,0" path="m1457,266r1193,e" filled="f" strokecolor="#00aeee" strokeweight=".31908mm">
            <v:path arrowok="t"/>
            <w10:wrap type="topAndBottom" anchorx="page"/>
          </v:shape>
        </w:pict>
      </w:r>
    </w:p>
    <w:p w14:paraId="0CA77A7F" w14:textId="77777777" w:rsidR="00D435DC" w:rsidRDefault="00D435DC">
      <w:pPr>
        <w:rPr>
          <w:sz w:val="19"/>
        </w:rPr>
        <w:sectPr w:rsidR="00D435DC"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900" w:right="1340" w:bottom="940" w:left="620" w:header="0" w:footer="749" w:gutter="0"/>
          <w:pgNumType w:start="1"/>
          <w:cols w:space="708"/>
        </w:sectPr>
      </w:pPr>
    </w:p>
    <w:p w14:paraId="3B2631FC" w14:textId="70E8FECD" w:rsidR="00D435DC" w:rsidRDefault="00F8488A">
      <w:pPr>
        <w:spacing w:before="1"/>
        <w:ind w:left="836" w:right="2267"/>
        <w:rPr>
          <w:rFonts w:ascii="Calibri" w:hAnsi="Calibri"/>
          <w:sz w:val="20"/>
        </w:rPr>
      </w:pPr>
      <w:r>
        <w:rPr>
          <w:b/>
          <w:color w:val="626466"/>
          <w:sz w:val="20"/>
        </w:rPr>
        <w:lastRenderedPageBreak/>
        <w:t>xxx</w:t>
      </w:r>
    </w:p>
    <w:p w14:paraId="43586298" w14:textId="77777777" w:rsidR="00D435DC" w:rsidRDefault="00F8488A">
      <w:pPr>
        <w:pStyle w:val="Zkladntext"/>
        <w:spacing w:before="10"/>
        <w:rPr>
          <w:sz w:val="15"/>
        </w:rPr>
      </w:pPr>
      <w:r>
        <w:pict w14:anchorId="7616D9B5">
          <v:shape id="docshape5" o:spid="_x0000_s1026" style="position:absolute;margin-left:72.85pt;margin-top:10.9pt;width:59.65pt;height:.1pt;z-index:-15727104;mso-wrap-distance-left:0;mso-wrap-distance-right:0;mso-position-horizontal-relative:page" coordorigin="1457,218" coordsize="1193,0" path="m1457,218r1193,e" filled="f" strokecolor="#00aeee" strokeweight=".31908mm">
            <v:path arrowok="t"/>
            <w10:wrap type="topAndBottom" anchorx="page"/>
          </v:shape>
        </w:pict>
      </w:r>
    </w:p>
    <w:p w14:paraId="30CB3716" w14:textId="77777777" w:rsidR="00D435DC" w:rsidRDefault="00D435DC">
      <w:pPr>
        <w:pStyle w:val="Zkladntext"/>
        <w:rPr>
          <w:sz w:val="20"/>
        </w:rPr>
      </w:pPr>
    </w:p>
    <w:p w14:paraId="7F0D26F9" w14:textId="77777777" w:rsidR="00D435DC" w:rsidRDefault="00D435DC">
      <w:pPr>
        <w:pStyle w:val="Zkladntext"/>
        <w:rPr>
          <w:sz w:val="20"/>
        </w:rPr>
      </w:pPr>
    </w:p>
    <w:p w14:paraId="369D1272" w14:textId="77777777" w:rsidR="00D435DC" w:rsidRDefault="00F8488A">
      <w:pPr>
        <w:pStyle w:val="Zkladntext"/>
        <w:spacing w:before="4"/>
        <w:rPr>
          <w:sz w:val="12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65AAFD92" wp14:editId="6BCEBDF3">
            <wp:simplePos x="0" y="0"/>
            <wp:positionH relativeFrom="page">
              <wp:posOffset>467868</wp:posOffset>
            </wp:positionH>
            <wp:positionV relativeFrom="paragraph">
              <wp:posOffset>110881</wp:posOffset>
            </wp:positionV>
            <wp:extent cx="1523999" cy="6096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35DC">
      <w:pgSz w:w="11910" w:h="16840"/>
      <w:pgMar w:top="640" w:right="134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E631" w14:textId="77777777" w:rsidR="00000000" w:rsidRDefault="00F8488A">
      <w:r>
        <w:separator/>
      </w:r>
    </w:p>
  </w:endnote>
  <w:endnote w:type="continuationSeparator" w:id="0">
    <w:p w14:paraId="6D3F5010" w14:textId="77777777" w:rsidR="00000000" w:rsidRDefault="00F8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7F4E" w14:textId="64165033" w:rsidR="00F8488A" w:rsidRDefault="00F8488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470FA033" wp14:editId="71B4B45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ové pole 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2103B2" w14:textId="5A979542" w:rsidR="00F8488A" w:rsidRPr="00F8488A" w:rsidRDefault="00F8488A" w:rsidP="00F8488A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8488A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0FA0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alt="Interní informace" style="position:absolute;margin-left:0;margin-top:0;width:34.95pt;height:34.95pt;z-index:251659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12103B2" w14:textId="5A979542" w:rsidR="00F8488A" w:rsidRPr="00F8488A" w:rsidRDefault="00F8488A" w:rsidP="00F8488A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8488A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AFB8" w14:textId="254D3624" w:rsidR="00D435DC" w:rsidRDefault="00F8488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1E22C744" wp14:editId="38393D31">
              <wp:simplePos x="393469" y="1020802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5" name="Textové pole 5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FD9998" w14:textId="60FA15E9" w:rsidR="00F8488A" w:rsidRPr="00F8488A" w:rsidRDefault="00F8488A" w:rsidP="00F8488A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8488A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22C744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alt="Interní informace" style="position:absolute;margin-left:0;margin-top:0;width:34.95pt;height:34.95pt;z-index:25166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9FD9998" w14:textId="60FA15E9" w:rsidR="00F8488A" w:rsidRPr="00F8488A" w:rsidRDefault="00F8488A" w:rsidP="00F8488A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8488A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3CCA1BE3"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309CA643" w14:textId="77777777" w:rsidR="00D435DC" w:rsidRDefault="00F8488A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BA03" w14:textId="41845657" w:rsidR="00F8488A" w:rsidRDefault="00F8488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0CF12379" wp14:editId="1104734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6684D" w14:textId="7FDC31BA" w:rsidR="00F8488A" w:rsidRPr="00F8488A" w:rsidRDefault="00F8488A" w:rsidP="00F8488A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8488A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F1237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í informace" style="position:absolute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B06684D" w14:textId="7FDC31BA" w:rsidR="00F8488A" w:rsidRPr="00F8488A" w:rsidRDefault="00F8488A" w:rsidP="00F8488A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8488A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1367" w14:textId="77777777" w:rsidR="00000000" w:rsidRDefault="00F8488A">
      <w:r>
        <w:separator/>
      </w:r>
    </w:p>
  </w:footnote>
  <w:footnote w:type="continuationSeparator" w:id="0">
    <w:p w14:paraId="7B73FD5F" w14:textId="77777777" w:rsidR="00000000" w:rsidRDefault="00F84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35DC"/>
    <w:rsid w:val="00D435DC"/>
    <w:rsid w:val="00F8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BA918B3"/>
  <w15:docId w15:val="{12EEE139-EE70-42EC-A9A9-E7EDDB4C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F848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488A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masin@zklm.cz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830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2023-06-21T06:12:00Z</dcterms:created>
  <dcterms:modified xsi:type="dcterms:W3CDTF">2023-06-21T06:13:00Z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LastSaved">
    <vt:filetime>2023-06-21T00:00:00Z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2,4,5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  <property fmtid="{D5CDD505-2E9C-101B-9397-08002B2CF9AE}" pid="8" name="MSIP_Label_9cc168b4-0267-4bd6-8e85-481e0b7f64cb_Enabled">
    <vt:lpwstr>true</vt:lpwstr>
  </property>
  <property fmtid="{D5CDD505-2E9C-101B-9397-08002B2CF9AE}" pid="9" name="MSIP_Label_9cc168b4-0267-4bd6-8e85-481e0b7f64cb_SetDate">
    <vt:lpwstr>2023-06-21T06:13:02Z</vt:lpwstr>
  </property>
  <property fmtid="{D5CDD505-2E9C-101B-9397-08002B2CF9AE}" pid="10" name="MSIP_Label_9cc168b4-0267-4bd6-8e85-481e0b7f64cb_Method">
    <vt:lpwstr>Standard</vt:lpwstr>
  </property>
  <property fmtid="{D5CDD505-2E9C-101B-9397-08002B2CF9AE}" pid="11" name="MSIP_Label_9cc168b4-0267-4bd6-8e85-481e0b7f64cb_Name">
    <vt:lpwstr>POC_interni</vt:lpwstr>
  </property>
  <property fmtid="{D5CDD505-2E9C-101B-9397-08002B2CF9AE}" pid="12" name="MSIP_Label_9cc168b4-0267-4bd6-8e85-481e0b7f64cb_SiteId">
    <vt:lpwstr>1db41d6f-1f37-46db-bd3e-c483abb8105d</vt:lpwstr>
  </property>
  <property fmtid="{D5CDD505-2E9C-101B-9397-08002B2CF9AE}" pid="13" name="MSIP_Label_9cc168b4-0267-4bd6-8e85-481e0b7f64cb_ActionId">
    <vt:lpwstr>9cc50da9-d9b8-4f9d-a54a-56f4a1e9d4c0</vt:lpwstr>
  </property>
  <property fmtid="{D5CDD505-2E9C-101B-9397-08002B2CF9AE}" pid="14" name="MSIP_Label_9cc168b4-0267-4bd6-8e85-481e0b7f64cb_ContentBits">
    <vt:lpwstr>2</vt:lpwstr>
  </property>
</Properties>
</file>