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A58DD" w14:textId="77777777" w:rsidR="0089316A" w:rsidRDefault="005B6FEF">
      <w:pPr>
        <w:pStyle w:val="Nadpis1"/>
      </w:pPr>
      <w:bookmarkStart w:id="0" w:name="_GoBack"/>
      <w:bookmarkEnd w:id="0"/>
      <w:r>
        <w:t>Smlouva</w:t>
      </w:r>
    </w:p>
    <w:p w14:paraId="39AFED5A" w14:textId="568B2C26" w:rsidR="0089316A" w:rsidRDefault="005B6FEF">
      <w:pPr>
        <w:pStyle w:val="Standard"/>
        <w:jc w:val="center"/>
        <w:rPr>
          <w:rFonts w:cs="Arial"/>
        </w:rPr>
      </w:pPr>
      <w:r>
        <w:rPr>
          <w:rFonts w:cs="Arial"/>
        </w:rPr>
        <w:t>č.:  20</w:t>
      </w:r>
      <w:r w:rsidR="007B5423">
        <w:rPr>
          <w:rFonts w:cs="Arial"/>
        </w:rPr>
        <w:t>2</w:t>
      </w:r>
      <w:r w:rsidR="0055124D">
        <w:rPr>
          <w:rFonts w:cs="Arial"/>
        </w:rPr>
        <w:t>320107</w:t>
      </w:r>
    </w:p>
    <w:p w14:paraId="73541D58" w14:textId="6B20D3D6" w:rsidR="004904BC" w:rsidRDefault="004904BC">
      <w:pPr>
        <w:pStyle w:val="Standard"/>
        <w:jc w:val="center"/>
        <w:rPr>
          <w:rFonts w:cs="Arial"/>
        </w:rPr>
      </w:pPr>
      <w:r>
        <w:rPr>
          <w:rFonts w:cs="Arial"/>
        </w:rPr>
        <w:t>č. objednatele: SML/387/2023</w:t>
      </w:r>
    </w:p>
    <w:p w14:paraId="249E61F6" w14:textId="77777777" w:rsidR="004904BC" w:rsidRDefault="004904BC">
      <w:pPr>
        <w:pStyle w:val="Standard"/>
        <w:jc w:val="center"/>
      </w:pPr>
    </w:p>
    <w:p w14:paraId="2D317215" w14:textId="04B1F28C" w:rsidR="0089316A" w:rsidRDefault="005B6FEF">
      <w:pPr>
        <w:pStyle w:val="Standard"/>
        <w:jc w:val="center"/>
      </w:pPr>
      <w:r>
        <w:rPr>
          <w:rFonts w:cs="Arial"/>
        </w:rPr>
        <w:t xml:space="preserve">o </w:t>
      </w:r>
      <w:r w:rsidR="0055124D">
        <w:rPr>
          <w:rFonts w:cs="Arial"/>
        </w:rPr>
        <w:t>upgrade webu města Kroměříž www.mesto-kromeriz.cz</w:t>
      </w:r>
    </w:p>
    <w:p w14:paraId="5CF2680B" w14:textId="77777777" w:rsidR="0089316A" w:rsidRDefault="005B6FEF">
      <w:pPr>
        <w:pStyle w:val="Standard"/>
        <w:jc w:val="center"/>
      </w:pPr>
      <w:r>
        <w:rPr>
          <w:rFonts w:cs="Arial"/>
          <w:b/>
          <w:bCs/>
        </w:rPr>
        <w:t>uzavřená mezi smluvními stranami, kterými jsou:</w:t>
      </w:r>
    </w:p>
    <w:p w14:paraId="5A8E54B9" w14:textId="77777777" w:rsidR="0089316A" w:rsidRDefault="0089316A">
      <w:pPr>
        <w:pStyle w:val="Standard"/>
        <w:rPr>
          <w:rFonts w:cs="Arial"/>
          <w:b/>
          <w:bCs/>
        </w:rPr>
      </w:pPr>
    </w:p>
    <w:p w14:paraId="2155182C" w14:textId="77777777" w:rsidR="00D441A9" w:rsidRDefault="00D441A9">
      <w:pPr>
        <w:sectPr w:rsidR="00D441A9">
          <w:pgSz w:w="11906" w:h="16838"/>
          <w:pgMar w:top="1417" w:right="1417" w:bottom="1417" w:left="1417" w:header="708" w:footer="708" w:gutter="0"/>
          <w:cols w:space="708"/>
        </w:sectPr>
      </w:pPr>
    </w:p>
    <w:p w14:paraId="15478CDE" w14:textId="66C3BF0E" w:rsidR="004B326B" w:rsidRDefault="00B47936">
      <w:pPr>
        <w:pStyle w:val="Standard"/>
        <w:rPr>
          <w:rFonts w:cs="Arial"/>
          <w:b/>
          <w:bCs/>
        </w:rPr>
      </w:pPr>
      <w:r>
        <w:rPr>
          <w:rFonts w:cs="Arial"/>
          <w:b/>
          <w:bCs/>
        </w:rPr>
        <w:t>Město Kroměříž</w:t>
      </w:r>
    </w:p>
    <w:p w14:paraId="070C8DED" w14:textId="77777777" w:rsidR="00B47936" w:rsidRPr="00B47936" w:rsidRDefault="00B47936" w:rsidP="00B47936">
      <w:pPr>
        <w:pStyle w:val="Standard"/>
        <w:rPr>
          <w:rFonts w:cs="Arial"/>
        </w:rPr>
      </w:pPr>
      <w:r w:rsidRPr="00B47936">
        <w:rPr>
          <w:rFonts w:cs="Arial"/>
        </w:rPr>
        <w:t>Velké nám. 115/1</w:t>
      </w:r>
    </w:p>
    <w:p w14:paraId="07AD6DF4" w14:textId="77777777" w:rsidR="00B47936" w:rsidRPr="00B47936" w:rsidRDefault="00B47936" w:rsidP="00B47936">
      <w:pPr>
        <w:pStyle w:val="Standard"/>
        <w:rPr>
          <w:rFonts w:cs="Arial"/>
        </w:rPr>
      </w:pPr>
      <w:r w:rsidRPr="00B47936">
        <w:rPr>
          <w:rFonts w:cs="Arial"/>
        </w:rPr>
        <w:t>767 01 Kroměříž</w:t>
      </w:r>
    </w:p>
    <w:p w14:paraId="107C3763" w14:textId="77777777" w:rsidR="00B62D26" w:rsidRDefault="00B62D26" w:rsidP="00B62D26">
      <w:pPr>
        <w:pStyle w:val="Standard"/>
      </w:pPr>
      <w:r>
        <w:rPr>
          <w:rFonts w:cs="Arial"/>
        </w:rPr>
        <w:t xml:space="preserve">IČ: </w:t>
      </w:r>
      <w:r w:rsidRPr="00B47936">
        <w:rPr>
          <w:rFonts w:cs="Arial"/>
        </w:rPr>
        <w:t>00287351</w:t>
      </w:r>
    </w:p>
    <w:p w14:paraId="38632290" w14:textId="77777777" w:rsidR="00B62D26" w:rsidRDefault="00B62D26" w:rsidP="00B62D26">
      <w:pPr>
        <w:pStyle w:val="Standard"/>
      </w:pPr>
      <w:r>
        <w:t>DIČ: CZ00287351</w:t>
      </w:r>
    </w:p>
    <w:p w14:paraId="4E31B44C" w14:textId="1FEA2A44" w:rsidR="00B62D26" w:rsidRDefault="00B62D26" w:rsidP="00B62D26">
      <w:pPr>
        <w:pStyle w:val="Standard"/>
      </w:pPr>
      <w:r>
        <w:t>zastoupené Mgr. Tomášem Opatrným, starostou</w:t>
      </w:r>
    </w:p>
    <w:p w14:paraId="363D4F60" w14:textId="15D466E6" w:rsidR="00B47936" w:rsidRDefault="00B47936" w:rsidP="00B47936">
      <w:pPr>
        <w:pStyle w:val="Standard"/>
        <w:rPr>
          <w:rFonts w:cs="Arial"/>
        </w:rPr>
      </w:pPr>
    </w:p>
    <w:p w14:paraId="0A0B00DF" w14:textId="0E3FEB3F" w:rsidR="0089316A" w:rsidRDefault="005B6FEF">
      <w:pPr>
        <w:pStyle w:val="Standard"/>
      </w:pPr>
      <w:r>
        <w:rPr>
          <w:rFonts w:cs="Arial"/>
          <w:b/>
          <w:bCs/>
        </w:rPr>
        <w:t>dále jako „objednatel“</w:t>
      </w:r>
    </w:p>
    <w:p w14:paraId="3640E8B1" w14:textId="77777777" w:rsidR="00B47936" w:rsidRDefault="00B47936">
      <w:pPr>
        <w:pStyle w:val="Standard"/>
        <w:rPr>
          <w:rFonts w:cs="Arial"/>
          <w:b/>
          <w:bCs/>
        </w:rPr>
      </w:pPr>
    </w:p>
    <w:p w14:paraId="6CD59F23" w14:textId="77777777" w:rsidR="00B47936" w:rsidRDefault="00B47936">
      <w:pPr>
        <w:pStyle w:val="Standard"/>
        <w:rPr>
          <w:rFonts w:cs="Arial"/>
          <w:b/>
          <w:bCs/>
        </w:rPr>
      </w:pPr>
    </w:p>
    <w:p w14:paraId="632D3138" w14:textId="732BA7EA" w:rsidR="0089316A" w:rsidRDefault="005B6FEF">
      <w:pPr>
        <w:pStyle w:val="Standard"/>
      </w:pPr>
      <w:r>
        <w:rPr>
          <w:rFonts w:cs="Arial"/>
          <w:b/>
          <w:bCs/>
        </w:rPr>
        <w:t>STUDIO ERIGO, s. r. o.</w:t>
      </w:r>
    </w:p>
    <w:p w14:paraId="57C629BE" w14:textId="3C77B7E9" w:rsidR="0089316A" w:rsidRDefault="00946FE3">
      <w:pPr>
        <w:pStyle w:val="Standard"/>
      </w:pPr>
      <w:r>
        <w:rPr>
          <w:rFonts w:cs="Arial"/>
        </w:rPr>
        <w:t>Londýnské náměstí 886/4</w:t>
      </w:r>
    </w:p>
    <w:p w14:paraId="683C4AF8" w14:textId="57D74D1F" w:rsidR="0089316A" w:rsidRDefault="005B6FEF">
      <w:pPr>
        <w:pStyle w:val="Standard"/>
      </w:pPr>
      <w:r>
        <w:rPr>
          <w:rFonts w:cs="Arial"/>
        </w:rPr>
        <w:t>6</w:t>
      </w:r>
      <w:r w:rsidR="00946FE3">
        <w:rPr>
          <w:rFonts w:cs="Arial"/>
        </w:rPr>
        <w:t>39</w:t>
      </w:r>
      <w:r>
        <w:rPr>
          <w:rFonts w:cs="Arial"/>
        </w:rPr>
        <w:t xml:space="preserve"> 00 Brno</w:t>
      </w:r>
      <w:r w:rsidR="00946FE3">
        <w:rPr>
          <w:rFonts w:cs="Arial"/>
        </w:rPr>
        <w:t xml:space="preserve"> Štýřice</w:t>
      </w:r>
    </w:p>
    <w:p w14:paraId="6C14E9FA" w14:textId="77777777" w:rsidR="0089316A" w:rsidRDefault="005B6FEF">
      <w:pPr>
        <w:pStyle w:val="Standard"/>
      </w:pPr>
      <w:r>
        <w:rPr>
          <w:rFonts w:cs="Arial"/>
        </w:rPr>
        <w:t>IČO: 29197783</w:t>
      </w:r>
    </w:p>
    <w:p w14:paraId="79610C82" w14:textId="77777777" w:rsidR="0089316A" w:rsidRDefault="005B6FEF">
      <w:pPr>
        <w:pStyle w:val="Standard"/>
      </w:pPr>
      <w:r>
        <w:rPr>
          <w:rFonts w:cs="Arial"/>
        </w:rPr>
        <w:t>DIČ: CZ29197783</w:t>
      </w:r>
    </w:p>
    <w:p w14:paraId="1B29DEA0" w14:textId="77777777" w:rsidR="0089316A" w:rsidRDefault="005B6FEF">
      <w:pPr>
        <w:pStyle w:val="Standard"/>
      </w:pPr>
      <w:r>
        <w:rPr>
          <w:rFonts w:cs="Arial"/>
        </w:rPr>
        <w:t>zapsaná v obchodním rejstříku vedeného krajským soudem v Brně, spisová značka C 64989</w:t>
      </w:r>
    </w:p>
    <w:p w14:paraId="304E5C4B" w14:textId="77777777" w:rsidR="0089316A" w:rsidRDefault="005B6FEF">
      <w:pPr>
        <w:pStyle w:val="Standard"/>
      </w:pPr>
      <w:r>
        <w:rPr>
          <w:rFonts w:cs="Arial"/>
        </w:rPr>
        <w:t>jednající jednatelem společnosti</w:t>
      </w:r>
    </w:p>
    <w:p w14:paraId="49377D9D" w14:textId="6DEB562F" w:rsidR="0089316A" w:rsidRDefault="00B62D26">
      <w:pPr>
        <w:pStyle w:val="Standard"/>
      </w:pPr>
      <w:r>
        <w:rPr>
          <w:rFonts w:cs="Arial"/>
        </w:rPr>
        <w:t>Bc. Pavlem Laštůvkou</w:t>
      </w:r>
    </w:p>
    <w:p w14:paraId="70DADE1A" w14:textId="77777777" w:rsidR="0089316A" w:rsidRDefault="005B6FEF">
      <w:pPr>
        <w:pStyle w:val="Standard"/>
      </w:pPr>
      <w:r>
        <w:rPr>
          <w:rFonts w:cs="Arial"/>
          <w:b/>
          <w:bCs/>
        </w:rPr>
        <w:t>dále jako „zhotovitel“</w:t>
      </w:r>
    </w:p>
    <w:p w14:paraId="17878522" w14:textId="77777777" w:rsidR="00D441A9" w:rsidRDefault="00D441A9">
      <w:pPr>
        <w:sectPr w:rsidR="00D441A9">
          <w:type w:val="continuous"/>
          <w:pgSz w:w="11906" w:h="16838"/>
          <w:pgMar w:top="1417" w:right="1417" w:bottom="1417" w:left="1417" w:header="708" w:footer="708" w:gutter="0"/>
          <w:cols w:num="2" w:space="708" w:equalWidth="0">
            <w:col w:w="4182" w:space="708"/>
            <w:col w:w="4182" w:space="0"/>
          </w:cols>
        </w:sectPr>
      </w:pPr>
    </w:p>
    <w:p w14:paraId="450B1C3A" w14:textId="77777777" w:rsidR="0089316A" w:rsidRDefault="0089316A">
      <w:pPr>
        <w:pStyle w:val="Standard"/>
        <w:rPr>
          <w:rFonts w:cs="Arial"/>
        </w:rPr>
      </w:pPr>
    </w:p>
    <w:p w14:paraId="5646C3B9" w14:textId="77777777" w:rsidR="0089316A" w:rsidRDefault="005B6FEF">
      <w:pPr>
        <w:pStyle w:val="Nadpis2"/>
        <w:numPr>
          <w:ilvl w:val="0"/>
          <w:numId w:val="7"/>
        </w:numPr>
      </w:pPr>
      <w:r>
        <w:t>Předmět smlouvy</w:t>
      </w:r>
    </w:p>
    <w:p w14:paraId="73CF6433" w14:textId="67473955" w:rsidR="0089316A" w:rsidRDefault="005B6FEF" w:rsidP="00B62D26">
      <w:pPr>
        <w:pStyle w:val="Odstavecseseznamem"/>
        <w:numPr>
          <w:ilvl w:val="1"/>
          <w:numId w:val="6"/>
        </w:numPr>
        <w:jc w:val="both"/>
      </w:pPr>
      <w:r>
        <w:rPr>
          <w:rFonts w:cs="Arial"/>
        </w:rPr>
        <w:t>Předmětem této smlouvy je dohoda</w:t>
      </w:r>
      <w:r w:rsidR="00841E01">
        <w:rPr>
          <w:rFonts w:cs="Arial"/>
        </w:rPr>
        <w:t xml:space="preserve"> smluvních</w:t>
      </w:r>
      <w:r>
        <w:rPr>
          <w:rFonts w:cs="Arial"/>
        </w:rPr>
        <w:t xml:space="preserve"> stran o </w:t>
      </w:r>
      <w:r w:rsidR="00841E01">
        <w:rPr>
          <w:rFonts w:cs="Arial"/>
        </w:rPr>
        <w:t>„</w:t>
      </w:r>
      <w:r w:rsidR="00B47936">
        <w:rPr>
          <w:rFonts w:cs="Arial"/>
        </w:rPr>
        <w:t>upgrade městského webu</w:t>
      </w:r>
      <w:r w:rsidR="004B326B">
        <w:rPr>
          <w:rFonts w:cs="Arial"/>
        </w:rPr>
        <w:t xml:space="preserve"> </w:t>
      </w:r>
      <w:r w:rsidR="0055124D">
        <w:rPr>
          <w:rFonts w:cs="Arial"/>
        </w:rPr>
        <w:t>m</w:t>
      </w:r>
      <w:r w:rsidR="00B47936">
        <w:rPr>
          <w:rFonts w:cs="Arial"/>
        </w:rPr>
        <w:t xml:space="preserve">ěsta Kroměříž </w:t>
      </w:r>
      <w:hyperlink r:id="rId7" w:history="1">
        <w:r w:rsidR="00B62D26" w:rsidRPr="009863FF">
          <w:rPr>
            <w:rStyle w:val="Hypertextovodkaz"/>
            <w:rFonts w:cs="Arial"/>
          </w:rPr>
          <w:t>www.mesto-kromeriz.cz</w:t>
        </w:r>
      </w:hyperlink>
      <w:r w:rsidR="00841E01">
        <w:rPr>
          <w:rFonts w:cs="Arial"/>
        </w:rPr>
        <w:t>“</w:t>
      </w:r>
      <w:r w:rsidR="00B62D26">
        <w:rPr>
          <w:rFonts w:cs="Arial"/>
        </w:rPr>
        <w:t xml:space="preserve"> </w:t>
      </w:r>
      <w:r>
        <w:rPr>
          <w:rFonts w:cs="Arial"/>
        </w:rPr>
        <w:t>a poskytování dalších služeb souvisejících s provozováním a správou t</w:t>
      </w:r>
      <w:r w:rsidR="0011518F">
        <w:rPr>
          <w:rFonts w:cs="Arial"/>
        </w:rPr>
        <w:t xml:space="preserve">ohoto </w:t>
      </w:r>
      <w:r w:rsidR="00B47936">
        <w:rPr>
          <w:rFonts w:cs="Arial"/>
        </w:rPr>
        <w:t>webu</w:t>
      </w:r>
      <w:r w:rsidR="00841E01">
        <w:rPr>
          <w:rFonts w:cs="Arial"/>
        </w:rPr>
        <w:t>, a to v souladu se zákonem č. 99/2019 Sb., o přístupnosti internetových stránek a mobilních aplikací a o změně zákona č. 365/2000 Sb., o informačních systémech veřejné správy a o změně některých dalších zákonů, ve znění pozdějších předpisů</w:t>
      </w:r>
      <w:r>
        <w:rPr>
          <w:rFonts w:cs="Arial"/>
        </w:rPr>
        <w:t>.</w:t>
      </w:r>
    </w:p>
    <w:p w14:paraId="7643EA1E" w14:textId="4D777F03" w:rsidR="0089316A" w:rsidRDefault="005B6FEF" w:rsidP="00B62D26">
      <w:pPr>
        <w:pStyle w:val="Odstavecseseznamem"/>
        <w:numPr>
          <w:ilvl w:val="1"/>
          <w:numId w:val="6"/>
        </w:numPr>
        <w:jc w:val="both"/>
      </w:pPr>
      <w:r>
        <w:rPr>
          <w:rFonts w:cs="Arial"/>
        </w:rPr>
        <w:t xml:space="preserve">Touto smlouvou se zhotovitel zavazuje </w:t>
      </w:r>
      <w:r w:rsidRPr="00A543BB">
        <w:rPr>
          <w:rFonts w:cs="Arial"/>
          <w:b/>
          <w:bCs/>
        </w:rPr>
        <w:t xml:space="preserve">vytvořit </w:t>
      </w:r>
      <w:r w:rsidR="00B47936" w:rsidRPr="00A543BB">
        <w:rPr>
          <w:rFonts w:cs="Arial"/>
          <w:b/>
          <w:bCs/>
        </w:rPr>
        <w:t>upgrade webu</w:t>
      </w:r>
      <w:r w:rsidR="00FC64B9" w:rsidRPr="00A543BB">
        <w:rPr>
          <w:rFonts w:cs="Arial"/>
          <w:b/>
          <w:bCs/>
        </w:rPr>
        <w:t xml:space="preserve"> města</w:t>
      </w:r>
      <w:r w:rsidR="00B47936">
        <w:rPr>
          <w:rFonts w:cs="Arial"/>
        </w:rPr>
        <w:t xml:space="preserve"> vč. </w:t>
      </w:r>
      <w:r w:rsidR="00FC64B9">
        <w:rPr>
          <w:rFonts w:cs="Arial"/>
        </w:rPr>
        <w:t>n</w:t>
      </w:r>
      <w:r w:rsidR="00B47936">
        <w:rPr>
          <w:rFonts w:cs="Arial"/>
        </w:rPr>
        <w:t>ového jádra TYPO3 v12</w:t>
      </w:r>
      <w:r w:rsidR="00FC64B9">
        <w:rPr>
          <w:rFonts w:cs="Arial"/>
        </w:rPr>
        <w:t xml:space="preserve">, </w:t>
      </w:r>
      <w:r w:rsidRPr="00A543BB">
        <w:rPr>
          <w:rFonts w:cs="Arial"/>
          <w:b/>
          <w:bCs/>
        </w:rPr>
        <w:t xml:space="preserve">spuštění nového </w:t>
      </w:r>
      <w:r w:rsidR="00FC64B9" w:rsidRPr="00A543BB">
        <w:rPr>
          <w:rFonts w:cs="Arial"/>
          <w:b/>
          <w:bCs/>
        </w:rPr>
        <w:t>webu</w:t>
      </w:r>
      <w:r>
        <w:rPr>
          <w:rFonts w:cs="Arial"/>
        </w:rPr>
        <w:t xml:space="preserve"> </w:t>
      </w:r>
      <w:r w:rsidR="00FC64B9">
        <w:rPr>
          <w:rFonts w:cs="Arial"/>
        </w:rPr>
        <w:t xml:space="preserve">v daném termínu </w:t>
      </w:r>
      <w:r>
        <w:rPr>
          <w:rFonts w:cs="Arial"/>
        </w:rPr>
        <w:t>a před</w:t>
      </w:r>
      <w:r w:rsidR="00FC64B9">
        <w:rPr>
          <w:rFonts w:cs="Arial"/>
        </w:rPr>
        <w:t>ání díla</w:t>
      </w:r>
      <w:r>
        <w:rPr>
          <w:rFonts w:cs="Arial"/>
        </w:rPr>
        <w:t xml:space="preserve"> objednateli do vlastnictví </w:t>
      </w:r>
      <w:r w:rsidR="00FC64B9">
        <w:rPr>
          <w:rFonts w:cs="Arial"/>
        </w:rPr>
        <w:t xml:space="preserve">vč. </w:t>
      </w:r>
      <w:r>
        <w:rPr>
          <w:rFonts w:cs="Arial"/>
        </w:rPr>
        <w:t>vešker</w:t>
      </w:r>
      <w:r w:rsidR="00FC64B9">
        <w:rPr>
          <w:rFonts w:cs="Arial"/>
        </w:rPr>
        <w:t>ých</w:t>
      </w:r>
      <w:r>
        <w:rPr>
          <w:rFonts w:cs="Arial"/>
        </w:rPr>
        <w:t xml:space="preserve"> práv k</w:t>
      </w:r>
      <w:r w:rsidR="00FC64B9">
        <w:rPr>
          <w:rFonts w:cs="Arial"/>
        </w:rPr>
        <w:t xml:space="preserve"> jeho</w:t>
      </w:r>
      <w:r>
        <w:rPr>
          <w:rFonts w:cs="Arial"/>
        </w:rPr>
        <w:t xml:space="preserve"> užívání</w:t>
      </w:r>
      <w:r w:rsidR="00FC64B9">
        <w:rPr>
          <w:rFonts w:cs="Arial"/>
        </w:rPr>
        <w:t xml:space="preserve">. </w:t>
      </w:r>
      <w:r>
        <w:rPr>
          <w:rFonts w:cs="Arial"/>
        </w:rPr>
        <w:t xml:space="preserve">Objednatel se zavazuje zaplatit zhotoviteli dohodnutou cenu za </w:t>
      </w:r>
      <w:r w:rsidR="00FC64B9">
        <w:rPr>
          <w:rFonts w:cs="Arial"/>
        </w:rPr>
        <w:t>upgrade</w:t>
      </w:r>
      <w:r w:rsidR="004B326B">
        <w:rPr>
          <w:rFonts w:cs="Arial"/>
        </w:rPr>
        <w:t xml:space="preserve"> webu</w:t>
      </w:r>
      <w:r>
        <w:rPr>
          <w:rFonts w:cs="Arial"/>
        </w:rPr>
        <w:t xml:space="preserve"> a za poskytnuté služby.</w:t>
      </w:r>
    </w:p>
    <w:p w14:paraId="267968D3" w14:textId="77777777" w:rsidR="0089316A" w:rsidRDefault="005B6FEF">
      <w:pPr>
        <w:pStyle w:val="Nadpis2"/>
        <w:numPr>
          <w:ilvl w:val="0"/>
          <w:numId w:val="6"/>
        </w:numPr>
      </w:pPr>
      <w:r>
        <w:lastRenderedPageBreak/>
        <w:t>Povinnosti zhotovitele</w:t>
      </w:r>
    </w:p>
    <w:p w14:paraId="1AB73E19" w14:textId="326F5E00" w:rsidR="0089316A" w:rsidRDefault="00841E01" w:rsidP="006D62FA">
      <w:pPr>
        <w:pStyle w:val="Odstavecseseznamem"/>
        <w:numPr>
          <w:ilvl w:val="1"/>
          <w:numId w:val="6"/>
        </w:numPr>
        <w:jc w:val="both"/>
      </w:pPr>
      <w:r w:rsidRPr="006D62FA">
        <w:rPr>
          <w:rFonts w:cs="Arial"/>
          <w:bCs/>
        </w:rPr>
        <w:t>Zhotovitel provede</w:t>
      </w:r>
      <w:r w:rsidR="005B6FEF" w:rsidRPr="006D62FA">
        <w:rPr>
          <w:rFonts w:cs="Arial"/>
          <w:bCs/>
        </w:rPr>
        <w:t xml:space="preserve"> </w:t>
      </w:r>
      <w:r w:rsidR="00FC64B9" w:rsidRPr="006D62FA">
        <w:rPr>
          <w:rFonts w:cs="Arial"/>
          <w:bCs/>
        </w:rPr>
        <w:t xml:space="preserve">upgrade </w:t>
      </w:r>
      <w:r w:rsidR="004B326B" w:rsidRPr="006D62FA">
        <w:rPr>
          <w:rFonts w:cs="Arial"/>
          <w:bCs/>
        </w:rPr>
        <w:t>webu</w:t>
      </w:r>
      <w:r w:rsidR="00FC64B9" w:rsidRPr="006D62FA">
        <w:rPr>
          <w:rFonts w:cs="Arial"/>
          <w:bCs/>
        </w:rPr>
        <w:t xml:space="preserve"> www.mesto-kromeriz.cz </w:t>
      </w:r>
      <w:r w:rsidRPr="006D62FA">
        <w:rPr>
          <w:rFonts w:cs="Arial"/>
          <w:bCs/>
        </w:rPr>
        <w:t>po</w:t>
      </w:r>
      <w:r w:rsidR="005B6FEF" w:rsidRPr="006D62FA">
        <w:rPr>
          <w:rFonts w:cs="Arial"/>
          <w:bCs/>
        </w:rPr>
        <w:t xml:space="preserve">dle nabídky zhotovitele č.: </w:t>
      </w:r>
      <w:r w:rsidR="006C68A9" w:rsidRPr="006D62FA">
        <w:rPr>
          <w:rFonts w:cs="Arial"/>
          <w:bCs/>
        </w:rPr>
        <w:t>20</w:t>
      </w:r>
      <w:r w:rsidR="00FC64B9" w:rsidRPr="006D62FA">
        <w:rPr>
          <w:rFonts w:cs="Arial"/>
          <w:bCs/>
        </w:rPr>
        <w:t>107</w:t>
      </w:r>
      <w:r w:rsidRPr="006D62FA">
        <w:rPr>
          <w:rFonts w:cs="Arial"/>
          <w:bCs/>
        </w:rPr>
        <w:t xml:space="preserve"> ze dne </w:t>
      </w:r>
      <w:r w:rsidR="007B4092">
        <w:t>27</w:t>
      </w:r>
      <w:r w:rsidR="007B4092" w:rsidRPr="00AA5FCA">
        <w:t>.</w:t>
      </w:r>
      <w:r w:rsidR="007B4092">
        <w:t>3</w:t>
      </w:r>
      <w:r w:rsidR="007B4092" w:rsidRPr="00AA5FCA">
        <w:t>.</w:t>
      </w:r>
      <w:r w:rsidR="007B4092">
        <w:t>2023</w:t>
      </w:r>
      <w:r w:rsidR="005B6FEF" w:rsidRPr="00841E01">
        <w:rPr>
          <w:rFonts w:cs="Arial"/>
        </w:rPr>
        <w:t>,</w:t>
      </w:r>
      <w:r w:rsidR="005B6FEF">
        <w:rPr>
          <w:rFonts w:cs="Arial"/>
        </w:rPr>
        <w:t xml:space="preserve"> která je přílohou této smlouvy. Předmět smlouvy a veškerá práva k jeho užívání budou převedeny do vlastnictví uživatele.</w:t>
      </w:r>
    </w:p>
    <w:p w14:paraId="02D5F796" w14:textId="78F84DD2" w:rsidR="0089316A" w:rsidRDefault="00841E01">
      <w:pPr>
        <w:pStyle w:val="Odstavecseseznamem"/>
        <w:numPr>
          <w:ilvl w:val="1"/>
          <w:numId w:val="6"/>
        </w:numPr>
      </w:pPr>
      <w:r>
        <w:rPr>
          <w:rFonts w:cs="Arial"/>
        </w:rPr>
        <w:t>Zhotovitel p</w:t>
      </w:r>
      <w:r w:rsidR="005B6FEF">
        <w:rPr>
          <w:rFonts w:cs="Arial"/>
        </w:rPr>
        <w:t>oskyt</w:t>
      </w:r>
      <w:r>
        <w:rPr>
          <w:rFonts w:cs="Arial"/>
        </w:rPr>
        <w:t>ne</w:t>
      </w:r>
      <w:r w:rsidR="005B6FEF">
        <w:rPr>
          <w:rFonts w:cs="Arial"/>
        </w:rPr>
        <w:t xml:space="preserve"> následn</w:t>
      </w:r>
      <w:r>
        <w:rPr>
          <w:rFonts w:cs="Arial"/>
        </w:rPr>
        <w:t>ou</w:t>
      </w:r>
      <w:r w:rsidR="005B6FEF">
        <w:rPr>
          <w:rFonts w:cs="Arial"/>
        </w:rPr>
        <w:t xml:space="preserve"> správ</w:t>
      </w:r>
      <w:r>
        <w:rPr>
          <w:rFonts w:cs="Arial"/>
        </w:rPr>
        <w:t>u</w:t>
      </w:r>
      <w:r w:rsidR="005B6FEF">
        <w:rPr>
          <w:rFonts w:cs="Arial"/>
        </w:rPr>
        <w:t xml:space="preserve"> </w:t>
      </w:r>
      <w:r w:rsidR="004B326B">
        <w:rPr>
          <w:rFonts w:cs="Arial"/>
        </w:rPr>
        <w:t xml:space="preserve">webu </w:t>
      </w:r>
      <w:r>
        <w:rPr>
          <w:rFonts w:cs="Arial"/>
        </w:rPr>
        <w:t>po</w:t>
      </w:r>
      <w:r w:rsidR="005B6FEF">
        <w:rPr>
          <w:rFonts w:cs="Arial"/>
        </w:rPr>
        <w:t>dle potřeb objednatele</w:t>
      </w:r>
      <w:r>
        <w:rPr>
          <w:rFonts w:cs="Arial"/>
        </w:rPr>
        <w:t xml:space="preserve">, a </w:t>
      </w:r>
      <w:proofErr w:type="gramStart"/>
      <w:r>
        <w:rPr>
          <w:rFonts w:cs="Arial"/>
        </w:rPr>
        <w:t xml:space="preserve">to </w:t>
      </w:r>
      <w:r w:rsidR="005B6FEF">
        <w:rPr>
          <w:rFonts w:cs="Arial"/>
        </w:rPr>
        <w:t xml:space="preserve"> </w:t>
      </w:r>
      <w:r w:rsidR="00A543BB">
        <w:rPr>
          <w:rFonts w:cs="Arial"/>
        </w:rPr>
        <w:t>na</w:t>
      </w:r>
      <w:proofErr w:type="gramEnd"/>
      <w:r w:rsidR="00A543BB">
        <w:rPr>
          <w:rFonts w:cs="Arial"/>
        </w:rPr>
        <w:t xml:space="preserve"> základě </w:t>
      </w:r>
      <w:r>
        <w:rPr>
          <w:rFonts w:cs="Arial"/>
        </w:rPr>
        <w:t xml:space="preserve">samostatné </w:t>
      </w:r>
      <w:r w:rsidR="00A543BB">
        <w:rPr>
          <w:rFonts w:cs="Arial"/>
        </w:rPr>
        <w:t>servisní smlouvy.</w:t>
      </w:r>
    </w:p>
    <w:p w14:paraId="6587F94D" w14:textId="77777777" w:rsidR="0089316A" w:rsidRDefault="005B6FEF">
      <w:pPr>
        <w:pStyle w:val="Nadpis2"/>
        <w:numPr>
          <w:ilvl w:val="0"/>
          <w:numId w:val="6"/>
        </w:numPr>
      </w:pPr>
      <w:r>
        <w:t>Doba předání díla</w:t>
      </w:r>
    </w:p>
    <w:p w14:paraId="2C73E794" w14:textId="7B911780" w:rsidR="0089316A" w:rsidRDefault="00841E01" w:rsidP="006D62FA">
      <w:pPr>
        <w:pStyle w:val="Odstavecseseznamem"/>
        <w:numPr>
          <w:ilvl w:val="1"/>
          <w:numId w:val="6"/>
        </w:numPr>
        <w:jc w:val="both"/>
      </w:pPr>
      <w:r>
        <w:rPr>
          <w:rFonts w:cs="Arial"/>
        </w:rPr>
        <w:t xml:space="preserve">Zhotovitel se zavazuje provést/spustit dílo nejpozději dne </w:t>
      </w:r>
      <w:r w:rsidR="00FC64B9">
        <w:rPr>
          <w:rFonts w:cs="Arial"/>
        </w:rPr>
        <w:t>3</w:t>
      </w:r>
      <w:r w:rsidR="004B326B">
        <w:rPr>
          <w:rFonts w:cs="Arial"/>
        </w:rPr>
        <w:t xml:space="preserve">. </w:t>
      </w:r>
      <w:r w:rsidR="00FC64B9">
        <w:rPr>
          <w:rFonts w:cs="Arial"/>
        </w:rPr>
        <w:t>1</w:t>
      </w:r>
      <w:r w:rsidR="004B326B">
        <w:rPr>
          <w:rFonts w:cs="Arial"/>
        </w:rPr>
        <w:t>. 202</w:t>
      </w:r>
      <w:r w:rsidR="003B1A43">
        <w:rPr>
          <w:rFonts w:cs="Arial"/>
        </w:rPr>
        <w:t>4</w:t>
      </w:r>
    </w:p>
    <w:p w14:paraId="7587D2C2" w14:textId="77777777" w:rsidR="0089316A" w:rsidRDefault="005B6FEF" w:rsidP="006D62FA">
      <w:pPr>
        <w:pStyle w:val="Odstavecseseznamem"/>
        <w:numPr>
          <w:ilvl w:val="1"/>
          <w:numId w:val="6"/>
        </w:numPr>
        <w:jc w:val="both"/>
      </w:pPr>
      <w:r>
        <w:rPr>
          <w:rFonts w:cs="Arial"/>
        </w:rPr>
        <w:t>Objednatel se zavazuje vyjádřit k finálním návrhům do 5 pracovních dnů ode dne jejich předložení, v případě výhrad k předloženým návrhům je objednatel povinen o těchto výhradách neprodleně a průkazným způsobem (např. elektronickou poštou) zhotovitele informovat. Zhotovitel je povinen výhrady s objednatelem neprodleně projednat a objednatelem namítané nedostatky, které by bránily spuštění a bezproblémovému užívání zhotovitelem vytvořeného díla, neprodleně odstranit.</w:t>
      </w:r>
    </w:p>
    <w:p w14:paraId="76AD4CF1" w14:textId="77777777" w:rsidR="0089316A" w:rsidRDefault="005B6FEF">
      <w:pPr>
        <w:pStyle w:val="Nadpis2"/>
        <w:numPr>
          <w:ilvl w:val="0"/>
          <w:numId w:val="6"/>
        </w:numPr>
      </w:pPr>
      <w:r>
        <w:t>Způsob předání díla</w:t>
      </w:r>
    </w:p>
    <w:p w14:paraId="716DAC1D" w14:textId="083F8FDA" w:rsidR="0089316A" w:rsidRDefault="005B6FEF" w:rsidP="006D62FA">
      <w:pPr>
        <w:pStyle w:val="Odstavecseseznamem"/>
        <w:numPr>
          <w:ilvl w:val="1"/>
          <w:numId w:val="6"/>
        </w:numPr>
        <w:jc w:val="both"/>
      </w:pPr>
      <w:r>
        <w:rPr>
          <w:rFonts w:cs="Arial"/>
        </w:rPr>
        <w:t>Dílo vytvořené zhotovitelem podle této smlouvy bude předán</w:t>
      </w:r>
      <w:r w:rsidR="00841E01">
        <w:rPr>
          <w:rFonts w:cs="Arial"/>
        </w:rPr>
        <w:t>o</w:t>
      </w:r>
      <w:r>
        <w:rPr>
          <w:rFonts w:cs="Arial"/>
        </w:rPr>
        <w:t xml:space="preserve"> objednateli podpisem předávacího protokolu oběma smluvními stranami, kterému bude předcházet spuštění plně </w:t>
      </w:r>
      <w:r w:rsidR="00FC64B9">
        <w:rPr>
          <w:rFonts w:cs="Arial"/>
        </w:rPr>
        <w:t>funkčního webu města www.mesto-kromeriz.cz</w:t>
      </w:r>
      <w:r>
        <w:rPr>
          <w:rFonts w:cs="Arial"/>
        </w:rPr>
        <w:t xml:space="preserve">, a provedení školení administrace zvolené osoby/osob. Termín spuštění a školení bude domluven elektronickou poštou minimálně 5 pracovních dní předem.  </w:t>
      </w:r>
    </w:p>
    <w:p w14:paraId="1770CA66" w14:textId="097E4589" w:rsidR="0089316A" w:rsidRPr="00E15C42" w:rsidRDefault="005B6FEF" w:rsidP="006D62FA">
      <w:pPr>
        <w:pStyle w:val="Odstavecseseznamem"/>
        <w:numPr>
          <w:ilvl w:val="1"/>
          <w:numId w:val="6"/>
        </w:numPr>
        <w:jc w:val="both"/>
      </w:pPr>
      <w:r>
        <w:rPr>
          <w:rFonts w:cs="Arial"/>
        </w:rPr>
        <w:t xml:space="preserve">Předmět smlouvy a veškerá práva k užívání zhotovitelem vytvořené internetové prezentace přechází do vlastnictví objednatele okamžikem podpisu předávacího protokolu (odst. </w:t>
      </w:r>
      <w:r w:rsidR="00841E01">
        <w:rPr>
          <w:rFonts w:cs="Arial"/>
        </w:rPr>
        <w:t>4</w:t>
      </w:r>
      <w:r>
        <w:rPr>
          <w:rFonts w:cs="Arial"/>
        </w:rPr>
        <w:t xml:space="preserve">.1. tohoto článku).  </w:t>
      </w:r>
    </w:p>
    <w:p w14:paraId="7A25A3BB" w14:textId="750F55C3" w:rsidR="00E15C42" w:rsidRDefault="00E15C42" w:rsidP="006D62FA">
      <w:pPr>
        <w:pStyle w:val="Odstavecseseznamem"/>
        <w:numPr>
          <w:ilvl w:val="1"/>
          <w:numId w:val="6"/>
        </w:numPr>
        <w:jc w:val="both"/>
      </w:pPr>
      <w:r w:rsidRPr="003B31DE">
        <w:rPr>
          <w:rFonts w:cs="Arial"/>
        </w:rPr>
        <w:t xml:space="preserve">Místem plnění je adresa </w:t>
      </w:r>
      <w:r>
        <w:rPr>
          <w:rFonts w:cs="Arial"/>
        </w:rPr>
        <w:t>objednatele.</w:t>
      </w:r>
    </w:p>
    <w:p w14:paraId="5D117A41" w14:textId="77777777" w:rsidR="0089316A" w:rsidRDefault="005B6FEF">
      <w:pPr>
        <w:pStyle w:val="Nadpis2"/>
        <w:numPr>
          <w:ilvl w:val="0"/>
          <w:numId w:val="6"/>
        </w:numPr>
      </w:pPr>
      <w:r>
        <w:t>Práva k užívání díla</w:t>
      </w:r>
    </w:p>
    <w:p w14:paraId="028BE93B" w14:textId="77777777" w:rsidR="0089316A" w:rsidRDefault="005B6FEF" w:rsidP="006D62FA">
      <w:pPr>
        <w:pStyle w:val="Odstavecseseznamem"/>
        <w:numPr>
          <w:ilvl w:val="1"/>
          <w:numId w:val="6"/>
        </w:numPr>
        <w:jc w:val="both"/>
      </w:pPr>
      <w:r>
        <w:rPr>
          <w:rFonts w:cs="Arial"/>
        </w:rPr>
        <w:t>Zhotovitel prohlašuje, že jako autor díla předává objednateli do vlastnictví veškerá práva k bezplatnému užívání tohoto díla ke všem způsobům užití v neomezeném rozsahu. Zhotovitel prohlašuje, že tato práva předal pouze a výhradně objednateli.</w:t>
      </w:r>
    </w:p>
    <w:p w14:paraId="4C7F3933" w14:textId="438EB140" w:rsidR="0089316A" w:rsidRDefault="005B6FEF" w:rsidP="006D62FA">
      <w:pPr>
        <w:pStyle w:val="Odstavecseseznamem"/>
        <w:numPr>
          <w:ilvl w:val="1"/>
          <w:numId w:val="6"/>
        </w:numPr>
        <w:jc w:val="both"/>
      </w:pPr>
      <w:r>
        <w:rPr>
          <w:rFonts w:cs="Arial"/>
        </w:rPr>
        <w:t>Nepředá-li zhotovitel vytvořenou plně funkční internetovou prezentaci ve lhůtě stanovené v čl. 3 odst. 3.1 této smlouvy z důvodů stojících na straně zhotovitele, je zhotovitel povinen zaplatit objednateli smluvní pokutu ve výši 0,1 % z ceny za vytvoření prezentace uvedené v čl. 6 odst. 6.1. této smlouvy (bez DPH) za každý den prodlení</w:t>
      </w:r>
      <w:r w:rsidR="00E15C42">
        <w:rPr>
          <w:rFonts w:cs="Arial"/>
        </w:rPr>
        <w:t>,</w:t>
      </w:r>
      <w:r w:rsidR="00D906CB">
        <w:rPr>
          <w:rFonts w:cs="Arial"/>
        </w:rPr>
        <w:t xml:space="preserve"> pokud není domluveno prodloužení termínu během realizace</w:t>
      </w:r>
      <w:r>
        <w:rPr>
          <w:rFonts w:cs="Arial"/>
        </w:rPr>
        <w:t>; nepředá-li zhotovitel plně funkční prezentaci ani do 1 měsíce po uplynutí výše uvedené lhůty, je objednatel oprávněn od této smlouvy odstoupit, kdy objednavateli bude předáno po úhradě dokončené práce dle bodů nabídky. Odstoupením od smlouvy se tato smlouva od počátku ruší</w:t>
      </w:r>
      <w:r w:rsidR="00E15C42">
        <w:rPr>
          <w:rFonts w:cs="Arial"/>
        </w:rPr>
        <w:t>,</w:t>
      </w:r>
      <w:r>
        <w:rPr>
          <w:rFonts w:cs="Arial"/>
        </w:rPr>
        <w:t xml:space="preserve"> s výjimkou ustanovení o smluvní pokutě. Ujednáním o smluvní pokutě není dotčeno právo objednatele domáhat se po zhotoviteli náhrady škody převyšující smluvní pokutu.</w:t>
      </w:r>
    </w:p>
    <w:p w14:paraId="47C23F48" w14:textId="4C3E5A1B" w:rsidR="0089316A" w:rsidRDefault="005B6FEF" w:rsidP="006D62FA">
      <w:pPr>
        <w:pStyle w:val="Odstavecseseznamem"/>
        <w:numPr>
          <w:ilvl w:val="1"/>
          <w:numId w:val="6"/>
        </w:numPr>
        <w:jc w:val="both"/>
      </w:pPr>
      <w:r>
        <w:rPr>
          <w:rFonts w:cs="Arial"/>
        </w:rPr>
        <w:t xml:space="preserve">V případě prodlení objednatele se zaplacením ceny za vytvořenou internetovou prezentaci nebo její části (čl. 6 odst. 6.1. této smlouvy) z důvodů stojících na straně </w:t>
      </w:r>
      <w:r>
        <w:rPr>
          <w:rFonts w:cs="Arial"/>
        </w:rPr>
        <w:lastRenderedPageBreak/>
        <w:t xml:space="preserve">objednatele, má zhotovitel právo požadovat po objednateli zaplacení </w:t>
      </w:r>
      <w:r w:rsidR="00E15C42">
        <w:rPr>
          <w:rFonts w:cs="Arial"/>
        </w:rPr>
        <w:t>úroku z prodlení</w:t>
      </w:r>
      <w:r>
        <w:rPr>
          <w:rFonts w:cs="Arial"/>
        </w:rPr>
        <w:t xml:space="preserve"> ve výši 0,1 % z dlužné částky (bez DPH) za každý den prodlení.</w:t>
      </w:r>
    </w:p>
    <w:p w14:paraId="02029144" w14:textId="77777777" w:rsidR="0089316A" w:rsidRDefault="005B6FEF">
      <w:pPr>
        <w:pStyle w:val="Nadpis2"/>
        <w:numPr>
          <w:ilvl w:val="0"/>
          <w:numId w:val="6"/>
        </w:numPr>
      </w:pPr>
      <w:r>
        <w:t>Cena a způsob placení</w:t>
      </w:r>
    </w:p>
    <w:p w14:paraId="55B5195D" w14:textId="40B0A0BD" w:rsidR="0089316A" w:rsidRDefault="005B6FEF" w:rsidP="006D62FA">
      <w:pPr>
        <w:pStyle w:val="Odstavecseseznamem"/>
        <w:numPr>
          <w:ilvl w:val="1"/>
          <w:numId w:val="6"/>
        </w:numPr>
        <w:jc w:val="both"/>
      </w:pPr>
      <w:r>
        <w:rPr>
          <w:rFonts w:cs="Arial"/>
        </w:rPr>
        <w:t xml:space="preserve">Celková cena za kompletní dílo, včetně převodu veškerých práv k jejímu užívání, činí </w:t>
      </w:r>
      <w:r w:rsidR="00FC64B9">
        <w:rPr>
          <w:rFonts w:cs="Arial"/>
          <w:b/>
          <w:bCs/>
        </w:rPr>
        <w:t>198.190</w:t>
      </w:r>
      <w:r>
        <w:rPr>
          <w:rFonts w:cs="Arial"/>
          <w:b/>
          <w:bCs/>
        </w:rPr>
        <w:t>,- Kč bez DPH</w:t>
      </w:r>
      <w:r>
        <w:rPr>
          <w:rFonts w:cs="Arial"/>
        </w:rPr>
        <w:t xml:space="preserve">. </w:t>
      </w:r>
      <w:r w:rsidRPr="00FC64B9">
        <w:rPr>
          <w:rFonts w:cs="Arial"/>
        </w:rPr>
        <w:t xml:space="preserve">Objednatel zaplatí </w:t>
      </w:r>
      <w:r w:rsidR="00FC64B9" w:rsidRPr="00FC64B9">
        <w:rPr>
          <w:rFonts w:cs="Arial"/>
          <w:b/>
          <w:bCs/>
        </w:rPr>
        <w:t>10</w:t>
      </w:r>
      <w:r w:rsidR="00D906CB" w:rsidRPr="00FC64B9">
        <w:rPr>
          <w:rFonts w:cs="Arial"/>
          <w:b/>
          <w:bCs/>
        </w:rPr>
        <w:t>0</w:t>
      </w:r>
      <w:r w:rsidRPr="00FC64B9">
        <w:rPr>
          <w:rFonts w:cs="Arial"/>
          <w:b/>
          <w:bCs/>
        </w:rPr>
        <w:t xml:space="preserve"> % celkové ceny při předání </w:t>
      </w:r>
      <w:r w:rsidR="004B326B" w:rsidRPr="00FC64B9">
        <w:rPr>
          <w:rFonts w:cs="Arial"/>
          <w:b/>
          <w:bCs/>
        </w:rPr>
        <w:t>webové pr</w:t>
      </w:r>
      <w:r w:rsidR="00D41168" w:rsidRPr="00FC64B9">
        <w:rPr>
          <w:rFonts w:cs="Arial"/>
          <w:b/>
          <w:bCs/>
        </w:rPr>
        <w:t>ezentace.</w:t>
      </w:r>
    </w:p>
    <w:p w14:paraId="7F89095F" w14:textId="0F13A6A3" w:rsidR="0089316A" w:rsidRDefault="005B6FEF">
      <w:pPr>
        <w:pStyle w:val="Standard"/>
        <w:ind w:left="720"/>
      </w:pPr>
      <w:r>
        <w:rPr>
          <w:rFonts w:cs="Arial"/>
        </w:rPr>
        <w:t xml:space="preserve">Doba splatnosti faktur je </w:t>
      </w:r>
      <w:r w:rsidR="00E15C42">
        <w:rPr>
          <w:rFonts w:cs="Arial"/>
        </w:rPr>
        <w:t>21</w:t>
      </w:r>
      <w:r>
        <w:rPr>
          <w:rFonts w:cs="Arial"/>
        </w:rPr>
        <w:t xml:space="preserve"> dní.</w:t>
      </w:r>
    </w:p>
    <w:p w14:paraId="473983BD" w14:textId="7FEC731C" w:rsidR="0089316A" w:rsidRDefault="005B6FEF" w:rsidP="006D62FA">
      <w:pPr>
        <w:pStyle w:val="Odstavecseseznamem"/>
        <w:numPr>
          <w:ilvl w:val="1"/>
          <w:numId w:val="6"/>
        </w:numPr>
        <w:jc w:val="both"/>
      </w:pPr>
      <w:r>
        <w:rPr>
          <w:rFonts w:cs="Arial"/>
        </w:rPr>
        <w:t xml:space="preserve">V případě, že faktura neobsahuje všechny zákonem a smlouvou stanovené náležitosti, je objednatel oprávněn ji do data splatnosti vrátit s tím, že </w:t>
      </w:r>
      <w:r w:rsidR="00E15C42">
        <w:rPr>
          <w:rFonts w:cs="Arial"/>
        </w:rPr>
        <w:t>zhotovitel</w:t>
      </w:r>
      <w:r>
        <w:rPr>
          <w:rFonts w:cs="Arial"/>
        </w:rPr>
        <w:t xml:space="preserve"> je poté povinen vystavit novou fakturu s novým termínem splatnosti. V takovém případě není objednatel v prodlení s úhradou.</w:t>
      </w:r>
    </w:p>
    <w:p w14:paraId="047FB7D0" w14:textId="77777777" w:rsidR="0089316A" w:rsidRDefault="005B6FEF">
      <w:pPr>
        <w:pStyle w:val="Nadpis2"/>
        <w:numPr>
          <w:ilvl w:val="0"/>
          <w:numId w:val="6"/>
        </w:numPr>
      </w:pPr>
      <w:r>
        <w:t>Ochrana obchodního tajemství</w:t>
      </w:r>
    </w:p>
    <w:p w14:paraId="32BB6B59" w14:textId="77777777" w:rsidR="0089316A" w:rsidRDefault="005B6FEF" w:rsidP="006D62FA">
      <w:pPr>
        <w:pStyle w:val="Odstavecseseznamem"/>
        <w:numPr>
          <w:ilvl w:val="1"/>
          <w:numId w:val="6"/>
        </w:numPr>
        <w:jc w:val="both"/>
      </w:pPr>
      <w:r>
        <w:rPr>
          <w:rFonts w:cs="Arial"/>
        </w:rPr>
        <w:t>Zhotovitel se zavazuje během plnění smlouvy a po ukončení smlouvy zachovávat mlčenlivost o všech skutečnostech, o kterých se dozví od objednatele v souvislosti s plněním smlouvy.</w:t>
      </w:r>
    </w:p>
    <w:p w14:paraId="5B12056E" w14:textId="77777777" w:rsidR="0089316A" w:rsidRDefault="005B6FEF">
      <w:pPr>
        <w:pStyle w:val="Nadpis2"/>
        <w:numPr>
          <w:ilvl w:val="0"/>
          <w:numId w:val="6"/>
        </w:numPr>
      </w:pPr>
      <w:r>
        <w:t>Součinnost smluvních stran</w:t>
      </w:r>
    </w:p>
    <w:p w14:paraId="5D672D78" w14:textId="77777777" w:rsidR="0089316A" w:rsidRDefault="005B6FEF" w:rsidP="006D62FA">
      <w:pPr>
        <w:pStyle w:val="Odstavecseseznamem"/>
        <w:numPr>
          <w:ilvl w:val="1"/>
          <w:numId w:val="6"/>
        </w:numPr>
        <w:jc w:val="both"/>
      </w:pPr>
      <w:r>
        <w:rPr>
          <w:rFonts w:cs="Arial"/>
        </w:rPr>
        <w:t>Objednatel se zavazuje zhotoviteli bez zbytečného prodlení poskytnout údaje potřebné k vypracování díla.</w:t>
      </w:r>
    </w:p>
    <w:p w14:paraId="5A482CA2" w14:textId="77777777" w:rsidR="0089316A" w:rsidRDefault="005B6FEF" w:rsidP="006D62FA">
      <w:pPr>
        <w:pStyle w:val="Odstavecseseznamem"/>
        <w:numPr>
          <w:ilvl w:val="1"/>
          <w:numId w:val="6"/>
        </w:numPr>
        <w:jc w:val="both"/>
      </w:pPr>
      <w:r>
        <w:rPr>
          <w:rFonts w:cs="Arial"/>
        </w:rPr>
        <w:t>Objednatel se rovněž zavazuje reagovat v přiměřeném čase na případné doplňující a upřesňující dotazy ze strany zhotovitele, které mohou vyvstat v průběhu realizace díla. Za přiměřený čas se považují 3 pracovní dny.</w:t>
      </w:r>
    </w:p>
    <w:p w14:paraId="1DE52D1A" w14:textId="77777777" w:rsidR="0089316A" w:rsidRDefault="005B6FEF" w:rsidP="006D62FA">
      <w:pPr>
        <w:pStyle w:val="Odstavecseseznamem"/>
        <w:numPr>
          <w:ilvl w:val="1"/>
          <w:numId w:val="6"/>
        </w:numPr>
        <w:jc w:val="both"/>
      </w:pPr>
      <w:r>
        <w:rPr>
          <w:rFonts w:cs="Arial"/>
        </w:rPr>
        <w:t>Prodlení s odpovědí nebo poskytnutím potřebných dat je důvodem pro posunutí data předání vyhotoveného díla. V takovém případě zhotovitel není v prodlení s plněním.</w:t>
      </w:r>
    </w:p>
    <w:p w14:paraId="7C0007A6" w14:textId="2D08E658" w:rsidR="0089316A" w:rsidRDefault="005B6FEF" w:rsidP="006D62FA">
      <w:pPr>
        <w:pStyle w:val="Odstavecseseznamem"/>
        <w:numPr>
          <w:ilvl w:val="1"/>
          <w:numId w:val="6"/>
        </w:numPr>
        <w:jc w:val="both"/>
      </w:pPr>
      <w:r>
        <w:rPr>
          <w:rFonts w:cs="Arial"/>
        </w:rPr>
        <w:t xml:space="preserve">Smluvní strany se dohodly, že komunikaci a doručování písemností určených k naplnění účelu této smlouvy lze uskutečnit též elektronickou poštou, a to prostřednictvím emailové adresy zhotovitele </w:t>
      </w:r>
      <w:r w:rsidR="00D41168">
        <w:rPr>
          <w:rFonts w:cs="Arial"/>
          <w:b/>
          <w:bCs/>
        </w:rPr>
        <w:t>lastuvka</w:t>
      </w:r>
      <w:r>
        <w:rPr>
          <w:rFonts w:cs="Arial"/>
          <w:b/>
          <w:bCs/>
        </w:rPr>
        <w:t>@erigo.cz</w:t>
      </w:r>
      <w:r>
        <w:rPr>
          <w:rFonts w:cs="Arial"/>
        </w:rPr>
        <w:t xml:space="preserve"> a emailové adresy objednatele </w:t>
      </w:r>
      <w:r w:rsidR="003B1A43" w:rsidRPr="006D62FA">
        <w:rPr>
          <w:rFonts w:cs="Arial"/>
          <w:b/>
          <w:bCs/>
        </w:rPr>
        <w:t>inf@mestokm.cz</w:t>
      </w:r>
    </w:p>
    <w:p w14:paraId="283256E7" w14:textId="77777777" w:rsidR="0089316A" w:rsidRDefault="005B6FEF">
      <w:pPr>
        <w:pStyle w:val="Nadpis2"/>
        <w:numPr>
          <w:ilvl w:val="0"/>
          <w:numId w:val="6"/>
        </w:numPr>
      </w:pPr>
      <w:r>
        <w:t>Ostatní ujednání</w:t>
      </w:r>
    </w:p>
    <w:p w14:paraId="5A29A411" w14:textId="77777777" w:rsidR="00E15C42" w:rsidRPr="00E15C42" w:rsidRDefault="005B6FEF" w:rsidP="006D62FA">
      <w:pPr>
        <w:pStyle w:val="Odstavecseseznamem"/>
        <w:numPr>
          <w:ilvl w:val="1"/>
          <w:numId w:val="6"/>
        </w:numPr>
        <w:jc w:val="both"/>
      </w:pPr>
      <w:r>
        <w:rPr>
          <w:rFonts w:cs="Arial"/>
        </w:rPr>
        <w:t>Smlouva nabývá platnosti dnem jejího podpisu oběma smluvními stranami.</w:t>
      </w:r>
    </w:p>
    <w:p w14:paraId="2146B252" w14:textId="77777777" w:rsidR="00E15C42" w:rsidRPr="00E15C42" w:rsidRDefault="00E15C42" w:rsidP="006D62FA">
      <w:pPr>
        <w:pStyle w:val="Odstavecseseznamem"/>
        <w:numPr>
          <w:ilvl w:val="1"/>
          <w:numId w:val="6"/>
        </w:numPr>
        <w:jc w:val="both"/>
      </w:pPr>
      <w:r w:rsidRPr="00E15C42">
        <w:rPr>
          <w:rFonts w:cs="Arial"/>
          <w:iCs/>
        </w:rPr>
        <w:t>Tato smlouva nabývá účinnosti dnem jejího uveřejnění v registru smluv dle zákona č. 340/2015 Sb., o zvláštních podmínkách účinnosti některých smluv, uveřejňování těchto smluv a o registru smluv (zákon o registru smluv), ve znění pozdějších předpisů.</w:t>
      </w:r>
    </w:p>
    <w:p w14:paraId="3C91B0A0" w14:textId="49798A78" w:rsidR="00E15C42" w:rsidRPr="00E15C42" w:rsidRDefault="00E15C42" w:rsidP="006D62FA">
      <w:pPr>
        <w:pStyle w:val="Odstavecseseznamem"/>
        <w:numPr>
          <w:ilvl w:val="1"/>
          <w:numId w:val="6"/>
        </w:numPr>
        <w:jc w:val="both"/>
      </w:pPr>
      <w:r w:rsidRPr="00E15C42">
        <w:rPr>
          <w:rFonts w:cs="Arial"/>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objednatel.  Smluvní strany prohlašují, že skutečnosti uvedené v této smlouvě nepovažují za obchodní tajemství ve smyslu </w:t>
      </w:r>
      <w:proofErr w:type="spellStart"/>
      <w:r w:rsidRPr="00E15C42">
        <w:rPr>
          <w:rFonts w:cs="Arial"/>
        </w:rPr>
        <w:t>ust</w:t>
      </w:r>
      <w:proofErr w:type="spellEnd"/>
      <w:r w:rsidRPr="00E15C42">
        <w:rPr>
          <w:rFonts w:cs="Arial"/>
        </w:rPr>
        <w:t>. § 504 občanského zákoníku a udělují svolení k jejich užití a zveřejnění bez ustanovení jakýchkoliv dalších podmínek.</w:t>
      </w:r>
    </w:p>
    <w:p w14:paraId="2E3CAF77" w14:textId="005CA428" w:rsidR="0089316A" w:rsidRDefault="005B6FEF" w:rsidP="006D62FA">
      <w:pPr>
        <w:pStyle w:val="Odstavecseseznamem"/>
        <w:numPr>
          <w:ilvl w:val="1"/>
          <w:numId w:val="6"/>
        </w:numPr>
        <w:jc w:val="both"/>
      </w:pPr>
      <w:r>
        <w:rPr>
          <w:rFonts w:cs="Arial"/>
        </w:rPr>
        <w:lastRenderedPageBreak/>
        <w:t>Veškeré změny a dodatky mohou být provedeny pouze písemně, a to dohodou smluvních stran formou dodatku k této smlouvě.</w:t>
      </w:r>
    </w:p>
    <w:p w14:paraId="69243002" w14:textId="133BD9C4" w:rsidR="0089316A" w:rsidRPr="007B4092" w:rsidRDefault="005B6FEF">
      <w:pPr>
        <w:pStyle w:val="Odstavecseseznamem"/>
        <w:numPr>
          <w:ilvl w:val="1"/>
          <w:numId w:val="6"/>
        </w:numPr>
        <w:jc w:val="both"/>
      </w:pPr>
      <w:r>
        <w:rPr>
          <w:rFonts w:cs="Arial"/>
        </w:rPr>
        <w:t>Tato smlouva se uzavírá</w:t>
      </w:r>
      <w:r w:rsidR="00A50B3B">
        <w:rPr>
          <w:rFonts w:cs="Arial"/>
        </w:rPr>
        <w:t xml:space="preserve"> ve dvou originálních vyhotoveních, po jednom pro každou ze smluvních stran. Totéž platí i pro uzavírání dodatků k této smlouvě.</w:t>
      </w:r>
    </w:p>
    <w:p w14:paraId="5F42B47E" w14:textId="6D2176BE" w:rsidR="007B4092" w:rsidRPr="006D62FA" w:rsidRDefault="007B4092" w:rsidP="007B4092">
      <w:pPr>
        <w:pStyle w:val="StylNadpis2nenTunDolevaPed6bdkovnPesn"/>
        <w:numPr>
          <w:ilvl w:val="1"/>
          <w:numId w:val="6"/>
        </w:numPr>
        <w:jc w:val="both"/>
        <w:rPr>
          <w:rFonts w:ascii="Arial" w:hAnsi="Arial" w:cs="Arial"/>
          <w:sz w:val="22"/>
          <w:szCs w:val="22"/>
        </w:rPr>
      </w:pPr>
      <w:r w:rsidRPr="006D62FA">
        <w:rPr>
          <w:rFonts w:ascii="Arial" w:hAnsi="Arial" w:cs="Arial"/>
          <w:sz w:val="22"/>
          <w:szCs w:val="22"/>
        </w:rPr>
        <w:t>Všechny spory vznikající z této smlouvy a v souvisl</w:t>
      </w:r>
      <w:r w:rsidRPr="007B4092">
        <w:rPr>
          <w:rFonts w:ascii="Arial" w:hAnsi="Arial" w:cs="Arial"/>
          <w:sz w:val="22"/>
          <w:szCs w:val="22"/>
        </w:rPr>
        <w:t>osti s ní budou rozhodovány s ko</w:t>
      </w:r>
      <w:r w:rsidRPr="006D62FA">
        <w:rPr>
          <w:rFonts w:ascii="Arial" w:hAnsi="Arial" w:cs="Arial"/>
          <w:sz w:val="22"/>
          <w:szCs w:val="22"/>
        </w:rPr>
        <w:t>nečnou platností u obecného soudu místně příslušného podle sídla objednatele.</w:t>
      </w:r>
    </w:p>
    <w:p w14:paraId="601D4DE8" w14:textId="77777777" w:rsidR="007B4092" w:rsidRDefault="007B4092" w:rsidP="006D62FA">
      <w:pPr>
        <w:ind w:left="360"/>
        <w:jc w:val="both"/>
      </w:pPr>
    </w:p>
    <w:p w14:paraId="7D38075A" w14:textId="66B5B93F" w:rsidR="0089316A" w:rsidRDefault="007B4092">
      <w:pPr>
        <w:pStyle w:val="Standard"/>
        <w:rPr>
          <w:rFonts w:cs="Arial"/>
        </w:rPr>
      </w:pPr>
      <w:r>
        <w:rPr>
          <w:rFonts w:cs="Arial"/>
        </w:rPr>
        <w:t>Uzavření této smlouvy bylo schváleno dne</w:t>
      </w:r>
      <w:r w:rsidR="00F004ED">
        <w:rPr>
          <w:rFonts w:cs="Arial"/>
        </w:rPr>
        <w:t xml:space="preserve"> 2. 6. 2023 </w:t>
      </w:r>
      <w:r>
        <w:rPr>
          <w:rFonts w:cs="Arial"/>
        </w:rPr>
        <w:t>Radou města Kroměříže na</w:t>
      </w:r>
      <w:r w:rsidR="00F004ED">
        <w:rPr>
          <w:rFonts w:cs="Arial"/>
        </w:rPr>
        <w:t xml:space="preserve"> 15. schůzi</w:t>
      </w:r>
      <w:r>
        <w:rPr>
          <w:rFonts w:cs="Arial"/>
        </w:rPr>
        <w:t>, číslo usnesení</w:t>
      </w:r>
      <w:r w:rsidR="00F004ED">
        <w:rPr>
          <w:rFonts w:cs="Arial"/>
        </w:rPr>
        <w:t xml:space="preserve"> RMK/23/15/537.</w:t>
      </w:r>
    </w:p>
    <w:p w14:paraId="697F1515" w14:textId="77777777" w:rsidR="0089316A" w:rsidRDefault="0089316A">
      <w:pPr>
        <w:pStyle w:val="Standard"/>
        <w:rPr>
          <w:rFonts w:cs="Arial"/>
        </w:rPr>
      </w:pPr>
    </w:p>
    <w:p w14:paraId="266C3B17" w14:textId="54E8B2DC" w:rsidR="0089316A" w:rsidRDefault="00A50B3B">
      <w:pPr>
        <w:pStyle w:val="Standard"/>
        <w:rPr>
          <w:rFonts w:cs="Arial"/>
        </w:rPr>
      </w:pPr>
      <w:r>
        <w:rPr>
          <w:rFonts w:cs="Arial"/>
        </w:rPr>
        <w:t>V </w:t>
      </w:r>
      <w:proofErr w:type="gramStart"/>
      <w:r>
        <w:rPr>
          <w:rFonts w:cs="Arial"/>
        </w:rPr>
        <w:t>Kroměříži  dne</w:t>
      </w:r>
      <w:proofErr w:type="gramEnd"/>
      <w:r>
        <w:rPr>
          <w:rFonts w:cs="Arial"/>
        </w:rPr>
        <w:t xml:space="preserve">: </w:t>
      </w:r>
      <w:r w:rsidR="001B6D0B">
        <w:rPr>
          <w:rFonts w:cs="Arial"/>
        </w:rPr>
        <w:t>15. 6. 2023</w:t>
      </w:r>
      <w:r>
        <w:rPr>
          <w:rFonts w:cs="Arial"/>
        </w:rPr>
        <w:tab/>
      </w:r>
      <w:r>
        <w:rPr>
          <w:rFonts w:cs="Arial"/>
        </w:rPr>
        <w:tab/>
        <w:t xml:space="preserve">     V Brně dne</w:t>
      </w:r>
      <w:r>
        <w:rPr>
          <w:rFonts w:cs="Arial"/>
        </w:rPr>
        <w:tab/>
        <w:t>:</w:t>
      </w:r>
      <w:r w:rsidR="001B6D0B">
        <w:rPr>
          <w:rFonts w:cs="Arial"/>
        </w:rPr>
        <w:t xml:space="preserve"> 13. 6. 2023</w:t>
      </w:r>
    </w:p>
    <w:p w14:paraId="1E7F5BB1" w14:textId="77777777" w:rsidR="00D41168" w:rsidRDefault="00D41168">
      <w:pPr>
        <w:pStyle w:val="Standard"/>
        <w:rPr>
          <w:rFonts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41168" w14:paraId="358C0FDF" w14:textId="77777777" w:rsidTr="00D41168">
        <w:tc>
          <w:tcPr>
            <w:tcW w:w="4531" w:type="dxa"/>
          </w:tcPr>
          <w:p w14:paraId="7CD19F13" w14:textId="77777777" w:rsidR="00D41168" w:rsidRDefault="00D41168" w:rsidP="00D41168">
            <w:pPr>
              <w:pStyle w:val="Standard"/>
            </w:pPr>
            <w:r>
              <w:rPr>
                <w:rFonts w:cs="Arial"/>
              </w:rPr>
              <w:t>.......................................................</w:t>
            </w:r>
          </w:p>
          <w:p w14:paraId="10D08F38" w14:textId="77777777" w:rsidR="00D41168" w:rsidRDefault="00D41168" w:rsidP="00D41168">
            <w:pPr>
              <w:pStyle w:val="Standard"/>
            </w:pPr>
            <w:r>
              <w:rPr>
                <w:rFonts w:cs="Arial"/>
              </w:rPr>
              <w:t>za objednatele</w:t>
            </w:r>
          </w:p>
          <w:p w14:paraId="3CA9D0F4" w14:textId="77777777" w:rsidR="00D41168" w:rsidRDefault="00D41168" w:rsidP="00D41168">
            <w:pPr>
              <w:pStyle w:val="Standard"/>
              <w:rPr>
                <w:rFonts w:cs="Arial"/>
              </w:rPr>
            </w:pPr>
          </w:p>
          <w:p w14:paraId="2C131FCD" w14:textId="0D79A7ED" w:rsidR="00D41168" w:rsidRDefault="006D62FA" w:rsidP="00D41168">
            <w:pPr>
              <w:pStyle w:val="Standard"/>
              <w:rPr>
                <w:rFonts w:cs="Arial"/>
              </w:rPr>
            </w:pPr>
            <w:r>
              <w:t>Mgr. Tomáš Opatrný</w:t>
            </w:r>
          </w:p>
          <w:p w14:paraId="3ABB419D" w14:textId="7E260BDC" w:rsidR="00D41168" w:rsidRDefault="00F7022A" w:rsidP="00D41168">
            <w:pPr>
              <w:pStyle w:val="Standard"/>
              <w:rPr>
                <w:rFonts w:cs="Arial"/>
              </w:rPr>
            </w:pPr>
            <w:r>
              <w:rPr>
                <w:rFonts w:cs="Arial"/>
                <w:sz w:val="16"/>
                <w:szCs w:val="16"/>
              </w:rPr>
              <w:t>s</w:t>
            </w:r>
            <w:r w:rsidR="006D62FA">
              <w:rPr>
                <w:rFonts w:cs="Arial"/>
                <w:sz w:val="16"/>
                <w:szCs w:val="16"/>
              </w:rPr>
              <w:t>tarost</w:t>
            </w:r>
            <w:r>
              <w:rPr>
                <w:rFonts w:cs="Arial"/>
                <w:sz w:val="16"/>
                <w:szCs w:val="16"/>
              </w:rPr>
              <w:t>a města Kroměříže</w:t>
            </w:r>
          </w:p>
        </w:tc>
        <w:tc>
          <w:tcPr>
            <w:tcW w:w="4531" w:type="dxa"/>
          </w:tcPr>
          <w:p w14:paraId="029FB86C" w14:textId="77777777" w:rsidR="00D41168" w:rsidRDefault="00D41168" w:rsidP="00D41168">
            <w:pPr>
              <w:pStyle w:val="Standard"/>
            </w:pPr>
            <w:r>
              <w:rPr>
                <w:rFonts w:cs="Arial"/>
              </w:rPr>
              <w:t>......................................................</w:t>
            </w:r>
          </w:p>
          <w:p w14:paraId="4472A68E" w14:textId="77777777" w:rsidR="00D41168" w:rsidRDefault="00D41168" w:rsidP="00D41168">
            <w:pPr>
              <w:pStyle w:val="Standard"/>
            </w:pPr>
            <w:r>
              <w:rPr>
                <w:rFonts w:cs="Arial"/>
              </w:rPr>
              <w:t>za zhotovitele</w:t>
            </w:r>
          </w:p>
          <w:p w14:paraId="344F8554" w14:textId="77777777" w:rsidR="00D41168" w:rsidRDefault="00D41168" w:rsidP="00D41168">
            <w:pPr>
              <w:pStyle w:val="Standard"/>
              <w:rPr>
                <w:rFonts w:cs="Arial"/>
              </w:rPr>
            </w:pPr>
          </w:p>
          <w:p w14:paraId="7D6C6C94" w14:textId="468D42FC" w:rsidR="00D41168" w:rsidRDefault="00D41168" w:rsidP="00D41168">
            <w:pPr>
              <w:pStyle w:val="Standard"/>
            </w:pPr>
            <w:r>
              <w:rPr>
                <w:rFonts w:cs="Arial"/>
              </w:rPr>
              <w:t>Bc. Pavel Laštůvka</w:t>
            </w:r>
          </w:p>
          <w:p w14:paraId="438E5630" w14:textId="3007A810" w:rsidR="00D41168" w:rsidRDefault="00D41168" w:rsidP="00D41168">
            <w:pPr>
              <w:pStyle w:val="Standard"/>
              <w:rPr>
                <w:rFonts w:cs="Arial"/>
                <w:sz w:val="16"/>
                <w:szCs w:val="16"/>
              </w:rPr>
            </w:pPr>
            <w:r>
              <w:rPr>
                <w:rFonts w:cs="Arial"/>
                <w:sz w:val="16"/>
                <w:szCs w:val="16"/>
              </w:rPr>
              <w:t>jednatel společnosti STUDIO ERIGO, s. r. o</w:t>
            </w:r>
            <w:r w:rsidR="007B5423">
              <w:rPr>
                <w:rFonts w:cs="Arial"/>
                <w:sz w:val="16"/>
                <w:szCs w:val="16"/>
              </w:rPr>
              <w:t>.</w:t>
            </w:r>
          </w:p>
          <w:p w14:paraId="3CD0E91F" w14:textId="77777777" w:rsidR="00D41168" w:rsidRDefault="00D41168">
            <w:pPr>
              <w:pStyle w:val="Standard"/>
              <w:rPr>
                <w:rFonts w:cs="Arial"/>
              </w:rPr>
            </w:pPr>
          </w:p>
        </w:tc>
      </w:tr>
    </w:tbl>
    <w:p w14:paraId="674AF95D" w14:textId="77777777" w:rsidR="00D41168" w:rsidRDefault="00D41168"/>
    <w:p w14:paraId="5B7A2351" w14:textId="79EBD20C" w:rsidR="00AA5FCA" w:rsidRPr="00D41168" w:rsidRDefault="00D41168" w:rsidP="007B5423">
      <w:pPr>
        <w:rPr>
          <w:rFonts w:cs="Arial"/>
          <w:sz w:val="16"/>
          <w:szCs w:val="16"/>
        </w:rPr>
      </w:pPr>
      <w:r w:rsidRPr="00AA5FCA">
        <w:t>Příloha: Nabídka</w:t>
      </w:r>
      <w:r>
        <w:t xml:space="preserve"> </w:t>
      </w:r>
      <w:r w:rsidRPr="00AA5FCA">
        <w:t>“</w:t>
      </w:r>
      <w:r>
        <w:t>20</w:t>
      </w:r>
      <w:r w:rsidR="00FC64B9">
        <w:t>107</w:t>
      </w:r>
      <w:r w:rsidRPr="00AA5FCA">
        <w:t>“ ze dne</w:t>
      </w:r>
      <w:r>
        <w:t xml:space="preserve"> </w:t>
      </w:r>
      <w:r w:rsidR="00FC64B9">
        <w:t>27</w:t>
      </w:r>
      <w:r w:rsidRPr="00AA5FCA">
        <w:t>.</w:t>
      </w:r>
      <w:r w:rsidR="00FC64B9">
        <w:t>3</w:t>
      </w:r>
      <w:r w:rsidRPr="00AA5FCA">
        <w:t>.</w:t>
      </w:r>
      <w:r>
        <w:t xml:space="preserve"> 2</w:t>
      </w:r>
      <w:r w:rsidR="007B5423">
        <w:t>02</w:t>
      </w:r>
      <w:r w:rsidR="00FC64B9">
        <w:t>3</w:t>
      </w:r>
    </w:p>
    <w:sectPr w:rsidR="00AA5FCA" w:rsidRPr="00D41168" w:rsidSect="00AA5FCA">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DFAA4" w14:textId="77777777" w:rsidR="00B773A2" w:rsidRDefault="00B773A2">
      <w:pPr>
        <w:spacing w:after="0" w:line="240" w:lineRule="auto"/>
      </w:pPr>
      <w:r>
        <w:separator/>
      </w:r>
    </w:p>
  </w:endnote>
  <w:endnote w:type="continuationSeparator" w:id="0">
    <w:p w14:paraId="7D949A23" w14:textId="77777777" w:rsidR="00B773A2" w:rsidRDefault="00B7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7396C" w14:textId="77777777" w:rsidR="00B773A2" w:rsidRDefault="00B773A2">
      <w:pPr>
        <w:spacing w:after="0" w:line="240" w:lineRule="auto"/>
      </w:pPr>
      <w:r>
        <w:rPr>
          <w:color w:val="000000"/>
        </w:rPr>
        <w:separator/>
      </w:r>
    </w:p>
  </w:footnote>
  <w:footnote w:type="continuationSeparator" w:id="0">
    <w:p w14:paraId="3C449189" w14:textId="77777777" w:rsidR="00B773A2" w:rsidRDefault="00B77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8468F"/>
    <w:multiLevelType w:val="multilevel"/>
    <w:tmpl w:val="555C275A"/>
    <w:styleLink w:val="WWNum5"/>
    <w:lvl w:ilvl="0">
      <w:start w:val="1"/>
      <w:numFmt w:val="decimal"/>
      <w:lvlText w:val="%1."/>
      <w:lvlJc w:val="left"/>
      <w:pPr>
        <w:ind w:left="1065" w:hanging="705"/>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 w15:restartNumberingAfterBreak="0">
    <w:nsid w:val="18B172D8"/>
    <w:multiLevelType w:val="multilevel"/>
    <w:tmpl w:val="346A4DB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4A1541D0"/>
    <w:multiLevelType w:val="multilevel"/>
    <w:tmpl w:val="38465D42"/>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539"/>
        </w:tabs>
        <w:ind w:left="539" w:hanging="539"/>
      </w:pPr>
      <w:rPr>
        <w:rFonts w:ascii="Arial Narrow" w:hAnsi="Arial Narrow" w:hint="default"/>
        <w:b/>
        <w:i w:val="0"/>
        <w:sz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5DD630A5"/>
    <w:multiLevelType w:val="multilevel"/>
    <w:tmpl w:val="B8FAC4F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76AD23B9"/>
    <w:multiLevelType w:val="multilevel"/>
    <w:tmpl w:val="4F58797C"/>
    <w:styleLink w:val="WWNum4"/>
    <w:lvl w:ilvl="0">
      <w:start w:val="1"/>
      <w:numFmt w:val="decimal"/>
      <w:lvlText w:val="%1."/>
      <w:lvlJc w:val="left"/>
      <w:pPr>
        <w:ind w:left="720" w:hanging="360"/>
      </w:pPr>
    </w:lvl>
    <w:lvl w:ilvl="1">
      <w:start w:val="2"/>
      <w:numFmt w:val="decimal"/>
      <w:lvlText w:val="%1.%2"/>
      <w:lvlJc w:val="left"/>
      <w:pPr>
        <w:ind w:left="795" w:hanging="43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790225FF"/>
    <w:multiLevelType w:val="multilevel"/>
    <w:tmpl w:val="A614F254"/>
    <w:styleLink w:val="WWNum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C6156F1"/>
    <w:multiLevelType w:val="multilevel"/>
    <w:tmpl w:val="5D82C626"/>
    <w:styleLink w:val="WWNum6"/>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1.%2.%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6"/>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6A"/>
    <w:rsid w:val="0011518F"/>
    <w:rsid w:val="001B6D0B"/>
    <w:rsid w:val="00237D0E"/>
    <w:rsid w:val="002C6E0E"/>
    <w:rsid w:val="003452DB"/>
    <w:rsid w:val="003B1A43"/>
    <w:rsid w:val="00483AC8"/>
    <w:rsid w:val="004904BC"/>
    <w:rsid w:val="004B326B"/>
    <w:rsid w:val="0055124D"/>
    <w:rsid w:val="00595F6B"/>
    <w:rsid w:val="005B6FEF"/>
    <w:rsid w:val="006C68A9"/>
    <w:rsid w:val="006D62FA"/>
    <w:rsid w:val="00750C95"/>
    <w:rsid w:val="007B4092"/>
    <w:rsid w:val="007B5423"/>
    <w:rsid w:val="00841E01"/>
    <w:rsid w:val="00872225"/>
    <w:rsid w:val="0089316A"/>
    <w:rsid w:val="00946FE3"/>
    <w:rsid w:val="009B77E9"/>
    <w:rsid w:val="00A44BFE"/>
    <w:rsid w:val="00A50B3B"/>
    <w:rsid w:val="00A543BB"/>
    <w:rsid w:val="00AA5FCA"/>
    <w:rsid w:val="00B47936"/>
    <w:rsid w:val="00B62D26"/>
    <w:rsid w:val="00B773A2"/>
    <w:rsid w:val="00C45715"/>
    <w:rsid w:val="00C92361"/>
    <w:rsid w:val="00D41168"/>
    <w:rsid w:val="00D441A9"/>
    <w:rsid w:val="00D906CB"/>
    <w:rsid w:val="00E15C42"/>
    <w:rsid w:val="00F004ED"/>
    <w:rsid w:val="00F02FBB"/>
    <w:rsid w:val="00F7022A"/>
    <w:rsid w:val="00FC64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320F"/>
  <w15:docId w15:val="{7C169E6E-5BE9-413B-A6DB-A67ED46C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cs-CZ"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Standard"/>
    <w:next w:val="Textbody"/>
    <w:qFormat/>
    <w:pPr>
      <w:keepNext/>
      <w:keepLines/>
      <w:spacing w:before="480" w:after="240"/>
      <w:jc w:val="center"/>
      <w:outlineLvl w:val="0"/>
    </w:pPr>
    <w:rPr>
      <w:b/>
      <w:sz w:val="52"/>
      <w:szCs w:val="32"/>
      <w:u w:val="single"/>
    </w:rPr>
  </w:style>
  <w:style w:type="paragraph" w:styleId="Nadpis2">
    <w:name w:val="heading 2"/>
    <w:basedOn w:val="Standard"/>
    <w:next w:val="Textbody"/>
    <w:unhideWhenUsed/>
    <w:qFormat/>
    <w:pPr>
      <w:keepNext/>
      <w:keepLines/>
      <w:spacing w:before="280" w:after="240"/>
      <w:jc w:val="center"/>
      <w:outlineLvl w:val="1"/>
    </w:pPr>
    <w:rPr>
      <w:b/>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ascii="Arial" w:hAnsi="Arial"/>
    </w:rPr>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Seznam">
    <w:name w:val="List"/>
    <w:basedOn w:val="Textbody"/>
    <w:rPr>
      <w:rFonts w:cs="Lucida Sans"/>
    </w:rPr>
  </w:style>
  <w:style w:type="paragraph" w:styleId="Titulek">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Odstavecseseznamem">
    <w:name w:val="List Paragraph"/>
    <w:basedOn w:val="Standard"/>
    <w:uiPriority w:val="34"/>
    <w:qFormat/>
    <w:pPr>
      <w:ind w:left="720"/>
    </w:pPr>
  </w:style>
  <w:style w:type="character" w:customStyle="1" w:styleId="Nadpis2Char">
    <w:name w:val="Nadpis 2 Char"/>
    <w:basedOn w:val="Standardnpsmoodstavce"/>
    <w:rPr>
      <w:rFonts w:ascii="Arial" w:hAnsi="Arial" w:cs="F"/>
      <w:b/>
      <w:sz w:val="26"/>
      <w:szCs w:val="26"/>
    </w:rPr>
  </w:style>
  <w:style w:type="character" w:customStyle="1" w:styleId="Nadpis1Char">
    <w:name w:val="Nadpis 1 Char"/>
    <w:basedOn w:val="Standardnpsmoodstavce"/>
    <w:rPr>
      <w:rFonts w:ascii="Arial" w:hAnsi="Arial" w:cs="F"/>
      <w:b/>
      <w:sz w:val="52"/>
      <w:szCs w:val="32"/>
      <w:u w:val="single"/>
    </w:rPr>
  </w:style>
  <w:style w:type="character" w:customStyle="1" w:styleId="Internetlink">
    <w:name w:val="Internet link"/>
    <w:basedOn w:val="Standardnpsmoodstavce"/>
    <w:rPr>
      <w:color w:val="0563C1"/>
      <w:u w:val="single"/>
    </w:rPr>
  </w:style>
  <w:style w:type="character" w:customStyle="1" w:styleId="Nevyeenzmnka1">
    <w:name w:val="Nevyřešená zmínka1"/>
    <w:basedOn w:val="Standardnpsmoodstavce"/>
    <w:rPr>
      <w:color w:val="605E5C"/>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table" w:styleId="Mkatabulky">
    <w:name w:val="Table Grid"/>
    <w:basedOn w:val="Normlntabulka"/>
    <w:uiPriority w:val="39"/>
    <w:rsid w:val="00D41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62D26"/>
    <w:rPr>
      <w:color w:val="0563C1" w:themeColor="hyperlink"/>
      <w:u w:val="single"/>
    </w:rPr>
  </w:style>
  <w:style w:type="paragraph" w:styleId="Textbubliny">
    <w:name w:val="Balloon Text"/>
    <w:basedOn w:val="Normln"/>
    <w:link w:val="TextbublinyChar"/>
    <w:uiPriority w:val="99"/>
    <w:semiHidden/>
    <w:unhideWhenUsed/>
    <w:rsid w:val="00841E0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1E01"/>
    <w:rPr>
      <w:rFonts w:ascii="Segoe UI" w:hAnsi="Segoe UI" w:cs="Segoe UI"/>
      <w:sz w:val="18"/>
      <w:szCs w:val="18"/>
    </w:rPr>
  </w:style>
  <w:style w:type="character" w:styleId="Odkaznakoment">
    <w:name w:val="annotation reference"/>
    <w:basedOn w:val="Standardnpsmoodstavce"/>
    <w:uiPriority w:val="99"/>
    <w:semiHidden/>
    <w:unhideWhenUsed/>
    <w:rsid w:val="00841E01"/>
    <w:rPr>
      <w:sz w:val="16"/>
      <w:szCs w:val="16"/>
    </w:rPr>
  </w:style>
  <w:style w:type="paragraph" w:styleId="Textkomente">
    <w:name w:val="annotation text"/>
    <w:basedOn w:val="Normln"/>
    <w:link w:val="TextkomenteChar"/>
    <w:uiPriority w:val="99"/>
    <w:semiHidden/>
    <w:unhideWhenUsed/>
    <w:rsid w:val="00841E01"/>
    <w:pPr>
      <w:spacing w:line="240" w:lineRule="auto"/>
    </w:pPr>
    <w:rPr>
      <w:sz w:val="20"/>
      <w:szCs w:val="20"/>
    </w:rPr>
  </w:style>
  <w:style w:type="character" w:customStyle="1" w:styleId="TextkomenteChar">
    <w:name w:val="Text komentáře Char"/>
    <w:basedOn w:val="Standardnpsmoodstavce"/>
    <w:link w:val="Textkomente"/>
    <w:uiPriority w:val="99"/>
    <w:semiHidden/>
    <w:rsid w:val="00841E01"/>
    <w:rPr>
      <w:sz w:val="20"/>
      <w:szCs w:val="20"/>
    </w:rPr>
  </w:style>
  <w:style w:type="paragraph" w:styleId="Pedmtkomente">
    <w:name w:val="annotation subject"/>
    <w:basedOn w:val="Textkomente"/>
    <w:next w:val="Textkomente"/>
    <w:link w:val="PedmtkomenteChar"/>
    <w:uiPriority w:val="99"/>
    <w:semiHidden/>
    <w:unhideWhenUsed/>
    <w:rsid w:val="00841E01"/>
    <w:rPr>
      <w:b/>
      <w:bCs/>
    </w:rPr>
  </w:style>
  <w:style w:type="character" w:customStyle="1" w:styleId="PedmtkomenteChar">
    <w:name w:val="Předmět komentáře Char"/>
    <w:basedOn w:val="TextkomenteChar"/>
    <w:link w:val="Pedmtkomente"/>
    <w:uiPriority w:val="99"/>
    <w:semiHidden/>
    <w:rsid w:val="00841E01"/>
    <w:rPr>
      <w:b/>
      <w:bCs/>
      <w:sz w:val="20"/>
      <w:szCs w:val="20"/>
    </w:rPr>
  </w:style>
  <w:style w:type="paragraph" w:customStyle="1" w:styleId="StylNadpis2nenTunDolevaPed6bdkovnPesn">
    <w:name w:val="Styl Nadpis 2 + není Tučné Doleva Před:  6 b. Řádkování:  Přesn..."/>
    <w:basedOn w:val="Nadpis2"/>
    <w:rsid w:val="007B4092"/>
    <w:pPr>
      <w:keepNext w:val="0"/>
      <w:keepLines w:val="0"/>
      <w:numPr>
        <w:ilvl w:val="1"/>
      </w:numPr>
      <w:tabs>
        <w:tab w:val="num" w:pos="539"/>
      </w:tabs>
      <w:suppressAutoHyphens w:val="0"/>
      <w:autoSpaceDN/>
      <w:spacing w:before="120" w:after="0" w:line="260" w:lineRule="exact"/>
      <w:ind w:left="539" w:hanging="539"/>
      <w:jc w:val="left"/>
      <w:textAlignment w:val="auto"/>
    </w:pPr>
    <w:rPr>
      <w:rFonts w:ascii="Arial Narrow" w:eastAsia="Times New Roman" w:hAnsi="Arial Narrow" w:cs="Times New Roman"/>
      <w:b w:val="0"/>
      <w:kern w:val="0"/>
      <w:sz w:val="20"/>
      <w:szCs w:val="20"/>
      <w:lang w:eastAsia="cs-CZ"/>
    </w:rPr>
  </w:style>
  <w:style w:type="paragraph" w:styleId="Revize">
    <w:name w:val="Revision"/>
    <w:hidden/>
    <w:uiPriority w:val="99"/>
    <w:semiHidden/>
    <w:rsid w:val="001B6D0B"/>
    <w:pPr>
      <w:widowControl/>
      <w:suppressAutoHyphens w:val="0"/>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297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sto-kromeri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1099</Words>
  <Characters>6485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Nováková Pavlína</cp:lastModifiedBy>
  <cp:revision>2</cp:revision>
  <dcterms:created xsi:type="dcterms:W3CDTF">2023-06-20T07:26:00Z</dcterms:created>
  <dcterms:modified xsi:type="dcterms:W3CDTF">2023-06-20T07:26:00Z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