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048C89A4" w14:textId="65B8C1C4" w:rsidR="005955C0" w:rsidRPr="0037049F" w:rsidRDefault="002642E0" w:rsidP="0037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1F8DE010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</w:t>
      </w:r>
      <w:r w:rsidR="00356ABD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392FD934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</w:t>
      </w:r>
      <w:r w:rsidR="007F2320">
        <w:rPr>
          <w:rFonts w:ascii="Times New Roman" w:hAnsi="Times New Roman" w:cs="Times New Roman"/>
          <w:sz w:val="24"/>
          <w:szCs w:val="24"/>
        </w:rPr>
        <w:t> </w:t>
      </w:r>
      <w:r w:rsidRPr="001B6E9F">
        <w:rPr>
          <w:rFonts w:ascii="Times New Roman" w:hAnsi="Times New Roman" w:cs="Times New Roman"/>
          <w:sz w:val="24"/>
          <w:szCs w:val="24"/>
        </w:rPr>
        <w:t>686</w:t>
      </w:r>
      <w:r w:rsidR="007F2320">
        <w:rPr>
          <w:rFonts w:ascii="Times New Roman" w:hAnsi="Times New Roman" w:cs="Times New Roman"/>
          <w:sz w:val="24"/>
          <w:szCs w:val="24"/>
        </w:rPr>
        <w:t xml:space="preserve"> </w:t>
      </w:r>
      <w:r w:rsidRPr="001B6E9F">
        <w:rPr>
          <w:rFonts w:ascii="Times New Roman" w:hAnsi="Times New Roman" w:cs="Times New Roman"/>
          <w:sz w:val="24"/>
          <w:szCs w:val="24"/>
        </w:rPr>
        <w:t>103</w:t>
      </w:r>
    </w:p>
    <w:p w14:paraId="088C7EB0" w14:textId="1BC826BD" w:rsidR="005955C0" w:rsidRDefault="002642E0" w:rsidP="003704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3370D199" w14:textId="77777777" w:rsidR="007C44C1" w:rsidRDefault="007C44C1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65277" w14:textId="0CC9C3FF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2149596" w14:textId="77777777" w:rsidR="007C44C1" w:rsidRDefault="007C44C1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14:paraId="117F8137" w14:textId="62FD594D" w:rsidR="007C44C1" w:rsidRDefault="00685ED5" w:rsidP="007C44C1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Daňo František – stavební práce, rekonstrukce</w:t>
      </w:r>
    </w:p>
    <w:p w14:paraId="56928420" w14:textId="3F55E094" w:rsidR="00356ABD" w:rsidRPr="00685ED5" w:rsidRDefault="00685ED5" w:rsidP="007C44C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685ED5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T. G. Masaryka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001DA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9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5, 277 13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Kostelec nad Labem</w:t>
      </w:r>
    </w:p>
    <w:p w14:paraId="638CDF50" w14:textId="1833DE63" w:rsid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IČO: </w:t>
      </w:r>
      <w:r w:rsidR="00685ED5">
        <w:rPr>
          <w:rFonts w:ascii="Times New Roman" w:hAnsi="Times New Roman" w:cs="Times New Roman"/>
          <w:sz w:val="24"/>
          <w:szCs w:val="24"/>
        </w:rPr>
        <w:t>63852942</w:t>
      </w:r>
    </w:p>
    <w:p w14:paraId="5F7F65DC" w14:textId="1BA6EA8D" w:rsidR="00685ED5" w:rsidRPr="007C44C1" w:rsidRDefault="00685ED5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 7011111052</w:t>
      </w:r>
    </w:p>
    <w:p w14:paraId="2E5FF314" w14:textId="7CA9AB3F" w:rsidR="007C44C1" w:rsidRPr="007C44C1" w:rsidRDefault="007C44C1" w:rsidP="007C44C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D60724">
        <w:rPr>
          <w:rFonts w:ascii="Times New Roman" w:hAnsi="Times New Roman" w:cs="Times New Roman"/>
          <w:sz w:val="24"/>
          <w:szCs w:val="24"/>
        </w:rPr>
        <w:t>Česká spořitelna</w:t>
      </w:r>
    </w:p>
    <w:p w14:paraId="31FD1923" w14:textId="6FFAF880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55BA2982" w14:textId="0A1C4642" w:rsidR="007C44C1" w:rsidRPr="007C44C1" w:rsidRDefault="007C44C1" w:rsidP="007C44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44C1"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5DE89A93" w14:textId="63F43B2B" w:rsidR="00341FE4" w:rsidRDefault="00341FE4" w:rsidP="00341F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zhotovitel</w:t>
      </w:r>
      <w:r>
        <w:rPr>
          <w:rFonts w:ascii="Times New Roman" w:hAnsi="Times New Roman" w:cs="Times New Roman"/>
        </w:rPr>
        <w:t>“)</w:t>
      </w:r>
    </w:p>
    <w:p w14:paraId="35A9725D" w14:textId="77777777" w:rsidR="005955C0" w:rsidRPr="00CB2FF8" w:rsidRDefault="005955C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18AD6D47" w14:textId="0B9483B3" w:rsidR="00C11379" w:rsidRPr="00E73D64" w:rsidRDefault="002642E0" w:rsidP="00E73D64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57403246" w14:textId="190C61A8" w:rsidR="00341FE4" w:rsidRDefault="00341FE4" w:rsidP="00C84A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touto smlouvou zavazuje za podmínek obsažených v této smlouvě provést pro </w:t>
      </w:r>
      <w:proofErr w:type="gramStart"/>
      <w:r>
        <w:rPr>
          <w:rFonts w:ascii="Times New Roman" w:hAnsi="Times New Roman" w:cs="Times New Roman"/>
        </w:rPr>
        <w:t xml:space="preserve">objednatele </w:t>
      </w:r>
      <w:r w:rsidR="006B3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dílo</w:t>
      </w:r>
      <w:proofErr w:type="gramEnd"/>
      <w:r>
        <w:rPr>
          <w:rFonts w:ascii="Times New Roman" w:hAnsi="Times New Roman" w:cs="Times New Roman"/>
        </w:rPr>
        <w:t xml:space="preserve"> </w:t>
      </w:r>
      <w:r w:rsidR="006B3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nazvané </w:t>
      </w:r>
      <w:r w:rsidRPr="007F2320">
        <w:rPr>
          <w:rFonts w:ascii="Times New Roman" w:hAnsi="Times New Roman" w:cs="Times New Roman"/>
        </w:rPr>
        <w:t>„</w:t>
      </w:r>
      <w:r w:rsidR="00A51E82">
        <w:rPr>
          <w:rFonts w:ascii="Times New Roman" w:hAnsi="Times New Roman" w:cs="Times New Roman"/>
        </w:rPr>
        <w:t xml:space="preserve">Stavební </w:t>
      </w:r>
      <w:r w:rsidR="006B3C03">
        <w:rPr>
          <w:rFonts w:ascii="Times New Roman" w:hAnsi="Times New Roman" w:cs="Times New Roman"/>
        </w:rPr>
        <w:t xml:space="preserve"> </w:t>
      </w:r>
      <w:r w:rsidR="00A51E82">
        <w:rPr>
          <w:rFonts w:ascii="Times New Roman" w:hAnsi="Times New Roman" w:cs="Times New Roman"/>
        </w:rPr>
        <w:t>úpravy</w:t>
      </w:r>
      <w:r w:rsidR="006B3C03">
        <w:rPr>
          <w:rFonts w:ascii="Times New Roman" w:hAnsi="Times New Roman" w:cs="Times New Roman"/>
        </w:rPr>
        <w:t xml:space="preserve"> </w:t>
      </w:r>
      <w:r w:rsidR="00685ED5">
        <w:rPr>
          <w:rFonts w:ascii="Times New Roman" w:hAnsi="Times New Roman" w:cs="Times New Roman"/>
        </w:rPr>
        <w:t xml:space="preserve"> </w:t>
      </w:r>
      <w:r w:rsidR="00920D8E">
        <w:rPr>
          <w:rFonts w:ascii="Times New Roman" w:hAnsi="Times New Roman" w:cs="Times New Roman"/>
        </w:rPr>
        <w:t>kuchyně</w:t>
      </w:r>
      <w:r w:rsidR="00685ED5">
        <w:rPr>
          <w:rFonts w:ascii="Times New Roman" w:hAnsi="Times New Roman" w:cs="Times New Roman"/>
        </w:rPr>
        <w:t xml:space="preserve"> </w:t>
      </w:r>
      <w:r w:rsidR="00A51E82">
        <w:rPr>
          <w:rFonts w:ascii="Times New Roman" w:hAnsi="Times New Roman" w:cs="Times New Roman"/>
        </w:rPr>
        <w:t xml:space="preserve">v </w:t>
      </w:r>
      <w:r w:rsidR="00920D8E">
        <w:rPr>
          <w:rFonts w:ascii="Times New Roman" w:hAnsi="Times New Roman" w:cs="Times New Roman"/>
        </w:rPr>
        <w:t>1</w:t>
      </w:r>
      <w:r w:rsidR="00685ED5">
        <w:rPr>
          <w:rFonts w:ascii="Times New Roman" w:hAnsi="Times New Roman" w:cs="Times New Roman"/>
        </w:rPr>
        <w:t>.NP</w:t>
      </w:r>
      <w:r w:rsidR="006B3C03">
        <w:rPr>
          <w:rFonts w:ascii="Times New Roman" w:hAnsi="Times New Roman" w:cs="Times New Roman"/>
        </w:rPr>
        <w:t xml:space="preserve"> </w:t>
      </w:r>
      <w:r w:rsidR="00685ED5">
        <w:rPr>
          <w:rFonts w:ascii="Times New Roman" w:hAnsi="Times New Roman" w:cs="Times New Roman"/>
        </w:rPr>
        <w:t xml:space="preserve"> Nad </w:t>
      </w:r>
      <w:proofErr w:type="spellStart"/>
      <w:r w:rsidR="00685ED5">
        <w:rPr>
          <w:rFonts w:ascii="Times New Roman" w:hAnsi="Times New Roman" w:cs="Times New Roman"/>
        </w:rPr>
        <w:t>Kazankou</w:t>
      </w:r>
      <w:proofErr w:type="spellEnd"/>
      <w:r w:rsidR="00685ED5">
        <w:rPr>
          <w:rFonts w:ascii="Times New Roman" w:hAnsi="Times New Roman" w:cs="Times New Roman"/>
        </w:rPr>
        <w:t xml:space="preserve"> 39/222, Praha 7, Troja</w:t>
      </w:r>
      <w:r w:rsidRPr="007F2320">
        <w:rPr>
          <w:rFonts w:ascii="Times New Roman" w:hAnsi="Times New Roman" w:cs="Times New Roman"/>
        </w:rPr>
        <w:t>“</w:t>
      </w:r>
      <w:r w:rsidR="00B76721" w:rsidRPr="007F2320">
        <w:rPr>
          <w:rFonts w:ascii="Times New Roman" w:hAnsi="Times New Roman" w:cs="Times New Roman"/>
        </w:rPr>
        <w:t>.</w:t>
      </w:r>
    </w:p>
    <w:p w14:paraId="34615841" w14:textId="77777777" w:rsidR="008F4976" w:rsidRDefault="008F4976" w:rsidP="006B3C03">
      <w:pPr>
        <w:pStyle w:val="Default"/>
        <w:rPr>
          <w:rFonts w:ascii="Times New Roman" w:hAnsi="Times New Roman" w:cs="Times New Roman"/>
        </w:rPr>
      </w:pPr>
    </w:p>
    <w:p w14:paraId="0FB86715" w14:textId="0418798B" w:rsidR="007F2320" w:rsidRDefault="00341FE4" w:rsidP="008F4976">
      <w:pPr>
        <w:pStyle w:val="Default"/>
        <w:rPr>
          <w:rFonts w:ascii="Times New Roman" w:hAnsi="Times New Roman" w:cs="Times New Roman"/>
        </w:rPr>
      </w:pPr>
      <w:r w:rsidRPr="00685ED5">
        <w:rPr>
          <w:rFonts w:ascii="Times New Roman" w:hAnsi="Times New Roman" w:cs="Times New Roman"/>
        </w:rPr>
        <w:t>Podkladem je</w:t>
      </w:r>
      <w:r w:rsidR="00CA156A" w:rsidRPr="00685ED5">
        <w:rPr>
          <w:rFonts w:ascii="Times New Roman" w:hAnsi="Times New Roman" w:cs="Times New Roman"/>
        </w:rPr>
        <w:t xml:space="preserve"> </w:t>
      </w:r>
      <w:r w:rsidR="00325929">
        <w:rPr>
          <w:rFonts w:ascii="Times New Roman" w:hAnsi="Times New Roman" w:cs="Times New Roman"/>
        </w:rPr>
        <w:t xml:space="preserve">příloha 1  </w:t>
      </w:r>
    </w:p>
    <w:p w14:paraId="46A94F78" w14:textId="3E0D2C03" w:rsidR="00A51E82" w:rsidRDefault="00592285" w:rsidP="00A51E82">
      <w:pPr>
        <w:pStyle w:val="Standard"/>
      </w:pPr>
      <w:r>
        <w:t xml:space="preserve">Stavební </w:t>
      </w:r>
      <w:proofErr w:type="gramStart"/>
      <w:r>
        <w:t>práce  607</w:t>
      </w:r>
      <w:proofErr w:type="gramEnd"/>
      <w:r>
        <w:t> 654,90 Kč</w:t>
      </w:r>
    </w:p>
    <w:p w14:paraId="297AAD6D" w14:textId="2FF85AE5" w:rsidR="007F017D" w:rsidRDefault="00325929" w:rsidP="00A51E82">
      <w:pPr>
        <w:pStyle w:val="Standard"/>
      </w:pPr>
      <w:r>
        <w:t>Příloha 2</w:t>
      </w:r>
    </w:p>
    <w:p w14:paraId="23CD070F" w14:textId="5E2046A5" w:rsidR="00325929" w:rsidRDefault="00325929" w:rsidP="00A51E82">
      <w:pPr>
        <w:pStyle w:val="Standard"/>
      </w:pPr>
      <w:r>
        <w:t xml:space="preserve">Zednické </w:t>
      </w:r>
      <w:proofErr w:type="gramStart"/>
      <w:r>
        <w:t>práce</w:t>
      </w:r>
      <w:r w:rsidR="00592285">
        <w:t xml:space="preserve">  166</w:t>
      </w:r>
      <w:proofErr w:type="gramEnd"/>
      <w:r w:rsidR="00592285">
        <w:t xml:space="preserve"> 680,- Kč</w:t>
      </w:r>
    </w:p>
    <w:p w14:paraId="7AC31BA6" w14:textId="77777777" w:rsidR="007F017D" w:rsidRDefault="007F017D" w:rsidP="00A51E82">
      <w:pPr>
        <w:pStyle w:val="Standard"/>
      </w:pPr>
    </w:p>
    <w:p w14:paraId="54997A7D" w14:textId="77777777" w:rsidR="0060215F" w:rsidRDefault="0060215F" w:rsidP="00A51E82">
      <w:pPr>
        <w:pStyle w:val="Standard"/>
      </w:pPr>
    </w:p>
    <w:p w14:paraId="68F3FB06" w14:textId="77777777" w:rsidR="007F2320" w:rsidRPr="00CA156A" w:rsidRDefault="007F2320" w:rsidP="007F2320">
      <w:pPr>
        <w:pStyle w:val="Default"/>
        <w:ind w:left="720"/>
        <w:rPr>
          <w:rFonts w:ascii="Times New Roman" w:hAnsi="Times New Roman" w:cs="Times New Roman"/>
        </w:rPr>
      </w:pP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367A2C26" w14:textId="5476EDC5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se zavazuje provést dílo odborně a kvalitně v rozsahu podle této smlouvy </w:t>
      </w:r>
    </w:p>
    <w:p w14:paraId="4791A062" w14:textId="77777777" w:rsidR="008265F3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smlouvy.</w:t>
      </w:r>
    </w:p>
    <w:p w14:paraId="046D24AB" w14:textId="67365C2D" w:rsidR="00990DA5" w:rsidRPr="00F51219" w:rsidRDefault="00990DA5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28F95E84" w14:textId="65940328" w:rsidR="00F51219" w:rsidRPr="007F2320" w:rsidRDefault="00990DA5" w:rsidP="00F5121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 xml:space="preserve">Zhotovitel zajistí v průběhu realizace díla a po jeho dokončení </w:t>
      </w:r>
      <w:r w:rsidR="00F51219" w:rsidRPr="00F51219">
        <w:rPr>
          <w:rFonts w:ascii="Times New Roman" w:hAnsi="Times New Roman" w:cs="Times New Roman"/>
          <w:sz w:val="24"/>
          <w:szCs w:val="24"/>
        </w:rPr>
        <w:t>uložení</w:t>
      </w:r>
      <w:r w:rsidRPr="00F51219">
        <w:rPr>
          <w:rFonts w:ascii="Times New Roman" w:hAnsi="Times New Roman" w:cs="Times New Roman"/>
          <w:sz w:val="24"/>
          <w:szCs w:val="24"/>
        </w:rPr>
        <w:t xml:space="preserve"> odpadů, úklid</w:t>
      </w:r>
      <w:r w:rsidR="003F4903">
        <w:rPr>
          <w:rFonts w:ascii="Times New Roman" w:hAnsi="Times New Roman" w:cs="Times New Roman"/>
          <w:sz w:val="24"/>
          <w:szCs w:val="24"/>
        </w:rPr>
        <w:t xml:space="preserve"> </w:t>
      </w:r>
      <w:r w:rsidR="001B3944">
        <w:rPr>
          <w:rFonts w:ascii="Times New Roman" w:hAnsi="Times New Roman" w:cs="Times New Roman"/>
          <w:sz w:val="24"/>
          <w:szCs w:val="24"/>
        </w:rPr>
        <w:t xml:space="preserve">  prostorů používaných pro realizaci díla.</w:t>
      </w:r>
    </w:p>
    <w:p w14:paraId="47A41B31" w14:textId="7DB3FC84" w:rsidR="00A804E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EB4C5C" w14:textId="77777777" w:rsidR="00A804E9" w:rsidRPr="00F51219" w:rsidRDefault="00A804E9" w:rsidP="00F512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Pr="001803EB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5F819B9D" w14:textId="77777777" w:rsid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219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</w:t>
      </w:r>
      <w:r w:rsidR="001B3944">
        <w:rPr>
          <w:rFonts w:ascii="Times New Roman" w:hAnsi="Times New Roman" w:cs="Times New Roman"/>
          <w:sz w:val="24"/>
          <w:szCs w:val="24"/>
        </w:rPr>
        <w:t xml:space="preserve"> podle této smlouvy.</w:t>
      </w:r>
    </w:p>
    <w:p w14:paraId="264FA32A" w14:textId="378742E1" w:rsidR="001B3944" w:rsidRPr="001B3944" w:rsidRDefault="005D0612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K řádnému provedení díla poskytne objednatel zhotoviteli bezúplatně přístup k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vodě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4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D0612">
        <w:rPr>
          <w:rFonts w:ascii="Times New Roman" w:eastAsia="Times New Roman" w:hAnsi="Times New Roman" w:cs="Times New Roman"/>
          <w:sz w:val="24"/>
          <w:szCs w:val="24"/>
        </w:rPr>
        <w:t>elektrické energii</w:t>
      </w:r>
      <w:r w:rsidRPr="001B394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4BD5948" w14:textId="00069F0B" w:rsidR="00990DA5" w:rsidRPr="001B3944" w:rsidRDefault="00990DA5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>Objednatel umožní zhotoviteli vstup na staveniště nezbytný pro řádné a včasné plnění díla</w:t>
      </w:r>
      <w:r w:rsidR="001B3944" w:rsidRPr="001B3944">
        <w:rPr>
          <w:rFonts w:ascii="Times New Roman" w:hAnsi="Times New Roman" w:cs="Times New Roman"/>
          <w:sz w:val="24"/>
          <w:szCs w:val="24"/>
        </w:rPr>
        <w:t xml:space="preserve"> a používání sociálního zařízení.</w:t>
      </w:r>
    </w:p>
    <w:p w14:paraId="4DB69070" w14:textId="77777777" w:rsidR="001B3944" w:rsidRPr="001B3944" w:rsidRDefault="001B3944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3944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0C955076" w14:textId="77777777" w:rsidR="00F51219" w:rsidRDefault="00F51219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6F120" w14:textId="264A546B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58CDA61E" w14:textId="7D315006" w:rsidR="001B3944" w:rsidRDefault="00990D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687BA758" w14:textId="49BC7699" w:rsidR="006B3C03" w:rsidRPr="00667116" w:rsidRDefault="006B3C0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Kontrolou prov</w:t>
      </w:r>
      <w:r w:rsidR="00667116" w:rsidRPr="00667116">
        <w:rPr>
          <w:rFonts w:ascii="Times New Roman" w:hAnsi="Times New Roman" w:cs="Times New Roman"/>
          <w:sz w:val="24"/>
          <w:szCs w:val="24"/>
        </w:rPr>
        <w:t>edených prací a dodávek byl pověřen pan Karel Novotný vedoucí oddělení stavebního a životního prostředí ÚMČ Praha-Troja</w:t>
      </w:r>
    </w:p>
    <w:p w14:paraId="67D7FA0D" w14:textId="77777777" w:rsidR="0008310A" w:rsidRPr="00667116" w:rsidRDefault="0008310A" w:rsidP="0008310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0C19B25F" w:rsidR="00990DA5" w:rsidRPr="00CB2FF8" w:rsidRDefault="0008310A" w:rsidP="00083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90DA5"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4FABDA36" w14:textId="1B29A2BE" w:rsidR="00990DA5" w:rsidRDefault="00990DA5" w:rsidP="0066711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13428D8C" w14:textId="53A8501F" w:rsidR="00990DA5" w:rsidRDefault="00667116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0DA5">
        <w:rPr>
          <w:rFonts w:ascii="Times New Roman" w:hAnsi="Times New Roman" w:cs="Times New Roman"/>
          <w:sz w:val="24"/>
          <w:szCs w:val="24"/>
        </w:rPr>
        <w:t xml:space="preserve"> </w:t>
      </w:r>
      <w:r w:rsidR="00990DA5" w:rsidRPr="00094B33">
        <w:rPr>
          <w:rFonts w:ascii="Times New Roman" w:hAnsi="Times New Roman" w:cs="Times New Roman"/>
          <w:sz w:val="24"/>
          <w:szCs w:val="24"/>
        </w:rPr>
        <w:t>c</w:t>
      </w:r>
      <w:r w:rsidR="00990DA5">
        <w:rPr>
          <w:rFonts w:ascii="Times New Roman" w:hAnsi="Times New Roman" w:cs="Times New Roman"/>
          <w:sz w:val="24"/>
          <w:szCs w:val="24"/>
        </w:rPr>
        <w:t xml:space="preserve">enu </w:t>
      </w:r>
      <w:r w:rsidR="007F017D">
        <w:rPr>
          <w:rFonts w:ascii="Times New Roman" w:hAnsi="Times New Roman" w:cs="Times New Roman"/>
          <w:sz w:val="24"/>
          <w:szCs w:val="24"/>
        </w:rPr>
        <w:t xml:space="preserve">ve výši </w:t>
      </w:r>
      <w:r w:rsidR="0060215F">
        <w:rPr>
          <w:rFonts w:ascii="Times New Roman" w:hAnsi="Times New Roman" w:cs="Times New Roman"/>
          <w:sz w:val="24"/>
          <w:szCs w:val="24"/>
        </w:rPr>
        <w:t>774 335,-</w:t>
      </w:r>
      <w:r w:rsidR="00867144" w:rsidRPr="005955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DA5" w:rsidRPr="005955C0">
        <w:rPr>
          <w:rFonts w:ascii="Times New Roman" w:hAnsi="Times New Roman" w:cs="Times New Roman"/>
          <w:bCs/>
          <w:sz w:val="24"/>
          <w:szCs w:val="24"/>
        </w:rPr>
        <w:t>Kč</w:t>
      </w:r>
      <w:r w:rsidR="006B3C03">
        <w:rPr>
          <w:rFonts w:ascii="Times New Roman" w:hAnsi="Times New Roman" w:cs="Times New Roman"/>
          <w:bCs/>
          <w:sz w:val="24"/>
          <w:szCs w:val="24"/>
        </w:rPr>
        <w:t xml:space="preserve"> bez DPH</w:t>
      </w:r>
    </w:p>
    <w:p w14:paraId="1D47C7B3" w14:textId="60740906" w:rsidR="00667116" w:rsidRDefault="007E465B" w:rsidP="0060215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D41">
        <w:rPr>
          <w:rFonts w:ascii="Times New Roman" w:hAnsi="Times New Roman" w:cs="Times New Roman"/>
          <w:sz w:val="24"/>
          <w:szCs w:val="24"/>
        </w:rPr>
        <w:t xml:space="preserve">       </w:t>
      </w:r>
      <w:r w:rsidR="00990DA5">
        <w:rPr>
          <w:rFonts w:ascii="Times New Roman" w:hAnsi="Times New Roman" w:cs="Times New Roman"/>
          <w:sz w:val="24"/>
          <w:szCs w:val="24"/>
        </w:rPr>
        <w:t>(slovy</w:t>
      </w:r>
      <w:r w:rsidR="000A706E">
        <w:rPr>
          <w:rFonts w:ascii="Times New Roman" w:hAnsi="Times New Roman" w:cs="Times New Roman"/>
          <w:sz w:val="24"/>
          <w:szCs w:val="24"/>
        </w:rPr>
        <w:t>:</w:t>
      </w:r>
      <w:r w:rsidR="0060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5F">
        <w:rPr>
          <w:rFonts w:ascii="Times New Roman" w:hAnsi="Times New Roman" w:cs="Times New Roman"/>
          <w:sz w:val="24"/>
          <w:szCs w:val="24"/>
        </w:rPr>
        <w:t>sedmsetsedmdesáttisíctřistatřicetpět</w:t>
      </w:r>
      <w:r w:rsidR="006B3C03"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 w:rsidR="0004668A">
        <w:rPr>
          <w:rFonts w:ascii="Times New Roman" w:hAnsi="Times New Roman" w:cs="Times New Roman"/>
          <w:sz w:val="24"/>
          <w:szCs w:val="24"/>
        </w:rPr>
        <w:t>).</w:t>
      </w:r>
      <w:r w:rsidR="00180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1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FFB65" w14:textId="77777777" w:rsidR="00E31B3F" w:rsidRDefault="00E31B3F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82CD4F" w14:textId="0CCEBE1D" w:rsidR="00E31B3F" w:rsidRPr="00667116" w:rsidRDefault="00E31B3F" w:rsidP="0066711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sz w:val="24"/>
          <w:szCs w:val="24"/>
        </w:rPr>
        <w:t>Zhotovitel i objednatel jsou plátci DPH. Plnění podléhá režimu přenesené daňové</w:t>
      </w:r>
      <w:r w:rsidR="00667116" w:rsidRPr="00667116">
        <w:rPr>
          <w:rFonts w:ascii="Times New Roman" w:hAnsi="Times New Roman" w:cs="Times New Roman"/>
          <w:sz w:val="24"/>
          <w:szCs w:val="24"/>
        </w:rPr>
        <w:t xml:space="preserve"> </w:t>
      </w:r>
      <w:r w:rsidRPr="00667116">
        <w:rPr>
          <w:rFonts w:ascii="Times New Roman" w:hAnsi="Times New Roman" w:cs="Times New Roman"/>
          <w:sz w:val="24"/>
          <w:szCs w:val="24"/>
        </w:rPr>
        <w:t xml:space="preserve">povinnosti podle zákona o dani z přidané hodnoty § 92a zákona č. 235/2004 Sb. </w:t>
      </w:r>
      <w:r w:rsidR="0060215F">
        <w:rPr>
          <w:rFonts w:ascii="Times New Roman" w:hAnsi="Times New Roman" w:cs="Times New Roman"/>
          <w:sz w:val="24"/>
          <w:szCs w:val="24"/>
        </w:rPr>
        <w:t>Daň v zákonem stanovené výši odvede objednatel.</w:t>
      </w:r>
    </w:p>
    <w:p w14:paraId="2DCCD168" w14:textId="6A121A6D" w:rsidR="007E465B" w:rsidRPr="00C84ADF" w:rsidRDefault="001803EB" w:rsidP="00C84ADF">
      <w:pPr>
        <w:autoSpaceDE w:val="0"/>
        <w:autoSpaceDN w:val="0"/>
        <w:adjustRightInd w:val="0"/>
        <w:spacing w:after="11" w:line="240" w:lineRule="auto"/>
      </w:pPr>
      <w:r>
        <w:t xml:space="preserve"> </w:t>
      </w:r>
    </w:p>
    <w:p w14:paraId="05085AFA" w14:textId="212B23FA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Provedené práce budou fakturovány na základě vzájemně odsouhlaseného soupisu provedených prací. Podkladem pro úhradu bude faktura vystavená zhotovitelem na základě soupisu provedených prací a dodávek, potvrzených pracovníkem pověřeným odběratelskou kontrolou</w:t>
      </w:r>
      <w:r w:rsidR="006B3C03" w:rsidRPr="007E465B">
        <w:rPr>
          <w:rFonts w:ascii="Times New Roman" w:hAnsi="Times New Roman" w:cs="Times New Roman"/>
          <w:sz w:val="24"/>
          <w:szCs w:val="24"/>
        </w:rPr>
        <w:t>.</w:t>
      </w:r>
      <w:r w:rsidRPr="007E4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11D17" w14:textId="77777777" w:rsidR="007E465B" w:rsidRPr="007E465B" w:rsidRDefault="007E465B" w:rsidP="00981588">
      <w:pPr>
        <w:pStyle w:val="Odstavecseseznamem"/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C734E" w14:textId="1FFA0F17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Splatnost daňových dokladů je 14 kalendářních dní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3FF72167" w14:textId="77777777" w:rsidR="007E465B" w:rsidRPr="007E465B" w:rsidRDefault="007E465B" w:rsidP="00981588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03141" w14:textId="0302EFAF" w:rsidR="00E31B3F" w:rsidRPr="007E465B" w:rsidRDefault="00E31B3F" w:rsidP="0098158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5B">
        <w:rPr>
          <w:rFonts w:ascii="Times New Roman" w:hAnsi="Times New Roman" w:cs="Times New Roman"/>
          <w:sz w:val="24"/>
          <w:szCs w:val="24"/>
        </w:rPr>
        <w:t>Provedené práce a dodávky uhradí objednatel zhotoviteli do 90 % smluvní ceny. Zbývající část smluvní ceny bude uhrazena po ukončení přejímacího řízení a odstranění všech případných vad a nedodělků zjištěných při přejímacím řízení. Po úspěšném ukončení přejímacího řízení vystaví zhotovitel konečnou fakturu. Konečná faktura bude obsahovat částky z dílčích faktur a částku doplatku do výše dohodnuté ceny.</w:t>
      </w:r>
    </w:p>
    <w:p w14:paraId="4CDF6075" w14:textId="5B11F932" w:rsidR="00814994" w:rsidRPr="007E465B" w:rsidRDefault="00814994" w:rsidP="0098158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C50ACF" w14:textId="77777777" w:rsidR="00CF13C6" w:rsidRDefault="00CF13C6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01549F93" w14:textId="77777777" w:rsidR="00592285" w:rsidRPr="00814994" w:rsidRDefault="00592285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5B1D8E6C" w:rsidR="00990DA5" w:rsidRDefault="00990DA5" w:rsidP="0098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lastRenderedPageBreak/>
        <w:t>čl. 6 Doba plnění</w:t>
      </w:r>
    </w:p>
    <w:p w14:paraId="67594862" w14:textId="13C43E62" w:rsidR="00990DA5" w:rsidRPr="008909F9" w:rsidRDefault="00990DA5" w:rsidP="00BE6BC1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Zhotovitel se zavazuje provést dílo v souladu s touto smlouvou</w:t>
      </w:r>
      <w:r w:rsidR="00566602"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EA3B5A" w:rsidRPr="00B37215">
        <w:rPr>
          <w:rFonts w:ascii="Times New Roman" w:hAnsi="Times New Roman" w:cs="Times New Roman"/>
          <w:sz w:val="24"/>
          <w:szCs w:val="24"/>
        </w:rPr>
        <w:t>v</w:t>
      </w:r>
      <w:r w:rsidR="009C0EEE" w:rsidRPr="00B37215">
        <w:rPr>
          <w:rFonts w:ascii="Times New Roman" w:hAnsi="Times New Roman" w:cs="Times New Roman"/>
          <w:sz w:val="24"/>
          <w:szCs w:val="24"/>
        </w:rPr>
        <w:t xml:space="preserve"> termínu </w:t>
      </w:r>
      <w:r w:rsidR="0060215F" w:rsidRPr="008909F9">
        <w:rPr>
          <w:rFonts w:ascii="Times New Roman" w:hAnsi="Times New Roman" w:cs="Times New Roman"/>
          <w:sz w:val="24"/>
          <w:szCs w:val="24"/>
        </w:rPr>
        <w:t xml:space="preserve">do </w:t>
      </w:r>
      <w:r w:rsidR="0004668A" w:rsidRPr="009E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9F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909F9" w:rsidRPr="008909F9">
        <w:rPr>
          <w:rFonts w:ascii="Times New Roman" w:hAnsi="Times New Roman" w:cs="Times New Roman"/>
          <w:sz w:val="24"/>
          <w:szCs w:val="24"/>
        </w:rPr>
        <w:t>26. června 2023</w:t>
      </w:r>
    </w:p>
    <w:p w14:paraId="24558A9D" w14:textId="2C3C5F19" w:rsidR="00990DA5" w:rsidRPr="00C253CF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31908E4" w14:textId="77777777" w:rsidR="00CF13C6" w:rsidRPr="00C253CF" w:rsidRDefault="00CF13C6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17EDB987" w:rsidR="00990DA5" w:rsidRDefault="00990DA5" w:rsidP="00205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Předání a převzetí díla</w:t>
      </w:r>
    </w:p>
    <w:p w14:paraId="23E3D1F0" w14:textId="2F97BC24" w:rsidR="001803EB" w:rsidRPr="006D664F" w:rsidRDefault="001803EB" w:rsidP="002058FF">
      <w:pPr>
        <w:pStyle w:val="slovanseznam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D664F">
        <w:rPr>
          <w:rFonts w:ascii="Times New Roman" w:hAnsi="Times New Roman"/>
          <w:sz w:val="24"/>
          <w:szCs w:val="24"/>
        </w:rPr>
        <w:t>Předání staveniště bude provedeno za přítomnosti zástupců zhotovitele a objednatele</w:t>
      </w:r>
      <w:r w:rsidR="00814994" w:rsidRPr="006D664F">
        <w:rPr>
          <w:rFonts w:ascii="Times New Roman" w:hAnsi="Times New Roman"/>
          <w:sz w:val="24"/>
          <w:szCs w:val="24"/>
        </w:rPr>
        <w:t>.</w:t>
      </w:r>
    </w:p>
    <w:p w14:paraId="58A20512" w14:textId="336A1B07" w:rsidR="006A15F1" w:rsidRDefault="00990DA5" w:rsidP="002058FF">
      <w:pPr>
        <w:pStyle w:val="Bezmezer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6D664F"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</w:t>
      </w:r>
      <w:r w:rsidR="002058FF">
        <w:rPr>
          <w:rFonts w:ascii="Times New Roman" w:hAnsi="Times New Roman" w:cs="Times New Roman"/>
          <w:sz w:val="24"/>
          <w:szCs w:val="24"/>
        </w:rPr>
        <w:t xml:space="preserve">ě </w:t>
      </w:r>
      <w:r w:rsidRPr="006D664F">
        <w:rPr>
          <w:rFonts w:ascii="Times New Roman" w:hAnsi="Times New Roman" w:cs="Times New Roman"/>
          <w:sz w:val="24"/>
          <w:szCs w:val="24"/>
        </w:rPr>
        <w:t>zhotovitel objednatele k převzetí díla.</w:t>
      </w:r>
    </w:p>
    <w:p w14:paraId="79657A63" w14:textId="0DA2FFBC" w:rsidR="00990DA5" w:rsidRDefault="00990DA5" w:rsidP="002058F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Objednatel, převezme provedené dílo, pokud nebude obsahovat vady nebo nedodělky, které samy o sobě či v souhrnu, brání nebo ztěžují jeho užívání </w:t>
      </w:r>
    </w:p>
    <w:p w14:paraId="56D6CE38" w14:textId="0CA609CD" w:rsidR="00990DA5" w:rsidRDefault="00990DA5" w:rsidP="002058F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7D0D90AD" w14:textId="7EBCD11A" w:rsidR="006A15F1" w:rsidRPr="0037049F" w:rsidRDefault="00990DA5" w:rsidP="002058F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F1"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shodě, plány a jiné listiny, které zhotovitel získal nebo měl získat v souvislosti s dílem či jeho provedením.</w:t>
      </w:r>
    </w:p>
    <w:p w14:paraId="60F55D4D" w14:textId="637376EF" w:rsidR="006A15F1" w:rsidRDefault="006A15F1" w:rsidP="0098158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FA6988C" w14:textId="77777777" w:rsidR="0037049F" w:rsidRPr="00CF13C6" w:rsidRDefault="0037049F" w:rsidP="00CF13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2CDDD71" w14:textId="75FB9295" w:rsidR="00990DA5" w:rsidRPr="00EC5E22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831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5E22">
        <w:rPr>
          <w:rFonts w:ascii="Times New Roman" w:hAnsi="Times New Roman" w:cs="Times New Roman"/>
          <w:b/>
          <w:sz w:val="24"/>
          <w:szCs w:val="24"/>
        </w:rPr>
        <w:t>čl. 8 Smluvní pokuty</w:t>
      </w:r>
      <w:r w:rsidR="00BA6C25">
        <w:rPr>
          <w:rFonts w:ascii="Times New Roman" w:hAnsi="Times New Roman" w:cs="Times New Roman"/>
          <w:b/>
          <w:sz w:val="24"/>
          <w:szCs w:val="24"/>
        </w:rPr>
        <w:t xml:space="preserve"> a úrok z prodlení</w:t>
      </w:r>
    </w:p>
    <w:p w14:paraId="1FC4AE42" w14:textId="77777777" w:rsidR="008C4F6C" w:rsidRDefault="008C4F6C" w:rsidP="008C4F6C">
      <w:pPr>
        <w:pStyle w:val="slovanseznam"/>
        <w:tabs>
          <w:tab w:val="left" w:pos="426"/>
        </w:tabs>
        <w:ind w:left="861" w:firstLine="0"/>
        <w:rPr>
          <w:rFonts w:ascii="Times New Roman" w:hAnsi="Times New Roman"/>
          <w:sz w:val="24"/>
          <w:szCs w:val="24"/>
        </w:rPr>
      </w:pPr>
    </w:p>
    <w:p w14:paraId="40B4B60C" w14:textId="7B7DFAA0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Nesplní-li zhotovitel plnění předmětu smlouvy v dohodnutém termínu, zaplatí 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3197F056" w14:textId="707057A9" w:rsidR="00281F44" w:rsidRPr="00B3721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 xml:space="preserve">Bude-li zhotovitel v prodlení s odstraněním vad a nedodělků oproti lhůtám, jež byly stanoveny v protokolu o předání a převzetí díla, zaplatí 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4AD36543" w14:textId="65139E02" w:rsidR="00C11379" w:rsidRPr="00592285" w:rsidRDefault="00281F44" w:rsidP="00981588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215">
        <w:rPr>
          <w:rFonts w:ascii="Times New Roman" w:hAnsi="Times New Roman" w:cs="Times New Roman"/>
          <w:sz w:val="24"/>
          <w:szCs w:val="24"/>
        </w:rPr>
        <w:t>Pokud dojde k prodlení v platbě ceny díla, je zhotovitel oprávněn požadovat po objednatel</w:t>
      </w:r>
      <w:r w:rsidR="00BD2670" w:rsidRPr="00B37215">
        <w:rPr>
          <w:rFonts w:ascii="Times New Roman" w:hAnsi="Times New Roman" w:cs="Times New Roman"/>
          <w:sz w:val="24"/>
          <w:szCs w:val="24"/>
        </w:rPr>
        <w:t>i</w:t>
      </w:r>
      <w:r w:rsidRPr="00B37215">
        <w:rPr>
          <w:rFonts w:ascii="Times New Roman" w:hAnsi="Times New Roman" w:cs="Times New Roman"/>
          <w:sz w:val="24"/>
          <w:szCs w:val="24"/>
        </w:rPr>
        <w:t xml:space="preserve"> </w:t>
      </w:r>
      <w:r w:rsidR="00BE6BC1" w:rsidRPr="00B37215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BE6BC1">
        <w:rPr>
          <w:rFonts w:ascii="Times New Roman" w:hAnsi="Times New Roman" w:cs="Times New Roman"/>
          <w:sz w:val="24"/>
          <w:szCs w:val="24"/>
        </w:rPr>
        <w:t>2</w:t>
      </w:r>
      <w:r w:rsidR="00BE6BC1" w:rsidRPr="00B37215">
        <w:rPr>
          <w:rFonts w:ascii="Times New Roman" w:hAnsi="Times New Roman" w:cs="Times New Roman"/>
          <w:sz w:val="24"/>
          <w:szCs w:val="24"/>
        </w:rPr>
        <w:t>00,- Kč za každý den prodlení.</w:t>
      </w:r>
    </w:p>
    <w:p w14:paraId="04FE74EE" w14:textId="77777777" w:rsidR="00C11379" w:rsidRDefault="00C11379" w:rsidP="00981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45F1AEBE" w:rsidR="00990DA5" w:rsidRPr="00103C66" w:rsidRDefault="00990DA5" w:rsidP="00981588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23A21431" w14:textId="778AD5AB" w:rsidR="00581177" w:rsidRPr="00D12593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</w:t>
      </w:r>
      <w:r w:rsidR="00BE6BC1">
        <w:rPr>
          <w:rFonts w:ascii="Times New Roman" w:hAnsi="Times New Roman" w:cs="Times New Roman"/>
          <w:sz w:val="24"/>
          <w:szCs w:val="24"/>
        </w:rPr>
        <w:t>stavební práce</w:t>
      </w:r>
      <w:r>
        <w:rPr>
          <w:rFonts w:ascii="Times New Roman" w:hAnsi="Times New Roman" w:cs="Times New Roman"/>
          <w:sz w:val="24"/>
          <w:szCs w:val="24"/>
        </w:rPr>
        <w:t xml:space="preserve"> záruku v délce </w:t>
      </w:r>
      <w:r w:rsidR="00707ACD">
        <w:rPr>
          <w:rFonts w:ascii="Times New Roman" w:hAnsi="Times New Roman" w:cs="Times New Roman"/>
          <w:sz w:val="24"/>
          <w:szCs w:val="24"/>
        </w:rPr>
        <w:t>36</w:t>
      </w:r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měsíců od převzetí díla.</w:t>
      </w:r>
    </w:p>
    <w:p w14:paraId="587B201C" w14:textId="77777777" w:rsidR="00D12593" w:rsidRPr="001F26BF" w:rsidRDefault="00D12593" w:rsidP="00981588">
      <w:pPr>
        <w:pStyle w:val="Bezmezer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ED7438" w14:textId="7A4849FB" w:rsidR="00581177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na díle vyskytne v záruční době vada, je objednatel povinen takovou vadu bez zbytečného odkladu písemně oznámit zhotoviteli. Uznanou vadu je zhotovitel povinen odstranit do 1</w:t>
      </w:r>
      <w:r w:rsidR="00BE6B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dnů od jejího uplatnění. </w:t>
      </w:r>
    </w:p>
    <w:p w14:paraId="36CBA6D7" w14:textId="77777777" w:rsidR="00D12593" w:rsidRDefault="00D1259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F9048B4" w14:textId="77777777" w:rsidR="00581177" w:rsidRPr="009A05A8" w:rsidRDefault="00581177" w:rsidP="0098158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vadu neodstraní ve stanovené lhůtě a zadavateli z tohoto důvodu vzniknou škody, zavazuje se zhotovitel tyto škody uhradit.</w:t>
      </w:r>
    </w:p>
    <w:p w14:paraId="5D4222B7" w14:textId="77777777" w:rsidR="00581177" w:rsidRDefault="00581177" w:rsidP="00981588">
      <w:pPr>
        <w:pStyle w:val="Zkladntext"/>
        <w:ind w:left="720"/>
        <w:jc w:val="both"/>
      </w:pPr>
    </w:p>
    <w:p w14:paraId="4D3AB41A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Záruka se nevztahuje na vady způsobené:</w:t>
      </w:r>
    </w:p>
    <w:p w14:paraId="601C19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r w:rsidRPr="009A05A8">
        <w:rPr>
          <w:rFonts w:ascii="Times New Roman" w:hAnsi="Times New Roman" w:cs="Times New Roman"/>
        </w:rPr>
        <w:t>neoprávněným zásahem třetí osoby</w:t>
      </w:r>
    </w:p>
    <w:p w14:paraId="31042A65" w14:textId="49369D8D" w:rsidR="00581177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</w:t>
      </w:r>
      <w:r w:rsidRPr="009A05A8">
        <w:rPr>
          <w:rFonts w:ascii="Times New Roman" w:hAnsi="Times New Roman" w:cs="Times New Roman"/>
        </w:rPr>
        <w:t>mechanickým poškozením</w:t>
      </w:r>
    </w:p>
    <w:p w14:paraId="4F46FD51" w14:textId="77777777" w:rsidR="00581177" w:rsidRPr="009A05A8" w:rsidRDefault="00581177" w:rsidP="00981588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B22BC" w14:textId="77777777" w:rsidR="00581177" w:rsidRDefault="00581177" w:rsidP="00981588">
      <w:pPr>
        <w:pStyle w:val="Zkladntext"/>
        <w:numPr>
          <w:ilvl w:val="0"/>
          <w:numId w:val="5"/>
        </w:numPr>
        <w:jc w:val="both"/>
      </w:pPr>
      <w:r>
        <w:t>Náklady, spojené s plněním povinností zhotovitele z titulu záruky podle této smlouvy, budou hrazeny zhotovitelem.</w:t>
      </w:r>
    </w:p>
    <w:p w14:paraId="1CAA0048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9443" w14:textId="77777777" w:rsidR="00990DA5" w:rsidRPr="005D065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14:paraId="76199A77" w14:textId="049D92C0" w:rsidR="00990DA5" w:rsidRDefault="00990DA5" w:rsidP="00981588">
      <w:pPr>
        <w:pStyle w:val="Zkladntext"/>
        <w:numPr>
          <w:ilvl w:val="0"/>
          <w:numId w:val="4"/>
        </w:numPr>
        <w:spacing w:after="0"/>
        <w:ind w:left="641" w:hanging="357"/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04BD8CD0" w14:textId="2A830571" w:rsidR="00AC08B3" w:rsidRPr="00AC08B3" w:rsidRDefault="00EA3B5A" w:rsidP="00981588">
      <w:pPr>
        <w:pStyle w:val="Odstavecseseznamem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§43 odst. 1 zákona č. 131/2000 Sb., o hlavním městě Praze, ve znění pozdějších předpisů, tímto objednatel potvrzuje, že uzavření této smlouvy o dílo bylo schváleno starostou městské části Praha-Troja v</w:t>
      </w:r>
      <w:r w:rsidR="00033D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kompetenci</w:t>
      </w:r>
      <w:r w:rsidR="00033D64">
        <w:rPr>
          <w:rFonts w:ascii="Times New Roman" w:hAnsi="Times New Roman" w:cs="Times New Roman"/>
          <w:sz w:val="24"/>
          <w:szCs w:val="24"/>
        </w:rPr>
        <w:t xml:space="preserve"> Rady městské části při podpisu smlouvy o dílo</w:t>
      </w:r>
      <w:r w:rsidR="009E6008">
        <w:rPr>
          <w:rFonts w:ascii="Times New Roman" w:hAnsi="Times New Roman" w:cs="Times New Roman"/>
          <w:sz w:val="24"/>
          <w:szCs w:val="24"/>
        </w:rPr>
        <w:t>.</w:t>
      </w:r>
      <w:r w:rsidR="00033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3D197" w14:textId="0AFF3F70" w:rsidR="006A15F1" w:rsidRDefault="00990DA5" w:rsidP="00981588">
      <w:pPr>
        <w:pStyle w:val="Zkladntext"/>
        <w:numPr>
          <w:ilvl w:val="0"/>
          <w:numId w:val="4"/>
        </w:numPr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37291BF8" w14:textId="1E475187" w:rsidR="00C91227" w:rsidRDefault="00990DA5" w:rsidP="00981588">
      <w:pPr>
        <w:pStyle w:val="Zkladntext"/>
        <w:numPr>
          <w:ilvl w:val="0"/>
          <w:numId w:val="4"/>
        </w:numPr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A70FF44" w14:textId="5B784632" w:rsidR="00990DA5" w:rsidRPr="00B37215" w:rsidRDefault="00990DA5" w:rsidP="00981588">
      <w:pPr>
        <w:pStyle w:val="Zkladntext"/>
        <w:numPr>
          <w:ilvl w:val="0"/>
          <w:numId w:val="4"/>
        </w:numPr>
        <w:jc w:val="both"/>
      </w:pPr>
      <w:r w:rsidRPr="00B37215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B37215">
        <w:rPr>
          <w:color w:val="000000" w:themeColor="text1"/>
        </w:rPr>
        <w:t>tuto</w:t>
      </w:r>
      <w:r w:rsidRPr="00B37215">
        <w:t xml:space="preserve"> smlouvu uveřejní v registru smluv za podmínek stanovených uvedeným zákonem objednatel</w:t>
      </w:r>
      <w:r w:rsidR="00BD2670" w:rsidRPr="00B37215">
        <w:t>, přičemž zhotovitel tímto s uveřejněním smlouvy včetně jejich příloh v registru smluv souhlasí.</w:t>
      </w:r>
    </w:p>
    <w:p w14:paraId="06DF599E" w14:textId="3760301C" w:rsidR="00AC08B3" w:rsidRPr="00581177" w:rsidRDefault="00990DA5" w:rsidP="0098158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64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4A14EBEA" w14:textId="5767EFCE" w:rsidR="00990DA5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je vyhotovena ve dvou originálech, z nichž každá ze smluvních stran obdrží jeden originál.</w:t>
      </w:r>
    </w:p>
    <w:p w14:paraId="0D6D0ACC" w14:textId="77777777" w:rsidR="00920D8E" w:rsidRPr="00AC08B3" w:rsidRDefault="00920D8E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9B936B8" w14:textId="779E1360" w:rsidR="00AC08B3" w:rsidRPr="00AC08B3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2216C29E" w14:textId="77777777" w:rsidR="00AC08B3" w:rsidRPr="00AC08B3" w:rsidRDefault="00AC08B3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4B389B" w14:textId="51893E27" w:rsidR="00CA156A" w:rsidRDefault="00990DA5" w:rsidP="0098158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19224DD0" w14:textId="77777777" w:rsidR="00CA156A" w:rsidRPr="00CA156A" w:rsidRDefault="00CA156A" w:rsidP="00981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EB450F" w14:textId="417DB593" w:rsidR="00AC08B3" w:rsidRPr="00CA156A" w:rsidRDefault="00AC08B3" w:rsidP="0098158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AC08B3" w:rsidRPr="00CA156A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8FC15E" w14:textId="2577D2B4" w:rsidR="00CA156A" w:rsidRPr="00CA156A" w:rsidRDefault="00CA156A" w:rsidP="0098158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56A">
        <w:rPr>
          <w:rFonts w:ascii="Times New Roman" w:hAnsi="Times New Roman" w:cs="Times New Roman"/>
          <w:color w:val="000000"/>
          <w:sz w:val="24"/>
          <w:szCs w:val="24"/>
        </w:rPr>
        <w:t>Nedílnou součástí této smlouvy jsou její níže uvedené přílohy. Ustanovení smlouvy mají přednost před ustanovením jejich příloh. Zhotovitel podpisem smlouvy prohlašuje, že se s obsahem příloh seznámil. Přílohy této smlouvy jsou:</w:t>
      </w:r>
    </w:p>
    <w:p w14:paraId="351CADC5" w14:textId="77777777" w:rsidR="00CA156A" w:rsidRPr="00F329DD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18E1DA" w14:textId="77777777" w:rsidR="00592285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Příloha č. 1 – </w:t>
      </w:r>
      <w:r w:rsidR="00592285">
        <w:rPr>
          <w:rFonts w:ascii="Times New Roman" w:hAnsi="Times New Roman" w:cs="Times New Roman"/>
          <w:color w:val="000000"/>
          <w:sz w:val="24"/>
          <w:szCs w:val="24"/>
        </w:rPr>
        <w:t>stavební práce</w:t>
      </w:r>
    </w:p>
    <w:p w14:paraId="28433855" w14:textId="23451CB4" w:rsidR="00CA156A" w:rsidRDefault="00592285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Příloha č. 2 – zednické práce</w:t>
      </w:r>
      <w:r w:rsidR="00CA156A"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9234A4" w14:textId="3E74DC29" w:rsidR="00CA156A" w:rsidRPr="00F329DD" w:rsidRDefault="00CA156A" w:rsidP="00CA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53560" w14:textId="38E0DD1B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D43C3D">
        <w:rPr>
          <w:rFonts w:ascii="Times New Roman" w:hAnsi="Times New Roman" w:cs="Times New Roman"/>
          <w:sz w:val="24"/>
          <w:szCs w:val="24"/>
        </w:rPr>
        <w:t>1. 6. 2023</w:t>
      </w:r>
    </w:p>
    <w:p w14:paraId="61FA5ECB" w14:textId="77777777" w:rsidR="00CF13C6" w:rsidRDefault="00CF13C6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2506B0B2" w14:textId="089B9EAF" w:rsidR="00BE7C21" w:rsidRPr="002058FF" w:rsidRDefault="00990DA5" w:rsidP="002058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sectPr w:rsidR="00BE7C21" w:rsidRPr="002058FF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4A4"/>
    <w:multiLevelType w:val="hybridMultilevel"/>
    <w:tmpl w:val="DFA6A79E"/>
    <w:lvl w:ilvl="0" w:tplc="C1DCB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8A37A6"/>
    <w:multiLevelType w:val="hybridMultilevel"/>
    <w:tmpl w:val="C6A88DF4"/>
    <w:lvl w:ilvl="0" w:tplc="2C6CB66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4D5B0C"/>
    <w:multiLevelType w:val="hybridMultilevel"/>
    <w:tmpl w:val="DD5A6362"/>
    <w:lvl w:ilvl="0" w:tplc="202482D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38875CA6"/>
    <w:multiLevelType w:val="hybridMultilevel"/>
    <w:tmpl w:val="60B0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4521"/>
    <w:multiLevelType w:val="multilevel"/>
    <w:tmpl w:val="989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4AF3228F"/>
    <w:multiLevelType w:val="hybridMultilevel"/>
    <w:tmpl w:val="7AE88768"/>
    <w:lvl w:ilvl="0" w:tplc="2D8A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127"/>
    <w:multiLevelType w:val="hybridMultilevel"/>
    <w:tmpl w:val="146CD1C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42894"/>
    <w:multiLevelType w:val="hybridMultilevel"/>
    <w:tmpl w:val="131C7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5C22"/>
    <w:multiLevelType w:val="hybridMultilevel"/>
    <w:tmpl w:val="F328042A"/>
    <w:lvl w:ilvl="0" w:tplc="3AD68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43437"/>
    <w:multiLevelType w:val="hybridMultilevel"/>
    <w:tmpl w:val="D65067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86361"/>
    <w:multiLevelType w:val="hybridMultilevel"/>
    <w:tmpl w:val="D8BE6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9300">
    <w:abstractNumId w:val="6"/>
  </w:num>
  <w:num w:numId="2" w16cid:durableId="2051760869">
    <w:abstractNumId w:val="5"/>
  </w:num>
  <w:num w:numId="3" w16cid:durableId="200751727">
    <w:abstractNumId w:val="12"/>
  </w:num>
  <w:num w:numId="4" w16cid:durableId="970134928">
    <w:abstractNumId w:val="7"/>
  </w:num>
  <w:num w:numId="5" w16cid:durableId="1379084381">
    <w:abstractNumId w:val="11"/>
  </w:num>
  <w:num w:numId="6" w16cid:durableId="2144342530">
    <w:abstractNumId w:val="13"/>
  </w:num>
  <w:num w:numId="7" w16cid:durableId="2006131068">
    <w:abstractNumId w:val="8"/>
  </w:num>
  <w:num w:numId="8" w16cid:durableId="129060930">
    <w:abstractNumId w:val="4"/>
  </w:num>
  <w:num w:numId="9" w16cid:durableId="1209100661">
    <w:abstractNumId w:val="3"/>
  </w:num>
  <w:num w:numId="10" w16cid:durableId="533347772">
    <w:abstractNumId w:val="2"/>
  </w:num>
  <w:num w:numId="11" w16cid:durableId="1779719840">
    <w:abstractNumId w:val="0"/>
  </w:num>
  <w:num w:numId="12" w16cid:durableId="638803303">
    <w:abstractNumId w:val="10"/>
  </w:num>
  <w:num w:numId="13" w16cid:durableId="1117800514">
    <w:abstractNumId w:val="1"/>
  </w:num>
  <w:num w:numId="14" w16cid:durableId="934216780">
    <w:abstractNumId w:val="9"/>
  </w:num>
  <w:num w:numId="15" w16cid:durableId="604269063">
    <w:abstractNumId w:val="14"/>
  </w:num>
  <w:num w:numId="16" w16cid:durableId="198115374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01DA"/>
    <w:rsid w:val="00001D11"/>
    <w:rsid w:val="00015BE8"/>
    <w:rsid w:val="000220BB"/>
    <w:rsid w:val="0003263A"/>
    <w:rsid w:val="00033D64"/>
    <w:rsid w:val="00035E13"/>
    <w:rsid w:val="0004668A"/>
    <w:rsid w:val="0008310A"/>
    <w:rsid w:val="00085768"/>
    <w:rsid w:val="00092110"/>
    <w:rsid w:val="00094B33"/>
    <w:rsid w:val="000A706E"/>
    <w:rsid w:val="000B19F8"/>
    <w:rsid w:val="000B212F"/>
    <w:rsid w:val="000B7F5D"/>
    <w:rsid w:val="000C5E6D"/>
    <w:rsid w:val="000E1ED4"/>
    <w:rsid w:val="000F7362"/>
    <w:rsid w:val="00103C66"/>
    <w:rsid w:val="00105064"/>
    <w:rsid w:val="00124785"/>
    <w:rsid w:val="00143412"/>
    <w:rsid w:val="001438C9"/>
    <w:rsid w:val="00162AB4"/>
    <w:rsid w:val="00172C2E"/>
    <w:rsid w:val="00174BFB"/>
    <w:rsid w:val="001803EB"/>
    <w:rsid w:val="001804E4"/>
    <w:rsid w:val="001A4A75"/>
    <w:rsid w:val="001A509C"/>
    <w:rsid w:val="001B2F22"/>
    <w:rsid w:val="001B3944"/>
    <w:rsid w:val="001B66FB"/>
    <w:rsid w:val="001B6E9F"/>
    <w:rsid w:val="001B79E5"/>
    <w:rsid w:val="001D5081"/>
    <w:rsid w:val="001E382C"/>
    <w:rsid w:val="001F271B"/>
    <w:rsid w:val="001F7E7B"/>
    <w:rsid w:val="0020478C"/>
    <w:rsid w:val="002058FF"/>
    <w:rsid w:val="00236C92"/>
    <w:rsid w:val="002555D8"/>
    <w:rsid w:val="002642E0"/>
    <w:rsid w:val="00281F44"/>
    <w:rsid w:val="00285BF2"/>
    <w:rsid w:val="002973C2"/>
    <w:rsid w:val="002F1AEE"/>
    <w:rsid w:val="00304437"/>
    <w:rsid w:val="0032045E"/>
    <w:rsid w:val="00325929"/>
    <w:rsid w:val="00331F45"/>
    <w:rsid w:val="00341FE4"/>
    <w:rsid w:val="003546D9"/>
    <w:rsid w:val="00356ABD"/>
    <w:rsid w:val="0036167F"/>
    <w:rsid w:val="0037049F"/>
    <w:rsid w:val="00383AA1"/>
    <w:rsid w:val="003B032E"/>
    <w:rsid w:val="003C081E"/>
    <w:rsid w:val="003D4DA5"/>
    <w:rsid w:val="003F4903"/>
    <w:rsid w:val="004061BA"/>
    <w:rsid w:val="004066F8"/>
    <w:rsid w:val="00406E7D"/>
    <w:rsid w:val="00433406"/>
    <w:rsid w:val="004A05BD"/>
    <w:rsid w:val="004A7085"/>
    <w:rsid w:val="004C560C"/>
    <w:rsid w:val="004C6038"/>
    <w:rsid w:val="004F0D41"/>
    <w:rsid w:val="0050508F"/>
    <w:rsid w:val="0050678B"/>
    <w:rsid w:val="00532CF3"/>
    <w:rsid w:val="00532F37"/>
    <w:rsid w:val="00550F7D"/>
    <w:rsid w:val="005515A5"/>
    <w:rsid w:val="00566602"/>
    <w:rsid w:val="00581177"/>
    <w:rsid w:val="005821BE"/>
    <w:rsid w:val="00592285"/>
    <w:rsid w:val="005955C0"/>
    <w:rsid w:val="005C5435"/>
    <w:rsid w:val="005C7D26"/>
    <w:rsid w:val="005D0612"/>
    <w:rsid w:val="005D0658"/>
    <w:rsid w:val="005E0517"/>
    <w:rsid w:val="005E7396"/>
    <w:rsid w:val="005E7E30"/>
    <w:rsid w:val="005F3D05"/>
    <w:rsid w:val="005F65F2"/>
    <w:rsid w:val="0060215F"/>
    <w:rsid w:val="00627B73"/>
    <w:rsid w:val="00645A7F"/>
    <w:rsid w:val="006508E0"/>
    <w:rsid w:val="0066414A"/>
    <w:rsid w:val="006655BD"/>
    <w:rsid w:val="00667116"/>
    <w:rsid w:val="00685ED5"/>
    <w:rsid w:val="00692D52"/>
    <w:rsid w:val="006A15F1"/>
    <w:rsid w:val="006A56C7"/>
    <w:rsid w:val="006A72BD"/>
    <w:rsid w:val="006B3C03"/>
    <w:rsid w:val="006C663A"/>
    <w:rsid w:val="006D664F"/>
    <w:rsid w:val="006F02E3"/>
    <w:rsid w:val="00703A00"/>
    <w:rsid w:val="00707ACD"/>
    <w:rsid w:val="0071314F"/>
    <w:rsid w:val="0072624C"/>
    <w:rsid w:val="00735C4C"/>
    <w:rsid w:val="00741566"/>
    <w:rsid w:val="007559A6"/>
    <w:rsid w:val="0075682D"/>
    <w:rsid w:val="00767BD8"/>
    <w:rsid w:val="007A2827"/>
    <w:rsid w:val="007A3CF5"/>
    <w:rsid w:val="007B0A7C"/>
    <w:rsid w:val="007C0247"/>
    <w:rsid w:val="007C282B"/>
    <w:rsid w:val="007C44C1"/>
    <w:rsid w:val="007E27A6"/>
    <w:rsid w:val="007E465B"/>
    <w:rsid w:val="007E6A41"/>
    <w:rsid w:val="007F017D"/>
    <w:rsid w:val="007F2320"/>
    <w:rsid w:val="007F3D7E"/>
    <w:rsid w:val="007F7292"/>
    <w:rsid w:val="00814994"/>
    <w:rsid w:val="00815C22"/>
    <w:rsid w:val="008265F3"/>
    <w:rsid w:val="00843F70"/>
    <w:rsid w:val="00846428"/>
    <w:rsid w:val="00851334"/>
    <w:rsid w:val="00862EAD"/>
    <w:rsid w:val="00867144"/>
    <w:rsid w:val="00870FA7"/>
    <w:rsid w:val="0087612B"/>
    <w:rsid w:val="00877B36"/>
    <w:rsid w:val="008909F9"/>
    <w:rsid w:val="008A05CA"/>
    <w:rsid w:val="008B720A"/>
    <w:rsid w:val="008C4F6C"/>
    <w:rsid w:val="008F4976"/>
    <w:rsid w:val="00917D74"/>
    <w:rsid w:val="00920D7B"/>
    <w:rsid w:val="00920D8E"/>
    <w:rsid w:val="009231B6"/>
    <w:rsid w:val="00931F33"/>
    <w:rsid w:val="00972159"/>
    <w:rsid w:val="00976621"/>
    <w:rsid w:val="00981588"/>
    <w:rsid w:val="00990DA5"/>
    <w:rsid w:val="009924CD"/>
    <w:rsid w:val="009A6152"/>
    <w:rsid w:val="009B323D"/>
    <w:rsid w:val="009B74A0"/>
    <w:rsid w:val="009C0EEE"/>
    <w:rsid w:val="009C5F15"/>
    <w:rsid w:val="009E6008"/>
    <w:rsid w:val="009F5F52"/>
    <w:rsid w:val="009F611D"/>
    <w:rsid w:val="009F67F2"/>
    <w:rsid w:val="00A3026A"/>
    <w:rsid w:val="00A51795"/>
    <w:rsid w:val="00A51E82"/>
    <w:rsid w:val="00A601F0"/>
    <w:rsid w:val="00A62EE2"/>
    <w:rsid w:val="00A75281"/>
    <w:rsid w:val="00A804E9"/>
    <w:rsid w:val="00A929D5"/>
    <w:rsid w:val="00A95EB6"/>
    <w:rsid w:val="00AA28A8"/>
    <w:rsid w:val="00AC08B3"/>
    <w:rsid w:val="00AF6352"/>
    <w:rsid w:val="00B01BA8"/>
    <w:rsid w:val="00B06FD8"/>
    <w:rsid w:val="00B26A35"/>
    <w:rsid w:val="00B34450"/>
    <w:rsid w:val="00B37215"/>
    <w:rsid w:val="00B4381F"/>
    <w:rsid w:val="00B501F7"/>
    <w:rsid w:val="00B554CD"/>
    <w:rsid w:val="00B621E0"/>
    <w:rsid w:val="00B742A0"/>
    <w:rsid w:val="00B76721"/>
    <w:rsid w:val="00B81ECE"/>
    <w:rsid w:val="00BA6C25"/>
    <w:rsid w:val="00BD1B89"/>
    <w:rsid w:val="00BD2670"/>
    <w:rsid w:val="00BE378F"/>
    <w:rsid w:val="00BE6BC1"/>
    <w:rsid w:val="00BE7C21"/>
    <w:rsid w:val="00C02B9D"/>
    <w:rsid w:val="00C02F3C"/>
    <w:rsid w:val="00C11379"/>
    <w:rsid w:val="00C1646A"/>
    <w:rsid w:val="00C16E25"/>
    <w:rsid w:val="00C253CF"/>
    <w:rsid w:val="00C3045E"/>
    <w:rsid w:val="00C342A5"/>
    <w:rsid w:val="00C36E43"/>
    <w:rsid w:val="00C374F3"/>
    <w:rsid w:val="00C537FF"/>
    <w:rsid w:val="00C60EBD"/>
    <w:rsid w:val="00C84ADF"/>
    <w:rsid w:val="00C90393"/>
    <w:rsid w:val="00C91227"/>
    <w:rsid w:val="00CA156A"/>
    <w:rsid w:val="00CA489F"/>
    <w:rsid w:val="00CA6F19"/>
    <w:rsid w:val="00CB2FF8"/>
    <w:rsid w:val="00CF13C6"/>
    <w:rsid w:val="00CF1781"/>
    <w:rsid w:val="00D05544"/>
    <w:rsid w:val="00D05934"/>
    <w:rsid w:val="00D12593"/>
    <w:rsid w:val="00D4224D"/>
    <w:rsid w:val="00D43C3D"/>
    <w:rsid w:val="00D45DB6"/>
    <w:rsid w:val="00D5209D"/>
    <w:rsid w:val="00D60724"/>
    <w:rsid w:val="00D65D6C"/>
    <w:rsid w:val="00D72B08"/>
    <w:rsid w:val="00D735F7"/>
    <w:rsid w:val="00D974A6"/>
    <w:rsid w:val="00DA5E71"/>
    <w:rsid w:val="00DB36C7"/>
    <w:rsid w:val="00DC7440"/>
    <w:rsid w:val="00DD1C8A"/>
    <w:rsid w:val="00DD3AF8"/>
    <w:rsid w:val="00DF58AC"/>
    <w:rsid w:val="00E073DC"/>
    <w:rsid w:val="00E17A9B"/>
    <w:rsid w:val="00E21CA6"/>
    <w:rsid w:val="00E31B3F"/>
    <w:rsid w:val="00E36498"/>
    <w:rsid w:val="00E502E8"/>
    <w:rsid w:val="00E655C5"/>
    <w:rsid w:val="00E73D64"/>
    <w:rsid w:val="00E87B4D"/>
    <w:rsid w:val="00E948A0"/>
    <w:rsid w:val="00EA3B5A"/>
    <w:rsid w:val="00EB42DD"/>
    <w:rsid w:val="00EB6D2E"/>
    <w:rsid w:val="00EE3971"/>
    <w:rsid w:val="00F1326B"/>
    <w:rsid w:val="00F44629"/>
    <w:rsid w:val="00F51219"/>
    <w:rsid w:val="00F76196"/>
    <w:rsid w:val="00F81AB3"/>
    <w:rsid w:val="00F9654A"/>
    <w:rsid w:val="00FB0A75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341FE4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A51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3</cp:revision>
  <cp:lastPrinted>2023-06-16T09:17:00Z</cp:lastPrinted>
  <dcterms:created xsi:type="dcterms:W3CDTF">2023-06-19T10:03:00Z</dcterms:created>
  <dcterms:modified xsi:type="dcterms:W3CDTF">2023-06-19T10:05:00Z</dcterms:modified>
</cp:coreProperties>
</file>