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77777777" w:rsidR="003F37A7" w:rsidRPr="007948AC" w:rsidRDefault="001177AD" w:rsidP="003F37A7">
      <w:pPr>
        <w:pStyle w:val="HHTitle2"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F37A7" w:rsidRPr="007948AC">
        <w:rPr>
          <w:sz w:val="26"/>
          <w:szCs w:val="26"/>
        </w:rPr>
        <w:t>NAMM SHOW 2017, USA, ANAHEIM,</w:t>
      </w:r>
      <w:r w:rsidR="003F37A7" w:rsidRPr="007948AC">
        <w:rPr>
          <w:i/>
          <w:sz w:val="26"/>
          <w:szCs w:val="26"/>
        </w:rPr>
        <w:t xml:space="preserve"> </w:t>
      </w:r>
      <w:r w:rsidR="003F37A7" w:rsidRPr="007948AC">
        <w:rPr>
          <w:sz w:val="26"/>
          <w:szCs w:val="26"/>
        </w:rPr>
        <w:t>2017/008N, 19. – 22. 1. 2017</w:t>
      </w:r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3736C339" w14:textId="7A125472" w:rsidR="00321071" w:rsidRPr="00321071" w:rsidRDefault="00183CCA" w:rsidP="00183CC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183CCA">
        <w:rPr>
          <w:rFonts w:ascii="Times New Roman" w:hAnsi="Times New Roman" w:cs="Times New Roman"/>
          <w:b/>
          <w:sz w:val="22"/>
        </w:rPr>
        <w:t>HARMONIKAS s.r.o.</w:t>
      </w:r>
    </w:p>
    <w:p w14:paraId="4AEC22D2" w14:textId="7A5B5FC3" w:rsidR="00321071" w:rsidRPr="00321071" w:rsidRDefault="00183CCA" w:rsidP="00321071">
      <w:pPr>
        <w:ind w:firstLine="708"/>
        <w:rPr>
          <w:rFonts w:ascii="Times New Roman" w:hAnsi="Times New Roman" w:cs="Times New Roman"/>
          <w:smallCaps/>
          <w:sz w:val="22"/>
          <w:highlight w:val="yellow"/>
        </w:rPr>
      </w:pPr>
      <w:r>
        <w:rPr>
          <w:rFonts w:ascii="Times New Roman" w:hAnsi="Times New Roman" w:cs="Times New Roman"/>
          <w:b/>
          <w:sz w:val="22"/>
        </w:rPr>
        <w:t>Registrační číslo účastníka: 01</w:t>
      </w:r>
      <w:r w:rsidR="00321071" w:rsidRPr="00321071">
        <w:rPr>
          <w:rFonts w:ascii="Times New Roman" w:hAnsi="Times New Roman" w:cs="Times New Roman"/>
          <w:b/>
          <w:sz w:val="22"/>
        </w:rPr>
        <w:t>/2017/008N</w:t>
      </w:r>
    </w:p>
    <w:p w14:paraId="6000A635" w14:textId="77777777" w:rsidR="00321071" w:rsidRDefault="00321071" w:rsidP="00321071">
      <w:pPr>
        <w:pStyle w:val="Text11"/>
        <w:keepNext w:val="0"/>
        <w:ind w:firstLine="147"/>
        <w:rPr>
          <w:szCs w:val="22"/>
        </w:rPr>
      </w:pPr>
      <w:r w:rsidRPr="00321071">
        <w:rPr>
          <w:szCs w:val="22"/>
        </w:rPr>
        <w:t xml:space="preserve">společnost založená a existující podle právního řádu České republiky, </w:t>
      </w:r>
    </w:p>
    <w:p w14:paraId="49491559" w14:textId="77777777" w:rsidR="00183CCA" w:rsidRPr="0055495F" w:rsidRDefault="00183CCA" w:rsidP="00183CCA">
      <w:pPr>
        <w:pStyle w:val="Text11"/>
        <w:keepNext w:val="0"/>
        <w:ind w:left="567" w:firstLine="141"/>
      </w:pPr>
      <w:r w:rsidRPr="0055495F">
        <w:t>se sídlem Poděbradova 2506, 440 01</w:t>
      </w:r>
      <w:r>
        <w:t xml:space="preserve"> </w:t>
      </w:r>
      <w:r w:rsidRPr="0055495F">
        <w:t xml:space="preserve">Louny, IČO: </w:t>
      </w:r>
      <w:r>
        <w:t>25036441</w:t>
      </w:r>
      <w:r w:rsidRPr="0055495F">
        <w:t xml:space="preserve">, DIČ: </w:t>
      </w:r>
      <w:r w:rsidRPr="00F10CFE">
        <w:t>CZ25036441</w:t>
      </w:r>
      <w:r w:rsidRPr="0055495F">
        <w:t xml:space="preserve">,  </w:t>
      </w:r>
    </w:p>
    <w:p w14:paraId="2C82F67C" w14:textId="0044BA5E" w:rsidR="00321071" w:rsidRPr="00183CCA" w:rsidRDefault="00183CCA" w:rsidP="00183CCA">
      <w:pPr>
        <w:pStyle w:val="Text11"/>
        <w:keepNext w:val="0"/>
        <w:ind w:left="708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 u Krajského soudu v Ústí nad Labem</w:t>
      </w:r>
      <w:r w:rsidRPr="0055495F">
        <w:rPr>
          <w:i/>
        </w:rPr>
        <w:t xml:space="preserve">, </w:t>
      </w:r>
      <w:r w:rsidRPr="0055495F">
        <w:t>oddíl C, vložka</w:t>
      </w:r>
      <w:r>
        <w:t xml:space="preserve"> 13794</w:t>
      </w:r>
    </w:p>
    <w:p w14:paraId="04471C2B" w14:textId="6196D561" w:rsidR="00DE082C" w:rsidRPr="00152985" w:rsidRDefault="00321071" w:rsidP="000A0E0D">
      <w:pPr>
        <w:pStyle w:val="Text11"/>
        <w:keepNext w:val="0"/>
        <w:tabs>
          <w:tab w:val="left" w:pos="5670"/>
        </w:tabs>
      </w:pPr>
      <w:r w:rsidRPr="00321071">
        <w:rPr>
          <w:szCs w:val="22"/>
        </w:rPr>
        <w:t xml:space="preserve"> </w:t>
      </w:r>
      <w:r>
        <w:rPr>
          <w:szCs w:val="22"/>
        </w:rPr>
        <w:t xml:space="preserve">  </w:t>
      </w:r>
      <w:r w:rsidR="00C508DF" w:rsidRPr="00321071">
        <w:rPr>
          <w:szCs w:val="22"/>
        </w:rPr>
        <w:t>(„</w:t>
      </w:r>
      <w:r w:rsidR="00C508DF" w:rsidRPr="00321071">
        <w:rPr>
          <w:b/>
          <w:szCs w:val="22"/>
        </w:rPr>
        <w:t>Příjemce podpory</w:t>
      </w:r>
      <w:r w:rsidR="00C508DF" w:rsidRPr="00321071">
        <w:rPr>
          <w:szCs w:val="22"/>
        </w:rPr>
        <w:t>“ nebo „</w:t>
      </w:r>
      <w:r w:rsidR="00C508DF" w:rsidRPr="00321071">
        <w:rPr>
          <w:b/>
          <w:szCs w:val="22"/>
        </w:rPr>
        <w:t>MSP</w:t>
      </w:r>
      <w:r w:rsidR="00C508DF" w:rsidRPr="00321071">
        <w:rPr>
          <w:szCs w:val="22"/>
        </w:rPr>
        <w:t>“)</w:t>
      </w:r>
      <w:r w:rsidR="000A0E0D" w:rsidRPr="00321071">
        <w:rPr>
          <w:szCs w:val="22"/>
        </w:rPr>
        <w:tab/>
      </w: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91FD81A" w:rsidR="006C5CC9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="00A822D0">
        <w:rPr>
          <w:rFonts w:ascii="Times New Roman" w:hAnsi="Times New Roman" w:cs="Times New Roman"/>
          <w:sz w:val="22"/>
        </w:rPr>
        <w:t>uzavřely dne 12</w:t>
      </w:r>
      <w:r w:rsidR="003F37A7" w:rsidRPr="003F37A7">
        <w:rPr>
          <w:rFonts w:ascii="Times New Roman" w:hAnsi="Times New Roman" w:cs="Times New Roman"/>
          <w:sz w:val="22"/>
        </w:rPr>
        <w:t>.</w:t>
      </w:r>
      <w:r w:rsidR="00DF0A82">
        <w:rPr>
          <w:rFonts w:ascii="Times New Roman" w:hAnsi="Times New Roman" w:cs="Times New Roman"/>
          <w:sz w:val="22"/>
        </w:rPr>
        <w:t xml:space="preserve"> </w:t>
      </w:r>
      <w:r w:rsidR="00C508DF">
        <w:rPr>
          <w:rFonts w:ascii="Times New Roman" w:hAnsi="Times New Roman" w:cs="Times New Roman"/>
          <w:sz w:val="22"/>
        </w:rPr>
        <w:t>1. 2017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BE3538">
        <w:rPr>
          <w:rFonts w:ascii="Times New Roman" w:hAnsi="Times New Roman" w:cs="Times New Roman"/>
          <w:sz w:val="22"/>
        </w:rPr>
        <w:t>,</w:t>
      </w:r>
      <w:r w:rsidR="00BE3538" w:rsidRPr="00BE3538">
        <w:t xml:space="preserve"> </w:t>
      </w:r>
      <w:r w:rsidR="00BE3538" w:rsidRPr="00D277A7">
        <w:rPr>
          <w:rFonts w:ascii="Times New Roman" w:hAnsi="Times New Roman" w:cs="Times New Roman"/>
          <w:sz w:val="22"/>
        </w:rPr>
        <w:t>která byla zveřejn</w:t>
      </w:r>
      <w:r w:rsidR="00D277A7" w:rsidRPr="00D277A7">
        <w:rPr>
          <w:rFonts w:ascii="Times New Roman" w:hAnsi="Times New Roman" w:cs="Times New Roman"/>
          <w:sz w:val="22"/>
        </w:rPr>
        <w:t xml:space="preserve">ěna v </w:t>
      </w:r>
      <w:r w:rsidR="00A822D0">
        <w:rPr>
          <w:rFonts w:ascii="Times New Roman" w:hAnsi="Times New Roman" w:cs="Times New Roman"/>
          <w:sz w:val="22"/>
        </w:rPr>
        <w:t>registru smluv pod číslem 955697</w:t>
      </w:r>
      <w:r w:rsidR="00D277A7" w:rsidRPr="00D277A7">
        <w:rPr>
          <w:rFonts w:ascii="Times New Roman" w:hAnsi="Times New Roman" w:cs="Times New Roman"/>
          <w:sz w:val="22"/>
        </w:rPr>
        <w:t>,</w:t>
      </w:r>
      <w:r w:rsidR="00D277A7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277A7" w:rsidRPr="00D277A7">
        <w:rPr>
          <w:rFonts w:ascii="Times New Roman" w:hAnsi="Times New Roman" w:cs="Times New Roman"/>
          <w:sz w:val="22"/>
        </w:rPr>
        <w:t>dne 19. – 22. 1. 2017 v</w:t>
      </w:r>
      <w:r w:rsidR="005952F8">
        <w:rPr>
          <w:rFonts w:ascii="Times New Roman" w:hAnsi="Times New Roman" w:cs="Times New Roman"/>
          <w:sz w:val="22"/>
        </w:rPr>
        <w:t> </w:t>
      </w:r>
      <w:proofErr w:type="spellStart"/>
      <w:r w:rsidR="005952F8">
        <w:rPr>
          <w:rFonts w:ascii="Times New Roman" w:hAnsi="Times New Roman" w:cs="Times New Roman"/>
          <w:sz w:val="22"/>
        </w:rPr>
        <w:t>Anaheimu</w:t>
      </w:r>
      <w:proofErr w:type="spellEnd"/>
      <w:r w:rsidR="005952F8">
        <w:rPr>
          <w:rFonts w:ascii="Times New Roman" w:hAnsi="Times New Roman" w:cs="Times New Roman"/>
          <w:sz w:val="22"/>
        </w:rPr>
        <w:t>, USA.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123C3EB0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</w:t>
      </w:r>
      <w:r w:rsidR="00DF0A82">
        <w:rPr>
          <w:rFonts w:ascii="Times New Roman" w:hAnsi="Times New Roman" w:cs="Times New Roman"/>
          <w:sz w:val="22"/>
        </w:rPr>
        <w:t>išit od částky uvedené v článku 3.1</w:t>
      </w:r>
      <w:r w:rsidR="00EC74B0"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45355F1E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="00DF0A82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59AFB720" w:rsidR="00BE3538" w:rsidRPr="00DF0A82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DF0A82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DF0A82">
        <w:rPr>
          <w:rFonts w:ascii="Times New Roman" w:hAnsi="Times New Roman" w:cs="Times New Roman"/>
          <w:sz w:val="22"/>
        </w:rPr>
        <w:t xml:space="preserve">v souladu s čl. </w:t>
      </w:r>
      <w:r w:rsidR="00032A30" w:rsidRPr="00DF0A82">
        <w:rPr>
          <w:rFonts w:ascii="Times New Roman" w:hAnsi="Times New Roman" w:cs="Times New Roman"/>
          <w:sz w:val="22"/>
        </w:rPr>
        <w:t xml:space="preserve">4.1 </w:t>
      </w:r>
      <w:r w:rsidR="00484016" w:rsidRPr="00DF0A82">
        <w:rPr>
          <w:rFonts w:ascii="Times New Roman" w:hAnsi="Times New Roman" w:cs="Times New Roman"/>
          <w:sz w:val="22"/>
        </w:rPr>
        <w:t xml:space="preserve">písm. k) </w:t>
      </w:r>
      <w:r w:rsidR="00032A30" w:rsidRPr="00DF0A82">
        <w:rPr>
          <w:rFonts w:ascii="Times New Roman" w:hAnsi="Times New Roman" w:cs="Times New Roman"/>
          <w:sz w:val="22"/>
        </w:rPr>
        <w:t>Smlouvy</w:t>
      </w:r>
      <w:r w:rsidR="00EC74B0" w:rsidRPr="00DF0A82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DF0A82">
        <w:rPr>
          <w:rFonts w:ascii="Times New Roman" w:hAnsi="Times New Roman" w:cs="Times New Roman"/>
          <w:sz w:val="22"/>
        </w:rPr>
        <w:t>ealizátora</w:t>
      </w:r>
      <w:r w:rsidR="00CE098D" w:rsidRPr="00DF0A82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DF0A82" w:rsidRPr="00DF0A82">
        <w:rPr>
          <w:rFonts w:ascii="Times New Roman" w:hAnsi="Times New Roman" w:cs="Times New Roman"/>
          <w:sz w:val="22"/>
        </w:rPr>
        <w:t xml:space="preserve"> 79 255,- </w:t>
      </w:r>
      <w:r w:rsidR="00CF112A" w:rsidRPr="00DF0A82">
        <w:rPr>
          <w:rFonts w:ascii="Times New Roman" w:hAnsi="Times New Roman" w:cs="Times New Roman"/>
          <w:sz w:val="22"/>
        </w:rPr>
        <w:t>Kč</w:t>
      </w:r>
      <w:r w:rsidR="00DF0A82" w:rsidRPr="00DF0A82">
        <w:rPr>
          <w:rFonts w:ascii="Times New Roman" w:hAnsi="Times New Roman" w:cs="Times New Roman"/>
          <w:sz w:val="22"/>
        </w:rPr>
        <w:t xml:space="preserve"> (slovy: sedmdesát devět tisíc dvě stě padesát pět </w:t>
      </w:r>
      <w:r w:rsidR="00CF112A" w:rsidRPr="00DF0A82">
        <w:rPr>
          <w:rFonts w:ascii="Times New Roman" w:hAnsi="Times New Roman" w:cs="Times New Roman"/>
          <w:sz w:val="22"/>
        </w:rPr>
        <w:t>korun českých)</w:t>
      </w:r>
      <w:r w:rsidR="00EC74B0" w:rsidRPr="00DF0A82">
        <w:rPr>
          <w:rFonts w:ascii="Times New Roman" w:hAnsi="Times New Roman" w:cs="Times New Roman"/>
          <w:sz w:val="22"/>
        </w:rPr>
        <w:t>, dle Závěrečného vyúčtování</w:t>
      </w:r>
      <w:r w:rsidR="00BE3538" w:rsidRPr="00DF0A82">
        <w:rPr>
          <w:rFonts w:ascii="Times New Roman" w:hAnsi="Times New Roman" w:cs="Times New Roman"/>
          <w:sz w:val="22"/>
        </w:rPr>
        <w:t>, které bylo sch</w:t>
      </w:r>
      <w:r w:rsidR="00DF0A82" w:rsidRPr="00DF0A82">
        <w:rPr>
          <w:rFonts w:ascii="Times New Roman" w:hAnsi="Times New Roman" w:cs="Times New Roman"/>
          <w:sz w:val="22"/>
        </w:rPr>
        <w:t>váleno rozhodnutím ŘV a ŘO dne 1. 6. 2017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121E10FC" w:rsidR="00CF112A" w:rsidRPr="00CF112A" w:rsidRDefault="00183CC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83CCA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HARMONIKAS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E5B0F3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B34E6">
              <w:rPr>
                <w:rFonts w:ascii="Times New Roman" w:eastAsia="Times New Roman" w:hAnsi="Times New Roman" w:cs="Times New Roman"/>
                <w:sz w:val="22"/>
                <w:szCs w:val="24"/>
              </w:rPr>
              <w:t>Louny</w:t>
            </w:r>
          </w:p>
          <w:p w14:paraId="68140360" w14:textId="11CC52AA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B34E6">
              <w:rPr>
                <w:rFonts w:ascii="Times New Roman" w:eastAsia="Times New Roman" w:hAnsi="Times New Roman" w:cs="Times New Roman"/>
                <w:sz w:val="22"/>
                <w:szCs w:val="24"/>
              </w:rPr>
              <w:t>5. 6. 2017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38DA7F4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DF0A82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1BEFF08C" w:rsidR="00CF112A" w:rsidRPr="000548D3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</w:t>
            </w:r>
            <w:r w:rsidRPr="000548D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: </w:t>
            </w:r>
            <w:r w:rsidR="000548D3" w:rsidRPr="000548D3">
              <w:rPr>
                <w:rFonts w:ascii="Times New Roman" w:hAnsi="Times New Roman" w:cs="Times New Roman"/>
                <w:sz w:val="22"/>
              </w:rPr>
              <w:t>Ladislav Titlbach</w:t>
            </w:r>
          </w:p>
          <w:p w14:paraId="65546A93" w14:textId="5EEBF436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548D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0548D3" w:rsidRPr="000548D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023D715F" w:rsidR="0091399A" w:rsidRDefault="0091399A">
      <w:pPr>
        <w:rPr>
          <w:rFonts w:ascii="Times New Roman" w:hAnsi="Times New Roman" w:cs="Times New Roman"/>
          <w:sz w:val="22"/>
        </w:rPr>
      </w:pPr>
    </w:p>
    <w:p w14:paraId="54992EBE" w14:textId="77777777" w:rsidR="00DF0A82" w:rsidRDefault="00DF0A82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13A31B73" w14:textId="77777777" w:rsidR="00DF0A82" w:rsidRDefault="00DF0A82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7360B7E2" w14:textId="77777777" w:rsidR="00DF0A82" w:rsidRDefault="00DF0A82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07B4047" w14:textId="77777777" w:rsidR="00DF0A82" w:rsidRDefault="00DF0A82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735DC246" w14:textId="77777777" w:rsidR="00DF0A82" w:rsidRDefault="00DF0A82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7478D1D0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0ACE4B71" w14:textId="77777777" w:rsidR="00DF0A82" w:rsidRDefault="00DF0A82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EF2F981" w14:textId="77777777" w:rsidR="00DF0A82" w:rsidRDefault="00DF0A82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0429EC6A" w14:textId="4BDD73B0" w:rsidR="00DF0A82" w:rsidRPr="00152985" w:rsidRDefault="00BD68DB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 w:rsidRPr="00BD68DB">
        <w:rPr>
          <w:noProof/>
          <w:lang w:eastAsia="cs-CZ"/>
        </w:rPr>
        <w:drawing>
          <wp:inline distT="0" distB="0" distL="0" distR="0" wp14:anchorId="4145BDF9" wp14:editId="65ED908E">
            <wp:extent cx="5760720" cy="2172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A82" w:rsidRPr="00152985" w:rsidSect="00465E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31EDB" w14:textId="77777777" w:rsidR="00DC406E" w:rsidRDefault="00DC406E" w:rsidP="00152985">
      <w:r>
        <w:separator/>
      </w:r>
    </w:p>
  </w:endnote>
  <w:endnote w:type="continuationSeparator" w:id="0">
    <w:p w14:paraId="2EFDED29" w14:textId="77777777" w:rsidR="00DC406E" w:rsidRDefault="00DC406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CFAB2" w14:textId="77777777" w:rsidR="00DC406E" w:rsidRDefault="00DC406E" w:rsidP="00152985">
      <w:r>
        <w:separator/>
      </w:r>
    </w:p>
  </w:footnote>
  <w:footnote w:type="continuationSeparator" w:id="0">
    <w:p w14:paraId="1C76DF5F" w14:textId="77777777" w:rsidR="00DC406E" w:rsidRDefault="00DC406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548D3"/>
    <w:rsid w:val="000A0E0D"/>
    <w:rsid w:val="000E07BD"/>
    <w:rsid w:val="001177AD"/>
    <w:rsid w:val="00120175"/>
    <w:rsid w:val="00152985"/>
    <w:rsid w:val="00183CCA"/>
    <w:rsid w:val="001931E5"/>
    <w:rsid w:val="001A6F5C"/>
    <w:rsid w:val="001D4F18"/>
    <w:rsid w:val="001D61B6"/>
    <w:rsid w:val="00255181"/>
    <w:rsid w:val="00284E57"/>
    <w:rsid w:val="002A5734"/>
    <w:rsid w:val="002B3556"/>
    <w:rsid w:val="002E75E3"/>
    <w:rsid w:val="00321071"/>
    <w:rsid w:val="0036353B"/>
    <w:rsid w:val="003C79E2"/>
    <w:rsid w:val="003D5B19"/>
    <w:rsid w:val="003E2738"/>
    <w:rsid w:val="003F37A7"/>
    <w:rsid w:val="00432F4E"/>
    <w:rsid w:val="00465EE0"/>
    <w:rsid w:val="00484016"/>
    <w:rsid w:val="004B3AA0"/>
    <w:rsid w:val="004B669E"/>
    <w:rsid w:val="004E1360"/>
    <w:rsid w:val="00520810"/>
    <w:rsid w:val="005224E9"/>
    <w:rsid w:val="005950B2"/>
    <w:rsid w:val="005952F8"/>
    <w:rsid w:val="00610F84"/>
    <w:rsid w:val="00637968"/>
    <w:rsid w:val="006577B4"/>
    <w:rsid w:val="006B34E6"/>
    <w:rsid w:val="006C5CC9"/>
    <w:rsid w:val="006C5FB0"/>
    <w:rsid w:val="00712C6F"/>
    <w:rsid w:val="0074294B"/>
    <w:rsid w:val="008372D4"/>
    <w:rsid w:val="0089196B"/>
    <w:rsid w:val="008A21BD"/>
    <w:rsid w:val="008A5C87"/>
    <w:rsid w:val="008C3E04"/>
    <w:rsid w:val="0091399A"/>
    <w:rsid w:val="00965681"/>
    <w:rsid w:val="00A132F3"/>
    <w:rsid w:val="00A822D0"/>
    <w:rsid w:val="00AA0659"/>
    <w:rsid w:val="00AE6AEF"/>
    <w:rsid w:val="00B13B25"/>
    <w:rsid w:val="00B755F5"/>
    <w:rsid w:val="00BD68DB"/>
    <w:rsid w:val="00BE3538"/>
    <w:rsid w:val="00BF134E"/>
    <w:rsid w:val="00C45B4E"/>
    <w:rsid w:val="00C508DF"/>
    <w:rsid w:val="00C508F7"/>
    <w:rsid w:val="00CD5790"/>
    <w:rsid w:val="00CE098D"/>
    <w:rsid w:val="00CF112A"/>
    <w:rsid w:val="00D277A7"/>
    <w:rsid w:val="00DC406E"/>
    <w:rsid w:val="00DE082C"/>
    <w:rsid w:val="00DF0A82"/>
    <w:rsid w:val="00E03A4A"/>
    <w:rsid w:val="00EA325F"/>
    <w:rsid w:val="00EC74B0"/>
    <w:rsid w:val="00F6514E"/>
    <w:rsid w:val="00FC1B12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9</cp:revision>
  <cp:lastPrinted>2017-06-02T06:57:00Z</cp:lastPrinted>
  <dcterms:created xsi:type="dcterms:W3CDTF">2017-05-02T10:54:00Z</dcterms:created>
  <dcterms:modified xsi:type="dcterms:W3CDTF">2017-06-08T07:40:00Z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