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62430" w14:paraId="6A180CF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194F216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2430" w14:paraId="403F0B0E" w14:textId="77777777">
        <w:trPr>
          <w:cantSplit/>
        </w:trPr>
        <w:tc>
          <w:tcPr>
            <w:tcW w:w="5924" w:type="dxa"/>
            <w:vAlign w:val="center"/>
          </w:tcPr>
          <w:p w14:paraId="37B6F4F7" w14:textId="77777777" w:rsidR="00F62430" w:rsidRDefault="00F613A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0E08445" w14:textId="77777777" w:rsidR="00F62430" w:rsidRDefault="00F613A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185/2023</w:t>
            </w:r>
          </w:p>
        </w:tc>
      </w:tr>
    </w:tbl>
    <w:p w14:paraId="4D97F692" w14:textId="77777777" w:rsidR="00F62430" w:rsidRDefault="00F62430">
      <w:pPr>
        <w:spacing w:after="0" w:line="1" w:lineRule="auto"/>
        <w:sectPr w:rsidR="00F6243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62430" w14:paraId="43C1E1B6" w14:textId="77777777">
        <w:trPr>
          <w:cantSplit/>
        </w:trPr>
        <w:tc>
          <w:tcPr>
            <w:tcW w:w="215" w:type="dxa"/>
            <w:vAlign w:val="center"/>
          </w:tcPr>
          <w:p w14:paraId="59DB2637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755EA64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60DD312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B674417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3ABE512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47FBEA7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62430" w14:paraId="0037833D" w14:textId="77777777">
        <w:trPr>
          <w:cantSplit/>
        </w:trPr>
        <w:tc>
          <w:tcPr>
            <w:tcW w:w="215" w:type="dxa"/>
            <w:vAlign w:val="center"/>
          </w:tcPr>
          <w:p w14:paraId="7FFCE32C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3A409F2" w14:textId="77777777" w:rsidR="00F62430" w:rsidRDefault="00F613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BB0D71" wp14:editId="42FF73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71E3F3C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E6CD517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62430" w14:paraId="260B7AE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B27142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4AFD05D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7D94A7D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2430" w14:paraId="00F27E1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777D96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19B2C5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EBE9C8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974A308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A9F3775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91F5D45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29083141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349EAC6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C06514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CZ29083141</w:t>
            </w:r>
          </w:p>
        </w:tc>
      </w:tr>
      <w:tr w:rsidR="00F62430" w14:paraId="1DFFCC6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DD2B2C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CE34DD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CEEDA9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802B09" w14:textId="77777777" w:rsidR="00F62430" w:rsidRDefault="00F61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GASTRO SERVIS Plzeň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F62430" w14:paraId="66349171" w14:textId="77777777">
        <w:trPr>
          <w:cantSplit/>
        </w:trPr>
        <w:tc>
          <w:tcPr>
            <w:tcW w:w="215" w:type="dxa"/>
          </w:tcPr>
          <w:p w14:paraId="7951D7AB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CBC12B" w14:textId="77777777" w:rsidR="00F62430" w:rsidRDefault="00F613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ABE66D0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7B0B63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7095ED" w14:textId="77777777" w:rsidR="00F62430" w:rsidRDefault="00F61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35</w:t>
            </w:r>
          </w:p>
        </w:tc>
      </w:tr>
      <w:tr w:rsidR="00F62430" w14:paraId="438D5EF8" w14:textId="77777777">
        <w:trPr>
          <w:cantSplit/>
        </w:trPr>
        <w:tc>
          <w:tcPr>
            <w:tcW w:w="215" w:type="dxa"/>
          </w:tcPr>
          <w:p w14:paraId="09BC8EEB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C3924F" w14:textId="77777777" w:rsidR="00F62430" w:rsidRDefault="00F613A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6D0985E" w14:textId="77777777" w:rsidR="00F62430" w:rsidRDefault="00F61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B724CC6" w14:textId="77777777" w:rsidR="00F62430" w:rsidRDefault="00F624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F84716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CBD3E9" w14:textId="77777777" w:rsidR="00F62430" w:rsidRDefault="00F61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Chotíkov</w:t>
            </w:r>
          </w:p>
        </w:tc>
      </w:tr>
      <w:tr w:rsidR="00F62430" w14:paraId="11CCC1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813B51" w14:textId="77777777" w:rsidR="00F62430" w:rsidRDefault="00F624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CD697D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54E328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79B7463" w14:textId="77777777" w:rsidR="00F62430" w:rsidRDefault="00F613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330 </w:t>
            </w:r>
            <w:proofErr w:type="gramStart"/>
            <w:r>
              <w:rPr>
                <w:rFonts w:ascii="Arial" w:hAnsi="Arial"/>
                <w:b/>
                <w:sz w:val="21"/>
              </w:rPr>
              <w:t>17  Chotíkov</w:t>
            </w:r>
            <w:proofErr w:type="gramEnd"/>
          </w:p>
        </w:tc>
      </w:tr>
      <w:tr w:rsidR="00F62430" w14:paraId="096D98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205773" w14:textId="77777777" w:rsidR="00F62430" w:rsidRDefault="00F624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C7C4A0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CEECB1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5B0F7A" w14:textId="77777777" w:rsidR="00F62430" w:rsidRDefault="00F624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62430" w14:paraId="2C55472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C84519E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3BF60A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5A96BB" w14:textId="77777777" w:rsidR="00F62430" w:rsidRDefault="00F624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62430" w14:paraId="68BF705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E972DA8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2430" w14:paraId="29BD61F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346233C" w14:textId="77777777" w:rsidR="00F62430" w:rsidRDefault="00F624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C275EA" w14:textId="77777777" w:rsidR="00F62430" w:rsidRDefault="00F613A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323F91" w14:textId="77777777" w:rsidR="00F62430" w:rsidRDefault="00F613A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Kombinovaný sporák FAGOR C-GE841 KORE</w:t>
            </w:r>
          </w:p>
        </w:tc>
      </w:tr>
      <w:tr w:rsidR="00F62430" w14:paraId="283176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162F9DE" w14:textId="77777777" w:rsidR="00F62430" w:rsidRDefault="00F624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D18B701" w14:textId="137F06A5" w:rsidR="00F62430" w:rsidRDefault="00F613A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38-9163     kombinovaný sporák FAGOR C-GE941 KORE  s </w:t>
            </w:r>
            <w:proofErr w:type="spellStart"/>
            <w:r>
              <w:rPr>
                <w:rFonts w:ascii="Courier New" w:hAnsi="Courier New"/>
                <w:sz w:val="18"/>
              </w:rPr>
              <w:t>elektr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troubou </w:t>
            </w:r>
            <w:r>
              <w:rPr>
                <w:rFonts w:ascii="Courier New" w:hAnsi="Courier New"/>
                <w:sz w:val="18"/>
              </w:rPr>
              <w:br/>
              <w:t xml:space="preserve">            vč. příslušenství , montáže a dopravy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cena celkem:     82 380,00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</w:t>
            </w:r>
            <w:r>
              <w:rPr>
                <w:rFonts w:ascii="Courier New" w:hAnsi="Courier New"/>
                <w:sz w:val="18"/>
              </w:rPr>
              <w:t xml:space="preserve">   DPH 21%       17 299,80 Kč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cena celkem včetně DPH:     99 679,80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ŠVP Střelské Hoštice</w:t>
            </w:r>
            <w:r>
              <w:rPr>
                <w:rFonts w:ascii="Courier New" w:hAnsi="Courier New"/>
                <w:sz w:val="18"/>
              </w:rPr>
              <w:br/>
              <w:t>387 15  Střelské Hoštice 100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účinnosti se považuje za plnění podle této akceptované</w:t>
            </w:r>
            <w:r>
              <w:rPr>
                <w:rFonts w:ascii="Courier New" w:hAnsi="Courier New"/>
                <w:sz w:val="18"/>
              </w:rPr>
              <w:br/>
              <w:t>objednávky a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</w:t>
            </w:r>
            <w:r>
              <w:rPr>
                <w:rFonts w:ascii="Courier New" w:hAnsi="Courier New"/>
                <w:sz w:val="18"/>
              </w:rPr>
              <w:t>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objednávku akceptuji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</w:t>
            </w:r>
            <w:r w:rsidR="000865E6">
              <w:rPr>
                <w:rFonts w:ascii="Courier New" w:hAnsi="Courier New"/>
                <w:sz w:val="18"/>
              </w:rPr>
              <w:t>15.6.2023</w:t>
            </w:r>
            <w:r>
              <w:rPr>
                <w:rFonts w:ascii="Courier New" w:hAnsi="Courier New"/>
                <w:sz w:val="18"/>
              </w:rPr>
              <w:t xml:space="preserve">                  Jméno:</w:t>
            </w:r>
            <w:r w:rsidR="000865E6">
              <w:rPr>
                <w:rFonts w:ascii="Courier New" w:hAnsi="Courier New"/>
                <w:sz w:val="18"/>
              </w:rPr>
              <w:t xml:space="preserve"> Jan Sekanina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fakturou.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e - mail: sekanina@gastro-servis.cz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vystavila. Slouková Vlasta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>schválil:  Ing.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Mgr.</w:t>
            </w:r>
            <w:r>
              <w:rPr>
                <w:rFonts w:ascii="Courier New" w:hAnsi="Courier New"/>
                <w:sz w:val="18"/>
              </w:rPr>
              <w:t xml:space="preserve"> Libor Bezděk</w:t>
            </w:r>
          </w:p>
        </w:tc>
      </w:tr>
      <w:tr w:rsidR="00F62430" w14:paraId="00AAC7A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CA6B332" w14:textId="77777777" w:rsidR="00F62430" w:rsidRDefault="00F624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2354526" w14:textId="77777777" w:rsidR="00F62430" w:rsidRDefault="00F624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62430" w14:paraId="4F447C9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2BA2D75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6EA88A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62430" w14:paraId="584E5A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6D0690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A17F9B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A9271D" w14:textId="190F86E3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0865E6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.06.2023</w:t>
            </w:r>
          </w:p>
        </w:tc>
      </w:tr>
      <w:tr w:rsidR="00F62430" w14:paraId="7EDBFD3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E5631B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17F3F4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0F695C2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Kadlecová Bc.</w:t>
            </w:r>
          </w:p>
        </w:tc>
      </w:tr>
      <w:tr w:rsidR="00F62430" w14:paraId="03284E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8DA9E7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BBE00E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B8F4A75" w14:textId="03B66D96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2430" w14:paraId="5A56B65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53E450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96A9B51" w14:textId="77777777" w:rsidR="00F62430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B1ACF54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09D5637F" w14:textId="0896D309" w:rsidR="00F613A1" w:rsidRDefault="00F613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2430" w14:paraId="0DB80ACF" w14:textId="77777777">
        <w:trPr>
          <w:cantSplit/>
        </w:trPr>
        <w:tc>
          <w:tcPr>
            <w:tcW w:w="215" w:type="dxa"/>
            <w:vAlign w:val="center"/>
          </w:tcPr>
          <w:p w14:paraId="4B9EBC3E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3A861AE" w14:textId="77777777" w:rsidR="00F62430" w:rsidRDefault="00F613A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62430" w14:paraId="1279ADAD" w14:textId="77777777">
        <w:trPr>
          <w:cantSplit/>
        </w:trPr>
        <w:tc>
          <w:tcPr>
            <w:tcW w:w="10772" w:type="dxa"/>
            <w:vAlign w:val="center"/>
          </w:tcPr>
          <w:p w14:paraId="68835C52" w14:textId="77777777" w:rsidR="00F62430" w:rsidRDefault="00F624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108914C" w14:textId="77777777" w:rsidR="00000000" w:rsidRDefault="00F613A1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E5AF" w14:textId="77777777" w:rsidR="00000000" w:rsidRDefault="00F613A1">
      <w:pPr>
        <w:spacing w:after="0" w:line="240" w:lineRule="auto"/>
      </w:pPr>
      <w:r>
        <w:separator/>
      </w:r>
    </w:p>
  </w:endnote>
  <w:endnote w:type="continuationSeparator" w:id="0">
    <w:p w14:paraId="0821DC3B" w14:textId="77777777" w:rsidR="00000000" w:rsidRDefault="00F6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3BEF" w14:textId="77777777" w:rsidR="00000000" w:rsidRDefault="00F613A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B31B" w14:textId="77777777" w:rsidR="00000000" w:rsidRDefault="00F613A1">
      <w:pPr>
        <w:spacing w:after="0" w:line="240" w:lineRule="auto"/>
      </w:pPr>
      <w:r>
        <w:separator/>
      </w:r>
    </w:p>
  </w:footnote>
  <w:footnote w:type="continuationSeparator" w:id="0">
    <w:p w14:paraId="748ADCE7" w14:textId="77777777" w:rsidR="00000000" w:rsidRDefault="00F6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62430" w14:paraId="71CA690A" w14:textId="77777777">
      <w:trPr>
        <w:cantSplit/>
      </w:trPr>
      <w:tc>
        <w:tcPr>
          <w:tcW w:w="10772" w:type="dxa"/>
          <w:gridSpan w:val="2"/>
          <w:vAlign w:val="center"/>
        </w:tcPr>
        <w:p w14:paraId="286CD23E" w14:textId="77777777" w:rsidR="00F62430" w:rsidRDefault="00F6243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62430" w14:paraId="1DD9ACF8" w14:textId="77777777">
      <w:trPr>
        <w:cantSplit/>
      </w:trPr>
      <w:tc>
        <w:tcPr>
          <w:tcW w:w="5924" w:type="dxa"/>
          <w:vAlign w:val="center"/>
        </w:tcPr>
        <w:p w14:paraId="7D2CA0A3" w14:textId="77777777" w:rsidR="00F62430" w:rsidRDefault="00F613A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41B7EBB" w14:textId="77777777" w:rsidR="00F62430" w:rsidRDefault="00F613A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185/2023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8D6" w14:textId="77777777" w:rsidR="00000000" w:rsidRDefault="00F613A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30"/>
    <w:rsid w:val="000865E6"/>
    <w:rsid w:val="00F613A1"/>
    <w:rsid w:val="00F6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2768"/>
  <w15:docId w15:val="{C19B7AB9-5335-434E-A17D-12489A3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2023-06-19T12:36:00Z</dcterms:created>
  <dcterms:modified xsi:type="dcterms:W3CDTF">2023-06-19T12:36:00Z</dcterms:modified>
</cp:coreProperties>
</file>