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F3" w:rsidRDefault="009752F3"/>
    <w:p w:rsidR="00A0596C" w:rsidRDefault="00A0596C" w:rsidP="00C678B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105"/>
        <w:tblOverlap w:val="never"/>
        <w:tblW w:w="8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701"/>
        <w:gridCol w:w="1356"/>
        <w:gridCol w:w="992"/>
        <w:gridCol w:w="992"/>
        <w:gridCol w:w="1134"/>
        <w:gridCol w:w="1159"/>
      </w:tblGrid>
      <w:tr w:rsidR="00C24832" w:rsidRPr="00FB485A" w:rsidTr="00C24832">
        <w:trPr>
          <w:trHeight w:val="27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Datum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očekávané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splatnosti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Předpokládaná maximální výše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výdaje v Kč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včetně DPH</w:t>
            </w:r>
          </w:p>
        </w:tc>
        <w:tc>
          <w:tcPr>
            <w:tcW w:w="563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 Identifikace koruny </w:t>
            </w:r>
          </w:p>
        </w:tc>
      </w:tr>
      <w:tr w:rsidR="00C24832" w:rsidRPr="00FB485A" w:rsidTr="00C24832">
        <w:trPr>
          <w:trHeight w:val="539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Rozpočtová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položka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Paragraf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Zdroj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EDS/SMVS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PVS</w:t>
            </w:r>
          </w:p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</w:tr>
      <w:tr w:rsidR="00C24832" w:rsidRPr="00FB485A" w:rsidTr="00C24832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</w:tr>
      <w:tr w:rsidR="00C24832" w:rsidRPr="00FB485A" w:rsidTr="00C24832">
        <w:trPr>
          <w:trHeight w:val="402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 xml:space="preserve">Celkem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rPr>
                <w:rFonts w:cs="Arial"/>
              </w:rPr>
            </w:pPr>
            <w:r w:rsidRPr="00FB485A"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X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4832" w:rsidRPr="00FB485A" w:rsidRDefault="00C24832" w:rsidP="00C24832">
            <w:pPr>
              <w:spacing w:after="0" w:line="240" w:lineRule="auto"/>
              <w:jc w:val="center"/>
              <w:rPr>
                <w:rFonts w:cs="Arial"/>
              </w:rPr>
            </w:pPr>
            <w:r w:rsidRPr="00FB485A">
              <w:rPr>
                <w:rFonts w:cs="Arial"/>
              </w:rPr>
              <w:t>X</w:t>
            </w:r>
          </w:p>
        </w:tc>
      </w:tr>
    </w:tbl>
    <w:p w:rsidR="009752F3" w:rsidRDefault="009752F3" w:rsidP="00C678BD">
      <w:pPr>
        <w:spacing w:after="0" w:line="240" w:lineRule="auto"/>
        <w:rPr>
          <w:b/>
          <w:sz w:val="28"/>
          <w:szCs w:val="28"/>
        </w:rPr>
      </w:pPr>
    </w:p>
    <w:p w:rsidR="009752F3" w:rsidRPr="001E6383" w:rsidRDefault="009752F3" w:rsidP="00C678BD">
      <w:pPr>
        <w:spacing w:after="0" w:line="240" w:lineRule="auto"/>
        <w:rPr>
          <w:b/>
          <w:sz w:val="24"/>
          <w:szCs w:val="24"/>
        </w:rPr>
      </w:pPr>
      <w:r w:rsidRPr="001E6383">
        <w:rPr>
          <w:b/>
          <w:sz w:val="24"/>
          <w:szCs w:val="24"/>
        </w:rPr>
        <w:t>Schválil správce rozpočtu</w:t>
      </w:r>
    </w:p>
    <w:tbl>
      <w:tblPr>
        <w:tblpPr w:leftFromText="141" w:rightFromText="141" w:vertAnchor="text" w:horzAnchor="margin" w:tblpY="48"/>
        <w:tblW w:w="71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3635"/>
      </w:tblGrid>
      <w:tr w:rsidR="009752F3" w:rsidRPr="00FB485A" w:rsidTr="001E6383">
        <w:trPr>
          <w:trHeight w:val="526"/>
        </w:trPr>
        <w:tc>
          <w:tcPr>
            <w:tcW w:w="3484" w:type="dxa"/>
          </w:tcPr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Datum: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</w:tc>
        <w:tc>
          <w:tcPr>
            <w:tcW w:w="3635" w:type="dxa"/>
          </w:tcPr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Podpis:</w:t>
            </w:r>
          </w:p>
        </w:tc>
      </w:tr>
    </w:tbl>
    <w:p w:rsidR="009752F3" w:rsidRDefault="009752F3" w:rsidP="00C678BD">
      <w:pPr>
        <w:spacing w:after="0" w:line="240" w:lineRule="auto"/>
        <w:rPr>
          <w:sz w:val="24"/>
          <w:szCs w:val="24"/>
        </w:rPr>
      </w:pPr>
    </w:p>
    <w:p w:rsidR="009752F3" w:rsidRDefault="009752F3" w:rsidP="00C678BD">
      <w:pPr>
        <w:spacing w:after="0" w:line="240" w:lineRule="auto"/>
        <w:rPr>
          <w:sz w:val="24"/>
          <w:szCs w:val="24"/>
        </w:rPr>
      </w:pPr>
    </w:p>
    <w:p w:rsidR="009752F3" w:rsidRDefault="009752F3" w:rsidP="00C678BD">
      <w:pPr>
        <w:spacing w:after="0" w:line="240" w:lineRule="auto"/>
        <w:rPr>
          <w:sz w:val="24"/>
          <w:szCs w:val="24"/>
        </w:rPr>
      </w:pPr>
    </w:p>
    <w:p w:rsidR="009752F3" w:rsidRDefault="006C2D6C" w:rsidP="00C678BD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132715</wp:posOffset>
                </wp:positionV>
                <wp:extent cx="6323330" cy="0"/>
                <wp:effectExtent l="19685" t="19685" r="19685" b="184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33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92A5" id="AutoShape 6" o:spid="_x0000_s1026" type="#_x0000_t32" style="position:absolute;margin-left:-9.3pt;margin-top:10.45pt;width:49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" strokeweight="2pt">
                <v:stroke dashstyle="longDash"/>
              </v:shape>
            </w:pict>
          </mc:Fallback>
        </mc:AlternateContent>
      </w:r>
    </w:p>
    <w:p w:rsidR="009752F3" w:rsidRDefault="009752F3" w:rsidP="00C678BD">
      <w:pPr>
        <w:spacing w:after="0" w:line="240" w:lineRule="auto"/>
        <w:jc w:val="center"/>
        <w:rPr>
          <w:b/>
          <w:sz w:val="24"/>
          <w:szCs w:val="24"/>
        </w:rPr>
      </w:pPr>
      <w:r w:rsidRPr="00C678BD">
        <w:rPr>
          <w:b/>
          <w:sz w:val="24"/>
          <w:szCs w:val="24"/>
        </w:rPr>
        <w:t>REZERVACE V</w:t>
      </w:r>
      <w:r>
        <w:rPr>
          <w:b/>
          <w:sz w:val="24"/>
          <w:szCs w:val="24"/>
        </w:rPr>
        <w:t> </w:t>
      </w:r>
      <w:r w:rsidRPr="00C678BD">
        <w:rPr>
          <w:b/>
          <w:sz w:val="24"/>
          <w:szCs w:val="24"/>
        </w:rPr>
        <w:t>IISSP</w:t>
      </w:r>
    </w:p>
    <w:p w:rsidR="009752F3" w:rsidRPr="00C678BD" w:rsidRDefault="009752F3" w:rsidP="00C678B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4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686"/>
        <w:gridCol w:w="2835"/>
      </w:tblGrid>
      <w:tr w:rsidR="009752F3" w:rsidRPr="00FB485A" w:rsidTr="00A252C7">
        <w:trPr>
          <w:trHeight w:val="526"/>
        </w:trPr>
        <w:tc>
          <w:tcPr>
            <w:tcW w:w="3047" w:type="dxa"/>
          </w:tcPr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Datum rezervace: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</w:tc>
        <w:tc>
          <w:tcPr>
            <w:tcW w:w="3686" w:type="dxa"/>
          </w:tcPr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Identifikační číslo: 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</w:tc>
        <w:tc>
          <w:tcPr>
            <w:tcW w:w="2835" w:type="dxa"/>
          </w:tcPr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Podpis:</w:t>
            </w:r>
          </w:p>
        </w:tc>
      </w:tr>
    </w:tbl>
    <w:p w:rsidR="009752F3" w:rsidRDefault="009752F3" w:rsidP="00C678BD">
      <w:pPr>
        <w:spacing w:after="0" w:line="240" w:lineRule="auto"/>
        <w:rPr>
          <w:sz w:val="24"/>
          <w:szCs w:val="24"/>
        </w:rPr>
      </w:pPr>
    </w:p>
    <w:p w:rsidR="009752F3" w:rsidRPr="00C678BD" w:rsidRDefault="009752F3" w:rsidP="00C678BD">
      <w:pPr>
        <w:spacing w:after="0" w:line="240" w:lineRule="auto"/>
        <w:rPr>
          <w:b/>
          <w:sz w:val="24"/>
          <w:szCs w:val="24"/>
        </w:rPr>
      </w:pPr>
      <w:r w:rsidRPr="00C678BD">
        <w:rPr>
          <w:b/>
          <w:sz w:val="24"/>
          <w:szCs w:val="24"/>
        </w:rPr>
        <w:t>ZMĚNA REZ</w:t>
      </w:r>
      <w:r w:rsidR="00F61C7C">
        <w:rPr>
          <w:b/>
          <w:sz w:val="24"/>
          <w:szCs w:val="24"/>
        </w:rPr>
        <w:t>E</w:t>
      </w:r>
      <w:r w:rsidRPr="00C678BD">
        <w:rPr>
          <w:b/>
          <w:sz w:val="24"/>
          <w:szCs w:val="24"/>
        </w:rPr>
        <w:t>RVACE</w:t>
      </w:r>
    </w:p>
    <w:p w:rsidR="009752F3" w:rsidRDefault="009752F3" w:rsidP="00C678BD">
      <w:pPr>
        <w:spacing w:after="0" w:line="240" w:lineRule="auto"/>
        <w:rPr>
          <w:sz w:val="24"/>
          <w:szCs w:val="24"/>
        </w:rPr>
      </w:pPr>
    </w:p>
    <w:tbl>
      <w:tblPr>
        <w:tblW w:w="964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95"/>
      </w:tblGrid>
      <w:tr w:rsidR="009752F3" w:rsidRPr="00FB485A" w:rsidTr="00C678BD">
        <w:trPr>
          <w:trHeight w:val="1186"/>
        </w:trPr>
        <w:tc>
          <w:tcPr>
            <w:tcW w:w="4750" w:type="dxa"/>
          </w:tcPr>
          <w:p w:rsidR="009752F3" w:rsidRPr="00FB485A" w:rsidRDefault="009752F3" w:rsidP="006C68AA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Změna splatnosti</w:t>
            </w: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4"/>
                <w:szCs w:val="24"/>
              </w:rPr>
            </w:pP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Podpis příkazce operace: </w:t>
            </w: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8"/>
                <w:szCs w:val="28"/>
              </w:rPr>
            </w:pPr>
            <w:r w:rsidRPr="00FB485A">
              <w:rPr>
                <w:sz w:val="24"/>
                <w:szCs w:val="24"/>
              </w:rPr>
              <w:t xml:space="preserve">Datum: 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4"/>
                <w:szCs w:val="24"/>
              </w:rPr>
            </w:pPr>
          </w:p>
        </w:tc>
        <w:tc>
          <w:tcPr>
            <w:tcW w:w="4895" w:type="dxa"/>
          </w:tcPr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Splatnost: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2F3" w:rsidRPr="00FB485A" w:rsidTr="00C678BD">
        <w:trPr>
          <w:trHeight w:val="1929"/>
        </w:trPr>
        <w:tc>
          <w:tcPr>
            <w:tcW w:w="4750" w:type="dxa"/>
          </w:tcPr>
          <w:p w:rsidR="009752F3" w:rsidRPr="00FB485A" w:rsidRDefault="00F61C7C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Navýšen</w:t>
            </w:r>
            <w:r>
              <w:rPr>
                <w:sz w:val="24"/>
                <w:szCs w:val="24"/>
              </w:rPr>
              <w:t>í</w:t>
            </w:r>
            <w:r w:rsidR="009752F3" w:rsidRPr="00FB485A">
              <w:rPr>
                <w:sz w:val="24"/>
                <w:szCs w:val="24"/>
              </w:rPr>
              <w:t xml:space="preserve"> výdaje</w:t>
            </w:r>
          </w:p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</w:p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Podpis příkazce operace:</w:t>
            </w:r>
            <w:r w:rsidR="0087417C">
              <w:rPr>
                <w:sz w:val="24"/>
                <w:szCs w:val="24"/>
              </w:rPr>
              <w:t xml:space="preserve"> v.r. Ing. Ševčík</w:t>
            </w:r>
          </w:p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Datum: </w:t>
            </w:r>
            <w:r w:rsidR="0087417C">
              <w:rPr>
                <w:sz w:val="24"/>
                <w:szCs w:val="24"/>
              </w:rPr>
              <w:t>9. 3. 2017</w:t>
            </w:r>
          </w:p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Podpis správce rozpočtu:</w:t>
            </w:r>
          </w:p>
          <w:p w:rsidR="009752F3" w:rsidRPr="00FB485A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Datum: </w:t>
            </w:r>
            <w:r w:rsidR="00AD11F4" w:rsidRPr="00FB48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4"/>
                <w:szCs w:val="24"/>
              </w:rPr>
              <w:instrText xml:space="preserve"> FORMTEXT </w:instrText>
            </w:r>
            <w:r w:rsidR="00AD11F4" w:rsidRPr="00FB485A">
              <w:rPr>
                <w:sz w:val="24"/>
                <w:szCs w:val="24"/>
              </w:rPr>
            </w:r>
            <w:r w:rsidR="00AD11F4" w:rsidRPr="00FB485A">
              <w:rPr>
                <w:sz w:val="24"/>
                <w:szCs w:val="24"/>
              </w:rPr>
              <w:fldChar w:fldCharType="separate"/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="00AD11F4" w:rsidRPr="00FB485A">
              <w:rPr>
                <w:sz w:val="24"/>
                <w:szCs w:val="24"/>
              </w:rPr>
              <w:fldChar w:fldCharType="end"/>
            </w:r>
          </w:p>
          <w:p w:rsidR="009752F3" w:rsidRPr="00FB485A" w:rsidRDefault="009752F3" w:rsidP="006C68AA">
            <w:pPr>
              <w:spacing w:after="0" w:line="240" w:lineRule="auto"/>
              <w:ind w:left="74"/>
              <w:rPr>
                <w:sz w:val="24"/>
                <w:szCs w:val="24"/>
              </w:rPr>
            </w:pPr>
          </w:p>
        </w:tc>
        <w:tc>
          <w:tcPr>
            <w:tcW w:w="4895" w:type="dxa"/>
          </w:tcPr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</w:p>
          <w:p w:rsidR="009752F3" w:rsidRDefault="009752F3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Výše výdaje:</w:t>
            </w:r>
            <w:r w:rsidR="0087417C">
              <w:rPr>
                <w:sz w:val="24"/>
                <w:szCs w:val="24"/>
              </w:rPr>
              <w:t xml:space="preserve"> </w:t>
            </w:r>
            <w:r w:rsidR="0087417C">
              <w:rPr>
                <w:sz w:val="28"/>
                <w:szCs w:val="28"/>
              </w:rPr>
              <w:t xml:space="preserve">140 560,00 </w:t>
            </w:r>
            <w:r w:rsidRPr="00FB485A">
              <w:rPr>
                <w:sz w:val="24"/>
                <w:szCs w:val="24"/>
              </w:rPr>
              <w:t>Kč</w:t>
            </w:r>
            <w:r w:rsidR="0087417C">
              <w:rPr>
                <w:sz w:val="24"/>
                <w:szCs w:val="24"/>
              </w:rPr>
              <w:t xml:space="preserve"> vč. DPH</w:t>
            </w:r>
          </w:p>
          <w:p w:rsidR="0087417C" w:rsidRPr="00FB485A" w:rsidRDefault="0087417C" w:rsidP="00C678BD">
            <w:pPr>
              <w:spacing w:after="0" w:line="240" w:lineRule="auto"/>
              <w:rPr>
                <w:sz w:val="24"/>
                <w:szCs w:val="24"/>
              </w:rPr>
            </w:pPr>
            <w:r w:rsidRPr="0087417C">
              <w:rPr>
                <w:sz w:val="24"/>
                <w:szCs w:val="24"/>
              </w:rPr>
              <w:t>Z důvodu potřeby dokoupení sanitárního vybavení došlo k navýšení objednávky 750/2016-S30</w:t>
            </w:r>
            <w:r>
              <w:rPr>
                <w:sz w:val="24"/>
                <w:szCs w:val="24"/>
              </w:rPr>
              <w:t xml:space="preserve"> ze dne 8. 12. 2016.</w:t>
            </w:r>
          </w:p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52F3" w:rsidRPr="00FB485A" w:rsidTr="00C678BD">
        <w:trPr>
          <w:trHeight w:val="1186"/>
        </w:trPr>
        <w:tc>
          <w:tcPr>
            <w:tcW w:w="4750" w:type="dxa"/>
          </w:tcPr>
          <w:p w:rsidR="009752F3" w:rsidRPr="00FB485A" w:rsidRDefault="009752F3" w:rsidP="006C68AA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Změna identifikace koruny</w:t>
            </w:r>
          </w:p>
          <w:p w:rsidR="009752F3" w:rsidRPr="00FB485A" w:rsidRDefault="009752F3" w:rsidP="006C68AA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Datum: </w:t>
            </w:r>
            <w:r w:rsidR="00AD11F4" w:rsidRPr="00FB485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4"/>
                <w:szCs w:val="24"/>
              </w:rPr>
              <w:instrText xml:space="preserve"> FORMTEXT </w:instrText>
            </w:r>
            <w:r w:rsidR="00AD11F4" w:rsidRPr="00FB485A">
              <w:rPr>
                <w:sz w:val="24"/>
                <w:szCs w:val="24"/>
              </w:rPr>
            </w:r>
            <w:r w:rsidR="00AD11F4" w:rsidRPr="00FB485A">
              <w:rPr>
                <w:sz w:val="24"/>
                <w:szCs w:val="24"/>
              </w:rPr>
              <w:fldChar w:fldCharType="separate"/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Pr="00FB485A">
              <w:rPr>
                <w:sz w:val="24"/>
                <w:szCs w:val="24"/>
              </w:rPr>
              <w:t> </w:t>
            </w:r>
            <w:r w:rsidR="00AD11F4" w:rsidRPr="00FB485A">
              <w:rPr>
                <w:sz w:val="24"/>
                <w:szCs w:val="24"/>
              </w:rPr>
              <w:fldChar w:fldCharType="end"/>
            </w:r>
          </w:p>
          <w:p w:rsidR="009752F3" w:rsidRPr="00FB485A" w:rsidRDefault="009752F3" w:rsidP="00C678BD">
            <w:pPr>
              <w:spacing w:after="0" w:line="240" w:lineRule="auto"/>
              <w:ind w:left="74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>Podpis správce rozpočtu</w:t>
            </w:r>
          </w:p>
        </w:tc>
        <w:tc>
          <w:tcPr>
            <w:tcW w:w="4895" w:type="dxa"/>
          </w:tcPr>
          <w:p w:rsidR="009752F3" w:rsidRPr="00FB485A" w:rsidRDefault="009752F3" w:rsidP="006C68AA">
            <w:pPr>
              <w:spacing w:after="0" w:line="240" w:lineRule="auto"/>
              <w:rPr>
                <w:sz w:val="24"/>
                <w:szCs w:val="24"/>
              </w:rPr>
            </w:pPr>
            <w:r w:rsidRPr="00FB485A">
              <w:rPr>
                <w:sz w:val="24"/>
                <w:szCs w:val="24"/>
              </w:rPr>
              <w:t xml:space="preserve">Identifikace koruny </w:t>
            </w:r>
            <w:r w:rsidR="00AD11F4" w:rsidRPr="00FB485A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485A">
              <w:rPr>
                <w:sz w:val="28"/>
                <w:szCs w:val="28"/>
              </w:rPr>
              <w:instrText xml:space="preserve"> FORMTEXT </w:instrText>
            </w:r>
            <w:r w:rsidR="00AD11F4" w:rsidRPr="00FB485A">
              <w:rPr>
                <w:sz w:val="28"/>
                <w:szCs w:val="28"/>
              </w:rPr>
            </w:r>
            <w:r w:rsidR="00AD11F4" w:rsidRPr="00FB485A">
              <w:rPr>
                <w:sz w:val="28"/>
                <w:szCs w:val="28"/>
              </w:rPr>
              <w:fldChar w:fldCharType="separate"/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Pr="00FB485A">
              <w:rPr>
                <w:noProof/>
                <w:sz w:val="28"/>
                <w:szCs w:val="28"/>
              </w:rPr>
              <w:t> </w:t>
            </w:r>
            <w:r w:rsidR="00AD11F4" w:rsidRPr="00FB485A">
              <w:rPr>
                <w:sz w:val="28"/>
                <w:szCs w:val="28"/>
              </w:rPr>
              <w:fldChar w:fldCharType="end"/>
            </w:r>
          </w:p>
        </w:tc>
      </w:tr>
    </w:tbl>
    <w:p w:rsidR="009752F3" w:rsidRPr="00C678BD" w:rsidRDefault="009752F3" w:rsidP="00C678BD">
      <w:pPr>
        <w:spacing w:after="0" w:line="240" w:lineRule="auto"/>
        <w:rPr>
          <w:sz w:val="24"/>
          <w:szCs w:val="24"/>
        </w:rPr>
      </w:pPr>
    </w:p>
    <w:sectPr w:rsidR="009752F3" w:rsidRPr="00C678BD" w:rsidSect="003441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6C" w:rsidRDefault="00A0596C" w:rsidP="00305931">
      <w:pPr>
        <w:spacing w:after="0" w:line="240" w:lineRule="auto"/>
      </w:pPr>
      <w:r>
        <w:separator/>
      </w:r>
    </w:p>
  </w:endnote>
  <w:endnote w:type="continuationSeparator" w:id="0">
    <w:p w:rsidR="00A0596C" w:rsidRDefault="00A0596C" w:rsidP="0030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6C" w:rsidRDefault="00A0596C" w:rsidP="00305931">
      <w:pPr>
        <w:spacing w:after="0" w:line="240" w:lineRule="auto"/>
      </w:pPr>
      <w:r>
        <w:separator/>
      </w:r>
    </w:p>
  </w:footnote>
  <w:footnote w:type="continuationSeparator" w:id="0">
    <w:p w:rsidR="00A0596C" w:rsidRDefault="00A0596C" w:rsidP="0030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6C" w:rsidRDefault="00A059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1715135</wp:posOffset>
              </wp:positionH>
              <wp:positionV relativeFrom="paragraph">
                <wp:posOffset>-398780</wp:posOffset>
              </wp:positionV>
              <wp:extent cx="4872990" cy="963930"/>
              <wp:effectExtent l="0" t="317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2990" cy="963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96C" w:rsidRPr="00390C50" w:rsidRDefault="00A0596C" w:rsidP="00390C50">
                          <w:pPr>
                            <w:jc w:val="right"/>
                            <w:rPr>
                              <w:b/>
                              <w:color w:val="999999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999999"/>
                            </w:rPr>
                            <w:t>Příloha č. 1 k Závaznému pokynu ČTÚ č. 31/2014</w:t>
                          </w:r>
                        </w:p>
                        <w:p w:rsidR="00A0596C" w:rsidRDefault="00A0596C" w:rsidP="00390C50">
                          <w:pPr>
                            <w:rPr>
                              <w:b/>
                              <w:color w:val="999999"/>
                            </w:rPr>
                          </w:pPr>
                          <w:r w:rsidRPr="00235903">
                            <w:rPr>
                              <w:b/>
                              <w:color w:val="999999"/>
                            </w:rPr>
                            <w:t>DOKLAD O PROVEDENÍ PŘEDBĚŽNÉ ŘÍDÍCÍ KONTROLY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5.05pt;margin-top:-31.4pt;width:383.7pt;height: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vEgw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" stroked="f">
              <v:textbox>
                <w:txbxContent>
                  <w:p w:rsidR="00A0596C" w:rsidRPr="00390C50" w:rsidRDefault="00A0596C" w:rsidP="00390C50">
                    <w:pPr>
                      <w:jc w:val="right"/>
                      <w:rPr>
                        <w:b/>
                        <w:color w:val="999999"/>
                        <w:sz w:val="20"/>
                        <w:szCs w:val="20"/>
                      </w:rPr>
                    </w:pPr>
                    <w:r>
                      <w:rPr>
                        <w:b/>
                        <w:color w:val="999999"/>
                      </w:rPr>
                      <w:t>Příloha č. 1 k Závaznému pokynu ČTÚ č. 31/2014</w:t>
                    </w:r>
                  </w:p>
                  <w:p w:rsidR="00A0596C" w:rsidRDefault="00A0596C" w:rsidP="00390C50">
                    <w:pPr>
                      <w:rPr>
                        <w:b/>
                        <w:color w:val="999999"/>
                      </w:rPr>
                    </w:pPr>
                    <w:r w:rsidRPr="00235903">
                      <w:rPr>
                        <w:b/>
                        <w:color w:val="999999"/>
                      </w:rPr>
                      <w:t>DOKLAD O PROVEDENÍ PŘEDBĚŽNÉ ŘÍDÍCÍ KONTROLY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1019175" cy="619125"/>
          <wp:effectExtent l="0" t="0" r="9525" b="9525"/>
          <wp:docPr id="1" name="obrázek 2" descr="logo_ctu_cz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ctu_cz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191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343FC"/>
    <w:multiLevelType w:val="hybridMultilevel"/>
    <w:tmpl w:val="84403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31"/>
    <w:rsid w:val="000F091D"/>
    <w:rsid w:val="00183D5D"/>
    <w:rsid w:val="001E6383"/>
    <w:rsid w:val="00235903"/>
    <w:rsid w:val="00305931"/>
    <w:rsid w:val="00344166"/>
    <w:rsid w:val="003554AD"/>
    <w:rsid w:val="0037031B"/>
    <w:rsid w:val="00390C50"/>
    <w:rsid w:val="003F7602"/>
    <w:rsid w:val="00462E1E"/>
    <w:rsid w:val="0050304C"/>
    <w:rsid w:val="005A0D53"/>
    <w:rsid w:val="005D2D15"/>
    <w:rsid w:val="00607518"/>
    <w:rsid w:val="00652534"/>
    <w:rsid w:val="006B6EEF"/>
    <w:rsid w:val="006C2D6C"/>
    <w:rsid w:val="006C68AA"/>
    <w:rsid w:val="0072439C"/>
    <w:rsid w:val="00724F36"/>
    <w:rsid w:val="0078185F"/>
    <w:rsid w:val="007878A2"/>
    <w:rsid w:val="007C57FA"/>
    <w:rsid w:val="0083685C"/>
    <w:rsid w:val="0085337A"/>
    <w:rsid w:val="0087417C"/>
    <w:rsid w:val="00883607"/>
    <w:rsid w:val="008A4389"/>
    <w:rsid w:val="008C6A0B"/>
    <w:rsid w:val="009000E7"/>
    <w:rsid w:val="009252C6"/>
    <w:rsid w:val="00936A62"/>
    <w:rsid w:val="009378BF"/>
    <w:rsid w:val="00961F9D"/>
    <w:rsid w:val="009752F3"/>
    <w:rsid w:val="009F40B5"/>
    <w:rsid w:val="009F78F2"/>
    <w:rsid w:val="00A0596C"/>
    <w:rsid w:val="00A252C7"/>
    <w:rsid w:val="00A63D30"/>
    <w:rsid w:val="00A779AD"/>
    <w:rsid w:val="00A91009"/>
    <w:rsid w:val="00AB473B"/>
    <w:rsid w:val="00AD11F4"/>
    <w:rsid w:val="00B06753"/>
    <w:rsid w:val="00BC1EDF"/>
    <w:rsid w:val="00C10461"/>
    <w:rsid w:val="00C24832"/>
    <w:rsid w:val="00C678BD"/>
    <w:rsid w:val="00C8730C"/>
    <w:rsid w:val="00D75C43"/>
    <w:rsid w:val="00DE50D1"/>
    <w:rsid w:val="00E14628"/>
    <w:rsid w:val="00E22D41"/>
    <w:rsid w:val="00E7074B"/>
    <w:rsid w:val="00ED1D9C"/>
    <w:rsid w:val="00F1269D"/>
    <w:rsid w:val="00F61C7C"/>
    <w:rsid w:val="00FB485A"/>
    <w:rsid w:val="00FF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24999A"/>
  <w15:docId w15:val="{58E82E32-6CCD-4991-B6EE-B2BFD52F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441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0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305931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30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30593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30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059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0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56C56E6CF9904595997B2959F0012D" ma:contentTypeVersion="0" ma:contentTypeDescription="Vytvoří nový dokument" ma:contentTypeScope="" ma:versionID="e42fdb0a392762920bd60c4a3fc9de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FEEF2-3D69-496C-A0B5-C333F1CA0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12E7D-EE63-429C-8E77-1EBB1D87850A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F723CD-FF33-4811-ADEB-57F0FF0BD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7DD6C214</Template>
  <TotalTime>2</TotalTime>
  <Pages>1</Pages>
  <Words>100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 šablony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 šablony</dc:title>
  <dc:creator>havelkam</dc:creator>
  <cp:lastModifiedBy>Pavlík Jan</cp:lastModifiedBy>
  <cp:revision>3</cp:revision>
  <cp:lastPrinted>2015-07-17T10:36:00Z</cp:lastPrinted>
  <dcterms:created xsi:type="dcterms:W3CDTF">2017-06-09T11:24:00Z</dcterms:created>
  <dcterms:modified xsi:type="dcterms:W3CDTF">2017-06-09T11:26:00Z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0x0101004856C56E6CF9904595997B2959F0012D</vt:lpwstr>
  </property>
</Properties>
</file>