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7650460A" w:rsidR="00640B3F" w:rsidRPr="008E1A72" w:rsidRDefault="00640B3F" w:rsidP="00640B3F">
      <w:pPr>
        <w:pStyle w:val="Nadpis1"/>
      </w:pPr>
      <w:bookmarkStart w:id="0" w:name="_GoBack"/>
      <w:bookmarkEnd w:id="0"/>
      <w:proofErr w:type="spellStart"/>
      <w:r w:rsidRPr="008E1A72">
        <w:t>Dodatek</w:t>
      </w:r>
      <w:proofErr w:type="spellEnd"/>
      <w:r w:rsidRPr="008E1A72">
        <w:t xml:space="preserve"> č. </w:t>
      </w:r>
      <w:r w:rsidR="004C16B5">
        <w:t>3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0223E1BB" w14:textId="77777777" w:rsidR="00BD521A" w:rsidRPr="00BD521A" w:rsidRDefault="00BD521A" w:rsidP="00BD521A">
      <w:pPr>
        <w:tabs>
          <w:tab w:val="left" w:pos="2977"/>
        </w:tabs>
        <w:rPr>
          <w:rFonts w:ascii="Tahoma" w:hAnsi="Tahoma" w:cs="Tahoma"/>
          <w:b/>
          <w:sz w:val="16"/>
          <w:szCs w:val="16"/>
          <w:lang w:val="cs-CZ"/>
        </w:rPr>
      </w:pPr>
      <w:proofErr w:type="spellStart"/>
      <w:r w:rsidRPr="00BD521A">
        <w:rPr>
          <w:rFonts w:ascii="Tahoma" w:hAnsi="Tahoma" w:cs="Tahoma"/>
          <w:b/>
          <w:sz w:val="16"/>
          <w:szCs w:val="16"/>
          <w:lang w:val="cs-CZ"/>
        </w:rPr>
        <w:t>Medtronic</w:t>
      </w:r>
      <w:proofErr w:type="spellEnd"/>
      <w:r w:rsidRPr="00BD521A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proofErr w:type="spellStart"/>
      <w:r w:rsidRPr="00BD521A">
        <w:rPr>
          <w:rFonts w:ascii="Tahoma" w:hAnsi="Tahoma" w:cs="Tahoma"/>
          <w:b/>
          <w:sz w:val="16"/>
          <w:szCs w:val="16"/>
          <w:lang w:val="cs-CZ"/>
        </w:rPr>
        <w:t>Czechia</w:t>
      </w:r>
      <w:proofErr w:type="spellEnd"/>
      <w:r w:rsidRPr="00BD521A">
        <w:rPr>
          <w:rFonts w:ascii="Tahoma" w:hAnsi="Tahoma" w:cs="Tahoma"/>
          <w:b/>
          <w:sz w:val="16"/>
          <w:szCs w:val="16"/>
          <w:lang w:val="cs-CZ"/>
        </w:rPr>
        <w:t>, s.r.o.</w:t>
      </w:r>
      <w:r w:rsidRPr="00BD521A">
        <w:rPr>
          <w:rFonts w:ascii="Tahoma" w:hAnsi="Tahoma" w:cs="Tahoma"/>
          <w:sz w:val="16"/>
          <w:szCs w:val="16"/>
          <w:lang w:val="cs-CZ"/>
        </w:rPr>
        <w:tab/>
      </w:r>
      <w:r w:rsidRPr="00BD521A">
        <w:rPr>
          <w:rFonts w:ascii="Tahoma" w:hAnsi="Tahoma" w:cs="Tahoma"/>
          <w:sz w:val="16"/>
          <w:szCs w:val="16"/>
          <w:lang w:val="cs-CZ"/>
        </w:rPr>
        <w:tab/>
      </w:r>
    </w:p>
    <w:p w14:paraId="35976999" w14:textId="77777777" w:rsidR="00BD521A" w:rsidRPr="00BD521A" w:rsidRDefault="00BD521A" w:rsidP="00BD521A">
      <w:pPr>
        <w:tabs>
          <w:tab w:val="left" w:pos="2977"/>
        </w:tabs>
        <w:rPr>
          <w:rFonts w:ascii="Tahoma" w:hAnsi="Tahoma" w:cs="Tahoma"/>
          <w:sz w:val="16"/>
          <w:szCs w:val="16"/>
          <w:lang w:val="cs-CZ"/>
        </w:rPr>
      </w:pPr>
      <w:r w:rsidRPr="00BD521A">
        <w:rPr>
          <w:rFonts w:ascii="Tahoma" w:hAnsi="Tahoma" w:cs="Tahoma"/>
          <w:sz w:val="16"/>
          <w:szCs w:val="16"/>
          <w:lang w:val="cs-CZ"/>
        </w:rPr>
        <w:t>zapsaná v obchodním rejstříku vedeném u Městského soudu v Praze, oddíl C, vložka 41171</w:t>
      </w:r>
    </w:p>
    <w:p w14:paraId="0CBAE1F0" w14:textId="77777777" w:rsidR="00BD521A" w:rsidRPr="00BD521A" w:rsidRDefault="00BD521A" w:rsidP="00BD521A">
      <w:pPr>
        <w:tabs>
          <w:tab w:val="left" w:pos="1418"/>
        </w:tabs>
        <w:rPr>
          <w:rFonts w:ascii="Tahoma" w:hAnsi="Tahoma" w:cs="Tahoma"/>
          <w:sz w:val="16"/>
          <w:szCs w:val="16"/>
          <w:lang w:val="pt-BR"/>
        </w:rPr>
      </w:pPr>
      <w:r w:rsidRPr="00BD521A">
        <w:rPr>
          <w:rFonts w:ascii="Tahoma" w:hAnsi="Tahoma" w:cs="Tahoma"/>
          <w:sz w:val="16"/>
          <w:szCs w:val="16"/>
          <w:lang w:val="pt-BR"/>
        </w:rPr>
        <w:t>se sídlem:</w:t>
      </w:r>
      <w:r w:rsidRPr="00BD521A">
        <w:rPr>
          <w:rFonts w:ascii="Tahoma" w:hAnsi="Tahoma" w:cs="Tahoma"/>
          <w:sz w:val="16"/>
          <w:szCs w:val="16"/>
          <w:lang w:val="pt-BR"/>
        </w:rPr>
        <w:tab/>
        <w:t>Prosecká 852/66, 190 00 Praha 9</w:t>
      </w:r>
    </w:p>
    <w:p w14:paraId="787A6603" w14:textId="00382CD8" w:rsidR="00BD521A" w:rsidRPr="00BD521A" w:rsidRDefault="00BD521A" w:rsidP="00BD521A">
      <w:pPr>
        <w:tabs>
          <w:tab w:val="left" w:pos="1418"/>
        </w:tabs>
        <w:rPr>
          <w:rFonts w:ascii="Tahoma" w:hAnsi="Tahoma" w:cs="Tahoma"/>
          <w:sz w:val="16"/>
          <w:szCs w:val="16"/>
          <w:lang w:val="pt-BR"/>
        </w:rPr>
      </w:pPr>
      <w:r w:rsidRPr="00BD521A">
        <w:rPr>
          <w:rFonts w:ascii="Tahoma" w:hAnsi="Tahoma" w:cs="Tahoma"/>
          <w:sz w:val="16"/>
          <w:szCs w:val="16"/>
          <w:lang w:val="pt-BR"/>
        </w:rPr>
        <w:t>IČ: 64583562</w:t>
      </w:r>
      <w:r w:rsidRPr="00BD521A">
        <w:rPr>
          <w:rFonts w:ascii="Tahoma" w:hAnsi="Tahoma" w:cs="Tahoma"/>
          <w:sz w:val="16"/>
          <w:szCs w:val="16"/>
          <w:lang w:val="pt-BR"/>
        </w:rPr>
        <w:tab/>
        <w:t xml:space="preserve">DIČ: </w:t>
      </w:r>
      <w:r w:rsidR="004E1E8A" w:rsidRPr="004E1E8A">
        <w:rPr>
          <w:rFonts w:ascii="Tahoma" w:hAnsi="Tahoma" w:cs="Tahoma"/>
          <w:sz w:val="16"/>
          <w:szCs w:val="16"/>
          <w:lang w:val="pt-BR"/>
        </w:rPr>
        <w:t>CZ</w:t>
      </w:r>
      <w:r w:rsidR="002E77DF">
        <w:rPr>
          <w:rStyle w:val="normaltextrun"/>
          <w:rFonts w:ascii="Tahoma" w:hAnsi="Tahoma" w:cs="Tahoma"/>
          <w:color w:val="000000"/>
          <w:sz w:val="16"/>
          <w:szCs w:val="16"/>
          <w:bdr w:val="none" w:sz="0" w:space="0" w:color="auto" w:frame="1"/>
          <w:lang w:val="pt-BR"/>
        </w:rPr>
        <w:t>64583562</w:t>
      </w:r>
    </w:p>
    <w:p w14:paraId="0AA87947" w14:textId="77777777" w:rsidR="00BD521A" w:rsidRPr="00BD521A" w:rsidRDefault="00BD521A" w:rsidP="00BD521A">
      <w:pPr>
        <w:tabs>
          <w:tab w:val="left" w:pos="1418"/>
        </w:tabs>
        <w:rPr>
          <w:rFonts w:ascii="Tahoma" w:hAnsi="Tahoma" w:cs="Tahoma"/>
          <w:sz w:val="16"/>
          <w:szCs w:val="16"/>
          <w:lang w:val="pt-BR"/>
        </w:rPr>
      </w:pPr>
      <w:r w:rsidRPr="00BD521A">
        <w:rPr>
          <w:rFonts w:ascii="Tahoma" w:hAnsi="Tahoma" w:cs="Tahoma"/>
          <w:sz w:val="16"/>
          <w:szCs w:val="16"/>
          <w:lang w:val="pt-BR"/>
        </w:rPr>
        <w:t>zastoupená:</w:t>
      </w:r>
      <w:r w:rsidRPr="00BD521A">
        <w:rPr>
          <w:rFonts w:ascii="Tahoma" w:hAnsi="Tahoma" w:cs="Tahoma"/>
          <w:sz w:val="16"/>
          <w:szCs w:val="16"/>
          <w:lang w:val="pt-BR"/>
        </w:rPr>
        <w:tab/>
        <w:t>Mgr. Michalem Vondrašem, jednatelem</w:t>
      </w:r>
    </w:p>
    <w:p w14:paraId="7C4159C1" w14:textId="416CB736" w:rsidR="00BD521A" w:rsidRPr="00BD521A" w:rsidRDefault="00BD521A" w:rsidP="00BD521A">
      <w:pPr>
        <w:tabs>
          <w:tab w:val="left" w:pos="1418"/>
        </w:tabs>
        <w:rPr>
          <w:rFonts w:ascii="Tahoma" w:hAnsi="Tahoma" w:cs="Tahoma"/>
          <w:sz w:val="16"/>
          <w:szCs w:val="16"/>
          <w:lang w:val="pt-BR"/>
        </w:rPr>
      </w:pPr>
      <w:r w:rsidRPr="00BD521A">
        <w:rPr>
          <w:rFonts w:ascii="Tahoma" w:hAnsi="Tahoma" w:cs="Tahoma"/>
          <w:sz w:val="16"/>
          <w:szCs w:val="16"/>
          <w:lang w:val="pt-BR"/>
        </w:rPr>
        <w:t>bankovní spojení:</w:t>
      </w:r>
      <w:r w:rsidRPr="00BD521A">
        <w:rPr>
          <w:rFonts w:ascii="Tahoma" w:hAnsi="Tahoma" w:cs="Tahoma"/>
          <w:sz w:val="16"/>
          <w:szCs w:val="16"/>
          <w:lang w:val="pt-BR"/>
        </w:rPr>
        <w:tab/>
      </w:r>
      <w:r w:rsidR="001B39F8">
        <w:rPr>
          <w:rFonts w:ascii="Tahoma" w:hAnsi="Tahoma" w:cs="Tahoma"/>
          <w:sz w:val="16"/>
          <w:szCs w:val="16"/>
          <w:lang w:val="pt-BR"/>
        </w:rPr>
        <w:t>XXXXXX</w:t>
      </w:r>
    </w:p>
    <w:p w14:paraId="496671F4" w14:textId="68AF4934" w:rsidR="00BD521A" w:rsidRDefault="00BD521A" w:rsidP="00BD521A">
      <w:pPr>
        <w:tabs>
          <w:tab w:val="left" w:pos="1418"/>
        </w:tabs>
        <w:ind w:right="23"/>
        <w:rPr>
          <w:rFonts w:ascii="Tahoma" w:hAnsi="Tahoma" w:cs="Tahoma"/>
          <w:sz w:val="16"/>
          <w:szCs w:val="16"/>
          <w:lang w:val="pt-BR"/>
        </w:rPr>
      </w:pPr>
      <w:r>
        <w:rPr>
          <w:rFonts w:ascii="Tahoma" w:hAnsi="Tahoma" w:cs="Tahoma"/>
          <w:sz w:val="16"/>
          <w:szCs w:val="16"/>
          <w:lang w:val="pt-BR"/>
        </w:rPr>
        <w:tab/>
      </w:r>
      <w:r w:rsidRPr="00BD521A">
        <w:rPr>
          <w:rFonts w:ascii="Tahoma" w:hAnsi="Tahoma" w:cs="Tahoma"/>
          <w:sz w:val="16"/>
          <w:szCs w:val="16"/>
          <w:lang w:val="pt-BR"/>
        </w:rPr>
        <w:t>číslo účtu:</w:t>
      </w:r>
      <w:r>
        <w:rPr>
          <w:rFonts w:ascii="Tahoma" w:hAnsi="Tahoma" w:cs="Tahoma"/>
          <w:sz w:val="16"/>
          <w:szCs w:val="16"/>
          <w:lang w:val="pt-BR"/>
        </w:rPr>
        <w:t xml:space="preserve"> </w:t>
      </w:r>
      <w:r w:rsidR="001B39F8">
        <w:rPr>
          <w:rFonts w:ascii="Tahoma" w:hAnsi="Tahoma" w:cs="Tahoma"/>
          <w:sz w:val="16"/>
          <w:szCs w:val="16"/>
          <w:lang w:val="pt-BR"/>
        </w:rPr>
        <w:t>XXXXX</w:t>
      </w:r>
    </w:p>
    <w:p w14:paraId="78B98748" w14:textId="7AEBF6C2" w:rsidR="002F5182" w:rsidRPr="002F5182" w:rsidRDefault="002F5182" w:rsidP="00BD521A">
      <w:pPr>
        <w:tabs>
          <w:tab w:val="left" w:pos="1418"/>
        </w:tabs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</w:t>
      </w:r>
      <w:proofErr w:type="gramStart"/>
      <w:r w:rsidRPr="002F5182">
        <w:rPr>
          <w:rFonts w:ascii="Tahoma" w:hAnsi="Tahoma" w:cs="Tahoma"/>
          <w:sz w:val="16"/>
          <w:szCs w:val="16"/>
          <w:lang w:val="cs-CZ"/>
        </w:rPr>
        <w:t>“ )</w:t>
      </w:r>
      <w:proofErr w:type="gramEnd"/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2DF79E2F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</w:t>
      </w:r>
      <w:proofErr w:type="gramStart"/>
      <w:r w:rsidRPr="002F5182">
        <w:rPr>
          <w:rFonts w:ascii="Tahoma" w:hAnsi="Tahoma" w:cs="Tahoma"/>
          <w:sz w:val="16"/>
          <w:szCs w:val="16"/>
          <w:lang w:val="cs-CZ"/>
        </w:rPr>
        <w:t>spojení :</w:t>
      </w:r>
      <w:proofErr w:type="gramEnd"/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1B39F8">
        <w:rPr>
          <w:rFonts w:ascii="Tahoma" w:hAnsi="Tahoma" w:cs="Tahoma"/>
          <w:sz w:val="16"/>
          <w:szCs w:val="16"/>
          <w:lang w:val="cs-CZ"/>
        </w:rPr>
        <w:t>XXXX</w:t>
      </w:r>
    </w:p>
    <w:p w14:paraId="3F1762D5" w14:textId="5826F5B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číslo účtu: </w:t>
      </w:r>
      <w:r w:rsidR="001B39F8">
        <w:rPr>
          <w:rFonts w:ascii="Tahoma" w:hAnsi="Tahoma" w:cs="Tahoma"/>
          <w:sz w:val="16"/>
          <w:szCs w:val="16"/>
          <w:lang w:val="cs-CZ"/>
        </w:rPr>
        <w:t>XXXX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BD521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C45C9C4" w14:textId="45297C69" w:rsidR="001E1B72" w:rsidRPr="00A71322" w:rsidRDefault="001E1B72" w:rsidP="00FF2A15">
      <w:pPr>
        <w:ind w:right="23"/>
        <w:rPr>
          <w:lang w:val="cs-CZ"/>
        </w:rPr>
      </w:pPr>
      <w:r w:rsidRPr="00A71322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243A2D0" w14:textId="6923F73D" w:rsidR="00ED2B3B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3426D8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E8785B">
        <w:rPr>
          <w:rFonts w:ascii="Tahoma" w:hAnsi="Tahoma" w:cs="Tahoma"/>
          <w:sz w:val="16"/>
          <w:szCs w:val="16"/>
          <w:lang w:val="cs-CZ"/>
        </w:rPr>
        <w:t>XII</w:t>
      </w:r>
      <w:r w:rsidR="00BD521A"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</w:t>
      </w:r>
      <w:r w:rsidR="000A4EB1">
        <w:rPr>
          <w:rFonts w:ascii="Tahoma" w:hAnsi="Tahoma" w:cs="Tahoma"/>
          <w:sz w:val="16"/>
          <w:szCs w:val="16"/>
          <w:lang w:val="cs-CZ"/>
        </w:rPr>
        <w:t>.</w:t>
      </w:r>
      <w:r w:rsidR="00E8785B">
        <w:rPr>
          <w:rFonts w:ascii="Tahoma" w:hAnsi="Tahoma" w:cs="Tahoma"/>
          <w:sz w:val="16"/>
          <w:szCs w:val="16"/>
          <w:lang w:val="cs-CZ"/>
        </w:rPr>
        <w:t xml:space="preserve"> </w:t>
      </w:r>
      <w:r w:rsidR="003A3DCC">
        <w:rPr>
          <w:rFonts w:ascii="Tahoma" w:hAnsi="Tahoma" w:cs="Tahoma"/>
          <w:sz w:val="16"/>
          <w:szCs w:val="16"/>
          <w:lang w:val="cs-CZ"/>
        </w:rPr>
        <w:t>4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</w:t>
      </w:r>
      <w:r w:rsidR="004C16B5">
        <w:rPr>
          <w:rFonts w:ascii="Tahoma" w:hAnsi="Tahoma" w:cs="Tahoma"/>
          <w:sz w:val="16"/>
          <w:szCs w:val="16"/>
          <w:lang w:val="cs-CZ"/>
        </w:rPr>
        <w:t xml:space="preserve"> </w:t>
      </w:r>
      <w:r w:rsidR="005926FB">
        <w:rPr>
          <w:rFonts w:ascii="Tahoma" w:hAnsi="Tahoma" w:cs="Tahoma"/>
          <w:sz w:val="16"/>
          <w:szCs w:val="16"/>
          <w:lang w:val="cs-CZ"/>
        </w:rPr>
        <w:t>0</w:t>
      </w:r>
      <w:r w:rsidR="004C16B5">
        <w:rPr>
          <w:rFonts w:ascii="Tahoma" w:hAnsi="Tahoma" w:cs="Tahoma"/>
          <w:sz w:val="16"/>
          <w:szCs w:val="16"/>
          <w:lang w:val="cs-CZ"/>
        </w:rPr>
        <w:t>3</w:t>
      </w:r>
      <w:r w:rsidR="00E8785B">
        <w:rPr>
          <w:rFonts w:ascii="Tahoma" w:hAnsi="Tahoma" w:cs="Tahoma"/>
          <w:sz w:val="16"/>
          <w:szCs w:val="16"/>
          <w:lang w:val="cs-CZ"/>
        </w:rPr>
        <w:t>.</w:t>
      </w:r>
      <w:r w:rsidR="005926FB">
        <w:rPr>
          <w:rFonts w:ascii="Tahoma" w:hAnsi="Tahoma" w:cs="Tahoma"/>
          <w:sz w:val="16"/>
          <w:szCs w:val="16"/>
          <w:lang w:val="cs-CZ"/>
        </w:rPr>
        <w:t>0</w:t>
      </w:r>
      <w:r w:rsidR="004C16B5">
        <w:rPr>
          <w:rFonts w:ascii="Tahoma" w:hAnsi="Tahoma" w:cs="Tahoma"/>
          <w:sz w:val="16"/>
          <w:szCs w:val="16"/>
          <w:lang w:val="cs-CZ"/>
        </w:rPr>
        <w:t>7</w:t>
      </w:r>
      <w:r w:rsidR="00E8785B">
        <w:rPr>
          <w:rFonts w:ascii="Tahoma" w:hAnsi="Tahoma" w:cs="Tahoma"/>
          <w:sz w:val="16"/>
          <w:szCs w:val="16"/>
          <w:lang w:val="cs-CZ"/>
        </w:rPr>
        <w:t>.201</w:t>
      </w:r>
      <w:r w:rsidR="004C16B5">
        <w:rPr>
          <w:rFonts w:ascii="Tahoma" w:hAnsi="Tahoma" w:cs="Tahoma"/>
          <w:sz w:val="16"/>
          <w:szCs w:val="16"/>
          <w:lang w:val="cs-CZ"/>
        </w:rPr>
        <w:t>7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</w:t>
      </w:r>
      <w:proofErr w:type="spellStart"/>
      <w:r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  <w:lang w:val="cs-CZ"/>
        </w:rPr>
        <w:t>. zn.</w:t>
      </w:r>
      <w:r w:rsidR="00A65CF7">
        <w:rPr>
          <w:rFonts w:ascii="Tahoma" w:hAnsi="Tahoma" w:cs="Tahoma"/>
          <w:sz w:val="16"/>
          <w:szCs w:val="16"/>
          <w:lang w:val="cs-CZ"/>
        </w:rPr>
        <w:t xml:space="preserve"> </w:t>
      </w:r>
      <w:r w:rsidR="00E8785B">
        <w:rPr>
          <w:rFonts w:ascii="Tahoma" w:hAnsi="Tahoma" w:cs="Tahoma"/>
          <w:sz w:val="16"/>
          <w:szCs w:val="16"/>
          <w:lang w:val="cs-CZ"/>
        </w:rPr>
        <w:t xml:space="preserve">PO </w:t>
      </w:r>
      <w:r w:rsidR="00974F20">
        <w:rPr>
          <w:rFonts w:ascii="Tahoma" w:hAnsi="Tahoma" w:cs="Tahoma"/>
          <w:sz w:val="16"/>
          <w:szCs w:val="16"/>
          <w:lang w:val="cs-CZ"/>
        </w:rPr>
        <w:t>702</w:t>
      </w:r>
      <w:r w:rsidR="00E8785B">
        <w:rPr>
          <w:rFonts w:ascii="Tahoma" w:hAnsi="Tahoma" w:cs="Tahoma"/>
          <w:sz w:val="16"/>
          <w:szCs w:val="16"/>
          <w:lang w:val="cs-CZ"/>
        </w:rPr>
        <w:t>/S/</w:t>
      </w:r>
      <w:proofErr w:type="gramStart"/>
      <w:r w:rsidR="00E8785B">
        <w:rPr>
          <w:rFonts w:ascii="Tahoma" w:hAnsi="Tahoma" w:cs="Tahoma"/>
          <w:sz w:val="16"/>
          <w:szCs w:val="16"/>
          <w:lang w:val="cs-CZ"/>
        </w:rPr>
        <w:t>1</w:t>
      </w:r>
      <w:r w:rsidR="00974F20">
        <w:rPr>
          <w:rFonts w:ascii="Tahoma" w:hAnsi="Tahoma" w:cs="Tahoma"/>
          <w:sz w:val="16"/>
          <w:szCs w:val="16"/>
          <w:lang w:val="cs-CZ"/>
        </w:rPr>
        <w:t>7</w:t>
      </w:r>
      <w:r w:rsidR="009C6E57">
        <w:rPr>
          <w:rFonts w:ascii="Tahoma" w:hAnsi="Tahoma" w:cs="Tahoma"/>
          <w:sz w:val="16"/>
          <w:szCs w:val="16"/>
          <w:lang w:val="cs-CZ"/>
        </w:rPr>
        <w:t xml:space="preserve"> – 290</w:t>
      </w:r>
      <w:proofErr w:type="gramEnd"/>
      <w:r w:rsidR="009C6E57">
        <w:rPr>
          <w:rFonts w:ascii="Tahoma" w:hAnsi="Tahoma" w:cs="Tahoma"/>
          <w:sz w:val="16"/>
          <w:szCs w:val="16"/>
          <w:lang w:val="cs-CZ"/>
        </w:rPr>
        <w:t>/18</w:t>
      </w:r>
      <w:r w:rsidR="00BD521A">
        <w:rPr>
          <w:rFonts w:ascii="Tahoma" w:hAnsi="Tahoma" w:cs="Tahoma"/>
          <w:sz w:val="16"/>
          <w:szCs w:val="16"/>
          <w:lang w:val="cs-CZ"/>
        </w:rPr>
        <w:t xml:space="preserve"> </w:t>
      </w:r>
      <w:r w:rsidRPr="008E1A72">
        <w:rPr>
          <w:rFonts w:ascii="Tahoma" w:hAnsi="Tahoma" w:cs="Tahoma"/>
          <w:sz w:val="16"/>
          <w:szCs w:val="16"/>
          <w:lang w:val="cs-CZ"/>
        </w:rPr>
        <w:t>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692CE5D3" w14:textId="77777777" w:rsidR="00ED2B3B" w:rsidRDefault="00ED2B3B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2D4D6010" w14:textId="794D9912" w:rsidR="00ED2B3B" w:rsidRPr="00ED2B3B" w:rsidRDefault="00640B3F" w:rsidP="00ED2B3B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ED2B3B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E8785B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  <w:r w:rsidR="004C16B5">
        <w:rPr>
          <w:rFonts w:ascii="Tahoma" w:hAnsi="Tahoma" w:cs="Tahoma"/>
          <w:b/>
          <w:bCs/>
          <w:sz w:val="16"/>
          <w:szCs w:val="16"/>
          <w:lang w:val="cs-CZ"/>
        </w:rPr>
        <w:t>3</w:t>
      </w:r>
      <w:r w:rsidR="00E8785B">
        <w:rPr>
          <w:rFonts w:ascii="Tahoma" w:hAnsi="Tahoma" w:cs="Tahoma"/>
          <w:b/>
          <w:bCs/>
          <w:sz w:val="16"/>
          <w:szCs w:val="16"/>
          <w:lang w:val="cs-CZ"/>
        </w:rPr>
        <w:t>.</w:t>
      </w:r>
      <w:r w:rsidR="006A30F7" w:rsidRPr="00ED2B3B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3E3F8852" w14:textId="18439102" w:rsidR="00640B3F" w:rsidRPr="008E1A72" w:rsidRDefault="006A30F7" w:rsidP="00ED2B3B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46037BA3" w14:textId="77777777" w:rsidR="007103D0" w:rsidRPr="008E1A72" w:rsidRDefault="007103D0" w:rsidP="003869E1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5ED6DB0" w14:textId="176C97D5" w:rsidR="00AF0067" w:rsidRPr="00595D16" w:rsidRDefault="00AF0067" w:rsidP="00AF0067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595D16">
        <w:rPr>
          <w:rFonts w:ascii="Tahoma" w:hAnsi="Tahoma" w:cs="Tahoma"/>
          <w:sz w:val="16"/>
          <w:szCs w:val="16"/>
          <w:lang w:val="cs-CZ"/>
        </w:rPr>
        <w:t>Smlouva se doplňuje následovně</w:t>
      </w:r>
      <w:r>
        <w:rPr>
          <w:rFonts w:ascii="Tahoma" w:hAnsi="Tahoma" w:cs="Tahoma"/>
          <w:sz w:val="16"/>
          <w:szCs w:val="16"/>
          <w:lang w:val="cs-CZ"/>
        </w:rPr>
        <w:t>: článek IV. Podmínky zřízení a vedení konsignačního skladu se rozšiřuje o nové odstavce 1</w:t>
      </w:r>
      <w:r w:rsidR="00E8785B">
        <w:rPr>
          <w:rFonts w:ascii="Tahoma" w:hAnsi="Tahoma" w:cs="Tahoma"/>
          <w:sz w:val="16"/>
          <w:szCs w:val="16"/>
          <w:lang w:val="cs-CZ"/>
        </w:rPr>
        <w:t>5</w:t>
      </w:r>
      <w:r>
        <w:rPr>
          <w:rFonts w:ascii="Tahoma" w:hAnsi="Tahoma" w:cs="Tahoma"/>
          <w:sz w:val="16"/>
          <w:szCs w:val="16"/>
          <w:lang w:val="cs-CZ"/>
        </w:rPr>
        <w:t>-1</w:t>
      </w:r>
      <w:r w:rsidR="00E8785B">
        <w:rPr>
          <w:rFonts w:ascii="Tahoma" w:hAnsi="Tahoma" w:cs="Tahoma"/>
          <w:sz w:val="16"/>
          <w:szCs w:val="16"/>
          <w:lang w:val="cs-CZ"/>
        </w:rPr>
        <w:t>7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5095C777" w14:textId="77777777" w:rsidR="00AF0067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D11EFDD" w14:textId="1379B6AA" w:rsidR="00AF0067" w:rsidRPr="00595D16" w:rsidRDefault="00AF0067" w:rsidP="00AF0067">
      <w:pPr>
        <w:pStyle w:val="Odstavecseseznamem"/>
        <w:numPr>
          <w:ilvl w:val="0"/>
          <w:numId w:val="4"/>
        </w:numPr>
        <w:autoSpaceDN w:val="0"/>
        <w:jc w:val="both"/>
        <w:rPr>
          <w:rFonts w:ascii="Tahoma" w:hAnsi="Tahoma" w:cs="Tahoma"/>
          <w:sz w:val="16"/>
          <w:szCs w:val="16"/>
          <w:lang w:val="cs-CZ"/>
        </w:rPr>
      </w:pPr>
      <w:bookmarkStart w:id="1" w:name="_Hlk71618543"/>
      <w:r w:rsidRPr="00595D16">
        <w:rPr>
          <w:rFonts w:ascii="Tahoma" w:hAnsi="Tahoma" w:cs="Tahoma"/>
          <w:sz w:val="16"/>
          <w:szCs w:val="16"/>
          <w:lang w:val="cs-CZ"/>
        </w:rPr>
        <w:t xml:space="preserve">Konsignant prohlašuje, že zboží splňuje veškeré </w:t>
      </w:r>
      <w:r w:rsidRPr="00FF2A15">
        <w:rPr>
          <w:rFonts w:ascii="Tahoma" w:hAnsi="Tahoma" w:cs="Tahoma"/>
          <w:sz w:val="16"/>
          <w:szCs w:val="16"/>
          <w:lang w:val="cs-CZ"/>
        </w:rPr>
        <w:t>podmínky pro prodej a použití zboží stanovené Nařízením Evropského parlamentu a Rady (EU) 2017/745 o zdravotnických prostředcích (MDR)</w:t>
      </w:r>
      <w:r w:rsidR="00E23C31" w:rsidRPr="00FF2A15">
        <w:rPr>
          <w:rFonts w:ascii="Tahoma" w:hAnsi="Tahoma" w:cs="Tahoma"/>
          <w:sz w:val="16"/>
          <w:szCs w:val="16"/>
          <w:lang w:val="cs-CZ"/>
        </w:rPr>
        <w:t xml:space="preserve">, </w:t>
      </w:r>
      <w:r w:rsidR="00E23C31" w:rsidRPr="00A71322">
        <w:rPr>
          <w:rFonts w:ascii="Tahoma" w:hAnsi="Tahoma" w:cs="Tahoma"/>
          <w:sz w:val="16"/>
          <w:szCs w:val="16"/>
          <w:lang w:val="cs-CZ"/>
        </w:rPr>
        <w:t>Nařízením Evropského parlamentu a Rady (EU)</w:t>
      </w:r>
      <w:r w:rsidR="00FF2A15" w:rsidRPr="00A71322">
        <w:rPr>
          <w:rFonts w:ascii="Tahoma" w:hAnsi="Tahoma" w:cs="Tahoma"/>
          <w:sz w:val="16"/>
          <w:szCs w:val="16"/>
          <w:lang w:val="cs-CZ"/>
        </w:rPr>
        <w:t xml:space="preserve"> </w:t>
      </w:r>
      <w:r w:rsidR="00E23C31" w:rsidRPr="00A71322">
        <w:rPr>
          <w:rFonts w:ascii="Tahoma" w:hAnsi="Tahoma" w:cs="Tahoma"/>
          <w:sz w:val="16"/>
          <w:szCs w:val="16"/>
          <w:lang w:val="cs-CZ"/>
        </w:rPr>
        <w:t>2017/746 o diagnostických zdravotnických prostředcích in vitro (IVDR)</w:t>
      </w:r>
      <w:r w:rsidRPr="00FF2A15">
        <w:rPr>
          <w:rFonts w:ascii="Tahoma" w:hAnsi="Tahoma" w:cs="Tahoma"/>
          <w:sz w:val="16"/>
          <w:szCs w:val="16"/>
          <w:lang w:val="cs-CZ"/>
        </w:rPr>
        <w:t xml:space="preserve"> a zákonem č. </w:t>
      </w:r>
      <w:r w:rsidR="001473F3" w:rsidRPr="00A71322">
        <w:rPr>
          <w:rFonts w:ascii="Tahoma" w:hAnsi="Tahoma" w:cs="Tahoma"/>
          <w:sz w:val="16"/>
          <w:szCs w:val="16"/>
          <w:lang w:val="cs-CZ"/>
        </w:rPr>
        <w:t>375/2022</w:t>
      </w:r>
      <w:r w:rsidR="00E23C31" w:rsidRPr="00A71322">
        <w:rPr>
          <w:rFonts w:ascii="Tahoma" w:hAnsi="Tahoma" w:cs="Tahoma"/>
          <w:sz w:val="16"/>
          <w:szCs w:val="16"/>
          <w:lang w:val="cs-CZ"/>
        </w:rPr>
        <w:t xml:space="preserve"> Sb.</w:t>
      </w:r>
      <w:r w:rsidR="001473F3" w:rsidRPr="00A71322">
        <w:rPr>
          <w:rFonts w:ascii="Tahoma" w:hAnsi="Tahoma" w:cs="Tahoma"/>
          <w:sz w:val="16"/>
          <w:szCs w:val="16"/>
          <w:lang w:val="cs-CZ"/>
        </w:rPr>
        <w:t>, o zdravotnických prostředcích a diagnostických zdravotnických prostředcích in vitro</w:t>
      </w:r>
      <w:r w:rsidRPr="00FF2A15">
        <w:rPr>
          <w:rFonts w:ascii="Tahoma" w:hAnsi="Tahoma" w:cs="Tahoma"/>
          <w:sz w:val="16"/>
          <w:szCs w:val="16"/>
          <w:lang w:val="cs-CZ"/>
        </w:rPr>
        <w:t>.</w:t>
      </w:r>
      <w:r w:rsidRPr="00595D16">
        <w:rPr>
          <w:rFonts w:ascii="Tahoma" w:hAnsi="Tahoma" w:cs="Tahoma"/>
          <w:sz w:val="16"/>
          <w:szCs w:val="16"/>
          <w:lang w:val="cs-CZ"/>
        </w:rPr>
        <w:t xml:space="preserve"> </w:t>
      </w:r>
    </w:p>
    <w:bookmarkEnd w:id="1"/>
    <w:p w14:paraId="542BAFD9" w14:textId="77777777" w:rsidR="00AF0067" w:rsidRPr="008E1A72" w:rsidRDefault="00AF0067" w:rsidP="00AF006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B060B60" w14:textId="77777777" w:rsidR="00AF0067" w:rsidRPr="008B7A80" w:rsidRDefault="00AF0067" w:rsidP="00AF0067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bookmarkStart w:id="2" w:name="_Hlk71619195"/>
      <w:r w:rsidRPr="00595D16">
        <w:rPr>
          <w:rFonts w:ascii="Tahoma" w:hAnsi="Tahoma" w:cs="Tahoma"/>
          <w:sz w:val="16"/>
          <w:szCs w:val="16"/>
          <w:lang w:val="cs-CZ"/>
        </w:rPr>
        <w:t xml:space="preserve">Konsignant se zavazuje opatřit zboží, které je zdravotnickým prostředkem třídy III 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nebo </w:t>
      </w:r>
      <w:proofErr w:type="spellStart"/>
      <w:r w:rsidRPr="002D6C44">
        <w:rPr>
          <w:rFonts w:ascii="Tahoma" w:hAnsi="Tahoma" w:cs="Tahoma"/>
          <w:sz w:val="16"/>
          <w:szCs w:val="16"/>
          <w:lang w:val="cs-CZ"/>
        </w:rPr>
        <w:t>implantabilním</w:t>
      </w:r>
      <w:proofErr w:type="spellEnd"/>
      <w:r w:rsidRPr="002D6C44">
        <w:rPr>
          <w:rFonts w:ascii="Tahoma" w:hAnsi="Tahoma" w:cs="Tahoma"/>
          <w:sz w:val="16"/>
          <w:szCs w:val="16"/>
          <w:lang w:val="cs-CZ"/>
        </w:rPr>
        <w:t xml:space="preserve"> zdravotnickým prostředkem jedinečným identifikátorem zdravotnického prostředku (UDI), pokud je identifikátor dle MDR požadován.</w:t>
      </w:r>
    </w:p>
    <w:p w14:paraId="21EF18CD" w14:textId="77777777" w:rsidR="00AF0067" w:rsidRDefault="00AF0067" w:rsidP="00AF0067">
      <w:p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CE62C7D" w14:textId="340148CA" w:rsidR="00AF0067" w:rsidRPr="00ED2B3B" w:rsidRDefault="00AF0067" w:rsidP="00ED2B3B">
      <w:pPr>
        <w:pStyle w:val="Odstavecseseznamem"/>
        <w:numPr>
          <w:ilvl w:val="0"/>
          <w:numId w:val="4"/>
        </w:numPr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B7A80">
        <w:rPr>
          <w:rFonts w:ascii="Tahoma" w:hAnsi="Tahoma" w:cs="Tahoma"/>
          <w:sz w:val="16"/>
          <w:szCs w:val="16"/>
          <w:lang w:val="cs-CZ"/>
        </w:rPr>
        <w:t xml:space="preserve">Konsignant se zavazuje </w:t>
      </w:r>
      <w:r>
        <w:rPr>
          <w:rFonts w:ascii="Tahoma" w:hAnsi="Tahoma" w:cs="Tahoma"/>
          <w:sz w:val="16"/>
          <w:szCs w:val="16"/>
          <w:lang w:val="cs-CZ"/>
        </w:rPr>
        <w:t>dodávat</w:t>
      </w:r>
      <w:r w:rsidRPr="008B7A80">
        <w:rPr>
          <w:rFonts w:ascii="Tahoma" w:hAnsi="Tahoma" w:cs="Tahoma"/>
          <w:sz w:val="16"/>
          <w:szCs w:val="16"/>
          <w:lang w:val="cs-CZ"/>
        </w:rPr>
        <w:t xml:space="preserve"> současně se zbožím také kartu s informacemi o implantátu, pokud se jedná o </w:t>
      </w:r>
      <w:proofErr w:type="spellStart"/>
      <w:r w:rsidRPr="008B7A80">
        <w:rPr>
          <w:rFonts w:ascii="Tahoma" w:hAnsi="Tahoma" w:cs="Tahoma"/>
          <w:sz w:val="16"/>
          <w:szCs w:val="16"/>
          <w:lang w:val="cs-CZ"/>
        </w:rPr>
        <w:t>implantabilní</w:t>
      </w:r>
      <w:proofErr w:type="spellEnd"/>
      <w:r w:rsidRPr="008B7A80">
        <w:rPr>
          <w:rFonts w:ascii="Tahoma" w:hAnsi="Tahoma" w:cs="Tahoma"/>
          <w:sz w:val="16"/>
          <w:szCs w:val="16"/>
          <w:lang w:val="cs-CZ"/>
        </w:rPr>
        <w:t xml:space="preserve"> zdravotnický prostředek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(vyjma zdravotnických prostředků uvedených v čl. 18 odst. 3 MDR</w:t>
      </w:r>
      <w:r>
        <w:rPr>
          <w:rFonts w:ascii="Tahoma" w:hAnsi="Tahoma" w:cs="Tahoma"/>
          <w:sz w:val="16"/>
          <w:szCs w:val="16"/>
          <w:lang w:val="cs-CZ"/>
        </w:rPr>
        <w:t>)</w:t>
      </w:r>
      <w:r w:rsidRPr="002D6C44">
        <w:rPr>
          <w:rFonts w:ascii="Tahoma" w:hAnsi="Tahoma" w:cs="Tahoma"/>
          <w:sz w:val="16"/>
          <w:szCs w:val="16"/>
          <w:lang w:val="cs-CZ"/>
        </w:rPr>
        <w:t>.</w:t>
      </w:r>
    </w:p>
    <w:p w14:paraId="07E7AD91" w14:textId="77777777" w:rsidR="00AF0067" w:rsidRPr="002D6C44" w:rsidRDefault="00AF0067" w:rsidP="00AF0067">
      <w:pPr>
        <w:pStyle w:val="Odstavecseseznamem"/>
        <w:autoSpaceDN w:val="0"/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bookmarkEnd w:id="2"/>
    <w:p w14:paraId="0F983CDC" w14:textId="5F77A7E5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A920BB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tohoto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6EAE3F4D" w14:textId="3756D814" w:rsidR="00640B3F" w:rsidRPr="008E1A72" w:rsidRDefault="00F725FC" w:rsidP="00A71322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E61CCC">
        <w:rPr>
          <w:rFonts w:ascii="Tahoma" w:hAnsi="Tahoma" w:cs="Tahoma"/>
          <w:sz w:val="16"/>
          <w:szCs w:val="16"/>
        </w:rPr>
        <w:t xml:space="preserve">Mgr. Michal </w:t>
      </w:r>
      <w:proofErr w:type="spellStart"/>
      <w:r w:rsidRPr="00E61CCC">
        <w:rPr>
          <w:rFonts w:ascii="Tahoma" w:hAnsi="Tahoma" w:cs="Tahoma"/>
          <w:sz w:val="16"/>
          <w:szCs w:val="16"/>
        </w:rPr>
        <w:t>Vondraš</w:t>
      </w:r>
      <w:proofErr w:type="spellEnd"/>
      <w:r w:rsidRPr="00E61CCC">
        <w:rPr>
          <w:rFonts w:ascii="Tahoma" w:hAnsi="Tahoma" w:cs="Tahoma"/>
          <w:sz w:val="16"/>
          <w:szCs w:val="16"/>
        </w:rPr>
        <w:t>, jednatel</w:t>
      </w:r>
      <w:r w:rsidRPr="00E61CCC">
        <w:rPr>
          <w:rFonts w:ascii="Tahoma" w:hAnsi="Tahoma" w:cs="Tahoma"/>
          <w:sz w:val="16"/>
          <w:szCs w:val="16"/>
        </w:rPr>
        <w:tab/>
      </w:r>
      <w:r w:rsidRPr="00E61CCC">
        <w:rPr>
          <w:rFonts w:ascii="Tahoma" w:hAnsi="Tahoma" w:cs="Tahoma"/>
          <w:sz w:val="16"/>
          <w:szCs w:val="16"/>
        </w:rPr>
        <w:tab/>
      </w:r>
      <w:r w:rsidRPr="00E61CCC">
        <w:rPr>
          <w:rFonts w:ascii="Tahoma" w:hAnsi="Tahoma" w:cs="Tahoma"/>
          <w:sz w:val="16"/>
          <w:szCs w:val="16"/>
        </w:rPr>
        <w:tab/>
      </w:r>
      <w:r w:rsidRPr="00E61CCC">
        <w:rPr>
          <w:rFonts w:ascii="Tahoma" w:hAnsi="Tahoma" w:cs="Tahoma"/>
          <w:sz w:val="16"/>
          <w:szCs w:val="16"/>
        </w:rPr>
        <w:tab/>
      </w:r>
      <w:r w:rsidRPr="00E61CCC">
        <w:rPr>
          <w:rFonts w:ascii="Tahoma" w:hAnsi="Tahoma" w:cs="Tahoma"/>
          <w:sz w:val="16"/>
          <w:szCs w:val="16"/>
        </w:rPr>
        <w:tab/>
      </w:r>
      <w:r w:rsidR="00A33BCE">
        <w:rPr>
          <w:rFonts w:ascii="Tahoma" w:hAnsi="Tahoma" w:cs="Tahoma"/>
          <w:sz w:val="16"/>
          <w:szCs w:val="16"/>
        </w:rPr>
        <w:t>p</w:t>
      </w:r>
      <w:r w:rsidR="00703002" w:rsidRPr="008D7AA3">
        <w:rPr>
          <w:rFonts w:ascii="Tahoma" w:hAnsi="Tahoma" w:cs="Tahoma"/>
          <w:sz w:val="16"/>
          <w:szCs w:val="16"/>
        </w:rPr>
        <w:t xml:space="preserve">rof. </w:t>
      </w:r>
      <w:r w:rsidR="00703002">
        <w:rPr>
          <w:rFonts w:ascii="Tahoma" w:hAnsi="Tahoma" w:cs="Tahoma"/>
          <w:sz w:val="16"/>
          <w:szCs w:val="16"/>
        </w:rPr>
        <w:t>MUD</w:t>
      </w:r>
      <w:r w:rsidR="00703002" w:rsidRPr="008D7AA3">
        <w:rPr>
          <w:rFonts w:ascii="Tahoma" w:hAnsi="Tahoma" w:cs="Tahoma"/>
          <w:sz w:val="16"/>
          <w:szCs w:val="16"/>
        </w:rPr>
        <w:t>r. David Feltl, Ph.D., MBA</w:t>
      </w:r>
    </w:p>
    <w:p w14:paraId="2DBF6E13" w14:textId="4F175587" w:rsidR="00640B3F" w:rsidRDefault="00A33BCE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  <w:r w:rsidRPr="00BD521A">
        <w:rPr>
          <w:rFonts w:ascii="Tahoma" w:hAnsi="Tahoma" w:cs="Tahoma"/>
          <w:sz w:val="16"/>
          <w:szCs w:val="16"/>
          <w:lang w:val="cs-CZ"/>
        </w:rPr>
        <w:br w:type="page"/>
      </w:r>
      <w:r w:rsidR="00640B3F" w:rsidRPr="00BD521A">
        <w:rPr>
          <w:rFonts w:ascii="Tahoma" w:hAnsi="Tahoma" w:cs="Tahoma"/>
          <w:sz w:val="16"/>
          <w:szCs w:val="16"/>
          <w:lang w:val="cs-CZ"/>
        </w:rPr>
        <w:lastRenderedPageBreak/>
        <w:t>Příloha</w:t>
      </w:r>
      <w:r w:rsidR="002773DE" w:rsidRPr="00BD521A">
        <w:rPr>
          <w:rFonts w:ascii="Tahoma" w:hAnsi="Tahoma" w:cs="Tahoma"/>
          <w:sz w:val="16"/>
          <w:szCs w:val="16"/>
          <w:lang w:val="cs-CZ"/>
        </w:rPr>
        <w:t xml:space="preserve"> č. </w:t>
      </w:r>
      <w:proofErr w:type="gramStart"/>
      <w:r w:rsidR="002773DE" w:rsidRPr="00BD521A">
        <w:rPr>
          <w:rFonts w:ascii="Tahoma" w:hAnsi="Tahoma" w:cs="Tahoma"/>
          <w:sz w:val="16"/>
          <w:szCs w:val="16"/>
          <w:lang w:val="cs-CZ"/>
        </w:rPr>
        <w:t>1</w:t>
      </w:r>
      <w:r w:rsidR="00640B3F" w:rsidRPr="00BD521A">
        <w:rPr>
          <w:rFonts w:ascii="Tahoma" w:hAnsi="Tahoma" w:cs="Tahoma"/>
          <w:sz w:val="16"/>
          <w:szCs w:val="16"/>
          <w:lang w:val="cs-CZ"/>
        </w:rPr>
        <w:t xml:space="preserve">  –</w:t>
      </w:r>
      <w:proofErr w:type="gramEnd"/>
      <w:r w:rsidR="00640B3F" w:rsidRPr="00BD521A">
        <w:rPr>
          <w:rFonts w:ascii="Tahoma" w:hAnsi="Tahoma" w:cs="Tahoma"/>
          <w:sz w:val="16"/>
          <w:szCs w:val="16"/>
          <w:lang w:val="cs-CZ"/>
        </w:rPr>
        <w:t xml:space="preserve"> Seznam zboží uloženého v konsignačním skladu</w:t>
      </w:r>
    </w:p>
    <w:tbl>
      <w:tblPr>
        <w:tblStyle w:val="Mkatabulky"/>
        <w:tblW w:w="9549" w:type="dxa"/>
        <w:tblLook w:val="04A0" w:firstRow="1" w:lastRow="0" w:firstColumn="1" w:lastColumn="0" w:noHBand="0" w:noVBand="1"/>
      </w:tblPr>
      <w:tblGrid>
        <w:gridCol w:w="561"/>
        <w:gridCol w:w="1561"/>
        <w:gridCol w:w="2701"/>
        <w:gridCol w:w="851"/>
        <w:gridCol w:w="850"/>
        <w:gridCol w:w="1276"/>
        <w:gridCol w:w="1134"/>
        <w:gridCol w:w="615"/>
      </w:tblGrid>
      <w:tr w:rsidR="00BD521A" w:rsidRPr="003B5B9F" w14:paraId="342AD93E" w14:textId="77777777" w:rsidTr="00D25AB0">
        <w:trPr>
          <w:trHeight w:val="525"/>
        </w:trPr>
        <w:tc>
          <w:tcPr>
            <w:tcW w:w="561" w:type="dxa"/>
            <w:vAlign w:val="center"/>
            <w:hideMark/>
          </w:tcPr>
          <w:p w14:paraId="1BB4BF17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Část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 xml:space="preserve"> ZD</w:t>
            </w:r>
          </w:p>
        </w:tc>
        <w:tc>
          <w:tcPr>
            <w:tcW w:w="1561" w:type="dxa"/>
            <w:vAlign w:val="center"/>
            <w:hideMark/>
          </w:tcPr>
          <w:p w14:paraId="00139B58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Katalogové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číslo</w:t>
            </w:r>
            <w:proofErr w:type="spellEnd"/>
          </w:p>
        </w:tc>
        <w:tc>
          <w:tcPr>
            <w:tcW w:w="2701" w:type="dxa"/>
            <w:vAlign w:val="center"/>
            <w:hideMark/>
          </w:tcPr>
          <w:p w14:paraId="0B3B251C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Obchodní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název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zboží</w:t>
            </w:r>
            <w:proofErr w:type="spellEnd"/>
          </w:p>
        </w:tc>
        <w:tc>
          <w:tcPr>
            <w:tcW w:w="851" w:type="dxa"/>
            <w:vAlign w:val="center"/>
            <w:hideMark/>
          </w:tcPr>
          <w:p w14:paraId="770B681B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Třída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 xml:space="preserve"> ZP</w:t>
            </w:r>
          </w:p>
        </w:tc>
        <w:tc>
          <w:tcPr>
            <w:tcW w:w="850" w:type="dxa"/>
            <w:vAlign w:val="center"/>
            <w:hideMark/>
          </w:tcPr>
          <w:p w14:paraId="0BA5BF81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Kód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 xml:space="preserve"> VZP</w:t>
            </w:r>
          </w:p>
        </w:tc>
        <w:tc>
          <w:tcPr>
            <w:tcW w:w="1276" w:type="dxa"/>
            <w:vAlign w:val="center"/>
            <w:hideMark/>
          </w:tcPr>
          <w:p w14:paraId="70B0644B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Maximální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úhrada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14:paraId="3A04866F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Cena bez DPH</w:t>
            </w:r>
          </w:p>
        </w:tc>
        <w:tc>
          <w:tcPr>
            <w:tcW w:w="615" w:type="dxa"/>
            <w:vAlign w:val="center"/>
            <w:hideMark/>
          </w:tcPr>
          <w:p w14:paraId="5AA62D75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sazba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 xml:space="preserve"> DPH</w:t>
            </w:r>
          </w:p>
        </w:tc>
      </w:tr>
      <w:tr w:rsidR="00BD521A" w:rsidRPr="003B5B9F" w14:paraId="1DD56F13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6ADCDD0A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1a</w:t>
            </w:r>
          </w:p>
        </w:tc>
        <w:tc>
          <w:tcPr>
            <w:tcW w:w="1561" w:type="dxa"/>
            <w:noWrap/>
            <w:vAlign w:val="center"/>
            <w:hideMark/>
          </w:tcPr>
          <w:p w14:paraId="3618A758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G20A2</w:t>
            </w:r>
          </w:p>
        </w:tc>
        <w:tc>
          <w:tcPr>
            <w:tcW w:w="2701" w:type="dxa"/>
            <w:vAlign w:val="center"/>
            <w:hideMark/>
          </w:tcPr>
          <w:p w14:paraId="6AD8A538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G 20 SR MRI</w:t>
            </w:r>
          </w:p>
        </w:tc>
        <w:tc>
          <w:tcPr>
            <w:tcW w:w="851" w:type="dxa"/>
            <w:noWrap/>
            <w:vAlign w:val="center"/>
            <w:hideMark/>
          </w:tcPr>
          <w:p w14:paraId="144755C6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0FB24D4C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0194523</w:t>
            </w:r>
          </w:p>
        </w:tc>
        <w:tc>
          <w:tcPr>
            <w:tcW w:w="1276" w:type="dxa"/>
            <w:noWrap/>
            <w:vAlign w:val="center"/>
            <w:hideMark/>
          </w:tcPr>
          <w:p w14:paraId="464C1135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27 300,00</w:t>
            </w:r>
          </w:p>
        </w:tc>
        <w:tc>
          <w:tcPr>
            <w:tcW w:w="1134" w:type="dxa"/>
            <w:noWrap/>
            <w:vAlign w:val="center"/>
            <w:hideMark/>
          </w:tcPr>
          <w:p w14:paraId="6F3D0BB9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23 700,00</w:t>
            </w:r>
          </w:p>
        </w:tc>
        <w:tc>
          <w:tcPr>
            <w:tcW w:w="615" w:type="dxa"/>
            <w:noWrap/>
            <w:vAlign w:val="center"/>
            <w:hideMark/>
          </w:tcPr>
          <w:p w14:paraId="13F7A083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BD521A" w:rsidRPr="003B5B9F" w14:paraId="6E041344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2012E932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1" w:type="dxa"/>
            <w:noWrap/>
            <w:vAlign w:val="center"/>
            <w:hideMark/>
          </w:tcPr>
          <w:p w14:paraId="1088ECF9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1" w:type="dxa"/>
            <w:vAlign w:val="center"/>
            <w:hideMark/>
          </w:tcPr>
          <w:p w14:paraId="6FF7BCB5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0E0F6B0F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balíček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850" w:type="dxa"/>
            <w:noWrap/>
            <w:vAlign w:val="center"/>
            <w:hideMark/>
          </w:tcPr>
          <w:p w14:paraId="008AE94F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0194522</w:t>
            </w:r>
          </w:p>
        </w:tc>
        <w:tc>
          <w:tcPr>
            <w:tcW w:w="1276" w:type="dxa"/>
            <w:noWrap/>
            <w:vAlign w:val="center"/>
            <w:hideMark/>
          </w:tcPr>
          <w:p w14:paraId="6C251A6B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667366D8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15" w:type="dxa"/>
            <w:noWrap/>
            <w:vAlign w:val="center"/>
            <w:hideMark/>
          </w:tcPr>
          <w:p w14:paraId="743D481A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D521A" w:rsidRPr="003B5B9F" w14:paraId="1954A2F8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2D64016E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1a</w:t>
            </w:r>
          </w:p>
        </w:tc>
        <w:tc>
          <w:tcPr>
            <w:tcW w:w="1561" w:type="dxa"/>
            <w:noWrap/>
            <w:vAlign w:val="center"/>
            <w:hideMark/>
          </w:tcPr>
          <w:p w14:paraId="709797D3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G70A2</w:t>
            </w:r>
          </w:p>
        </w:tc>
        <w:tc>
          <w:tcPr>
            <w:tcW w:w="2701" w:type="dxa"/>
            <w:vAlign w:val="center"/>
            <w:hideMark/>
          </w:tcPr>
          <w:p w14:paraId="02A862B5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G 70 DR MRI</w:t>
            </w:r>
          </w:p>
        </w:tc>
        <w:tc>
          <w:tcPr>
            <w:tcW w:w="851" w:type="dxa"/>
            <w:noWrap/>
            <w:vAlign w:val="center"/>
            <w:hideMark/>
          </w:tcPr>
          <w:p w14:paraId="10DF6058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647FD85A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0194521</w:t>
            </w:r>
          </w:p>
        </w:tc>
        <w:tc>
          <w:tcPr>
            <w:tcW w:w="1276" w:type="dxa"/>
            <w:noWrap/>
            <w:vAlign w:val="center"/>
            <w:hideMark/>
          </w:tcPr>
          <w:p w14:paraId="179BD102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52 000,00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4FAE0B2C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45 200,00</w:t>
            </w:r>
          </w:p>
        </w:tc>
        <w:tc>
          <w:tcPr>
            <w:tcW w:w="615" w:type="dxa"/>
            <w:noWrap/>
            <w:vAlign w:val="center"/>
            <w:hideMark/>
          </w:tcPr>
          <w:p w14:paraId="62EF81D5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BD521A" w:rsidRPr="003B5B9F" w14:paraId="4DC0C6C6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5EFCCEB9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1" w:type="dxa"/>
            <w:noWrap/>
            <w:vAlign w:val="center"/>
            <w:hideMark/>
          </w:tcPr>
          <w:p w14:paraId="239365C0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1" w:type="dxa"/>
            <w:vAlign w:val="center"/>
            <w:hideMark/>
          </w:tcPr>
          <w:p w14:paraId="68B348B8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40F9B01B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balíček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850" w:type="dxa"/>
            <w:noWrap/>
            <w:vAlign w:val="center"/>
            <w:hideMark/>
          </w:tcPr>
          <w:p w14:paraId="45E5DFEA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0194520</w:t>
            </w:r>
          </w:p>
        </w:tc>
        <w:tc>
          <w:tcPr>
            <w:tcW w:w="1276" w:type="dxa"/>
            <w:noWrap/>
            <w:vAlign w:val="center"/>
            <w:hideMark/>
          </w:tcPr>
          <w:p w14:paraId="1ECBE143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0E8D853C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15" w:type="dxa"/>
            <w:noWrap/>
            <w:vAlign w:val="center"/>
            <w:hideMark/>
          </w:tcPr>
          <w:p w14:paraId="663D039F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D521A" w:rsidRPr="003B5B9F" w14:paraId="50276DF7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779675DD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1a</w:t>
            </w:r>
          </w:p>
        </w:tc>
        <w:tc>
          <w:tcPr>
            <w:tcW w:w="1561" w:type="dxa"/>
            <w:noWrap/>
            <w:vAlign w:val="center"/>
            <w:hideMark/>
          </w:tcPr>
          <w:p w14:paraId="62349A9E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W1TR06, W4TR06</w:t>
            </w:r>
          </w:p>
        </w:tc>
        <w:tc>
          <w:tcPr>
            <w:tcW w:w="2701" w:type="dxa"/>
            <w:vAlign w:val="center"/>
            <w:hideMark/>
          </w:tcPr>
          <w:p w14:paraId="171C78A4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Solara MRI CRT-P</w:t>
            </w:r>
          </w:p>
        </w:tc>
        <w:tc>
          <w:tcPr>
            <w:tcW w:w="851" w:type="dxa"/>
            <w:noWrap/>
            <w:vAlign w:val="center"/>
            <w:hideMark/>
          </w:tcPr>
          <w:p w14:paraId="3A4CEBDE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340177A5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0200233</w:t>
            </w:r>
          </w:p>
        </w:tc>
        <w:tc>
          <w:tcPr>
            <w:tcW w:w="1276" w:type="dxa"/>
            <w:noWrap/>
            <w:vAlign w:val="center"/>
            <w:hideMark/>
          </w:tcPr>
          <w:p w14:paraId="3757C02C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103 000,00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3C74198C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89 500,00</w:t>
            </w:r>
          </w:p>
        </w:tc>
        <w:tc>
          <w:tcPr>
            <w:tcW w:w="615" w:type="dxa"/>
            <w:noWrap/>
            <w:vAlign w:val="center"/>
            <w:hideMark/>
          </w:tcPr>
          <w:p w14:paraId="4D04E73A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BD521A" w:rsidRPr="003B5B9F" w14:paraId="4DC66C6C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13B28B07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1" w:type="dxa"/>
            <w:noWrap/>
            <w:vAlign w:val="center"/>
            <w:hideMark/>
          </w:tcPr>
          <w:p w14:paraId="438C4D68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1" w:type="dxa"/>
            <w:vAlign w:val="center"/>
            <w:hideMark/>
          </w:tcPr>
          <w:p w14:paraId="78825BA8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3C0323CF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balíček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850" w:type="dxa"/>
            <w:noWrap/>
            <w:vAlign w:val="center"/>
            <w:hideMark/>
          </w:tcPr>
          <w:p w14:paraId="5F8185B4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0200232</w:t>
            </w:r>
          </w:p>
        </w:tc>
        <w:tc>
          <w:tcPr>
            <w:tcW w:w="1276" w:type="dxa"/>
            <w:noWrap/>
            <w:vAlign w:val="center"/>
            <w:hideMark/>
          </w:tcPr>
          <w:p w14:paraId="06F32B80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9D89090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15" w:type="dxa"/>
            <w:noWrap/>
            <w:vAlign w:val="center"/>
            <w:hideMark/>
          </w:tcPr>
          <w:p w14:paraId="442EAD98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D521A" w:rsidRPr="003B5B9F" w14:paraId="1168E15F" w14:textId="77777777" w:rsidTr="00D25AB0">
        <w:trPr>
          <w:trHeight w:val="420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503A3AA8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1b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64E92D8C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W3SR01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14:paraId="608550FD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Azure</w:t>
            </w:r>
            <w:r w:rsidRPr="003B5B9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S </w:t>
            </w:r>
            <w:r w:rsidRPr="003B5B9F">
              <w:rPr>
                <w:rFonts w:ascii="Tahoma" w:hAnsi="Tahoma" w:cs="Tahoma"/>
                <w:sz w:val="16"/>
                <w:szCs w:val="16"/>
              </w:rPr>
              <w:t>SR MRI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80E0C9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67EB" w14:textId="77777777" w:rsidR="00BD521A" w:rsidRPr="00FC0894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0894">
              <w:rPr>
                <w:rFonts w:ascii="Tahoma" w:hAnsi="Tahoma" w:cs="Tahoma"/>
                <w:sz w:val="16"/>
                <w:szCs w:val="16"/>
              </w:rPr>
              <w:t>0194505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6B8799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31 395,00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3DE1B6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27 200,00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D08B086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BD521A" w:rsidRPr="003B5B9F" w14:paraId="50A0EDB5" w14:textId="77777777" w:rsidTr="00D25AB0">
        <w:trPr>
          <w:trHeight w:val="420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7F9AA112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6A222C24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14:paraId="3C0463FA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7C542D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balíček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FA78" w14:textId="77777777" w:rsidR="00BD521A" w:rsidRPr="00ED7C77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D7C77">
              <w:rPr>
                <w:rFonts w:ascii="Tahoma" w:hAnsi="Tahoma" w:cs="Tahoma"/>
                <w:sz w:val="16"/>
                <w:szCs w:val="16"/>
              </w:rPr>
              <w:t>019450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56A94E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A9FBC3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3A2C4D5E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D521A" w:rsidRPr="003B5B9F" w14:paraId="7FBCA229" w14:textId="77777777" w:rsidTr="00D25AB0">
        <w:trPr>
          <w:trHeight w:val="420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48CC1B6F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1b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594553A1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W3DR01</w:t>
            </w: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14:paraId="53A62D51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Azure S</w:t>
            </w:r>
            <w:r w:rsidRPr="003B5B9F">
              <w:rPr>
                <w:rFonts w:ascii="Tahoma" w:hAnsi="Tahoma" w:cs="Tahoma"/>
                <w:sz w:val="16"/>
                <w:szCs w:val="16"/>
              </w:rPr>
              <w:t xml:space="preserve"> DR MRI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925507F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8DEA56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148A7">
              <w:rPr>
                <w:rFonts w:ascii="Tahoma" w:hAnsi="Tahoma" w:cs="Tahoma"/>
                <w:sz w:val="16"/>
                <w:szCs w:val="16"/>
              </w:rPr>
              <w:t>019450</w:t>
            </w: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A63A2AF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59 800,00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64EB51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51 500,00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09A450CE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BD521A" w:rsidRPr="003B5B9F" w14:paraId="1DF3B911" w14:textId="77777777" w:rsidTr="00D25AB0">
        <w:trPr>
          <w:trHeight w:val="420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02A5E8FF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31E839E8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1" w:type="dxa"/>
            <w:shd w:val="clear" w:color="auto" w:fill="auto"/>
            <w:vAlign w:val="center"/>
            <w:hideMark/>
          </w:tcPr>
          <w:p w14:paraId="350246C3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616A47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balíček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B36EB8D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148A7">
              <w:rPr>
                <w:rFonts w:ascii="Tahoma" w:hAnsi="Tahoma" w:cs="Tahoma"/>
                <w:sz w:val="16"/>
                <w:szCs w:val="16"/>
              </w:rPr>
              <w:t>019450</w:t>
            </w: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F75E2F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E5025F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4C98D36C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D521A" w:rsidRPr="003B5B9F" w14:paraId="1605D8E5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2A0F8B0F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1b</w:t>
            </w:r>
          </w:p>
        </w:tc>
        <w:tc>
          <w:tcPr>
            <w:tcW w:w="1561" w:type="dxa"/>
            <w:noWrap/>
            <w:vAlign w:val="center"/>
            <w:hideMark/>
          </w:tcPr>
          <w:p w14:paraId="315675AC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W1TR05, W4TR05</w:t>
            </w:r>
          </w:p>
        </w:tc>
        <w:tc>
          <w:tcPr>
            <w:tcW w:w="2701" w:type="dxa"/>
            <w:vAlign w:val="center"/>
            <w:hideMark/>
          </w:tcPr>
          <w:p w14:paraId="5CED1C4D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Serena MRI CRT - P</w:t>
            </w:r>
          </w:p>
        </w:tc>
        <w:tc>
          <w:tcPr>
            <w:tcW w:w="851" w:type="dxa"/>
            <w:noWrap/>
            <w:vAlign w:val="center"/>
            <w:hideMark/>
          </w:tcPr>
          <w:p w14:paraId="0F63A77E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7D1D475D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0200587</w:t>
            </w:r>
          </w:p>
        </w:tc>
        <w:tc>
          <w:tcPr>
            <w:tcW w:w="1276" w:type="dxa"/>
            <w:noWrap/>
            <w:vAlign w:val="center"/>
            <w:hideMark/>
          </w:tcPr>
          <w:p w14:paraId="6747BCA2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118 450,00</w:t>
            </w:r>
          </w:p>
        </w:tc>
        <w:tc>
          <w:tcPr>
            <w:tcW w:w="1134" w:type="dxa"/>
            <w:noWrap/>
            <w:vAlign w:val="center"/>
            <w:hideMark/>
          </w:tcPr>
          <w:p w14:paraId="461C8AD0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102 500,00</w:t>
            </w:r>
          </w:p>
        </w:tc>
        <w:tc>
          <w:tcPr>
            <w:tcW w:w="615" w:type="dxa"/>
            <w:noWrap/>
            <w:vAlign w:val="center"/>
            <w:hideMark/>
          </w:tcPr>
          <w:p w14:paraId="50061FFC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BD521A" w:rsidRPr="003B5B9F" w14:paraId="5EF46D80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795E9491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1" w:type="dxa"/>
            <w:noWrap/>
            <w:vAlign w:val="center"/>
            <w:hideMark/>
          </w:tcPr>
          <w:p w14:paraId="3C76748A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01" w:type="dxa"/>
            <w:vAlign w:val="center"/>
            <w:hideMark/>
          </w:tcPr>
          <w:p w14:paraId="2761A155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6777137E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balíček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850" w:type="dxa"/>
            <w:noWrap/>
            <w:vAlign w:val="center"/>
            <w:hideMark/>
          </w:tcPr>
          <w:p w14:paraId="5E33ABE7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0200586</w:t>
            </w:r>
          </w:p>
        </w:tc>
        <w:tc>
          <w:tcPr>
            <w:tcW w:w="1276" w:type="dxa"/>
            <w:noWrap/>
            <w:vAlign w:val="center"/>
            <w:hideMark/>
          </w:tcPr>
          <w:p w14:paraId="7F56A2AB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39AB6D96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615" w:type="dxa"/>
            <w:noWrap/>
            <w:vAlign w:val="center"/>
            <w:hideMark/>
          </w:tcPr>
          <w:p w14:paraId="0097E9E4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D521A" w:rsidRPr="003B5B9F" w14:paraId="4FD7ACA7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62199EA4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61" w:type="dxa"/>
            <w:noWrap/>
            <w:vAlign w:val="center"/>
            <w:hideMark/>
          </w:tcPr>
          <w:p w14:paraId="0BE7E867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507652</w:t>
            </w:r>
          </w:p>
        </w:tc>
        <w:tc>
          <w:tcPr>
            <w:tcW w:w="2701" w:type="dxa"/>
            <w:noWrap/>
            <w:vAlign w:val="center"/>
            <w:hideMark/>
          </w:tcPr>
          <w:p w14:paraId="5ACB5D55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CapSureFix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 xml:space="preserve"> Novus MRI 52 cm</w:t>
            </w:r>
          </w:p>
        </w:tc>
        <w:tc>
          <w:tcPr>
            <w:tcW w:w="851" w:type="dxa"/>
            <w:noWrap/>
            <w:vAlign w:val="center"/>
            <w:hideMark/>
          </w:tcPr>
          <w:p w14:paraId="46C85C45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0F88AD78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0057923</w:t>
            </w:r>
          </w:p>
        </w:tc>
        <w:tc>
          <w:tcPr>
            <w:tcW w:w="1276" w:type="dxa"/>
            <w:noWrap/>
            <w:vAlign w:val="center"/>
            <w:hideMark/>
          </w:tcPr>
          <w:p w14:paraId="09738560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21 539,78</w:t>
            </w:r>
          </w:p>
        </w:tc>
        <w:tc>
          <w:tcPr>
            <w:tcW w:w="1134" w:type="dxa"/>
            <w:noWrap/>
            <w:vAlign w:val="center"/>
            <w:hideMark/>
          </w:tcPr>
          <w:p w14:paraId="2FD070DE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12 616,52</w:t>
            </w:r>
          </w:p>
        </w:tc>
        <w:tc>
          <w:tcPr>
            <w:tcW w:w="615" w:type="dxa"/>
            <w:noWrap/>
            <w:vAlign w:val="center"/>
            <w:hideMark/>
          </w:tcPr>
          <w:p w14:paraId="6A86C8F1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BD521A" w:rsidRPr="003B5B9F" w14:paraId="244EE8A7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20075A1D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61" w:type="dxa"/>
            <w:noWrap/>
            <w:vAlign w:val="center"/>
            <w:hideMark/>
          </w:tcPr>
          <w:p w14:paraId="5518BD09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507658</w:t>
            </w:r>
          </w:p>
        </w:tc>
        <w:tc>
          <w:tcPr>
            <w:tcW w:w="2701" w:type="dxa"/>
            <w:noWrap/>
            <w:vAlign w:val="center"/>
            <w:hideMark/>
          </w:tcPr>
          <w:p w14:paraId="3118EC72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CapSureFix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 xml:space="preserve"> Novus MRI 58 cm</w:t>
            </w:r>
          </w:p>
        </w:tc>
        <w:tc>
          <w:tcPr>
            <w:tcW w:w="851" w:type="dxa"/>
            <w:noWrap/>
            <w:vAlign w:val="center"/>
            <w:hideMark/>
          </w:tcPr>
          <w:p w14:paraId="243393A7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69B43705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0057923</w:t>
            </w:r>
          </w:p>
        </w:tc>
        <w:tc>
          <w:tcPr>
            <w:tcW w:w="1276" w:type="dxa"/>
            <w:noWrap/>
            <w:vAlign w:val="center"/>
            <w:hideMark/>
          </w:tcPr>
          <w:p w14:paraId="41AFB45A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21 539,78</w:t>
            </w:r>
          </w:p>
        </w:tc>
        <w:tc>
          <w:tcPr>
            <w:tcW w:w="1134" w:type="dxa"/>
            <w:noWrap/>
            <w:vAlign w:val="center"/>
            <w:hideMark/>
          </w:tcPr>
          <w:p w14:paraId="0CA6AC00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12 616,52</w:t>
            </w:r>
          </w:p>
        </w:tc>
        <w:tc>
          <w:tcPr>
            <w:tcW w:w="615" w:type="dxa"/>
            <w:noWrap/>
            <w:vAlign w:val="center"/>
            <w:hideMark/>
          </w:tcPr>
          <w:p w14:paraId="71214487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BD521A" w:rsidRPr="003B5B9F" w14:paraId="1C1C66AE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02402105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61" w:type="dxa"/>
            <w:noWrap/>
            <w:vAlign w:val="center"/>
            <w:hideMark/>
          </w:tcPr>
          <w:p w14:paraId="713F61D4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419688</w:t>
            </w:r>
          </w:p>
        </w:tc>
        <w:tc>
          <w:tcPr>
            <w:tcW w:w="2701" w:type="dxa"/>
            <w:noWrap/>
            <w:vAlign w:val="center"/>
            <w:hideMark/>
          </w:tcPr>
          <w:p w14:paraId="2798F7E2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Attain Ability MRI 88 cm</w:t>
            </w:r>
          </w:p>
        </w:tc>
        <w:tc>
          <w:tcPr>
            <w:tcW w:w="851" w:type="dxa"/>
            <w:noWrap/>
            <w:vAlign w:val="center"/>
            <w:hideMark/>
          </w:tcPr>
          <w:p w14:paraId="326A58DE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34E0063B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0094276</w:t>
            </w:r>
          </w:p>
        </w:tc>
        <w:tc>
          <w:tcPr>
            <w:tcW w:w="1276" w:type="dxa"/>
            <w:noWrap/>
            <w:vAlign w:val="center"/>
            <w:hideMark/>
          </w:tcPr>
          <w:p w14:paraId="115BC726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32 000,00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08F3BBC0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17 300,00</w:t>
            </w:r>
          </w:p>
        </w:tc>
        <w:tc>
          <w:tcPr>
            <w:tcW w:w="615" w:type="dxa"/>
            <w:noWrap/>
            <w:vAlign w:val="center"/>
            <w:hideMark/>
          </w:tcPr>
          <w:p w14:paraId="0976580B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BD521A" w:rsidRPr="003B5B9F" w14:paraId="7581AE09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089BDC09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61" w:type="dxa"/>
            <w:noWrap/>
            <w:vAlign w:val="center"/>
            <w:hideMark/>
          </w:tcPr>
          <w:p w14:paraId="5E54E8EF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429688</w:t>
            </w:r>
          </w:p>
        </w:tc>
        <w:tc>
          <w:tcPr>
            <w:tcW w:w="2701" w:type="dxa"/>
            <w:noWrap/>
            <w:vAlign w:val="center"/>
            <w:hideMark/>
          </w:tcPr>
          <w:p w14:paraId="7A790458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Attain Ability Plus MRI 88 cm</w:t>
            </w:r>
          </w:p>
        </w:tc>
        <w:tc>
          <w:tcPr>
            <w:tcW w:w="851" w:type="dxa"/>
            <w:noWrap/>
            <w:vAlign w:val="center"/>
            <w:hideMark/>
          </w:tcPr>
          <w:p w14:paraId="0FA896E9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51B234B2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0191948</w:t>
            </w:r>
          </w:p>
        </w:tc>
        <w:tc>
          <w:tcPr>
            <w:tcW w:w="1276" w:type="dxa"/>
            <w:noWrap/>
            <w:vAlign w:val="center"/>
            <w:hideMark/>
          </w:tcPr>
          <w:p w14:paraId="3C9C7884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30 569,11</w:t>
            </w:r>
          </w:p>
        </w:tc>
        <w:tc>
          <w:tcPr>
            <w:tcW w:w="1134" w:type="dxa"/>
            <w:noWrap/>
            <w:vAlign w:val="center"/>
            <w:hideMark/>
          </w:tcPr>
          <w:p w14:paraId="59C8305A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17 300,00</w:t>
            </w:r>
          </w:p>
        </w:tc>
        <w:tc>
          <w:tcPr>
            <w:tcW w:w="615" w:type="dxa"/>
            <w:noWrap/>
            <w:vAlign w:val="center"/>
            <w:hideMark/>
          </w:tcPr>
          <w:p w14:paraId="6FF3C2B6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BD521A" w:rsidRPr="003B5B9F" w14:paraId="151013BC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0AFE7B18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61" w:type="dxa"/>
            <w:noWrap/>
            <w:vAlign w:val="center"/>
            <w:hideMark/>
          </w:tcPr>
          <w:p w14:paraId="5FC509E1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439688</w:t>
            </w:r>
          </w:p>
        </w:tc>
        <w:tc>
          <w:tcPr>
            <w:tcW w:w="2701" w:type="dxa"/>
            <w:noWrap/>
            <w:vAlign w:val="center"/>
            <w:hideMark/>
          </w:tcPr>
          <w:p w14:paraId="2518E57D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Attain Ability Straight MRI 88 cm</w:t>
            </w:r>
          </w:p>
        </w:tc>
        <w:tc>
          <w:tcPr>
            <w:tcW w:w="851" w:type="dxa"/>
            <w:noWrap/>
            <w:vAlign w:val="center"/>
            <w:hideMark/>
          </w:tcPr>
          <w:p w14:paraId="4728C3B4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01E89B53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0191949</w:t>
            </w:r>
          </w:p>
        </w:tc>
        <w:tc>
          <w:tcPr>
            <w:tcW w:w="1276" w:type="dxa"/>
            <w:noWrap/>
            <w:vAlign w:val="center"/>
            <w:hideMark/>
          </w:tcPr>
          <w:p w14:paraId="539B64D7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32 497,25</w:t>
            </w:r>
          </w:p>
        </w:tc>
        <w:tc>
          <w:tcPr>
            <w:tcW w:w="1134" w:type="dxa"/>
            <w:noWrap/>
            <w:vAlign w:val="center"/>
            <w:hideMark/>
          </w:tcPr>
          <w:p w14:paraId="0B7873F6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17 300,00</w:t>
            </w:r>
          </w:p>
        </w:tc>
        <w:tc>
          <w:tcPr>
            <w:tcW w:w="615" w:type="dxa"/>
            <w:noWrap/>
            <w:vAlign w:val="center"/>
            <w:hideMark/>
          </w:tcPr>
          <w:p w14:paraId="27056568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BD521A" w:rsidRPr="003B5B9F" w14:paraId="3E651FE9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24D1DBAE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61" w:type="dxa"/>
            <w:noWrap/>
            <w:vAlign w:val="center"/>
            <w:hideMark/>
          </w:tcPr>
          <w:p w14:paraId="21E56786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429888</w:t>
            </w:r>
          </w:p>
        </w:tc>
        <w:tc>
          <w:tcPr>
            <w:tcW w:w="2701" w:type="dxa"/>
            <w:noWrap/>
            <w:vAlign w:val="center"/>
            <w:hideMark/>
          </w:tcPr>
          <w:p w14:paraId="78C133D4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Attain Performa MRI 88 cm</w:t>
            </w:r>
          </w:p>
        </w:tc>
        <w:tc>
          <w:tcPr>
            <w:tcW w:w="851" w:type="dxa"/>
            <w:noWrap/>
            <w:vAlign w:val="center"/>
            <w:hideMark/>
          </w:tcPr>
          <w:p w14:paraId="26EE360B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1B9BF860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0193661</w:t>
            </w:r>
          </w:p>
        </w:tc>
        <w:tc>
          <w:tcPr>
            <w:tcW w:w="1276" w:type="dxa"/>
            <w:noWrap/>
            <w:vAlign w:val="center"/>
            <w:hideMark/>
          </w:tcPr>
          <w:p w14:paraId="49942D14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32 000,00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54922691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27 826,09</w:t>
            </w:r>
          </w:p>
        </w:tc>
        <w:tc>
          <w:tcPr>
            <w:tcW w:w="615" w:type="dxa"/>
            <w:noWrap/>
            <w:vAlign w:val="center"/>
            <w:hideMark/>
          </w:tcPr>
          <w:p w14:paraId="05DE5B67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BD521A" w:rsidRPr="003B5B9F" w14:paraId="2AAF0302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48860EE7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61" w:type="dxa"/>
            <w:noWrap/>
            <w:vAlign w:val="center"/>
            <w:hideMark/>
          </w:tcPr>
          <w:p w14:paraId="59F684EA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439888</w:t>
            </w:r>
          </w:p>
        </w:tc>
        <w:tc>
          <w:tcPr>
            <w:tcW w:w="2701" w:type="dxa"/>
            <w:noWrap/>
            <w:vAlign w:val="center"/>
            <w:hideMark/>
          </w:tcPr>
          <w:p w14:paraId="6155EC68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 xml:space="preserve">Attain Performa </w:t>
            </w: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Straihgt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 xml:space="preserve"> MRI 88 cm</w:t>
            </w:r>
          </w:p>
        </w:tc>
        <w:tc>
          <w:tcPr>
            <w:tcW w:w="851" w:type="dxa"/>
            <w:noWrap/>
            <w:vAlign w:val="center"/>
            <w:hideMark/>
          </w:tcPr>
          <w:p w14:paraId="385B4519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20769877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0193661</w:t>
            </w:r>
          </w:p>
        </w:tc>
        <w:tc>
          <w:tcPr>
            <w:tcW w:w="1276" w:type="dxa"/>
            <w:noWrap/>
            <w:vAlign w:val="center"/>
            <w:hideMark/>
          </w:tcPr>
          <w:p w14:paraId="00C3D28B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32 000,00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7370D2A5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27 826,09</w:t>
            </w:r>
          </w:p>
        </w:tc>
        <w:tc>
          <w:tcPr>
            <w:tcW w:w="615" w:type="dxa"/>
            <w:noWrap/>
            <w:vAlign w:val="center"/>
            <w:hideMark/>
          </w:tcPr>
          <w:p w14:paraId="4A4DEDF7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BD521A" w:rsidRPr="003B5B9F" w14:paraId="1E866AC7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17133B3F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61" w:type="dxa"/>
            <w:noWrap/>
            <w:vAlign w:val="center"/>
            <w:hideMark/>
          </w:tcPr>
          <w:p w14:paraId="57D4995B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459888</w:t>
            </w:r>
          </w:p>
        </w:tc>
        <w:tc>
          <w:tcPr>
            <w:tcW w:w="2701" w:type="dxa"/>
            <w:noWrap/>
            <w:vAlign w:val="center"/>
            <w:hideMark/>
          </w:tcPr>
          <w:p w14:paraId="120C1E1D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Attain Performa S MRI 88 cm</w:t>
            </w:r>
          </w:p>
        </w:tc>
        <w:tc>
          <w:tcPr>
            <w:tcW w:w="851" w:type="dxa"/>
            <w:noWrap/>
            <w:vAlign w:val="center"/>
            <w:hideMark/>
          </w:tcPr>
          <w:p w14:paraId="75EC0125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79F4D4A2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0193661</w:t>
            </w:r>
          </w:p>
        </w:tc>
        <w:tc>
          <w:tcPr>
            <w:tcW w:w="1276" w:type="dxa"/>
            <w:noWrap/>
            <w:vAlign w:val="center"/>
            <w:hideMark/>
          </w:tcPr>
          <w:p w14:paraId="408E5625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32 000,00</w:t>
            </w:r>
          </w:p>
        </w:tc>
        <w:tc>
          <w:tcPr>
            <w:tcW w:w="1134" w:type="dxa"/>
            <w:noWrap/>
            <w:vAlign w:val="center"/>
            <w:hideMark/>
          </w:tcPr>
          <w:p w14:paraId="2F8B96B2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27 826,09</w:t>
            </w:r>
          </w:p>
        </w:tc>
        <w:tc>
          <w:tcPr>
            <w:tcW w:w="615" w:type="dxa"/>
            <w:noWrap/>
            <w:vAlign w:val="center"/>
            <w:hideMark/>
          </w:tcPr>
          <w:p w14:paraId="1920E88F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15%</w:t>
            </w:r>
          </w:p>
        </w:tc>
      </w:tr>
      <w:tr w:rsidR="00BD521A" w:rsidRPr="003B5B9F" w14:paraId="2284A04F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3D2B41A8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61" w:type="dxa"/>
            <w:noWrap/>
            <w:vAlign w:val="center"/>
            <w:hideMark/>
          </w:tcPr>
          <w:p w14:paraId="3F828ED1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SS7</w:t>
            </w:r>
          </w:p>
        </w:tc>
        <w:tc>
          <w:tcPr>
            <w:tcW w:w="2701" w:type="dxa"/>
            <w:noWrap/>
            <w:vAlign w:val="center"/>
            <w:hideMark/>
          </w:tcPr>
          <w:p w14:paraId="0EADB807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SafeSheath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 xml:space="preserve"> II 7 F</w:t>
            </w:r>
          </w:p>
        </w:tc>
        <w:tc>
          <w:tcPr>
            <w:tcW w:w="851" w:type="dxa"/>
            <w:noWrap/>
            <w:vAlign w:val="center"/>
            <w:hideMark/>
          </w:tcPr>
          <w:p w14:paraId="39799EB0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09C99DFB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0142720</w:t>
            </w:r>
          </w:p>
        </w:tc>
        <w:tc>
          <w:tcPr>
            <w:tcW w:w="1276" w:type="dxa"/>
            <w:noWrap/>
            <w:vAlign w:val="center"/>
            <w:hideMark/>
          </w:tcPr>
          <w:p w14:paraId="16BE6A12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1 040,60</w:t>
            </w:r>
          </w:p>
        </w:tc>
        <w:tc>
          <w:tcPr>
            <w:tcW w:w="1134" w:type="dxa"/>
            <w:noWrap/>
            <w:vAlign w:val="center"/>
            <w:hideMark/>
          </w:tcPr>
          <w:p w14:paraId="21F7FDBF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860,00</w:t>
            </w:r>
          </w:p>
        </w:tc>
        <w:tc>
          <w:tcPr>
            <w:tcW w:w="615" w:type="dxa"/>
            <w:noWrap/>
            <w:vAlign w:val="center"/>
            <w:hideMark/>
          </w:tcPr>
          <w:p w14:paraId="41CE4D9F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</w:tr>
      <w:tr w:rsidR="00BD521A" w:rsidRPr="003B5B9F" w14:paraId="6DCE0602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5506BE7B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61" w:type="dxa"/>
            <w:noWrap/>
            <w:vAlign w:val="center"/>
            <w:hideMark/>
          </w:tcPr>
          <w:p w14:paraId="7EC64EF8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SS9</w:t>
            </w:r>
          </w:p>
        </w:tc>
        <w:tc>
          <w:tcPr>
            <w:tcW w:w="2701" w:type="dxa"/>
            <w:noWrap/>
            <w:vAlign w:val="center"/>
            <w:hideMark/>
          </w:tcPr>
          <w:p w14:paraId="18D07B94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SafeSheath</w:t>
            </w:r>
            <w:proofErr w:type="spellEnd"/>
            <w:r w:rsidRPr="003B5B9F">
              <w:rPr>
                <w:rFonts w:ascii="Tahoma" w:hAnsi="Tahoma" w:cs="Tahoma"/>
                <w:sz w:val="16"/>
                <w:szCs w:val="16"/>
              </w:rPr>
              <w:t xml:space="preserve"> II 9 F</w:t>
            </w:r>
          </w:p>
        </w:tc>
        <w:tc>
          <w:tcPr>
            <w:tcW w:w="851" w:type="dxa"/>
            <w:noWrap/>
            <w:vAlign w:val="center"/>
            <w:hideMark/>
          </w:tcPr>
          <w:p w14:paraId="11219D6F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B5B9F">
              <w:rPr>
                <w:rFonts w:ascii="Tahoma" w:hAnsi="Tahoma" w:cs="Tahoma"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850" w:type="dxa"/>
            <w:noWrap/>
            <w:vAlign w:val="center"/>
            <w:hideMark/>
          </w:tcPr>
          <w:p w14:paraId="51A1556F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0142720</w:t>
            </w:r>
          </w:p>
        </w:tc>
        <w:tc>
          <w:tcPr>
            <w:tcW w:w="1276" w:type="dxa"/>
            <w:noWrap/>
            <w:vAlign w:val="center"/>
            <w:hideMark/>
          </w:tcPr>
          <w:p w14:paraId="35576050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1 040,60</w:t>
            </w:r>
          </w:p>
        </w:tc>
        <w:tc>
          <w:tcPr>
            <w:tcW w:w="1134" w:type="dxa"/>
            <w:noWrap/>
            <w:vAlign w:val="center"/>
            <w:hideMark/>
          </w:tcPr>
          <w:p w14:paraId="7416A07F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860,00</w:t>
            </w:r>
          </w:p>
        </w:tc>
        <w:tc>
          <w:tcPr>
            <w:tcW w:w="615" w:type="dxa"/>
            <w:noWrap/>
            <w:vAlign w:val="center"/>
            <w:hideMark/>
          </w:tcPr>
          <w:p w14:paraId="23181443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</w:tr>
      <w:tr w:rsidR="00BD521A" w:rsidRPr="003B5B9F" w14:paraId="0B593B91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13C9795C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61" w:type="dxa"/>
            <w:noWrap/>
            <w:vAlign w:val="center"/>
            <w:hideMark/>
          </w:tcPr>
          <w:p w14:paraId="33417100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6215</w:t>
            </w:r>
          </w:p>
        </w:tc>
        <w:tc>
          <w:tcPr>
            <w:tcW w:w="2701" w:type="dxa"/>
            <w:noWrap/>
            <w:vAlign w:val="center"/>
            <w:hideMark/>
          </w:tcPr>
          <w:p w14:paraId="7098D7C7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Attain Venogram Balloon Catheter</w:t>
            </w:r>
          </w:p>
        </w:tc>
        <w:tc>
          <w:tcPr>
            <w:tcW w:w="851" w:type="dxa"/>
            <w:noWrap/>
            <w:vAlign w:val="center"/>
            <w:hideMark/>
          </w:tcPr>
          <w:p w14:paraId="329AD1C6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786E62BB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0056216</w:t>
            </w:r>
          </w:p>
        </w:tc>
        <w:tc>
          <w:tcPr>
            <w:tcW w:w="1276" w:type="dxa"/>
            <w:noWrap/>
            <w:vAlign w:val="center"/>
            <w:hideMark/>
          </w:tcPr>
          <w:p w14:paraId="3DCE9CEA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4038,71</w:t>
            </w:r>
          </w:p>
        </w:tc>
        <w:tc>
          <w:tcPr>
            <w:tcW w:w="1134" w:type="dxa"/>
            <w:noWrap/>
            <w:vAlign w:val="center"/>
            <w:hideMark/>
          </w:tcPr>
          <w:p w14:paraId="3A6695F3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3 337,78</w:t>
            </w:r>
          </w:p>
        </w:tc>
        <w:tc>
          <w:tcPr>
            <w:tcW w:w="615" w:type="dxa"/>
            <w:noWrap/>
            <w:vAlign w:val="center"/>
            <w:hideMark/>
          </w:tcPr>
          <w:p w14:paraId="0C93560F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</w:tr>
      <w:tr w:rsidR="00BD521A" w:rsidRPr="003B5B9F" w14:paraId="16430B16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794EF367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61" w:type="dxa"/>
            <w:noWrap/>
            <w:vAlign w:val="center"/>
            <w:hideMark/>
          </w:tcPr>
          <w:p w14:paraId="64DCAC6E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6250VIC</w:t>
            </w:r>
          </w:p>
        </w:tc>
        <w:tc>
          <w:tcPr>
            <w:tcW w:w="2701" w:type="dxa"/>
            <w:noWrap/>
            <w:vAlign w:val="center"/>
            <w:hideMark/>
          </w:tcPr>
          <w:p w14:paraId="00CFD51A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Attain Command VIC</w:t>
            </w:r>
          </w:p>
        </w:tc>
        <w:tc>
          <w:tcPr>
            <w:tcW w:w="851" w:type="dxa"/>
            <w:noWrap/>
            <w:vAlign w:val="center"/>
            <w:hideMark/>
          </w:tcPr>
          <w:p w14:paraId="402EF174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63F1D305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0141810</w:t>
            </w:r>
          </w:p>
        </w:tc>
        <w:tc>
          <w:tcPr>
            <w:tcW w:w="1276" w:type="dxa"/>
            <w:noWrap/>
            <w:vAlign w:val="center"/>
            <w:hideMark/>
          </w:tcPr>
          <w:p w14:paraId="4F3950FD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11 072,42</w:t>
            </w:r>
          </w:p>
        </w:tc>
        <w:tc>
          <w:tcPr>
            <w:tcW w:w="1134" w:type="dxa"/>
            <w:noWrap/>
            <w:vAlign w:val="center"/>
            <w:hideMark/>
          </w:tcPr>
          <w:p w14:paraId="64E4E282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9 150,76</w:t>
            </w:r>
          </w:p>
        </w:tc>
        <w:tc>
          <w:tcPr>
            <w:tcW w:w="615" w:type="dxa"/>
            <w:noWrap/>
            <w:vAlign w:val="center"/>
            <w:hideMark/>
          </w:tcPr>
          <w:p w14:paraId="3BD284F2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</w:tr>
      <w:tr w:rsidR="00BD521A" w:rsidRPr="003B5B9F" w14:paraId="67EBC7E2" w14:textId="77777777" w:rsidTr="00D25AB0">
        <w:trPr>
          <w:trHeight w:val="420"/>
        </w:trPr>
        <w:tc>
          <w:tcPr>
            <w:tcW w:w="561" w:type="dxa"/>
            <w:noWrap/>
            <w:vAlign w:val="center"/>
            <w:hideMark/>
          </w:tcPr>
          <w:p w14:paraId="250D164C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61" w:type="dxa"/>
            <w:noWrap/>
            <w:vAlign w:val="center"/>
            <w:hideMark/>
          </w:tcPr>
          <w:p w14:paraId="021D2A25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6250VI-MPR</w:t>
            </w:r>
          </w:p>
        </w:tc>
        <w:tc>
          <w:tcPr>
            <w:tcW w:w="2701" w:type="dxa"/>
            <w:noWrap/>
            <w:vAlign w:val="center"/>
            <w:hideMark/>
          </w:tcPr>
          <w:p w14:paraId="33E67A53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Attain Command MPR</w:t>
            </w:r>
          </w:p>
        </w:tc>
        <w:tc>
          <w:tcPr>
            <w:tcW w:w="851" w:type="dxa"/>
            <w:noWrap/>
            <w:vAlign w:val="center"/>
            <w:hideMark/>
          </w:tcPr>
          <w:p w14:paraId="2BEF946D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noWrap/>
            <w:vAlign w:val="center"/>
            <w:hideMark/>
          </w:tcPr>
          <w:p w14:paraId="211DF503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0141811</w:t>
            </w:r>
          </w:p>
        </w:tc>
        <w:tc>
          <w:tcPr>
            <w:tcW w:w="1276" w:type="dxa"/>
            <w:noWrap/>
            <w:vAlign w:val="center"/>
            <w:hideMark/>
          </w:tcPr>
          <w:p w14:paraId="154D3EA5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7 259,73</w:t>
            </w:r>
          </w:p>
        </w:tc>
        <w:tc>
          <w:tcPr>
            <w:tcW w:w="1134" w:type="dxa"/>
            <w:noWrap/>
            <w:vAlign w:val="center"/>
            <w:hideMark/>
          </w:tcPr>
          <w:p w14:paraId="4F690F84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5 999,78</w:t>
            </w:r>
          </w:p>
        </w:tc>
        <w:tc>
          <w:tcPr>
            <w:tcW w:w="615" w:type="dxa"/>
            <w:noWrap/>
            <w:vAlign w:val="center"/>
            <w:hideMark/>
          </w:tcPr>
          <w:p w14:paraId="0C85110D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</w:tr>
      <w:tr w:rsidR="00BD521A" w:rsidRPr="003B5B9F" w14:paraId="1F7620CB" w14:textId="77777777" w:rsidTr="00D25AB0">
        <w:trPr>
          <w:trHeight w:val="420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5B6010BA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0F6E916E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6248VI-90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1FCDE4FB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Attain Select II 90°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8D6379E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D20785A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3CE">
              <w:rPr>
                <w:rFonts w:ascii="Tahoma" w:hAnsi="Tahoma" w:cs="Tahoma"/>
                <w:sz w:val="16"/>
                <w:szCs w:val="16"/>
              </w:rPr>
              <w:t>0153668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B5C0E7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4 8</w:t>
            </w:r>
            <w:r>
              <w:rPr>
                <w:rFonts w:ascii="Tahoma" w:hAnsi="Tahoma" w:cs="Tahoma"/>
                <w:sz w:val="16"/>
                <w:szCs w:val="16"/>
              </w:rPr>
              <w:t>00</w:t>
            </w:r>
            <w:r w:rsidRPr="003B5B9F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B63E34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3</w:t>
            </w:r>
            <w:r>
              <w:rPr>
                <w:rFonts w:ascii="Tahoma" w:hAnsi="Tahoma" w:cs="Tahoma"/>
                <w:sz w:val="16"/>
                <w:szCs w:val="16"/>
              </w:rPr>
              <w:t xml:space="preserve"> 966</w:t>
            </w:r>
            <w:r w:rsidRPr="003B5B9F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94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7E7D1406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</w:tr>
      <w:tr w:rsidR="00BD521A" w:rsidRPr="003B5B9F" w14:paraId="4C27DF79" w14:textId="77777777" w:rsidTr="00D25AB0">
        <w:trPr>
          <w:trHeight w:val="420"/>
        </w:trPr>
        <w:tc>
          <w:tcPr>
            <w:tcW w:w="561" w:type="dxa"/>
            <w:shd w:val="clear" w:color="auto" w:fill="auto"/>
            <w:noWrap/>
            <w:vAlign w:val="center"/>
            <w:hideMark/>
          </w:tcPr>
          <w:p w14:paraId="11D4D3E8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2CD21BB0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6248VI-130</w:t>
            </w:r>
          </w:p>
        </w:tc>
        <w:tc>
          <w:tcPr>
            <w:tcW w:w="2701" w:type="dxa"/>
            <w:shd w:val="clear" w:color="auto" w:fill="auto"/>
            <w:noWrap/>
            <w:vAlign w:val="center"/>
            <w:hideMark/>
          </w:tcPr>
          <w:p w14:paraId="137CEF74" w14:textId="77777777" w:rsidR="00BD521A" w:rsidRPr="003B5B9F" w:rsidRDefault="00BD521A">
            <w:pPr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Attain Select II 130°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FAF7AD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AIZP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8FC8D13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53CE">
              <w:rPr>
                <w:rFonts w:ascii="Tahoma" w:hAnsi="Tahoma" w:cs="Tahoma"/>
                <w:sz w:val="16"/>
                <w:szCs w:val="16"/>
              </w:rPr>
              <w:t>0153668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BCFAF4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4 8</w:t>
            </w:r>
            <w:r>
              <w:rPr>
                <w:rFonts w:ascii="Tahoma" w:hAnsi="Tahoma" w:cs="Tahoma"/>
                <w:sz w:val="16"/>
                <w:szCs w:val="16"/>
              </w:rPr>
              <w:t>00</w:t>
            </w:r>
            <w:r w:rsidRPr="003B5B9F">
              <w:rPr>
                <w:rFonts w:ascii="Tahoma" w:hAnsi="Tahoma" w:cs="Tahoma"/>
                <w:sz w:val="16"/>
                <w:szCs w:val="16"/>
              </w:rPr>
              <w:t>,</w:t>
            </w:r>
            <w:r>
              <w:rPr>
                <w:rFonts w:ascii="Tahoma" w:hAnsi="Tahoma" w:cs="Tahoma"/>
                <w:sz w:val="16"/>
                <w:szCs w:val="16"/>
              </w:rPr>
              <w:t>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F42F71" w14:textId="77777777" w:rsidR="00BD521A" w:rsidRPr="003B5B9F" w:rsidRDefault="00BD521A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C90418">
              <w:rPr>
                <w:rFonts w:ascii="Tahoma" w:hAnsi="Tahoma" w:cs="Tahoma"/>
                <w:sz w:val="16"/>
                <w:szCs w:val="16"/>
              </w:rPr>
              <w:t>3 966,94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14:paraId="21CCE2DC" w14:textId="77777777" w:rsidR="00BD521A" w:rsidRPr="003B5B9F" w:rsidRDefault="00BD521A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B5B9F">
              <w:rPr>
                <w:rFonts w:ascii="Tahoma" w:hAnsi="Tahoma" w:cs="Tahoma"/>
                <w:sz w:val="16"/>
                <w:szCs w:val="16"/>
              </w:rPr>
              <w:t>21%</w:t>
            </w:r>
          </w:p>
        </w:tc>
      </w:tr>
    </w:tbl>
    <w:p w14:paraId="4D390312" w14:textId="77777777" w:rsidR="00BD521A" w:rsidRPr="00BD521A" w:rsidRDefault="00BD521A" w:rsidP="00A71322">
      <w:pPr>
        <w:spacing w:after="200" w:line="276" w:lineRule="auto"/>
        <w:rPr>
          <w:rFonts w:ascii="Tahoma" w:hAnsi="Tahoma" w:cs="Tahoma"/>
          <w:sz w:val="16"/>
          <w:szCs w:val="16"/>
          <w:lang w:val="cs-CZ"/>
        </w:rPr>
      </w:pPr>
    </w:p>
    <w:p w14:paraId="23EEA78B" w14:textId="77777777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58C30DE9" w14:textId="428EBE82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7D1E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6D557" w14:textId="77777777" w:rsidR="00500231" w:rsidRDefault="00500231" w:rsidP="00640B3F">
      <w:r>
        <w:separator/>
      </w:r>
    </w:p>
  </w:endnote>
  <w:endnote w:type="continuationSeparator" w:id="0">
    <w:p w14:paraId="399EDC70" w14:textId="77777777" w:rsidR="00500231" w:rsidRDefault="00500231" w:rsidP="00640B3F">
      <w:r>
        <w:continuationSeparator/>
      </w:r>
    </w:p>
  </w:endnote>
  <w:endnote w:type="continuationNotice" w:id="1">
    <w:p w14:paraId="0262E1E3" w14:textId="77777777" w:rsidR="00500231" w:rsidRDefault="005002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C631D" w14:textId="77777777" w:rsidR="003613EB" w:rsidRDefault="003613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3452C" w14:textId="77777777" w:rsidR="003613EB" w:rsidRDefault="003613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39BFD" w14:textId="77777777" w:rsidR="003613EB" w:rsidRDefault="003613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A4125" w14:textId="77777777" w:rsidR="00500231" w:rsidRDefault="00500231" w:rsidP="00640B3F">
      <w:r>
        <w:separator/>
      </w:r>
    </w:p>
  </w:footnote>
  <w:footnote w:type="continuationSeparator" w:id="0">
    <w:p w14:paraId="58B9446C" w14:textId="77777777" w:rsidR="00500231" w:rsidRDefault="00500231" w:rsidP="00640B3F">
      <w:r>
        <w:continuationSeparator/>
      </w:r>
    </w:p>
  </w:footnote>
  <w:footnote w:type="continuationNotice" w:id="1">
    <w:p w14:paraId="750EA05C" w14:textId="77777777" w:rsidR="00500231" w:rsidRDefault="005002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20089" w14:textId="77777777" w:rsidR="003613EB" w:rsidRDefault="003613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1BE63EA5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A80EC9">
      <w:rPr>
        <w:rFonts w:ascii="Arial" w:hAnsi="Arial" w:cs="Arial"/>
        <w:b/>
        <w:sz w:val="18"/>
        <w:szCs w:val="18"/>
      </w:rPr>
      <w:t>702</w:t>
    </w:r>
    <w:r w:rsidRPr="00640B3F">
      <w:rPr>
        <w:rFonts w:ascii="Arial" w:hAnsi="Arial" w:cs="Arial"/>
        <w:b/>
        <w:sz w:val="18"/>
        <w:szCs w:val="18"/>
      </w:rPr>
      <w:t>/S/</w:t>
    </w:r>
    <w:r w:rsidR="00A80EC9">
      <w:rPr>
        <w:rFonts w:ascii="Arial" w:hAnsi="Arial" w:cs="Arial"/>
        <w:b/>
        <w:sz w:val="18"/>
        <w:szCs w:val="18"/>
      </w:rPr>
      <w:t>17</w:t>
    </w:r>
    <w:r w:rsidR="003F6626">
      <w:rPr>
        <w:rFonts w:ascii="Arial" w:hAnsi="Arial" w:cs="Arial"/>
        <w:b/>
        <w:sz w:val="18"/>
        <w:szCs w:val="18"/>
      </w:rPr>
      <w:t xml:space="preserve"> </w:t>
    </w:r>
    <w:r w:rsidR="009C6E57">
      <w:rPr>
        <w:rFonts w:ascii="Arial" w:hAnsi="Arial" w:cs="Arial"/>
        <w:b/>
        <w:sz w:val="18"/>
        <w:szCs w:val="18"/>
      </w:rPr>
      <w:t>–</w:t>
    </w:r>
    <w:r w:rsidR="003F6626">
      <w:rPr>
        <w:rFonts w:ascii="Arial" w:hAnsi="Arial" w:cs="Arial"/>
        <w:b/>
        <w:sz w:val="18"/>
        <w:szCs w:val="18"/>
      </w:rPr>
      <w:t xml:space="preserve"> </w:t>
    </w:r>
    <w:r w:rsidR="00BA0280">
      <w:rPr>
        <w:rFonts w:ascii="Arial" w:hAnsi="Arial" w:cs="Arial"/>
        <w:b/>
        <w:sz w:val="18"/>
        <w:szCs w:val="18"/>
      </w:rPr>
      <w:t>133/23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AEC98" w14:textId="77777777" w:rsidR="003613EB" w:rsidRDefault="003613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108B"/>
    <w:rsid w:val="00097352"/>
    <w:rsid w:val="00097C55"/>
    <w:rsid w:val="000A2FFF"/>
    <w:rsid w:val="000A4EB1"/>
    <w:rsid w:val="000E50A9"/>
    <w:rsid w:val="000E7D84"/>
    <w:rsid w:val="000F1773"/>
    <w:rsid w:val="000F3E37"/>
    <w:rsid w:val="001009F9"/>
    <w:rsid w:val="00143C55"/>
    <w:rsid w:val="001473F3"/>
    <w:rsid w:val="001665BC"/>
    <w:rsid w:val="00187843"/>
    <w:rsid w:val="001B39F8"/>
    <w:rsid w:val="001B4E56"/>
    <w:rsid w:val="001C41A8"/>
    <w:rsid w:val="001C78A0"/>
    <w:rsid w:val="001E0BBE"/>
    <w:rsid w:val="001E1B72"/>
    <w:rsid w:val="001E79AF"/>
    <w:rsid w:val="001F586D"/>
    <w:rsid w:val="00205E96"/>
    <w:rsid w:val="00207AE7"/>
    <w:rsid w:val="00226C7A"/>
    <w:rsid w:val="002542EF"/>
    <w:rsid w:val="00273570"/>
    <w:rsid w:val="002773DE"/>
    <w:rsid w:val="00283635"/>
    <w:rsid w:val="00296839"/>
    <w:rsid w:val="00296CB4"/>
    <w:rsid w:val="00296E08"/>
    <w:rsid w:val="002A1551"/>
    <w:rsid w:val="002A23D7"/>
    <w:rsid w:val="002C4AB9"/>
    <w:rsid w:val="002C53D9"/>
    <w:rsid w:val="002D0502"/>
    <w:rsid w:val="002D5D63"/>
    <w:rsid w:val="002E77DF"/>
    <w:rsid w:val="002F31BA"/>
    <w:rsid w:val="002F5182"/>
    <w:rsid w:val="002F6EB5"/>
    <w:rsid w:val="003002FF"/>
    <w:rsid w:val="00310B55"/>
    <w:rsid w:val="003426D8"/>
    <w:rsid w:val="003613EB"/>
    <w:rsid w:val="0036515C"/>
    <w:rsid w:val="003869E1"/>
    <w:rsid w:val="00387B3C"/>
    <w:rsid w:val="003A1A46"/>
    <w:rsid w:val="003A3DCC"/>
    <w:rsid w:val="003F5E39"/>
    <w:rsid w:val="003F6626"/>
    <w:rsid w:val="003F6983"/>
    <w:rsid w:val="00456164"/>
    <w:rsid w:val="004618DA"/>
    <w:rsid w:val="004741FA"/>
    <w:rsid w:val="0048528C"/>
    <w:rsid w:val="00491083"/>
    <w:rsid w:val="00496546"/>
    <w:rsid w:val="004B426A"/>
    <w:rsid w:val="004C16B5"/>
    <w:rsid w:val="004D337E"/>
    <w:rsid w:val="004E1E8A"/>
    <w:rsid w:val="004E35D1"/>
    <w:rsid w:val="004F3A31"/>
    <w:rsid w:val="004F4756"/>
    <w:rsid w:val="00500231"/>
    <w:rsid w:val="00507A30"/>
    <w:rsid w:val="00511207"/>
    <w:rsid w:val="005150CF"/>
    <w:rsid w:val="00525078"/>
    <w:rsid w:val="00525E8B"/>
    <w:rsid w:val="0053146E"/>
    <w:rsid w:val="005423C3"/>
    <w:rsid w:val="005846DB"/>
    <w:rsid w:val="0059092E"/>
    <w:rsid w:val="005926FB"/>
    <w:rsid w:val="005A16F5"/>
    <w:rsid w:val="005C5BB8"/>
    <w:rsid w:val="005D4059"/>
    <w:rsid w:val="005D5BBF"/>
    <w:rsid w:val="005E73D1"/>
    <w:rsid w:val="00640B3F"/>
    <w:rsid w:val="00645371"/>
    <w:rsid w:val="00651110"/>
    <w:rsid w:val="00663504"/>
    <w:rsid w:val="00671B9C"/>
    <w:rsid w:val="00683897"/>
    <w:rsid w:val="0068622F"/>
    <w:rsid w:val="006865C4"/>
    <w:rsid w:val="006A30F7"/>
    <w:rsid w:val="006C0FCD"/>
    <w:rsid w:val="006C42C9"/>
    <w:rsid w:val="006D6CD0"/>
    <w:rsid w:val="006D73A8"/>
    <w:rsid w:val="006F6C62"/>
    <w:rsid w:val="00703002"/>
    <w:rsid w:val="007103D0"/>
    <w:rsid w:val="00746FB6"/>
    <w:rsid w:val="00762D90"/>
    <w:rsid w:val="007908F1"/>
    <w:rsid w:val="00791AFC"/>
    <w:rsid w:val="00795266"/>
    <w:rsid w:val="007970EC"/>
    <w:rsid w:val="007B0344"/>
    <w:rsid w:val="007B15F3"/>
    <w:rsid w:val="007B2911"/>
    <w:rsid w:val="007C6B38"/>
    <w:rsid w:val="007D1EC9"/>
    <w:rsid w:val="007E4196"/>
    <w:rsid w:val="008062E8"/>
    <w:rsid w:val="008073AB"/>
    <w:rsid w:val="0083139D"/>
    <w:rsid w:val="008417B5"/>
    <w:rsid w:val="00890406"/>
    <w:rsid w:val="00897F2E"/>
    <w:rsid w:val="0092749B"/>
    <w:rsid w:val="009320E8"/>
    <w:rsid w:val="0095474E"/>
    <w:rsid w:val="00956EB8"/>
    <w:rsid w:val="009704A2"/>
    <w:rsid w:val="00974F20"/>
    <w:rsid w:val="0098771C"/>
    <w:rsid w:val="009A1C91"/>
    <w:rsid w:val="009A4149"/>
    <w:rsid w:val="009A5129"/>
    <w:rsid w:val="009B13EA"/>
    <w:rsid w:val="009C6E57"/>
    <w:rsid w:val="00A3228A"/>
    <w:rsid w:val="00A33BCE"/>
    <w:rsid w:val="00A65CF7"/>
    <w:rsid w:val="00A71322"/>
    <w:rsid w:val="00A80EC9"/>
    <w:rsid w:val="00A84A19"/>
    <w:rsid w:val="00A86E18"/>
    <w:rsid w:val="00A920BB"/>
    <w:rsid w:val="00AA6D38"/>
    <w:rsid w:val="00AC1CCE"/>
    <w:rsid w:val="00AD2C66"/>
    <w:rsid w:val="00AD40B5"/>
    <w:rsid w:val="00AE02E8"/>
    <w:rsid w:val="00AE355D"/>
    <w:rsid w:val="00AF0067"/>
    <w:rsid w:val="00AF50D4"/>
    <w:rsid w:val="00B01395"/>
    <w:rsid w:val="00B02F32"/>
    <w:rsid w:val="00B21779"/>
    <w:rsid w:val="00B22140"/>
    <w:rsid w:val="00B43933"/>
    <w:rsid w:val="00B61E70"/>
    <w:rsid w:val="00B6474E"/>
    <w:rsid w:val="00B73B15"/>
    <w:rsid w:val="00B87DAA"/>
    <w:rsid w:val="00BA0280"/>
    <w:rsid w:val="00BA2F5C"/>
    <w:rsid w:val="00BD521A"/>
    <w:rsid w:val="00BE4C89"/>
    <w:rsid w:val="00BF2FE2"/>
    <w:rsid w:val="00C23304"/>
    <w:rsid w:val="00C32102"/>
    <w:rsid w:val="00C65722"/>
    <w:rsid w:val="00C75DED"/>
    <w:rsid w:val="00C823CF"/>
    <w:rsid w:val="00C90273"/>
    <w:rsid w:val="00CC1B18"/>
    <w:rsid w:val="00CD1D70"/>
    <w:rsid w:val="00CD3DBC"/>
    <w:rsid w:val="00CD601F"/>
    <w:rsid w:val="00D07525"/>
    <w:rsid w:val="00D25AB0"/>
    <w:rsid w:val="00D550C3"/>
    <w:rsid w:val="00D71CC7"/>
    <w:rsid w:val="00D84F62"/>
    <w:rsid w:val="00DA06E3"/>
    <w:rsid w:val="00DC54C1"/>
    <w:rsid w:val="00DE498A"/>
    <w:rsid w:val="00E03CB4"/>
    <w:rsid w:val="00E0694E"/>
    <w:rsid w:val="00E23C31"/>
    <w:rsid w:val="00E23D72"/>
    <w:rsid w:val="00E31A61"/>
    <w:rsid w:val="00E61CCC"/>
    <w:rsid w:val="00E73BCC"/>
    <w:rsid w:val="00E82954"/>
    <w:rsid w:val="00E8785B"/>
    <w:rsid w:val="00E964AE"/>
    <w:rsid w:val="00EA55FA"/>
    <w:rsid w:val="00EC1FD4"/>
    <w:rsid w:val="00ED2B3B"/>
    <w:rsid w:val="00EF5F9B"/>
    <w:rsid w:val="00EF7EED"/>
    <w:rsid w:val="00F24CA8"/>
    <w:rsid w:val="00F35E8D"/>
    <w:rsid w:val="00F36759"/>
    <w:rsid w:val="00F52EE6"/>
    <w:rsid w:val="00F55355"/>
    <w:rsid w:val="00F7128B"/>
    <w:rsid w:val="00F725FC"/>
    <w:rsid w:val="00F832E3"/>
    <w:rsid w:val="00F95E11"/>
    <w:rsid w:val="00FA6AEB"/>
    <w:rsid w:val="00FB1182"/>
    <w:rsid w:val="00FC4CCB"/>
    <w:rsid w:val="00FE0179"/>
    <w:rsid w:val="00FE4742"/>
    <w:rsid w:val="00FF108A"/>
    <w:rsid w:val="00FF282C"/>
    <w:rsid w:val="00FF2A15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DF677604-738D-4183-980E-5CDE521D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39"/>
    <w:rsid w:val="00BD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2E7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526</RequestID>
    <PocetZnRetezec xmlns="acca34e4-9ecd-41c8-99eb-d6aa654aaa55">3</PocetZnRetezec>
    <Block_WF xmlns="acca34e4-9ecd-41c8-99eb-d6aa654aaa55">0</Block_WF>
    <ZkracenyRetezec xmlns="acca34e4-9ecd-41c8-99eb-d6aa654aaa55">526-702/702-17-D_RS.docx</ZkracenyRetezec>
    <Smazat xmlns="acca34e4-9ecd-41c8-99eb-d6aa654aaa55">&lt;a href="/sites/evidencesmluv/_layouts/15/IniWrkflIP.aspx?List=%7bCE30C7C5-C907-4538-821C-CE5B191189D5%7d&amp;amp;ID=1110&amp;amp;ItemGuid=%7b33CDF751-3BD0-42B1-9EBE-C34A2CF784D5%7d&amp;amp;TemplateID=%7bd3f8102e-f4a5-4901-b93c-fb146a9d820d%7d"&gt;&lt;img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E543C-168F-4EFC-968E-4EA4513F6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491033-1EF0-4D38-B4F6-D3A8F6A8B2E9}"/>
</file>

<file path=customXml/itemProps3.xml><?xml version="1.0" encoding="utf-8"?>
<ds:datastoreItem xmlns:ds="http://schemas.openxmlformats.org/officeDocument/2006/customXml" ds:itemID="{C47927FD-7CDE-41A9-B456-9317692A5DA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104E02-77C0-44F7-8818-65016856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Kotusová Zuzana, Bc. DiS.</cp:lastModifiedBy>
  <cp:revision>2</cp:revision>
  <cp:lastPrinted>2023-06-01T10:50:00Z</cp:lastPrinted>
  <dcterms:created xsi:type="dcterms:W3CDTF">2023-06-19T04:54:00Z</dcterms:created>
  <dcterms:modified xsi:type="dcterms:W3CDTF">2023-06-19T04:54:00Z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0x010100EFF427952D4E634383E9B8E9D938055A004949B7518D5D0A45B6686D747269DA7C</vt:lpwstr>
  </property>
  <property fmtid="{D5CDD505-2E9C-101B-9397-08002B2CF9AE}" pid="9" name="_dlc_DocIdItemGuid">
    <vt:lpwstr>f83c7c31-40e2-4735-aa53-fca24a751a51</vt:lpwstr>
  </property>
  <property fmtid="{D5CDD505-2E9C-101B-9397-08002B2CF9AE}" pid="10" name="MediaServiceImageTags">
    <vt:lpwstr/>
  </property>
  <property fmtid="{D5CDD505-2E9C-101B-9397-08002B2CF9AE}" pid="11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