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C6895D1" w14:textId="77777777" w:rsidR="00EC7CA8" w:rsidRPr="00002A76" w:rsidRDefault="00A17ACE" w:rsidP="00EC7CA8">
      <w:pPr>
        <w:pStyle w:val="Zpat"/>
        <w:jc w:val="center"/>
        <w:rPr>
          <w:rFonts w:ascii="Arial" w:hAnsi="Arial" w:cs="Arial"/>
          <w:b/>
          <w:sz w:val="28"/>
          <w:szCs w:val="28"/>
        </w:rPr>
      </w:pPr>
      <w:r w:rsidRPr="00002A76">
        <w:rPr>
          <w:rFonts w:ascii="Arial" w:hAnsi="Arial" w:cs="Arial"/>
          <w:b/>
          <w:bCs/>
          <w:sz w:val="28"/>
          <w:szCs w:val="28"/>
        </w:rPr>
        <w:t xml:space="preserve">SMLOUVA </w:t>
      </w:r>
      <w:r w:rsidR="00EC7CA8" w:rsidRPr="00002A76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3486258" w14:textId="77777777" w:rsidR="00A17ACE" w:rsidRPr="00002A76" w:rsidRDefault="00A17ACE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14:paraId="7AF1A7A0" w14:textId="77777777" w:rsidR="007C0C37" w:rsidRPr="00885F85" w:rsidRDefault="00A17ACE" w:rsidP="00732AE9">
      <w:pPr>
        <w:widowControl/>
        <w:jc w:val="center"/>
        <w:rPr>
          <w:rFonts w:ascii="Arial" w:hAnsi="Arial" w:cs="Arial"/>
          <w:sz w:val="24"/>
          <w:szCs w:val="24"/>
        </w:rPr>
      </w:pPr>
      <w:r w:rsidRPr="00885F85">
        <w:rPr>
          <w:rFonts w:ascii="Arial" w:hAnsi="Arial" w:cs="Arial"/>
          <w:sz w:val="24"/>
          <w:szCs w:val="24"/>
        </w:rPr>
        <w:t xml:space="preserve">o provedení prožitkového </w:t>
      </w:r>
      <w:r w:rsidR="00885F85" w:rsidRPr="00885F85">
        <w:rPr>
          <w:rFonts w:ascii="Arial" w:hAnsi="Arial" w:cs="Arial"/>
          <w:sz w:val="24"/>
          <w:szCs w:val="24"/>
        </w:rPr>
        <w:t xml:space="preserve">preventivního a </w:t>
      </w:r>
      <w:r w:rsidRPr="00885F85">
        <w:rPr>
          <w:rFonts w:ascii="Arial" w:hAnsi="Arial" w:cs="Arial"/>
          <w:sz w:val="24"/>
          <w:szCs w:val="24"/>
        </w:rPr>
        <w:t>vzdělávacího programu Projekt</w:t>
      </w:r>
      <w:r w:rsidR="007C0C37" w:rsidRPr="00885F85">
        <w:rPr>
          <w:rFonts w:ascii="Arial" w:hAnsi="Arial" w:cs="Arial"/>
          <w:sz w:val="24"/>
          <w:szCs w:val="24"/>
        </w:rPr>
        <w:t>u</w:t>
      </w:r>
      <w:r w:rsidRPr="00885F85">
        <w:rPr>
          <w:rFonts w:ascii="Arial" w:hAnsi="Arial" w:cs="Arial"/>
          <w:sz w:val="24"/>
          <w:szCs w:val="24"/>
        </w:rPr>
        <w:t xml:space="preserve"> Odyssea </w:t>
      </w:r>
    </w:p>
    <w:p w14:paraId="23B8A747" w14:textId="77777777" w:rsidR="007C0C37" w:rsidRDefault="007C0C37" w:rsidP="00732AE9">
      <w:pPr>
        <w:widowControl/>
        <w:jc w:val="center"/>
        <w:rPr>
          <w:rFonts w:ascii="Arial" w:hAnsi="Arial" w:cs="Arial"/>
          <w:sz w:val="24"/>
          <w:szCs w:val="24"/>
        </w:rPr>
      </w:pPr>
    </w:p>
    <w:p w14:paraId="7DF615E5" w14:textId="77777777" w:rsidR="00334E9E" w:rsidRPr="007C0C37" w:rsidRDefault="00A17ACE" w:rsidP="00732AE9">
      <w:pPr>
        <w:widowControl/>
        <w:jc w:val="center"/>
        <w:rPr>
          <w:rFonts w:ascii="Arial" w:hAnsi="Arial" w:cs="Arial"/>
          <w:sz w:val="24"/>
          <w:szCs w:val="24"/>
        </w:rPr>
      </w:pPr>
      <w:r w:rsidRPr="007C0C37">
        <w:rPr>
          <w:rFonts w:ascii="Arial" w:hAnsi="Arial" w:cs="Arial"/>
          <w:sz w:val="24"/>
          <w:szCs w:val="24"/>
        </w:rPr>
        <w:t>(dále jen program)</w:t>
      </w:r>
      <w:r w:rsidR="00732AE9" w:rsidRPr="007C0C37">
        <w:rPr>
          <w:rFonts w:ascii="Arial" w:hAnsi="Arial" w:cs="Arial"/>
          <w:sz w:val="24"/>
          <w:szCs w:val="24"/>
        </w:rPr>
        <w:t xml:space="preserve"> </w:t>
      </w:r>
    </w:p>
    <w:p w14:paraId="64B300DA" w14:textId="77777777" w:rsidR="00334E9E" w:rsidRDefault="00334E9E" w:rsidP="00732AE9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14:paraId="4234A567" w14:textId="6263315A" w:rsidR="00732AE9" w:rsidRDefault="00002A76" w:rsidP="00732AE9">
      <w:pPr>
        <w:widowControl/>
        <w:jc w:val="center"/>
        <w:rPr>
          <w:rFonts w:ascii="Arial" w:hAnsi="Arial" w:cs="Arial"/>
          <w:b/>
          <w:bCs/>
          <w:sz w:val="28"/>
          <w:szCs w:val="28"/>
        </w:rPr>
      </w:pPr>
      <w:r w:rsidRPr="00002A76">
        <w:rPr>
          <w:rFonts w:ascii="Arial" w:hAnsi="Arial" w:cs="Arial"/>
          <w:b/>
          <w:sz w:val="28"/>
          <w:szCs w:val="28"/>
        </w:rPr>
        <w:t>Adaptační kurz</w:t>
      </w:r>
      <w:r w:rsidR="001F4295">
        <w:rPr>
          <w:rFonts w:ascii="Arial" w:hAnsi="Arial" w:cs="Arial"/>
          <w:b/>
          <w:sz w:val="28"/>
          <w:szCs w:val="28"/>
        </w:rPr>
        <w:t>y</w:t>
      </w:r>
      <w:r w:rsidRPr="00002A76">
        <w:rPr>
          <w:rFonts w:ascii="Arial" w:hAnsi="Arial" w:cs="Arial"/>
          <w:b/>
          <w:sz w:val="28"/>
          <w:szCs w:val="28"/>
        </w:rPr>
        <w:t xml:space="preserve"> </w:t>
      </w:r>
      <w:r w:rsidR="00360407">
        <w:rPr>
          <w:rFonts w:ascii="Arial" w:hAnsi="Arial" w:cs="Arial"/>
          <w:b/>
          <w:sz w:val="28"/>
          <w:szCs w:val="28"/>
        </w:rPr>
        <w:t xml:space="preserve">ALFA </w:t>
      </w:r>
      <w:r w:rsidR="00360407">
        <w:rPr>
          <w:rFonts w:ascii="Arial" w:hAnsi="Arial" w:cs="Arial"/>
          <w:b/>
          <w:bCs/>
          <w:sz w:val="28"/>
          <w:szCs w:val="28"/>
        </w:rPr>
        <w:t xml:space="preserve">pro </w:t>
      </w:r>
      <w:r w:rsidR="0042247F">
        <w:rPr>
          <w:rFonts w:ascii="Arial" w:hAnsi="Arial" w:cs="Arial"/>
          <w:b/>
          <w:bCs/>
          <w:sz w:val="28"/>
          <w:szCs w:val="28"/>
        </w:rPr>
        <w:t>5</w:t>
      </w:r>
      <w:r w:rsidR="001F4295">
        <w:rPr>
          <w:rFonts w:ascii="Arial" w:hAnsi="Arial" w:cs="Arial"/>
          <w:b/>
          <w:bCs/>
          <w:sz w:val="28"/>
          <w:szCs w:val="28"/>
        </w:rPr>
        <w:t xml:space="preserve"> </w:t>
      </w:r>
      <w:r w:rsidR="00D362DD">
        <w:rPr>
          <w:rFonts w:ascii="Arial" w:hAnsi="Arial" w:cs="Arial"/>
          <w:b/>
          <w:bCs/>
          <w:sz w:val="28"/>
          <w:szCs w:val="28"/>
        </w:rPr>
        <w:t>tříd 1.</w:t>
      </w:r>
      <w:r w:rsidR="00B655D2">
        <w:rPr>
          <w:rFonts w:ascii="Arial" w:hAnsi="Arial" w:cs="Arial"/>
          <w:b/>
          <w:bCs/>
          <w:sz w:val="28"/>
          <w:szCs w:val="28"/>
        </w:rPr>
        <w:t xml:space="preserve"> </w:t>
      </w:r>
      <w:r w:rsidR="00D362DD">
        <w:rPr>
          <w:rFonts w:ascii="Arial" w:hAnsi="Arial" w:cs="Arial"/>
          <w:b/>
          <w:bCs/>
          <w:sz w:val="28"/>
          <w:szCs w:val="28"/>
        </w:rPr>
        <w:t xml:space="preserve">ročníku </w:t>
      </w:r>
    </w:p>
    <w:p w14:paraId="78BA4412" w14:textId="05F75D23" w:rsidR="001B4D6A" w:rsidRDefault="001B4D6A" w:rsidP="00732AE9">
      <w:pPr>
        <w:widowControl/>
        <w:jc w:val="center"/>
        <w:rPr>
          <w:rFonts w:ascii="Arial" w:hAnsi="Arial" w:cs="Arial"/>
          <w:b/>
          <w:bCs/>
          <w:sz w:val="28"/>
          <w:szCs w:val="28"/>
        </w:rPr>
      </w:pPr>
    </w:p>
    <w:p w14:paraId="1CD256B6" w14:textId="77777777" w:rsidR="00002A76" w:rsidRPr="00002A76" w:rsidRDefault="00002A76" w:rsidP="00732AE9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14:paraId="4C553472" w14:textId="77777777" w:rsidR="00A17ACE" w:rsidRPr="00002A76" w:rsidRDefault="00A17ACE" w:rsidP="00334E9E">
      <w:pPr>
        <w:pStyle w:val="Nadpis4"/>
        <w:numPr>
          <w:ilvl w:val="0"/>
          <w:numId w:val="0"/>
        </w:numPr>
        <w:spacing w:line="360" w:lineRule="auto"/>
        <w:jc w:val="left"/>
        <w:rPr>
          <w:rFonts w:ascii="Arial" w:hAnsi="Arial" w:cs="Arial"/>
          <w:sz w:val="28"/>
          <w:szCs w:val="28"/>
        </w:rPr>
      </w:pPr>
    </w:p>
    <w:p w14:paraId="7BC9D952" w14:textId="77777777" w:rsidR="00A17ACE" w:rsidRPr="00C204FE" w:rsidRDefault="00A17ACE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</w:p>
    <w:p w14:paraId="09A30BD0" w14:textId="77777777" w:rsidR="00A17ACE" w:rsidRPr="00002A76" w:rsidRDefault="00A17ACE">
      <w:pPr>
        <w:widowControl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02A76">
        <w:rPr>
          <w:rFonts w:ascii="Arial" w:hAnsi="Arial" w:cs="Arial"/>
          <w:b/>
          <w:bCs/>
          <w:sz w:val="24"/>
          <w:szCs w:val="24"/>
        </w:rPr>
        <w:t>Článek I.</w:t>
      </w:r>
    </w:p>
    <w:p w14:paraId="4F08E921" w14:textId="77777777" w:rsidR="00A17ACE" w:rsidRPr="00002A76" w:rsidRDefault="00A17ACE">
      <w:pPr>
        <w:pStyle w:val="Nadpis4"/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002A76">
        <w:rPr>
          <w:rFonts w:ascii="Arial" w:hAnsi="Arial" w:cs="Arial"/>
          <w:sz w:val="24"/>
          <w:szCs w:val="24"/>
        </w:rPr>
        <w:t>SMLUVNÍ STRANY</w:t>
      </w:r>
    </w:p>
    <w:p w14:paraId="23E4642B" w14:textId="77777777" w:rsidR="00A17ACE" w:rsidRPr="00C204FE" w:rsidRDefault="00A17ACE">
      <w:pPr>
        <w:widowControl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E37C8C" w14:textId="77777777" w:rsidR="00A17ACE" w:rsidRPr="00C204FE" w:rsidRDefault="00A17ACE">
      <w:pPr>
        <w:widowControl/>
        <w:tabs>
          <w:tab w:val="left" w:pos="36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12DBFCE" w14:textId="0ABD189D" w:rsidR="00A17ACE" w:rsidRPr="002F562B" w:rsidRDefault="00A17ACE">
      <w:pPr>
        <w:widowControl/>
        <w:tabs>
          <w:tab w:val="left" w:pos="3060"/>
          <w:tab w:val="left" w:pos="3600"/>
        </w:tabs>
        <w:jc w:val="both"/>
        <w:rPr>
          <w:rFonts w:ascii="Arial" w:hAnsi="Arial" w:cs="Arial"/>
          <w:bCs/>
          <w:sz w:val="22"/>
          <w:szCs w:val="22"/>
        </w:rPr>
      </w:pPr>
      <w:r w:rsidRPr="002F562B">
        <w:rPr>
          <w:rFonts w:ascii="Arial" w:hAnsi="Arial" w:cs="Arial"/>
          <w:bCs/>
          <w:sz w:val="22"/>
          <w:szCs w:val="22"/>
          <w:u w:val="single"/>
        </w:rPr>
        <w:t>OBJEDNATEL</w:t>
      </w:r>
      <w:r w:rsidR="007030DA">
        <w:rPr>
          <w:rFonts w:ascii="Arial" w:hAnsi="Arial" w:cs="Arial"/>
          <w:bCs/>
          <w:sz w:val="22"/>
          <w:szCs w:val="22"/>
        </w:rPr>
        <w:t>:</w:t>
      </w:r>
      <w:r w:rsidR="007101FD">
        <w:rPr>
          <w:rFonts w:ascii="Arial" w:hAnsi="Arial" w:cs="Arial"/>
          <w:bCs/>
          <w:sz w:val="22"/>
          <w:szCs w:val="22"/>
        </w:rPr>
        <w:t xml:space="preserve"> </w:t>
      </w:r>
      <w:r w:rsidR="007101FD" w:rsidRPr="007101FD">
        <w:rPr>
          <w:rFonts w:ascii="Arial" w:hAnsi="Arial" w:cs="Arial"/>
          <w:bCs/>
          <w:sz w:val="22"/>
          <w:szCs w:val="22"/>
        </w:rPr>
        <w:t>St</w:t>
      </w:r>
      <w:r w:rsidR="007101FD" w:rsidRPr="007101FD">
        <w:rPr>
          <w:rFonts w:ascii="Arial" w:hAnsi="Arial" w:cs="Arial" w:hint="cs"/>
          <w:bCs/>
          <w:sz w:val="22"/>
          <w:szCs w:val="22"/>
        </w:rPr>
        <w:t>ř</w:t>
      </w:r>
      <w:r w:rsidR="007101FD" w:rsidRPr="007101FD">
        <w:rPr>
          <w:rFonts w:ascii="Arial" w:hAnsi="Arial" w:cs="Arial"/>
          <w:bCs/>
          <w:sz w:val="22"/>
          <w:szCs w:val="22"/>
        </w:rPr>
        <w:t>edn</w:t>
      </w:r>
      <w:r w:rsidR="007101FD" w:rsidRPr="007101FD">
        <w:rPr>
          <w:rFonts w:ascii="Arial" w:hAnsi="Arial" w:cs="Arial" w:hint="cs"/>
          <w:bCs/>
          <w:sz w:val="22"/>
          <w:szCs w:val="22"/>
        </w:rPr>
        <w:t>í</w:t>
      </w:r>
      <w:r w:rsidR="007101FD" w:rsidRPr="007101FD">
        <w:rPr>
          <w:rFonts w:ascii="Arial" w:hAnsi="Arial" w:cs="Arial"/>
          <w:bCs/>
          <w:sz w:val="22"/>
          <w:szCs w:val="22"/>
        </w:rPr>
        <w:t xml:space="preserve"> </w:t>
      </w:r>
      <w:r w:rsidR="007101FD" w:rsidRPr="007101FD">
        <w:rPr>
          <w:rFonts w:ascii="Arial" w:hAnsi="Arial" w:cs="Arial" w:hint="cs"/>
          <w:bCs/>
          <w:sz w:val="22"/>
          <w:szCs w:val="22"/>
        </w:rPr>
        <w:t>š</w:t>
      </w:r>
      <w:r w:rsidR="007101FD" w:rsidRPr="007101FD">
        <w:rPr>
          <w:rFonts w:ascii="Arial" w:hAnsi="Arial" w:cs="Arial"/>
          <w:bCs/>
          <w:sz w:val="22"/>
          <w:szCs w:val="22"/>
        </w:rPr>
        <w:t>kola pedagogick</w:t>
      </w:r>
      <w:r w:rsidR="007101FD" w:rsidRPr="007101FD">
        <w:rPr>
          <w:rFonts w:ascii="Arial" w:hAnsi="Arial" w:cs="Arial" w:hint="cs"/>
          <w:bCs/>
          <w:sz w:val="22"/>
          <w:szCs w:val="22"/>
        </w:rPr>
        <w:t>á</w:t>
      </w:r>
      <w:r w:rsidR="007101FD" w:rsidRPr="007101FD">
        <w:rPr>
          <w:rFonts w:ascii="Arial" w:hAnsi="Arial" w:cs="Arial"/>
          <w:bCs/>
          <w:sz w:val="22"/>
          <w:szCs w:val="22"/>
        </w:rPr>
        <w:t>, hotelnictv</w:t>
      </w:r>
      <w:r w:rsidR="007101FD" w:rsidRPr="007101FD">
        <w:rPr>
          <w:rFonts w:ascii="Arial" w:hAnsi="Arial" w:cs="Arial" w:hint="cs"/>
          <w:bCs/>
          <w:sz w:val="22"/>
          <w:szCs w:val="22"/>
        </w:rPr>
        <w:t>í</w:t>
      </w:r>
      <w:r w:rsidR="007101FD" w:rsidRPr="007101FD">
        <w:rPr>
          <w:rFonts w:ascii="Arial" w:hAnsi="Arial" w:cs="Arial"/>
          <w:bCs/>
          <w:sz w:val="22"/>
          <w:szCs w:val="22"/>
        </w:rPr>
        <w:t xml:space="preserve"> a slu</w:t>
      </w:r>
      <w:r w:rsidR="007101FD" w:rsidRPr="007101FD">
        <w:rPr>
          <w:rFonts w:ascii="Arial" w:hAnsi="Arial" w:cs="Arial" w:hint="cs"/>
          <w:bCs/>
          <w:sz w:val="22"/>
          <w:szCs w:val="22"/>
        </w:rPr>
        <w:t>ž</w:t>
      </w:r>
      <w:r w:rsidR="007101FD" w:rsidRPr="007101FD">
        <w:rPr>
          <w:rFonts w:ascii="Arial" w:hAnsi="Arial" w:cs="Arial"/>
          <w:bCs/>
          <w:sz w:val="22"/>
          <w:szCs w:val="22"/>
        </w:rPr>
        <w:t>eb, Litom</w:t>
      </w:r>
      <w:r w:rsidR="007101FD" w:rsidRPr="007101FD">
        <w:rPr>
          <w:rFonts w:ascii="Arial" w:hAnsi="Arial" w:cs="Arial" w:hint="cs"/>
          <w:bCs/>
          <w:sz w:val="22"/>
          <w:szCs w:val="22"/>
        </w:rPr>
        <w:t>ěř</w:t>
      </w:r>
      <w:r w:rsidR="007101FD" w:rsidRPr="007101FD">
        <w:rPr>
          <w:rFonts w:ascii="Arial" w:hAnsi="Arial" w:cs="Arial"/>
          <w:bCs/>
          <w:sz w:val="22"/>
          <w:szCs w:val="22"/>
        </w:rPr>
        <w:t>ice, p</w:t>
      </w:r>
      <w:r w:rsidR="007101FD" w:rsidRPr="007101FD">
        <w:rPr>
          <w:rFonts w:ascii="Arial" w:hAnsi="Arial" w:cs="Arial" w:hint="cs"/>
          <w:bCs/>
          <w:sz w:val="22"/>
          <w:szCs w:val="22"/>
        </w:rPr>
        <w:t>ří</w:t>
      </w:r>
      <w:r w:rsidR="007101FD" w:rsidRPr="007101FD">
        <w:rPr>
          <w:rFonts w:ascii="Arial" w:hAnsi="Arial" w:cs="Arial"/>
          <w:bCs/>
          <w:sz w:val="22"/>
          <w:szCs w:val="22"/>
        </w:rPr>
        <w:t>sp</w:t>
      </w:r>
      <w:r w:rsidR="007101FD" w:rsidRPr="007101FD">
        <w:rPr>
          <w:rFonts w:ascii="Arial" w:hAnsi="Arial" w:cs="Arial" w:hint="cs"/>
          <w:bCs/>
          <w:sz w:val="22"/>
          <w:szCs w:val="22"/>
        </w:rPr>
        <w:t>ě</w:t>
      </w:r>
      <w:r w:rsidR="007101FD" w:rsidRPr="007101FD">
        <w:rPr>
          <w:rFonts w:ascii="Arial" w:hAnsi="Arial" w:cs="Arial"/>
          <w:bCs/>
          <w:sz w:val="22"/>
          <w:szCs w:val="22"/>
        </w:rPr>
        <w:t>vkov</w:t>
      </w:r>
      <w:r w:rsidR="007101FD" w:rsidRPr="007101FD">
        <w:rPr>
          <w:rFonts w:ascii="Arial" w:hAnsi="Arial" w:cs="Arial" w:hint="cs"/>
          <w:bCs/>
          <w:sz w:val="22"/>
          <w:szCs w:val="22"/>
        </w:rPr>
        <w:t>á</w:t>
      </w:r>
      <w:r w:rsidR="007101FD" w:rsidRPr="007101FD">
        <w:rPr>
          <w:rFonts w:ascii="Arial" w:hAnsi="Arial" w:cs="Arial"/>
          <w:bCs/>
          <w:sz w:val="22"/>
          <w:szCs w:val="22"/>
        </w:rPr>
        <w:t xml:space="preserve"> organizace</w:t>
      </w:r>
    </w:p>
    <w:p w14:paraId="43241D79" w14:textId="77777777" w:rsidR="00A17ACE" w:rsidRPr="002F562B" w:rsidRDefault="00A17ACE">
      <w:pPr>
        <w:widowControl/>
        <w:tabs>
          <w:tab w:val="left" w:pos="3060"/>
          <w:tab w:val="left" w:pos="3600"/>
        </w:tabs>
        <w:jc w:val="both"/>
        <w:rPr>
          <w:rFonts w:ascii="Arial" w:hAnsi="Arial" w:cs="Arial"/>
          <w:sz w:val="22"/>
          <w:szCs w:val="22"/>
        </w:rPr>
      </w:pPr>
    </w:p>
    <w:p w14:paraId="5B8B8A6A" w14:textId="33C882E6" w:rsidR="00C204FE" w:rsidRPr="002F562B" w:rsidRDefault="00A17ACE">
      <w:pPr>
        <w:widowControl/>
        <w:tabs>
          <w:tab w:val="left" w:pos="3060"/>
          <w:tab w:val="left" w:pos="3600"/>
        </w:tabs>
        <w:jc w:val="both"/>
        <w:rPr>
          <w:rFonts w:ascii="Arial" w:hAnsi="Arial" w:cs="Arial"/>
          <w:sz w:val="22"/>
          <w:szCs w:val="22"/>
        </w:rPr>
      </w:pPr>
      <w:r w:rsidRPr="002F562B">
        <w:rPr>
          <w:rFonts w:ascii="Arial" w:hAnsi="Arial" w:cs="Arial"/>
          <w:bCs/>
          <w:sz w:val="22"/>
          <w:szCs w:val="22"/>
        </w:rPr>
        <w:t>Zastoupený:</w:t>
      </w:r>
      <w:r w:rsidRPr="002F562B">
        <w:rPr>
          <w:rFonts w:ascii="Arial" w:hAnsi="Arial" w:cs="Arial"/>
          <w:bCs/>
          <w:sz w:val="22"/>
          <w:szCs w:val="22"/>
        </w:rPr>
        <w:tab/>
      </w:r>
      <w:r w:rsidRPr="002F562B">
        <w:rPr>
          <w:rFonts w:ascii="Arial" w:hAnsi="Arial" w:cs="Arial"/>
          <w:bCs/>
          <w:sz w:val="22"/>
          <w:szCs w:val="22"/>
        </w:rPr>
        <w:tab/>
      </w:r>
      <w:proofErr w:type="spellStart"/>
      <w:r w:rsidR="0079632E">
        <w:rPr>
          <w:rFonts w:ascii="Arial" w:hAnsi="Arial" w:cs="Arial"/>
          <w:sz w:val="22"/>
          <w:szCs w:val="22"/>
        </w:rPr>
        <w:t>xxxxxxxxxxxxxxxxxxxxxxxxxxxxxxxxxxxxxxx</w:t>
      </w:r>
      <w:proofErr w:type="spellEnd"/>
      <w:r w:rsidRPr="002F562B">
        <w:rPr>
          <w:rFonts w:ascii="Arial" w:hAnsi="Arial" w:cs="Arial"/>
          <w:sz w:val="22"/>
          <w:szCs w:val="22"/>
        </w:rPr>
        <w:tab/>
      </w:r>
    </w:p>
    <w:p w14:paraId="1349EE16" w14:textId="3F638B09" w:rsidR="00A17ACE" w:rsidRPr="002F562B" w:rsidRDefault="00A17ACE">
      <w:pPr>
        <w:widowControl/>
        <w:tabs>
          <w:tab w:val="left" w:pos="3060"/>
          <w:tab w:val="left" w:pos="3600"/>
        </w:tabs>
        <w:jc w:val="both"/>
        <w:rPr>
          <w:rFonts w:ascii="Arial" w:hAnsi="Arial" w:cs="Arial"/>
          <w:sz w:val="22"/>
          <w:szCs w:val="22"/>
        </w:rPr>
      </w:pPr>
      <w:r w:rsidRPr="002F562B">
        <w:rPr>
          <w:rFonts w:ascii="Arial" w:hAnsi="Arial" w:cs="Arial"/>
          <w:bCs/>
          <w:sz w:val="22"/>
          <w:szCs w:val="22"/>
        </w:rPr>
        <w:t>Sídlo:</w:t>
      </w:r>
      <w:r w:rsidRPr="002F562B">
        <w:rPr>
          <w:rFonts w:ascii="Arial" w:hAnsi="Arial" w:cs="Arial"/>
          <w:bCs/>
          <w:sz w:val="22"/>
          <w:szCs w:val="22"/>
        </w:rPr>
        <w:tab/>
      </w:r>
      <w:r w:rsidRPr="002F562B">
        <w:rPr>
          <w:rFonts w:ascii="Arial" w:hAnsi="Arial" w:cs="Arial"/>
          <w:sz w:val="22"/>
          <w:szCs w:val="22"/>
        </w:rPr>
        <w:tab/>
      </w:r>
      <w:r w:rsidR="007101FD" w:rsidRPr="007101FD">
        <w:rPr>
          <w:rFonts w:ascii="Arial" w:hAnsi="Arial" w:cs="Arial"/>
          <w:sz w:val="22"/>
          <w:szCs w:val="22"/>
        </w:rPr>
        <w:t>Litoměřice, Komenského 754/3</w:t>
      </w:r>
      <w:r w:rsidR="007101FD">
        <w:rPr>
          <w:rFonts w:ascii="Arial" w:hAnsi="Arial" w:cs="Arial"/>
          <w:sz w:val="22"/>
          <w:szCs w:val="22"/>
        </w:rPr>
        <w:t>, 412 01</w:t>
      </w:r>
    </w:p>
    <w:p w14:paraId="163F72D9" w14:textId="1C17F713" w:rsidR="00A17ACE" w:rsidRPr="002F562B" w:rsidRDefault="00A17ACE">
      <w:pPr>
        <w:widowControl/>
        <w:tabs>
          <w:tab w:val="left" w:pos="3060"/>
          <w:tab w:val="left" w:pos="3600"/>
        </w:tabs>
        <w:jc w:val="both"/>
        <w:rPr>
          <w:rFonts w:ascii="Arial" w:hAnsi="Arial" w:cs="Arial"/>
          <w:sz w:val="22"/>
          <w:szCs w:val="22"/>
        </w:rPr>
      </w:pPr>
      <w:r w:rsidRPr="002F562B">
        <w:rPr>
          <w:rFonts w:ascii="Arial" w:hAnsi="Arial" w:cs="Arial"/>
          <w:bCs/>
          <w:sz w:val="22"/>
          <w:szCs w:val="22"/>
        </w:rPr>
        <w:t>Telefon / fax</w:t>
      </w:r>
      <w:r w:rsidRPr="002F562B">
        <w:rPr>
          <w:rFonts w:ascii="Arial" w:hAnsi="Arial" w:cs="Arial"/>
          <w:sz w:val="22"/>
          <w:szCs w:val="22"/>
        </w:rPr>
        <w:t>:</w:t>
      </w:r>
      <w:r w:rsidRPr="002F562B">
        <w:rPr>
          <w:rFonts w:ascii="Arial" w:hAnsi="Arial" w:cs="Arial"/>
          <w:sz w:val="22"/>
          <w:szCs w:val="22"/>
        </w:rPr>
        <w:tab/>
      </w:r>
      <w:r w:rsidRPr="002F562B">
        <w:rPr>
          <w:rFonts w:ascii="Arial" w:hAnsi="Arial" w:cs="Arial"/>
          <w:sz w:val="22"/>
          <w:szCs w:val="22"/>
        </w:rPr>
        <w:tab/>
      </w:r>
      <w:proofErr w:type="spellStart"/>
      <w:r w:rsidR="0079632E">
        <w:rPr>
          <w:rFonts w:ascii="Arial" w:hAnsi="Arial" w:cs="Arial"/>
          <w:sz w:val="22"/>
          <w:szCs w:val="22"/>
        </w:rPr>
        <w:t>xxxxxxxxxxxxxxxxxxxxxxxxxxxxxxxxxxxxx</w:t>
      </w:r>
      <w:proofErr w:type="spellEnd"/>
      <w:r w:rsidRPr="002F562B">
        <w:rPr>
          <w:rFonts w:ascii="Arial" w:hAnsi="Arial" w:cs="Arial"/>
          <w:sz w:val="22"/>
          <w:szCs w:val="22"/>
        </w:rPr>
        <w:tab/>
      </w:r>
    </w:p>
    <w:p w14:paraId="1B25B2CB" w14:textId="52F2E0C9" w:rsidR="00A17ACE" w:rsidRPr="002F562B" w:rsidRDefault="00A17ACE">
      <w:pPr>
        <w:widowControl/>
        <w:tabs>
          <w:tab w:val="left" w:pos="3060"/>
          <w:tab w:val="left" w:pos="3600"/>
        </w:tabs>
        <w:jc w:val="both"/>
        <w:rPr>
          <w:rFonts w:ascii="Arial" w:hAnsi="Arial" w:cs="Arial"/>
          <w:sz w:val="22"/>
          <w:szCs w:val="22"/>
        </w:rPr>
      </w:pPr>
      <w:r w:rsidRPr="002F562B">
        <w:rPr>
          <w:rFonts w:ascii="Arial" w:hAnsi="Arial" w:cs="Arial"/>
          <w:bCs/>
          <w:sz w:val="22"/>
          <w:szCs w:val="22"/>
        </w:rPr>
        <w:t>E-mail:</w:t>
      </w:r>
      <w:r w:rsidRPr="002F562B">
        <w:rPr>
          <w:rFonts w:ascii="Arial" w:hAnsi="Arial" w:cs="Arial"/>
          <w:bCs/>
          <w:sz w:val="22"/>
          <w:szCs w:val="22"/>
        </w:rPr>
        <w:tab/>
      </w:r>
      <w:r w:rsidRPr="002F562B">
        <w:rPr>
          <w:rFonts w:ascii="Arial" w:hAnsi="Arial" w:cs="Arial"/>
          <w:sz w:val="22"/>
          <w:szCs w:val="22"/>
        </w:rPr>
        <w:tab/>
      </w:r>
      <w:proofErr w:type="spellStart"/>
      <w:r w:rsidR="0079632E">
        <w:rPr>
          <w:rFonts w:ascii="Arial" w:hAnsi="Arial" w:cs="Arial"/>
          <w:sz w:val="22"/>
          <w:szCs w:val="22"/>
        </w:rPr>
        <w:t>xxxxxxxxxxxxxxxxxxxxxxxxxxxxxxxxxxxxxx</w:t>
      </w:r>
      <w:proofErr w:type="spellEnd"/>
      <w:r w:rsidRPr="002F562B">
        <w:rPr>
          <w:rFonts w:ascii="Arial" w:hAnsi="Arial" w:cs="Arial"/>
          <w:sz w:val="22"/>
          <w:szCs w:val="22"/>
        </w:rPr>
        <w:tab/>
      </w:r>
    </w:p>
    <w:p w14:paraId="1048E5EC" w14:textId="68F10430" w:rsidR="00A17ACE" w:rsidRPr="005E3921" w:rsidRDefault="00A17ACE">
      <w:pPr>
        <w:widowControl/>
        <w:tabs>
          <w:tab w:val="left" w:pos="3060"/>
          <w:tab w:val="left" w:pos="3600"/>
        </w:tabs>
        <w:jc w:val="both"/>
        <w:rPr>
          <w:rFonts w:ascii="Arial" w:hAnsi="Arial" w:cs="Arial"/>
          <w:sz w:val="22"/>
          <w:szCs w:val="22"/>
        </w:rPr>
      </w:pPr>
      <w:r w:rsidRPr="005E3921">
        <w:rPr>
          <w:rFonts w:ascii="Arial" w:hAnsi="Arial" w:cs="Arial"/>
          <w:bCs/>
          <w:sz w:val="22"/>
          <w:szCs w:val="22"/>
        </w:rPr>
        <w:t>Bankovní spojení:</w:t>
      </w:r>
      <w:r w:rsidRPr="005E3921">
        <w:rPr>
          <w:rFonts w:ascii="Arial" w:hAnsi="Arial" w:cs="Arial"/>
          <w:bCs/>
          <w:sz w:val="22"/>
          <w:szCs w:val="22"/>
        </w:rPr>
        <w:tab/>
      </w:r>
      <w:r w:rsidR="00136D8F" w:rsidRPr="005E3921">
        <w:rPr>
          <w:rFonts w:ascii="Arial" w:hAnsi="Arial" w:cs="Arial"/>
          <w:sz w:val="22"/>
          <w:szCs w:val="22"/>
        </w:rPr>
        <w:tab/>
      </w:r>
      <w:proofErr w:type="spellStart"/>
      <w:r w:rsidR="0079632E">
        <w:rPr>
          <w:rFonts w:ascii="Arial" w:hAnsi="Arial" w:cs="Arial"/>
          <w:sz w:val="22"/>
          <w:szCs w:val="22"/>
        </w:rPr>
        <w:t>xxxxxxxxxxxxxxxxxxxxxxxxxxxxxxxxxxxxxx</w:t>
      </w:r>
      <w:proofErr w:type="spellEnd"/>
    </w:p>
    <w:p w14:paraId="57A94FD9" w14:textId="2D509943" w:rsidR="00A17ACE" w:rsidRPr="005E3921" w:rsidRDefault="00A17ACE">
      <w:pPr>
        <w:widowControl/>
        <w:tabs>
          <w:tab w:val="left" w:pos="3060"/>
          <w:tab w:val="left" w:pos="3600"/>
        </w:tabs>
        <w:jc w:val="both"/>
        <w:rPr>
          <w:rFonts w:ascii="Arial" w:hAnsi="Arial" w:cs="Arial"/>
          <w:sz w:val="22"/>
          <w:szCs w:val="22"/>
        </w:rPr>
      </w:pPr>
      <w:r w:rsidRPr="005E3921">
        <w:rPr>
          <w:rFonts w:ascii="Arial" w:hAnsi="Arial" w:cs="Arial"/>
          <w:bCs/>
          <w:sz w:val="22"/>
          <w:szCs w:val="22"/>
        </w:rPr>
        <w:t>Číslo účtu:</w:t>
      </w:r>
      <w:r w:rsidRPr="005E3921">
        <w:rPr>
          <w:rFonts w:ascii="Arial" w:hAnsi="Arial" w:cs="Arial"/>
          <w:bCs/>
          <w:sz w:val="22"/>
          <w:szCs w:val="22"/>
        </w:rPr>
        <w:tab/>
      </w:r>
      <w:r w:rsidRPr="005E3921">
        <w:rPr>
          <w:rFonts w:ascii="Arial" w:hAnsi="Arial" w:cs="Arial"/>
          <w:sz w:val="22"/>
          <w:szCs w:val="22"/>
        </w:rPr>
        <w:tab/>
      </w:r>
      <w:proofErr w:type="spellStart"/>
      <w:r w:rsidR="0079632E">
        <w:rPr>
          <w:rFonts w:ascii="Arial" w:hAnsi="Arial" w:cs="Arial"/>
          <w:sz w:val="22"/>
          <w:szCs w:val="22"/>
        </w:rPr>
        <w:t>xxxxxxxxxxxxxxxxxxxxxxxxxxxxxxxxxxxxxx</w:t>
      </w:r>
      <w:proofErr w:type="spellEnd"/>
      <w:r w:rsidRPr="005E3921">
        <w:rPr>
          <w:rFonts w:ascii="Arial" w:hAnsi="Arial" w:cs="Arial"/>
          <w:sz w:val="22"/>
          <w:szCs w:val="22"/>
        </w:rPr>
        <w:tab/>
      </w:r>
    </w:p>
    <w:p w14:paraId="15690BC1" w14:textId="2DCAFCE9" w:rsidR="00A17ACE" w:rsidRPr="005E3921" w:rsidRDefault="00A17ACE">
      <w:pPr>
        <w:widowControl/>
        <w:tabs>
          <w:tab w:val="left" w:pos="3060"/>
          <w:tab w:val="left" w:pos="3600"/>
        </w:tabs>
        <w:jc w:val="both"/>
        <w:rPr>
          <w:rFonts w:ascii="Arial" w:hAnsi="Arial" w:cs="Arial"/>
          <w:sz w:val="22"/>
          <w:szCs w:val="22"/>
        </w:rPr>
      </w:pPr>
      <w:r w:rsidRPr="005E3921">
        <w:rPr>
          <w:rFonts w:ascii="Arial" w:hAnsi="Arial" w:cs="Arial"/>
          <w:bCs/>
          <w:sz w:val="22"/>
          <w:szCs w:val="22"/>
        </w:rPr>
        <w:t>IČO:</w:t>
      </w:r>
      <w:r w:rsidRPr="005E3921">
        <w:rPr>
          <w:rFonts w:ascii="Arial" w:hAnsi="Arial" w:cs="Arial"/>
          <w:sz w:val="22"/>
          <w:szCs w:val="22"/>
        </w:rPr>
        <w:tab/>
      </w:r>
      <w:r w:rsidRPr="005E3921">
        <w:rPr>
          <w:rFonts w:ascii="Arial" w:hAnsi="Arial" w:cs="Arial"/>
          <w:sz w:val="22"/>
          <w:szCs w:val="22"/>
        </w:rPr>
        <w:tab/>
      </w:r>
      <w:r w:rsidR="004A7A84" w:rsidRPr="004A7A84">
        <w:rPr>
          <w:rFonts w:ascii="Arial" w:hAnsi="Arial" w:cs="Arial"/>
          <w:sz w:val="22"/>
          <w:szCs w:val="22"/>
        </w:rPr>
        <w:t>46773495</w:t>
      </w:r>
    </w:p>
    <w:p w14:paraId="4D406DDA" w14:textId="219A0AD5" w:rsidR="00AF5587" w:rsidRPr="00AF5587" w:rsidRDefault="00A17ACE" w:rsidP="00AF5587">
      <w:pPr>
        <w:widowControl/>
        <w:tabs>
          <w:tab w:val="left" w:pos="3060"/>
          <w:tab w:val="left" w:pos="3600"/>
        </w:tabs>
        <w:jc w:val="both"/>
        <w:rPr>
          <w:rFonts w:ascii="Arial" w:hAnsi="Arial" w:cs="Arial"/>
          <w:sz w:val="22"/>
          <w:szCs w:val="22"/>
        </w:rPr>
      </w:pPr>
      <w:r w:rsidRPr="005E3921">
        <w:rPr>
          <w:rFonts w:ascii="Arial" w:hAnsi="Arial" w:cs="Arial"/>
          <w:bCs/>
          <w:sz w:val="22"/>
          <w:szCs w:val="22"/>
        </w:rPr>
        <w:t>DIČ:</w:t>
      </w:r>
      <w:r w:rsidRPr="005E3921">
        <w:rPr>
          <w:rFonts w:ascii="Arial" w:hAnsi="Arial" w:cs="Arial"/>
          <w:sz w:val="22"/>
          <w:szCs w:val="22"/>
        </w:rPr>
        <w:tab/>
      </w:r>
      <w:r w:rsidRPr="005E3921">
        <w:rPr>
          <w:rFonts w:ascii="Arial" w:hAnsi="Arial" w:cs="Arial"/>
          <w:sz w:val="22"/>
          <w:szCs w:val="22"/>
        </w:rPr>
        <w:tab/>
      </w:r>
      <w:r w:rsidR="00AF5587">
        <w:rPr>
          <w:rFonts w:ascii="Arial" w:hAnsi="Arial" w:cs="Arial"/>
          <w:sz w:val="22"/>
          <w:szCs w:val="22"/>
        </w:rPr>
        <w:t>CZ</w:t>
      </w:r>
      <w:r w:rsidR="00AF5587" w:rsidRPr="004A7A84">
        <w:rPr>
          <w:rFonts w:ascii="Arial" w:hAnsi="Arial" w:cs="Arial"/>
          <w:sz w:val="22"/>
          <w:szCs w:val="22"/>
        </w:rPr>
        <w:t>46773495</w:t>
      </w:r>
      <w:r w:rsidRPr="002F562B">
        <w:rPr>
          <w:rFonts w:ascii="Arial" w:hAnsi="Arial" w:cs="Arial"/>
          <w:bCs/>
          <w:sz w:val="22"/>
          <w:szCs w:val="22"/>
        </w:rPr>
        <w:tab/>
      </w:r>
    </w:p>
    <w:p w14:paraId="3BC32CCC" w14:textId="36B26571" w:rsidR="00AF5587" w:rsidRPr="002F562B" w:rsidRDefault="00AF5587" w:rsidP="00AF5587">
      <w:pPr>
        <w:widowControl/>
        <w:tabs>
          <w:tab w:val="left" w:pos="3060"/>
          <w:tab w:val="left" w:pos="3600"/>
        </w:tabs>
        <w:ind w:left="3600" w:hanging="3600"/>
        <w:rPr>
          <w:rFonts w:ascii="Arial" w:hAnsi="Arial" w:cs="Arial"/>
          <w:sz w:val="22"/>
          <w:szCs w:val="22"/>
        </w:rPr>
      </w:pPr>
      <w:r w:rsidRPr="002F562B">
        <w:rPr>
          <w:rFonts w:ascii="Arial" w:hAnsi="Arial" w:cs="Arial"/>
          <w:bCs/>
          <w:sz w:val="22"/>
          <w:szCs w:val="22"/>
        </w:rPr>
        <w:t>Registrace:</w:t>
      </w:r>
      <w:r w:rsidRPr="002F562B">
        <w:rPr>
          <w:rFonts w:ascii="Arial" w:hAnsi="Arial" w:cs="Arial"/>
          <w:sz w:val="22"/>
          <w:szCs w:val="22"/>
        </w:rPr>
        <w:tab/>
      </w:r>
      <w:r w:rsidRPr="002F562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Zřizovací listina č.j. 175/2001 vydaná Krajským úřadem Ústeckého kraje č. 87/22/2001. Živnostenský list vydal Živnostenský úřad Litoměřice, č.j. 0026130/14/OŽÚ/Han. </w:t>
      </w:r>
    </w:p>
    <w:p w14:paraId="73403417" w14:textId="2D9E5191" w:rsidR="00002A76" w:rsidRPr="002F562B" w:rsidRDefault="00AF5587" w:rsidP="00EC7CA8">
      <w:pPr>
        <w:widowControl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Pr="005E3921">
        <w:rPr>
          <w:rFonts w:ascii="Arial" w:hAnsi="Arial" w:cs="Arial"/>
          <w:bCs/>
          <w:sz w:val="22"/>
          <w:szCs w:val="22"/>
        </w:rPr>
        <w:t>látce DPH</w:t>
      </w:r>
      <w:r>
        <w:rPr>
          <w:rFonts w:ascii="Arial" w:hAnsi="Arial" w:cs="Arial"/>
          <w:bCs/>
          <w:sz w:val="22"/>
          <w:szCs w:val="22"/>
        </w:rPr>
        <w:t>.</w:t>
      </w:r>
      <w:r w:rsidR="00A17ACE" w:rsidRPr="002F562B">
        <w:rPr>
          <w:rFonts w:ascii="Arial" w:hAnsi="Arial" w:cs="Arial"/>
          <w:sz w:val="22"/>
          <w:szCs w:val="22"/>
        </w:rPr>
        <w:tab/>
      </w:r>
      <w:r w:rsidR="00EC7CA8" w:rsidRPr="002F562B">
        <w:rPr>
          <w:rFonts w:ascii="Arial" w:hAnsi="Arial" w:cs="Arial"/>
          <w:sz w:val="22"/>
          <w:szCs w:val="22"/>
        </w:rPr>
        <w:t xml:space="preserve">                      </w:t>
      </w:r>
      <w:r w:rsidR="00136D8F" w:rsidRPr="002F562B">
        <w:rPr>
          <w:rFonts w:ascii="Arial" w:hAnsi="Arial" w:cs="Arial"/>
          <w:sz w:val="22"/>
          <w:szCs w:val="22"/>
        </w:rPr>
        <w:t xml:space="preserve">  </w:t>
      </w:r>
    </w:p>
    <w:p w14:paraId="011B39B7" w14:textId="77777777" w:rsidR="00A17ACE" w:rsidRPr="002F562B" w:rsidRDefault="00A17ACE">
      <w:pPr>
        <w:widowControl/>
        <w:tabs>
          <w:tab w:val="left" w:pos="3060"/>
          <w:tab w:val="left" w:pos="3600"/>
        </w:tabs>
        <w:jc w:val="both"/>
        <w:rPr>
          <w:rFonts w:ascii="Arial" w:hAnsi="Arial" w:cs="Arial"/>
          <w:sz w:val="22"/>
          <w:szCs w:val="22"/>
        </w:rPr>
      </w:pPr>
      <w:r w:rsidRPr="002F562B">
        <w:rPr>
          <w:rFonts w:ascii="Arial" w:hAnsi="Arial" w:cs="Arial"/>
          <w:sz w:val="22"/>
          <w:szCs w:val="22"/>
        </w:rPr>
        <w:t>(dále jen objednatel)</w:t>
      </w:r>
    </w:p>
    <w:p w14:paraId="0C81CF91" w14:textId="77777777" w:rsidR="00A17ACE" w:rsidRPr="002F562B" w:rsidRDefault="00A17ACE">
      <w:pPr>
        <w:widowControl/>
        <w:tabs>
          <w:tab w:val="left" w:pos="3060"/>
          <w:tab w:val="left" w:pos="3600"/>
        </w:tabs>
        <w:jc w:val="both"/>
        <w:rPr>
          <w:rFonts w:ascii="Arial" w:hAnsi="Arial" w:cs="Arial"/>
          <w:sz w:val="22"/>
          <w:szCs w:val="22"/>
        </w:rPr>
      </w:pPr>
    </w:p>
    <w:p w14:paraId="6B0495FC" w14:textId="77777777" w:rsidR="00A17ACE" w:rsidRPr="00C204FE" w:rsidRDefault="00A17ACE">
      <w:pPr>
        <w:widowControl/>
        <w:tabs>
          <w:tab w:val="left" w:pos="3060"/>
          <w:tab w:val="left" w:pos="3600"/>
        </w:tabs>
        <w:jc w:val="both"/>
        <w:rPr>
          <w:rFonts w:ascii="Arial" w:hAnsi="Arial" w:cs="Arial"/>
          <w:sz w:val="22"/>
          <w:szCs w:val="22"/>
        </w:rPr>
      </w:pPr>
    </w:p>
    <w:p w14:paraId="29FAE59D" w14:textId="77777777" w:rsidR="00A17ACE" w:rsidRPr="002F562B" w:rsidRDefault="00A17ACE">
      <w:pPr>
        <w:widowControl/>
        <w:tabs>
          <w:tab w:val="left" w:pos="3060"/>
          <w:tab w:val="left" w:pos="3600"/>
        </w:tabs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2F562B">
        <w:rPr>
          <w:rFonts w:ascii="Arial" w:hAnsi="Arial" w:cs="Arial"/>
          <w:bCs/>
          <w:sz w:val="22"/>
          <w:szCs w:val="22"/>
          <w:u w:val="single"/>
        </w:rPr>
        <w:t>POSKYTOVATEL</w:t>
      </w:r>
      <w:r w:rsidRPr="002F562B">
        <w:rPr>
          <w:rFonts w:ascii="Arial" w:hAnsi="Arial" w:cs="Arial"/>
          <w:bCs/>
          <w:sz w:val="22"/>
          <w:szCs w:val="22"/>
        </w:rPr>
        <w:t xml:space="preserve">:   </w:t>
      </w:r>
      <w:proofErr w:type="gramEnd"/>
      <w:r w:rsidRPr="002F562B">
        <w:rPr>
          <w:rFonts w:ascii="Arial" w:hAnsi="Arial" w:cs="Arial"/>
          <w:bCs/>
          <w:sz w:val="22"/>
          <w:szCs w:val="22"/>
        </w:rPr>
        <w:t xml:space="preserve"> </w:t>
      </w:r>
      <w:r w:rsidRPr="002F562B">
        <w:rPr>
          <w:rFonts w:ascii="Arial" w:hAnsi="Arial" w:cs="Arial"/>
          <w:bCs/>
          <w:sz w:val="22"/>
          <w:szCs w:val="22"/>
        </w:rPr>
        <w:tab/>
      </w:r>
      <w:r w:rsidRPr="002F562B">
        <w:rPr>
          <w:rFonts w:ascii="Arial" w:hAnsi="Arial" w:cs="Arial"/>
          <w:bCs/>
          <w:sz w:val="22"/>
          <w:szCs w:val="22"/>
        </w:rPr>
        <w:tab/>
      </w:r>
      <w:r w:rsidR="00334E9E" w:rsidRPr="002F562B">
        <w:rPr>
          <w:rFonts w:ascii="Arial" w:hAnsi="Arial" w:cs="Arial"/>
          <w:sz w:val="24"/>
          <w:szCs w:val="24"/>
        </w:rPr>
        <w:t>PROJEKT ODYSSEA</w:t>
      </w:r>
      <w:r w:rsidR="00F03583">
        <w:rPr>
          <w:rFonts w:ascii="Arial" w:hAnsi="Arial" w:cs="Arial"/>
          <w:bCs/>
          <w:sz w:val="22"/>
          <w:szCs w:val="22"/>
        </w:rPr>
        <w:t xml:space="preserve">, Z. S. </w:t>
      </w:r>
    </w:p>
    <w:p w14:paraId="19477A0D" w14:textId="77777777" w:rsidR="00A17ACE" w:rsidRPr="002F562B" w:rsidRDefault="00A17ACE">
      <w:pPr>
        <w:widowControl/>
        <w:tabs>
          <w:tab w:val="left" w:pos="3060"/>
          <w:tab w:val="left" w:pos="3600"/>
        </w:tabs>
        <w:jc w:val="both"/>
        <w:rPr>
          <w:rFonts w:ascii="Arial" w:hAnsi="Arial" w:cs="Arial"/>
          <w:bCs/>
          <w:sz w:val="22"/>
          <w:szCs w:val="22"/>
        </w:rPr>
      </w:pPr>
    </w:p>
    <w:p w14:paraId="6621F92C" w14:textId="3B6FFEE7" w:rsidR="00A17ACE" w:rsidRPr="002F562B" w:rsidRDefault="00A17ACE">
      <w:pPr>
        <w:widowControl/>
        <w:tabs>
          <w:tab w:val="left" w:pos="3060"/>
          <w:tab w:val="left" w:pos="3600"/>
        </w:tabs>
        <w:jc w:val="both"/>
        <w:rPr>
          <w:rFonts w:ascii="Arial" w:hAnsi="Arial" w:cs="Arial"/>
          <w:bCs/>
          <w:sz w:val="22"/>
          <w:szCs w:val="22"/>
        </w:rPr>
      </w:pPr>
      <w:r w:rsidRPr="002F562B">
        <w:rPr>
          <w:rFonts w:ascii="Arial" w:hAnsi="Arial" w:cs="Arial"/>
          <w:bCs/>
          <w:sz w:val="22"/>
          <w:szCs w:val="22"/>
        </w:rPr>
        <w:t>Zastoupený:</w:t>
      </w:r>
      <w:r w:rsidRPr="002F562B">
        <w:rPr>
          <w:rFonts w:ascii="Arial" w:hAnsi="Arial" w:cs="Arial"/>
          <w:bCs/>
          <w:sz w:val="22"/>
          <w:szCs w:val="22"/>
        </w:rPr>
        <w:tab/>
      </w:r>
      <w:r w:rsidRPr="002F562B">
        <w:rPr>
          <w:rFonts w:ascii="Arial" w:hAnsi="Arial" w:cs="Arial"/>
          <w:bCs/>
          <w:sz w:val="22"/>
          <w:szCs w:val="22"/>
        </w:rPr>
        <w:tab/>
      </w:r>
      <w:proofErr w:type="spellStart"/>
      <w:r w:rsidR="0079632E">
        <w:rPr>
          <w:rFonts w:ascii="Arial" w:hAnsi="Arial" w:cs="Arial"/>
          <w:sz w:val="22"/>
          <w:szCs w:val="22"/>
        </w:rPr>
        <w:t>xxxxxxxxxxxxxxxxxxxxxxxxxxxxxxxxxxxxxx</w:t>
      </w:r>
      <w:proofErr w:type="spellEnd"/>
    </w:p>
    <w:p w14:paraId="4060EC85" w14:textId="77777777" w:rsidR="00A17ACE" w:rsidRPr="002F562B" w:rsidRDefault="00A17ACE">
      <w:pPr>
        <w:widowControl/>
        <w:tabs>
          <w:tab w:val="left" w:pos="3060"/>
          <w:tab w:val="left" w:pos="3600"/>
        </w:tabs>
        <w:jc w:val="both"/>
        <w:rPr>
          <w:rFonts w:ascii="Arial" w:hAnsi="Arial" w:cs="Arial"/>
          <w:bCs/>
          <w:sz w:val="22"/>
          <w:szCs w:val="22"/>
        </w:rPr>
      </w:pPr>
      <w:r w:rsidRPr="002F562B">
        <w:rPr>
          <w:rFonts w:ascii="Arial" w:hAnsi="Arial" w:cs="Arial"/>
          <w:bCs/>
          <w:sz w:val="22"/>
          <w:szCs w:val="22"/>
        </w:rPr>
        <w:t xml:space="preserve">Sídlo: </w:t>
      </w:r>
      <w:r w:rsidRPr="002F562B">
        <w:rPr>
          <w:rFonts w:ascii="Arial" w:hAnsi="Arial" w:cs="Arial"/>
          <w:bCs/>
          <w:sz w:val="22"/>
          <w:szCs w:val="22"/>
        </w:rPr>
        <w:tab/>
      </w:r>
      <w:r w:rsidRPr="002F562B">
        <w:rPr>
          <w:rFonts w:ascii="Arial" w:hAnsi="Arial" w:cs="Arial"/>
          <w:bCs/>
          <w:sz w:val="22"/>
          <w:szCs w:val="22"/>
        </w:rPr>
        <w:tab/>
      </w:r>
      <w:r w:rsidR="00F95CF9" w:rsidRPr="002F562B">
        <w:rPr>
          <w:rFonts w:ascii="Arial" w:hAnsi="Arial" w:cs="Arial"/>
          <w:sz w:val="22"/>
          <w:szCs w:val="22"/>
        </w:rPr>
        <w:t>Novoškolská 696/2, Praha 9, 190 03</w:t>
      </w:r>
    </w:p>
    <w:p w14:paraId="615E747E" w14:textId="348D6F6D" w:rsidR="00A17ACE" w:rsidRPr="002F562B" w:rsidRDefault="00A17ACE" w:rsidP="00EC7CA8">
      <w:pPr>
        <w:widowControl/>
        <w:jc w:val="both"/>
        <w:rPr>
          <w:rFonts w:ascii="Arial" w:hAnsi="Arial" w:cs="Arial"/>
          <w:bCs/>
          <w:sz w:val="22"/>
          <w:szCs w:val="22"/>
        </w:rPr>
      </w:pPr>
      <w:r w:rsidRPr="002F562B">
        <w:rPr>
          <w:rFonts w:ascii="Arial" w:hAnsi="Arial" w:cs="Arial"/>
          <w:bCs/>
          <w:sz w:val="22"/>
          <w:szCs w:val="22"/>
        </w:rPr>
        <w:t>Telefon / fax:</w:t>
      </w:r>
      <w:r w:rsidRPr="002F562B">
        <w:rPr>
          <w:rFonts w:ascii="Arial" w:hAnsi="Arial" w:cs="Arial"/>
          <w:bCs/>
          <w:sz w:val="22"/>
          <w:szCs w:val="22"/>
        </w:rPr>
        <w:tab/>
      </w:r>
      <w:r w:rsidRPr="002F562B">
        <w:rPr>
          <w:rFonts w:ascii="Arial" w:hAnsi="Arial" w:cs="Arial"/>
          <w:bCs/>
          <w:sz w:val="22"/>
          <w:szCs w:val="22"/>
        </w:rPr>
        <w:tab/>
      </w:r>
      <w:r w:rsidR="00EC7CA8" w:rsidRPr="002F562B">
        <w:rPr>
          <w:rFonts w:ascii="Arial" w:hAnsi="Arial" w:cs="Arial"/>
          <w:bCs/>
          <w:sz w:val="22"/>
          <w:szCs w:val="22"/>
        </w:rPr>
        <w:t xml:space="preserve">                        </w:t>
      </w:r>
      <w:proofErr w:type="spellStart"/>
      <w:r w:rsidR="0079632E">
        <w:rPr>
          <w:rFonts w:ascii="Arial" w:hAnsi="Arial" w:cs="Arial"/>
          <w:bCs/>
          <w:sz w:val="22"/>
          <w:szCs w:val="22"/>
        </w:rPr>
        <w:t>xxxxxxxxxxxxxxxxxxxxxxxxxxxxxxxxxxxxx</w:t>
      </w:r>
      <w:proofErr w:type="spellEnd"/>
    </w:p>
    <w:p w14:paraId="7FA7FF3B" w14:textId="740A3C61" w:rsidR="00A17ACE" w:rsidRPr="002F562B" w:rsidRDefault="00EC7CA8">
      <w:pPr>
        <w:widowControl/>
        <w:tabs>
          <w:tab w:val="left" w:pos="3060"/>
          <w:tab w:val="left" w:pos="3600"/>
        </w:tabs>
        <w:jc w:val="both"/>
        <w:rPr>
          <w:rFonts w:ascii="Arial" w:hAnsi="Arial" w:cs="Arial"/>
          <w:bCs/>
          <w:sz w:val="22"/>
          <w:szCs w:val="22"/>
        </w:rPr>
      </w:pPr>
      <w:r w:rsidRPr="002F562B">
        <w:rPr>
          <w:rFonts w:ascii="Arial" w:hAnsi="Arial" w:cs="Arial"/>
          <w:bCs/>
          <w:sz w:val="22"/>
          <w:szCs w:val="22"/>
        </w:rPr>
        <w:t xml:space="preserve">E-mail: </w:t>
      </w:r>
      <w:r w:rsidRPr="002F562B">
        <w:rPr>
          <w:rFonts w:ascii="Arial" w:hAnsi="Arial" w:cs="Arial"/>
          <w:bCs/>
          <w:sz w:val="22"/>
          <w:szCs w:val="22"/>
        </w:rPr>
        <w:tab/>
        <w:t xml:space="preserve">  </w:t>
      </w:r>
      <w:r w:rsidR="0079632E">
        <w:rPr>
          <w:rFonts w:ascii="Arial" w:hAnsi="Arial" w:cs="Arial"/>
          <w:bCs/>
          <w:sz w:val="22"/>
          <w:szCs w:val="22"/>
        </w:rPr>
        <w:t xml:space="preserve">       </w:t>
      </w:r>
      <w:proofErr w:type="spellStart"/>
      <w:r w:rsidR="0079632E">
        <w:rPr>
          <w:rFonts w:ascii="Arial" w:hAnsi="Arial" w:cs="Arial"/>
          <w:bCs/>
          <w:sz w:val="22"/>
          <w:szCs w:val="22"/>
        </w:rPr>
        <w:t>xxxxxxxxxxxxxxxxxxxxxxxxxxxxxxxxxxxxx</w:t>
      </w:r>
      <w:proofErr w:type="spellEnd"/>
    </w:p>
    <w:p w14:paraId="6AF76521" w14:textId="77777777" w:rsidR="00A17ACE" w:rsidRPr="002F562B" w:rsidRDefault="00A17ACE">
      <w:pPr>
        <w:widowControl/>
        <w:tabs>
          <w:tab w:val="left" w:pos="3060"/>
          <w:tab w:val="left" w:pos="3600"/>
        </w:tabs>
        <w:jc w:val="both"/>
        <w:rPr>
          <w:rFonts w:ascii="Arial" w:hAnsi="Arial" w:cs="Arial"/>
          <w:bCs/>
          <w:sz w:val="22"/>
          <w:szCs w:val="22"/>
        </w:rPr>
      </w:pPr>
      <w:r w:rsidRPr="002F562B">
        <w:rPr>
          <w:rFonts w:ascii="Arial" w:hAnsi="Arial" w:cs="Arial"/>
          <w:bCs/>
          <w:sz w:val="22"/>
          <w:szCs w:val="22"/>
        </w:rPr>
        <w:t>Web:</w:t>
      </w:r>
      <w:r w:rsidRPr="002F562B">
        <w:rPr>
          <w:rFonts w:ascii="Arial" w:hAnsi="Arial" w:cs="Arial"/>
          <w:bCs/>
          <w:sz w:val="22"/>
          <w:szCs w:val="22"/>
        </w:rPr>
        <w:tab/>
      </w:r>
      <w:r w:rsidRPr="002F562B">
        <w:rPr>
          <w:rFonts w:ascii="Arial" w:hAnsi="Arial" w:cs="Arial"/>
          <w:bCs/>
          <w:sz w:val="22"/>
          <w:szCs w:val="22"/>
        </w:rPr>
        <w:tab/>
        <w:t>www.odyssea.cz</w:t>
      </w:r>
    </w:p>
    <w:p w14:paraId="2FEF9601" w14:textId="7DD268E7" w:rsidR="00A17ACE" w:rsidRPr="002F562B" w:rsidRDefault="00EC7CA8">
      <w:pPr>
        <w:widowControl/>
        <w:tabs>
          <w:tab w:val="left" w:pos="3060"/>
          <w:tab w:val="left" w:pos="3600"/>
        </w:tabs>
        <w:jc w:val="both"/>
        <w:rPr>
          <w:rFonts w:ascii="Arial" w:hAnsi="Arial" w:cs="Arial"/>
          <w:bCs/>
          <w:sz w:val="22"/>
          <w:szCs w:val="22"/>
        </w:rPr>
      </w:pPr>
      <w:r w:rsidRPr="002F562B">
        <w:rPr>
          <w:rFonts w:ascii="Arial" w:hAnsi="Arial" w:cs="Arial"/>
          <w:bCs/>
          <w:sz w:val="22"/>
          <w:szCs w:val="22"/>
        </w:rPr>
        <w:t>Kontaktní osoba:</w:t>
      </w:r>
      <w:r w:rsidRPr="002F562B">
        <w:rPr>
          <w:rFonts w:ascii="Arial" w:hAnsi="Arial" w:cs="Arial"/>
          <w:bCs/>
          <w:sz w:val="22"/>
          <w:szCs w:val="22"/>
        </w:rPr>
        <w:tab/>
      </w:r>
      <w:r w:rsidRPr="002F562B">
        <w:rPr>
          <w:rFonts w:ascii="Arial" w:hAnsi="Arial" w:cs="Arial"/>
          <w:bCs/>
          <w:sz w:val="22"/>
          <w:szCs w:val="22"/>
        </w:rPr>
        <w:tab/>
      </w:r>
      <w:proofErr w:type="spellStart"/>
      <w:r w:rsidR="0079632E">
        <w:rPr>
          <w:rFonts w:ascii="Arial" w:hAnsi="Arial" w:cs="Arial"/>
          <w:bCs/>
          <w:sz w:val="22"/>
          <w:szCs w:val="22"/>
        </w:rPr>
        <w:t>xxxxxxxxxxxxxxxxxxxxxxxxxxxxxxxxxxxxx</w:t>
      </w:r>
      <w:proofErr w:type="spellEnd"/>
    </w:p>
    <w:p w14:paraId="155A7750" w14:textId="2AB3BE92" w:rsidR="00A17ACE" w:rsidRPr="002F562B" w:rsidRDefault="00A17ACE">
      <w:pPr>
        <w:widowControl/>
        <w:tabs>
          <w:tab w:val="left" w:pos="3060"/>
          <w:tab w:val="left" w:pos="3600"/>
        </w:tabs>
        <w:jc w:val="both"/>
        <w:rPr>
          <w:rFonts w:ascii="Arial" w:hAnsi="Arial" w:cs="Arial"/>
          <w:bCs/>
          <w:sz w:val="22"/>
          <w:szCs w:val="22"/>
        </w:rPr>
      </w:pPr>
      <w:r w:rsidRPr="002F562B">
        <w:rPr>
          <w:rFonts w:ascii="Arial" w:hAnsi="Arial" w:cs="Arial"/>
          <w:bCs/>
          <w:sz w:val="22"/>
          <w:szCs w:val="22"/>
        </w:rPr>
        <w:t>Bankovní spojení:</w:t>
      </w:r>
      <w:r w:rsidRPr="002F562B">
        <w:rPr>
          <w:rFonts w:ascii="Arial" w:hAnsi="Arial" w:cs="Arial"/>
          <w:bCs/>
          <w:sz w:val="22"/>
          <w:szCs w:val="22"/>
        </w:rPr>
        <w:tab/>
      </w:r>
      <w:r w:rsidRPr="002F562B">
        <w:rPr>
          <w:rFonts w:ascii="Arial" w:hAnsi="Arial" w:cs="Arial"/>
          <w:bCs/>
          <w:sz w:val="22"/>
          <w:szCs w:val="22"/>
        </w:rPr>
        <w:tab/>
      </w:r>
      <w:proofErr w:type="spellStart"/>
      <w:r w:rsidR="0079632E">
        <w:rPr>
          <w:rFonts w:ascii="Arial" w:hAnsi="Arial" w:cs="Arial"/>
          <w:bCs/>
          <w:sz w:val="22"/>
          <w:szCs w:val="22"/>
        </w:rPr>
        <w:t>xxxxxxxxxxxxxxxxxxxxxxxxxxxxxxxxxxxxx</w:t>
      </w:r>
      <w:proofErr w:type="spellEnd"/>
    </w:p>
    <w:p w14:paraId="4A9FEE76" w14:textId="41DAB19C" w:rsidR="00A17ACE" w:rsidRPr="002F562B" w:rsidRDefault="00A17ACE">
      <w:pPr>
        <w:widowControl/>
        <w:tabs>
          <w:tab w:val="left" w:pos="3060"/>
          <w:tab w:val="left" w:pos="3600"/>
        </w:tabs>
        <w:jc w:val="both"/>
        <w:rPr>
          <w:rFonts w:ascii="Arial" w:hAnsi="Arial" w:cs="Arial"/>
          <w:bCs/>
          <w:sz w:val="22"/>
          <w:szCs w:val="22"/>
        </w:rPr>
      </w:pPr>
      <w:r w:rsidRPr="002F562B">
        <w:rPr>
          <w:rFonts w:ascii="Arial" w:hAnsi="Arial" w:cs="Arial"/>
          <w:bCs/>
          <w:sz w:val="22"/>
          <w:szCs w:val="22"/>
        </w:rPr>
        <w:t>Číslo účtu:</w:t>
      </w:r>
      <w:r w:rsidRPr="002F562B">
        <w:rPr>
          <w:rFonts w:ascii="Arial" w:hAnsi="Arial" w:cs="Arial"/>
          <w:bCs/>
          <w:sz w:val="22"/>
          <w:szCs w:val="22"/>
        </w:rPr>
        <w:tab/>
      </w:r>
      <w:r w:rsidRPr="002F562B">
        <w:rPr>
          <w:rFonts w:ascii="Arial" w:hAnsi="Arial" w:cs="Arial"/>
          <w:bCs/>
          <w:sz w:val="22"/>
          <w:szCs w:val="22"/>
        </w:rPr>
        <w:tab/>
      </w:r>
      <w:proofErr w:type="spellStart"/>
      <w:r w:rsidR="0079632E">
        <w:rPr>
          <w:rFonts w:ascii="Arial" w:hAnsi="Arial" w:cs="Arial"/>
          <w:bCs/>
          <w:sz w:val="22"/>
          <w:szCs w:val="22"/>
        </w:rPr>
        <w:t>xxxxxxxxxxxxxxxxxxxxxxxxxxxxxxxxxxxxx</w:t>
      </w:r>
      <w:proofErr w:type="spellEnd"/>
    </w:p>
    <w:p w14:paraId="748BF9C2" w14:textId="77777777" w:rsidR="00A17ACE" w:rsidRPr="002F562B" w:rsidRDefault="00A17ACE">
      <w:pPr>
        <w:widowControl/>
        <w:tabs>
          <w:tab w:val="left" w:pos="3060"/>
          <w:tab w:val="left" w:pos="3600"/>
        </w:tabs>
        <w:jc w:val="both"/>
        <w:rPr>
          <w:rFonts w:ascii="Arial" w:hAnsi="Arial" w:cs="Arial"/>
          <w:bCs/>
          <w:sz w:val="22"/>
          <w:szCs w:val="22"/>
        </w:rPr>
      </w:pPr>
      <w:r w:rsidRPr="002F562B">
        <w:rPr>
          <w:rFonts w:ascii="Arial" w:hAnsi="Arial" w:cs="Arial"/>
          <w:bCs/>
          <w:sz w:val="22"/>
          <w:szCs w:val="22"/>
        </w:rPr>
        <w:t xml:space="preserve">IČO: </w:t>
      </w:r>
      <w:r w:rsidRPr="002F562B">
        <w:rPr>
          <w:rFonts w:ascii="Arial" w:hAnsi="Arial" w:cs="Arial"/>
          <w:bCs/>
          <w:sz w:val="22"/>
          <w:szCs w:val="22"/>
        </w:rPr>
        <w:tab/>
      </w:r>
      <w:r w:rsidRPr="002F562B">
        <w:rPr>
          <w:rFonts w:ascii="Arial" w:hAnsi="Arial" w:cs="Arial"/>
          <w:bCs/>
          <w:sz w:val="22"/>
          <w:szCs w:val="22"/>
        </w:rPr>
        <w:tab/>
        <w:t>266 18 745</w:t>
      </w:r>
    </w:p>
    <w:p w14:paraId="38F97FF6" w14:textId="77777777" w:rsidR="00A17ACE" w:rsidRPr="002F562B" w:rsidRDefault="00A17ACE">
      <w:pPr>
        <w:widowControl/>
        <w:tabs>
          <w:tab w:val="left" w:pos="3060"/>
          <w:tab w:val="left" w:pos="3600"/>
        </w:tabs>
        <w:jc w:val="both"/>
        <w:rPr>
          <w:rFonts w:ascii="Arial" w:hAnsi="Arial" w:cs="Arial"/>
          <w:bCs/>
          <w:sz w:val="22"/>
          <w:szCs w:val="22"/>
        </w:rPr>
      </w:pPr>
      <w:r w:rsidRPr="002F562B">
        <w:rPr>
          <w:rFonts w:ascii="Arial" w:hAnsi="Arial" w:cs="Arial"/>
          <w:bCs/>
          <w:sz w:val="22"/>
          <w:szCs w:val="22"/>
        </w:rPr>
        <w:t xml:space="preserve">DIČ: </w:t>
      </w:r>
      <w:r w:rsidRPr="002F562B">
        <w:rPr>
          <w:rFonts w:ascii="Arial" w:hAnsi="Arial" w:cs="Arial"/>
          <w:bCs/>
          <w:sz w:val="22"/>
          <w:szCs w:val="22"/>
        </w:rPr>
        <w:tab/>
      </w:r>
      <w:r w:rsidRPr="002F562B">
        <w:rPr>
          <w:rFonts w:ascii="Arial" w:hAnsi="Arial" w:cs="Arial"/>
          <w:bCs/>
          <w:sz w:val="22"/>
          <w:szCs w:val="22"/>
        </w:rPr>
        <w:tab/>
        <w:t>CZ 266 18 745</w:t>
      </w:r>
    </w:p>
    <w:p w14:paraId="56AEDD34" w14:textId="77777777" w:rsidR="00A17ACE" w:rsidRPr="002F562B" w:rsidRDefault="00A17ACE" w:rsidP="00D349B0">
      <w:pPr>
        <w:widowControl/>
        <w:tabs>
          <w:tab w:val="left" w:pos="3060"/>
          <w:tab w:val="left" w:pos="3600"/>
        </w:tabs>
        <w:ind w:left="3600" w:hanging="3600"/>
        <w:rPr>
          <w:rFonts w:ascii="Arial" w:hAnsi="Arial" w:cs="Arial"/>
          <w:sz w:val="22"/>
          <w:szCs w:val="22"/>
        </w:rPr>
      </w:pPr>
      <w:r w:rsidRPr="002F562B">
        <w:rPr>
          <w:rFonts w:ascii="Arial" w:hAnsi="Arial" w:cs="Arial"/>
          <w:bCs/>
          <w:sz w:val="22"/>
          <w:szCs w:val="22"/>
        </w:rPr>
        <w:t>Registrace:</w:t>
      </w:r>
      <w:r w:rsidRPr="002F562B">
        <w:rPr>
          <w:rFonts w:ascii="Arial" w:hAnsi="Arial" w:cs="Arial"/>
          <w:sz w:val="22"/>
          <w:szCs w:val="22"/>
        </w:rPr>
        <w:tab/>
      </w:r>
      <w:r w:rsidRPr="002F562B">
        <w:rPr>
          <w:rFonts w:ascii="Arial" w:hAnsi="Arial" w:cs="Arial"/>
          <w:sz w:val="22"/>
          <w:szCs w:val="22"/>
        </w:rPr>
        <w:tab/>
      </w:r>
      <w:r w:rsidR="00BA0168" w:rsidRPr="002758A7">
        <w:rPr>
          <w:rFonts w:ascii="Arial" w:hAnsi="Arial" w:cs="Arial"/>
          <w:sz w:val="22"/>
          <w:szCs w:val="22"/>
        </w:rPr>
        <w:t>Projekt Odyssea</w:t>
      </w:r>
      <w:r w:rsidR="003968DB">
        <w:rPr>
          <w:rFonts w:ascii="Arial" w:hAnsi="Arial" w:cs="Arial"/>
          <w:sz w:val="22"/>
          <w:szCs w:val="22"/>
        </w:rPr>
        <w:t xml:space="preserve">, z. s. </w:t>
      </w:r>
      <w:r w:rsidR="00BA0168" w:rsidRPr="002758A7">
        <w:rPr>
          <w:rFonts w:ascii="Arial" w:hAnsi="Arial" w:cs="Arial"/>
          <w:sz w:val="22"/>
          <w:szCs w:val="22"/>
        </w:rPr>
        <w:t xml:space="preserve"> je registrován ve spolkovém </w:t>
      </w:r>
      <w:proofErr w:type="gramStart"/>
      <w:r w:rsidR="00BA0168" w:rsidRPr="002758A7">
        <w:rPr>
          <w:rFonts w:ascii="Arial" w:hAnsi="Arial" w:cs="Arial"/>
          <w:sz w:val="22"/>
          <w:szCs w:val="22"/>
        </w:rPr>
        <w:t xml:space="preserve">rejstříku, </w:t>
      </w:r>
      <w:r w:rsidR="00BA0168">
        <w:rPr>
          <w:rFonts w:ascii="Arial" w:hAnsi="Arial" w:cs="Arial"/>
          <w:sz w:val="22"/>
          <w:szCs w:val="22"/>
        </w:rPr>
        <w:t xml:space="preserve">  </w:t>
      </w:r>
      <w:proofErr w:type="gramEnd"/>
      <w:r w:rsidR="00BA0168">
        <w:rPr>
          <w:rFonts w:ascii="Arial" w:hAnsi="Arial" w:cs="Arial"/>
          <w:sz w:val="22"/>
          <w:szCs w:val="22"/>
        </w:rPr>
        <w:t xml:space="preserve">vedeným </w:t>
      </w:r>
      <w:r w:rsidR="00BA0168" w:rsidRPr="002758A7">
        <w:rPr>
          <w:rFonts w:ascii="Arial" w:hAnsi="Arial" w:cs="Arial"/>
          <w:sz w:val="22"/>
          <w:szCs w:val="22"/>
        </w:rPr>
        <w:t>u Městského soudu v Praze, oddíl L, vložka 13484, ze dne 1.</w:t>
      </w:r>
      <w:r w:rsidR="00BA0168">
        <w:rPr>
          <w:rFonts w:ascii="Arial" w:hAnsi="Arial" w:cs="Arial"/>
          <w:sz w:val="22"/>
          <w:szCs w:val="22"/>
        </w:rPr>
        <w:t xml:space="preserve"> </w:t>
      </w:r>
      <w:r w:rsidR="00BA0168" w:rsidRPr="002758A7">
        <w:rPr>
          <w:rFonts w:ascii="Arial" w:hAnsi="Arial" w:cs="Arial"/>
          <w:sz w:val="22"/>
          <w:szCs w:val="22"/>
        </w:rPr>
        <w:t>1.</w:t>
      </w:r>
      <w:r w:rsidR="00BA0168">
        <w:rPr>
          <w:rFonts w:ascii="Arial" w:hAnsi="Arial" w:cs="Arial"/>
          <w:sz w:val="22"/>
          <w:szCs w:val="22"/>
        </w:rPr>
        <w:t xml:space="preserve"> </w:t>
      </w:r>
      <w:r w:rsidR="00BA0168" w:rsidRPr="002758A7">
        <w:rPr>
          <w:rFonts w:ascii="Arial" w:hAnsi="Arial" w:cs="Arial"/>
          <w:sz w:val="22"/>
          <w:szCs w:val="22"/>
        </w:rPr>
        <w:t>2014</w:t>
      </w:r>
      <w:r w:rsidR="00D349B0">
        <w:rPr>
          <w:rFonts w:ascii="Arial" w:hAnsi="Arial" w:cs="Arial"/>
          <w:sz w:val="22"/>
          <w:szCs w:val="22"/>
        </w:rPr>
        <w:t>.</w:t>
      </w:r>
    </w:p>
    <w:p w14:paraId="0D68EFC2" w14:textId="77777777" w:rsidR="00EC7CA8" w:rsidRPr="002F562B" w:rsidRDefault="00A17ACE" w:rsidP="00EC7CA8">
      <w:pPr>
        <w:widowControl/>
        <w:jc w:val="both"/>
        <w:rPr>
          <w:rFonts w:ascii="Arial" w:hAnsi="Arial" w:cs="Arial"/>
          <w:sz w:val="22"/>
          <w:szCs w:val="22"/>
        </w:rPr>
      </w:pPr>
      <w:r w:rsidRPr="002F562B">
        <w:rPr>
          <w:rFonts w:ascii="Arial" w:hAnsi="Arial" w:cs="Arial"/>
          <w:bCs/>
          <w:sz w:val="22"/>
          <w:szCs w:val="22"/>
        </w:rPr>
        <w:t>Není plátcem DPH</w:t>
      </w:r>
      <w:r w:rsidR="0004351D" w:rsidRPr="002F562B">
        <w:rPr>
          <w:rFonts w:ascii="Arial" w:hAnsi="Arial" w:cs="Arial"/>
          <w:bCs/>
          <w:sz w:val="22"/>
          <w:szCs w:val="22"/>
        </w:rPr>
        <w:t>.</w:t>
      </w:r>
      <w:r w:rsidRPr="002F562B">
        <w:rPr>
          <w:rFonts w:ascii="Arial" w:hAnsi="Arial" w:cs="Arial"/>
          <w:sz w:val="22"/>
          <w:szCs w:val="22"/>
        </w:rPr>
        <w:tab/>
      </w:r>
      <w:r w:rsidR="00EC7CA8" w:rsidRPr="002F562B">
        <w:rPr>
          <w:rFonts w:ascii="Arial" w:hAnsi="Arial" w:cs="Arial"/>
          <w:sz w:val="22"/>
          <w:szCs w:val="22"/>
        </w:rPr>
        <w:t xml:space="preserve">          </w:t>
      </w:r>
      <w:r w:rsidR="00C204FE" w:rsidRPr="002F562B">
        <w:rPr>
          <w:rFonts w:ascii="Arial" w:hAnsi="Arial" w:cs="Arial"/>
          <w:sz w:val="22"/>
          <w:szCs w:val="22"/>
        </w:rPr>
        <w:t xml:space="preserve"> </w:t>
      </w:r>
      <w:r w:rsidR="00EC7CA8" w:rsidRPr="002F562B">
        <w:rPr>
          <w:rFonts w:ascii="Arial" w:hAnsi="Arial" w:cs="Arial"/>
          <w:sz w:val="22"/>
          <w:szCs w:val="22"/>
        </w:rPr>
        <w:t xml:space="preserve"> </w:t>
      </w:r>
      <w:r w:rsidRPr="002F562B">
        <w:rPr>
          <w:rFonts w:ascii="Arial" w:hAnsi="Arial" w:cs="Arial"/>
          <w:sz w:val="22"/>
          <w:szCs w:val="22"/>
        </w:rPr>
        <w:tab/>
      </w:r>
    </w:p>
    <w:p w14:paraId="0DC28D1E" w14:textId="77777777" w:rsidR="00A17ACE" w:rsidRPr="002F562B" w:rsidRDefault="00A17ACE">
      <w:pPr>
        <w:widowControl/>
        <w:tabs>
          <w:tab w:val="left" w:pos="3060"/>
          <w:tab w:val="left" w:pos="3600"/>
        </w:tabs>
        <w:jc w:val="both"/>
        <w:rPr>
          <w:rFonts w:ascii="Arial" w:hAnsi="Arial" w:cs="Arial"/>
          <w:sz w:val="22"/>
          <w:szCs w:val="22"/>
        </w:rPr>
      </w:pPr>
    </w:p>
    <w:p w14:paraId="7BAC6EBE" w14:textId="77777777" w:rsidR="00A17ACE" w:rsidRPr="00C204FE" w:rsidRDefault="00A17AC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1216DBB" w14:textId="77777777" w:rsidR="00A17ACE" w:rsidRPr="00C204FE" w:rsidRDefault="00A17ACE">
      <w:pPr>
        <w:widowControl/>
        <w:jc w:val="both"/>
        <w:rPr>
          <w:rFonts w:ascii="Arial" w:hAnsi="Arial" w:cs="Arial"/>
          <w:sz w:val="22"/>
          <w:szCs w:val="22"/>
        </w:rPr>
      </w:pPr>
      <w:r w:rsidRPr="00C204FE">
        <w:rPr>
          <w:rFonts w:ascii="Arial" w:hAnsi="Arial" w:cs="Arial"/>
          <w:sz w:val="22"/>
          <w:szCs w:val="22"/>
        </w:rPr>
        <w:t>(dále jen poskytovatel)</w:t>
      </w:r>
      <w:r w:rsidRPr="00C204FE">
        <w:rPr>
          <w:rFonts w:ascii="Arial" w:hAnsi="Arial" w:cs="Arial"/>
          <w:sz w:val="22"/>
          <w:szCs w:val="22"/>
        </w:rPr>
        <w:tab/>
      </w:r>
      <w:r w:rsidRPr="00C204FE">
        <w:rPr>
          <w:rFonts w:ascii="Arial" w:hAnsi="Arial" w:cs="Arial"/>
          <w:sz w:val="22"/>
          <w:szCs w:val="22"/>
        </w:rPr>
        <w:tab/>
      </w:r>
      <w:r w:rsidRPr="00C204FE">
        <w:rPr>
          <w:rFonts w:ascii="Arial" w:hAnsi="Arial" w:cs="Arial"/>
          <w:sz w:val="22"/>
          <w:szCs w:val="22"/>
        </w:rPr>
        <w:tab/>
      </w:r>
    </w:p>
    <w:p w14:paraId="1A7B5868" w14:textId="77777777" w:rsidR="00A17ACE" w:rsidRDefault="00A17ACE">
      <w:pPr>
        <w:pageBreakBefore/>
        <w:widowControl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Článek II.</w:t>
      </w:r>
    </w:p>
    <w:p w14:paraId="08FB4D79" w14:textId="77777777" w:rsidR="00A17ACE" w:rsidRDefault="00A17ACE">
      <w:pPr>
        <w:widowControl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PŘEDMĚT SMLOUVY</w:t>
      </w:r>
    </w:p>
    <w:p w14:paraId="2BD7DD92" w14:textId="77777777" w:rsidR="00B33F34" w:rsidRDefault="00C204FE" w:rsidP="00B94C84">
      <w:pPr>
        <w:pStyle w:val="Zkladntext"/>
        <w:spacing w:line="276" w:lineRule="auto"/>
        <w:jc w:val="both"/>
        <w:rPr>
          <w:rFonts w:ascii="Arial" w:hAnsi="Arial" w:cs="Arial"/>
        </w:rPr>
      </w:pPr>
      <w:r w:rsidRPr="00B2470D">
        <w:rPr>
          <w:rFonts w:ascii="Arial" w:hAnsi="Arial" w:cs="Arial"/>
        </w:rPr>
        <w:t xml:space="preserve">Realizace prožitkového </w:t>
      </w:r>
      <w:r w:rsidR="00B94C84">
        <w:rPr>
          <w:rFonts w:ascii="Arial" w:hAnsi="Arial" w:cs="Arial"/>
        </w:rPr>
        <w:t xml:space="preserve">preventivního </w:t>
      </w:r>
      <w:r w:rsidRPr="00B2470D">
        <w:rPr>
          <w:rFonts w:ascii="Arial" w:hAnsi="Arial" w:cs="Arial"/>
        </w:rPr>
        <w:t>vzdělávacího programu, který realizuje Projekt Odyssea</w:t>
      </w:r>
      <w:r w:rsidR="00B655D2">
        <w:rPr>
          <w:rFonts w:ascii="Arial" w:hAnsi="Arial" w:cs="Arial"/>
        </w:rPr>
        <w:t xml:space="preserve">, </w:t>
      </w:r>
      <w:r w:rsidR="00FA76CB">
        <w:rPr>
          <w:rFonts w:ascii="Arial" w:hAnsi="Arial" w:cs="Arial"/>
        </w:rPr>
        <w:t>z.</w:t>
      </w:r>
      <w:r w:rsidR="00E75B0D">
        <w:rPr>
          <w:rFonts w:ascii="Arial" w:hAnsi="Arial" w:cs="Arial"/>
        </w:rPr>
        <w:t xml:space="preserve"> </w:t>
      </w:r>
      <w:r w:rsidR="00FA76CB">
        <w:rPr>
          <w:rFonts w:ascii="Arial" w:hAnsi="Arial" w:cs="Arial"/>
        </w:rPr>
        <w:t xml:space="preserve">s. </w:t>
      </w:r>
      <w:r w:rsidRPr="00B2470D">
        <w:rPr>
          <w:rFonts w:ascii="Arial" w:hAnsi="Arial" w:cs="Arial"/>
        </w:rPr>
        <w:t xml:space="preserve"> (poskytovatel) pro objednatele. </w:t>
      </w:r>
      <w:r w:rsidR="00B33F34">
        <w:rPr>
          <w:rFonts w:ascii="Arial" w:hAnsi="Arial" w:cs="Arial"/>
        </w:rPr>
        <w:t xml:space="preserve"> </w:t>
      </w:r>
    </w:p>
    <w:p w14:paraId="135BEFE0" w14:textId="77777777" w:rsidR="00C204FE" w:rsidRPr="00B2470D" w:rsidRDefault="00C204FE" w:rsidP="00B94C84">
      <w:pPr>
        <w:pStyle w:val="Zkladntext"/>
        <w:spacing w:line="276" w:lineRule="auto"/>
        <w:jc w:val="both"/>
        <w:rPr>
          <w:rFonts w:ascii="Arial" w:hAnsi="Arial" w:cs="Arial"/>
        </w:rPr>
      </w:pPr>
      <w:r w:rsidRPr="00B2470D">
        <w:rPr>
          <w:rFonts w:ascii="Arial" w:hAnsi="Arial" w:cs="Arial"/>
        </w:rPr>
        <w:t>Název, cíle, metody a další obecné charakteristiky objednaného programu jsou popsány v aktuální nabídce Projekt</w:t>
      </w:r>
      <w:r w:rsidR="00372E94">
        <w:rPr>
          <w:rFonts w:ascii="Arial" w:hAnsi="Arial" w:cs="Arial"/>
        </w:rPr>
        <w:t>u</w:t>
      </w:r>
      <w:r w:rsidRPr="00B2470D">
        <w:rPr>
          <w:rFonts w:ascii="Arial" w:hAnsi="Arial" w:cs="Arial"/>
        </w:rPr>
        <w:t xml:space="preserve"> Odyssea, </w:t>
      </w:r>
      <w:r w:rsidR="00FA76CB">
        <w:rPr>
          <w:rFonts w:ascii="Arial" w:hAnsi="Arial" w:cs="Arial"/>
        </w:rPr>
        <w:t xml:space="preserve">z. s., </w:t>
      </w:r>
      <w:r w:rsidRPr="00B2470D">
        <w:rPr>
          <w:rFonts w:ascii="Arial" w:hAnsi="Arial" w:cs="Arial"/>
        </w:rPr>
        <w:t xml:space="preserve">která je k dispozici na internetových stránkách </w:t>
      </w:r>
      <w:hyperlink r:id="rId7" w:history="1">
        <w:r w:rsidRPr="00B33F34">
          <w:rPr>
            <w:rStyle w:val="Hypertextovodkaz"/>
            <w:rFonts w:ascii="Arial" w:hAnsi="Arial" w:cs="Arial"/>
            <w:color w:val="auto"/>
            <w:u w:val="none"/>
          </w:rPr>
          <w:t>www.odyssea.cz</w:t>
        </w:r>
      </w:hyperlink>
      <w:r w:rsidRPr="00B33F34">
        <w:rPr>
          <w:rFonts w:ascii="Arial" w:hAnsi="Arial" w:cs="Arial"/>
        </w:rPr>
        <w:t>.</w:t>
      </w:r>
    </w:p>
    <w:p w14:paraId="490E22F1" w14:textId="70FD02B8" w:rsidR="00C204FE" w:rsidRPr="00B2470D" w:rsidRDefault="00C204FE" w:rsidP="00624CDD">
      <w:pPr>
        <w:pStyle w:val="Zkladntext"/>
        <w:spacing w:line="276" w:lineRule="auto"/>
        <w:contextualSpacing/>
        <w:jc w:val="both"/>
        <w:rPr>
          <w:rFonts w:ascii="Arial" w:hAnsi="Arial" w:cs="Arial"/>
        </w:rPr>
      </w:pPr>
      <w:r w:rsidRPr="00B2470D">
        <w:rPr>
          <w:rFonts w:ascii="Arial" w:hAnsi="Arial" w:cs="Arial"/>
        </w:rPr>
        <w:t>Název vzdělávacího programu: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2470D">
        <w:rPr>
          <w:rFonts w:ascii="Arial" w:hAnsi="Arial" w:cs="Arial"/>
        </w:rPr>
        <w:t>ALFA</w:t>
      </w:r>
      <w:r w:rsidR="006C1E51">
        <w:rPr>
          <w:rFonts w:ascii="Arial" w:hAnsi="Arial" w:cs="Arial"/>
        </w:rPr>
        <w:t xml:space="preserve"> Adaptační kurz</w:t>
      </w:r>
    </w:p>
    <w:p w14:paraId="3E5F44BA" w14:textId="6B0B7C52" w:rsidR="00C204FE" w:rsidRDefault="0004351D" w:rsidP="00624CDD">
      <w:pPr>
        <w:pStyle w:val="Zkladntext"/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Počet programů: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2247F">
        <w:rPr>
          <w:rFonts w:ascii="Arial" w:hAnsi="Arial" w:cs="Arial"/>
        </w:rPr>
        <w:t>A</w:t>
      </w:r>
    </w:p>
    <w:p w14:paraId="0EE260DF" w14:textId="70AD4BF4" w:rsidR="00C204FE" w:rsidRPr="00B2470D" w:rsidRDefault="00C204FE" w:rsidP="00624CDD">
      <w:pPr>
        <w:pStyle w:val="Zkladntext"/>
        <w:spacing w:line="276" w:lineRule="auto"/>
        <w:contextualSpacing/>
        <w:jc w:val="both"/>
        <w:rPr>
          <w:rFonts w:ascii="Arial" w:hAnsi="Arial" w:cs="Arial"/>
        </w:rPr>
      </w:pPr>
      <w:r w:rsidRPr="00B2470D">
        <w:rPr>
          <w:rFonts w:ascii="Arial" w:hAnsi="Arial" w:cs="Arial"/>
        </w:rPr>
        <w:t xml:space="preserve">Termín vzdělávacího programu: </w:t>
      </w:r>
      <w:r w:rsidRPr="00B2470D">
        <w:rPr>
          <w:rFonts w:ascii="Arial" w:hAnsi="Arial" w:cs="Arial"/>
        </w:rPr>
        <w:tab/>
      </w:r>
      <w:r w:rsidR="0042247F">
        <w:rPr>
          <w:rFonts w:ascii="Arial" w:hAnsi="Arial" w:cs="Arial"/>
        </w:rPr>
        <w:t>viz tabulka</w:t>
      </w:r>
      <w:r w:rsidR="0004351D">
        <w:rPr>
          <w:rFonts w:ascii="Arial" w:hAnsi="Arial" w:cs="Arial"/>
        </w:rPr>
        <w:t xml:space="preserve"> </w:t>
      </w:r>
    </w:p>
    <w:p w14:paraId="1DAB004A" w14:textId="48BA133A" w:rsidR="00C204FE" w:rsidRPr="00347B90" w:rsidRDefault="00C204FE" w:rsidP="00624CDD">
      <w:pPr>
        <w:pStyle w:val="Zkladntext"/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Místo konání: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F4295" w:rsidRPr="00347B90">
        <w:rPr>
          <w:rFonts w:ascii="Arial" w:hAnsi="Arial" w:cs="Arial"/>
        </w:rPr>
        <w:t>Domov mládeže Daliborova</w:t>
      </w:r>
      <w:r w:rsidR="00F37429">
        <w:rPr>
          <w:rFonts w:ascii="Arial" w:hAnsi="Arial" w:cs="Arial"/>
        </w:rPr>
        <w:t xml:space="preserve"> </w:t>
      </w:r>
      <w:r w:rsidR="00347B90" w:rsidRPr="00347B90">
        <w:rPr>
          <w:rFonts w:ascii="Arial" w:hAnsi="Arial" w:cs="Arial"/>
        </w:rPr>
        <w:t>52/5, Litoměřice a okolí</w:t>
      </w:r>
    </w:p>
    <w:p w14:paraId="4436CFFA" w14:textId="5FDC7E3E" w:rsidR="00C204FE" w:rsidRDefault="00C204FE" w:rsidP="00624CDD">
      <w:pPr>
        <w:pStyle w:val="Zkladntext"/>
        <w:spacing w:line="276" w:lineRule="auto"/>
        <w:contextualSpacing/>
        <w:jc w:val="both"/>
        <w:rPr>
          <w:rFonts w:ascii="Arial" w:hAnsi="Arial" w:cs="Arial"/>
        </w:rPr>
      </w:pPr>
      <w:r w:rsidRPr="00347B90">
        <w:rPr>
          <w:rFonts w:ascii="Arial" w:hAnsi="Arial" w:cs="Arial"/>
        </w:rPr>
        <w:t xml:space="preserve">Účastníci programu: </w:t>
      </w:r>
      <w:r w:rsidRPr="00347B90">
        <w:rPr>
          <w:rFonts w:ascii="Arial" w:hAnsi="Arial" w:cs="Arial"/>
        </w:rPr>
        <w:tab/>
      </w:r>
      <w:r w:rsidRPr="00347B90">
        <w:rPr>
          <w:rFonts w:ascii="Arial" w:hAnsi="Arial" w:cs="Arial"/>
        </w:rPr>
        <w:tab/>
      </w:r>
      <w:r w:rsidRPr="00347B90">
        <w:rPr>
          <w:rFonts w:ascii="Arial" w:hAnsi="Arial" w:cs="Arial"/>
        </w:rPr>
        <w:tab/>
      </w:r>
      <w:r w:rsidR="0040460C">
        <w:rPr>
          <w:rFonts w:ascii="Arial" w:hAnsi="Arial" w:cs="Arial"/>
        </w:rPr>
        <w:t>Žáci jednotlivých</w:t>
      </w:r>
      <w:r w:rsidR="001F4295" w:rsidRPr="00347B90">
        <w:rPr>
          <w:rFonts w:ascii="Arial" w:hAnsi="Arial" w:cs="Arial"/>
        </w:rPr>
        <w:t xml:space="preserve"> tříd </w:t>
      </w:r>
      <w:r w:rsidR="006C1E51" w:rsidRPr="00347B90">
        <w:rPr>
          <w:rFonts w:ascii="Arial" w:hAnsi="Arial" w:cs="Arial"/>
        </w:rPr>
        <w:t>a</w:t>
      </w:r>
      <w:r w:rsidR="006C1E51">
        <w:rPr>
          <w:rFonts w:ascii="Arial" w:hAnsi="Arial" w:cs="Arial"/>
        </w:rPr>
        <w:t xml:space="preserve"> </w:t>
      </w:r>
      <w:r w:rsidR="008B5781">
        <w:rPr>
          <w:rFonts w:ascii="Arial" w:hAnsi="Arial" w:cs="Arial"/>
        </w:rPr>
        <w:t xml:space="preserve">jejich </w:t>
      </w:r>
      <w:r w:rsidR="006C1E51">
        <w:rPr>
          <w:rFonts w:ascii="Arial" w:hAnsi="Arial" w:cs="Arial"/>
        </w:rPr>
        <w:t>třídní učitel</w:t>
      </w:r>
      <w:r w:rsidR="008B5781">
        <w:rPr>
          <w:rFonts w:ascii="Arial" w:hAnsi="Arial" w:cs="Arial"/>
        </w:rPr>
        <w:t>é</w:t>
      </w:r>
    </w:p>
    <w:p w14:paraId="65AE6E9F" w14:textId="30F81EC6" w:rsidR="000C4A0A" w:rsidRDefault="000C4A0A" w:rsidP="00624CDD">
      <w:pPr>
        <w:pStyle w:val="Zkladntext"/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Rozsah </w:t>
      </w:r>
      <w:proofErr w:type="gramStart"/>
      <w:r>
        <w:rPr>
          <w:rFonts w:ascii="Arial" w:hAnsi="Arial" w:cs="Arial"/>
        </w:rPr>
        <w:t xml:space="preserve">programu:   </w:t>
      </w:r>
      <w:proofErr w:type="gramEnd"/>
      <w:r>
        <w:rPr>
          <w:rFonts w:ascii="Arial" w:hAnsi="Arial" w:cs="Arial"/>
        </w:rPr>
        <w:t xml:space="preserve">                               </w:t>
      </w:r>
      <w:r w:rsidR="00040DD4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vyučovacích hodin v každé třídě, tj. celkem </w:t>
      </w:r>
      <w:r w:rsidR="0042247F">
        <w:rPr>
          <w:rFonts w:ascii="Arial" w:hAnsi="Arial" w:cs="Arial"/>
        </w:rPr>
        <w:t>30</w:t>
      </w:r>
      <w:r>
        <w:rPr>
          <w:rFonts w:ascii="Arial" w:hAnsi="Arial" w:cs="Arial"/>
        </w:rPr>
        <w:t>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4247"/>
      </w:tblGrid>
      <w:tr w:rsidR="00040DD4" w:rsidRPr="00FA3DB0" w14:paraId="67508CCE" w14:textId="77777777" w:rsidTr="00FA3DB0">
        <w:tc>
          <w:tcPr>
            <w:tcW w:w="1555" w:type="dxa"/>
          </w:tcPr>
          <w:p w14:paraId="49A406DD" w14:textId="69D9807B" w:rsidR="00040DD4" w:rsidRPr="00FA3DB0" w:rsidRDefault="0042247F" w:rsidP="002F562B">
            <w:pPr>
              <w:pStyle w:val="Zkladntext32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Termín</w:t>
            </w:r>
          </w:p>
        </w:tc>
        <w:tc>
          <w:tcPr>
            <w:tcW w:w="3827" w:type="dxa"/>
          </w:tcPr>
          <w:p w14:paraId="34A83A22" w14:textId="7DE3528A" w:rsidR="00040DD4" w:rsidRPr="00FA3DB0" w:rsidRDefault="00040DD4" w:rsidP="002F562B">
            <w:pPr>
              <w:pStyle w:val="Zkladntext32"/>
              <w:spacing w:line="276" w:lineRule="auto"/>
              <w:rPr>
                <w:rFonts w:ascii="Arial" w:hAnsi="Arial" w:cs="Arial"/>
                <w:sz w:val="20"/>
              </w:rPr>
            </w:pPr>
            <w:r w:rsidRPr="00FA3DB0">
              <w:rPr>
                <w:rFonts w:ascii="Arial" w:hAnsi="Arial" w:cs="Arial"/>
                <w:sz w:val="20"/>
              </w:rPr>
              <w:t>Třída</w:t>
            </w:r>
          </w:p>
        </w:tc>
        <w:tc>
          <w:tcPr>
            <w:tcW w:w="4247" w:type="dxa"/>
          </w:tcPr>
          <w:p w14:paraId="34CAE8C5" w14:textId="38768AC2" w:rsidR="00040DD4" w:rsidRPr="00FA3DB0" w:rsidRDefault="00040DD4" w:rsidP="002F562B">
            <w:pPr>
              <w:pStyle w:val="Zkladntext32"/>
              <w:spacing w:line="276" w:lineRule="auto"/>
              <w:rPr>
                <w:rFonts w:ascii="Arial" w:hAnsi="Arial" w:cs="Arial"/>
                <w:sz w:val="20"/>
              </w:rPr>
            </w:pPr>
            <w:r w:rsidRPr="00FA3DB0">
              <w:rPr>
                <w:rFonts w:ascii="Arial" w:hAnsi="Arial" w:cs="Arial"/>
                <w:sz w:val="20"/>
              </w:rPr>
              <w:t>Třídní učitel</w:t>
            </w:r>
          </w:p>
        </w:tc>
      </w:tr>
      <w:tr w:rsidR="00040DD4" w:rsidRPr="00FA3DB0" w14:paraId="1C7D2A9E" w14:textId="77777777" w:rsidTr="00FA3DB0">
        <w:tc>
          <w:tcPr>
            <w:tcW w:w="1555" w:type="dxa"/>
          </w:tcPr>
          <w:p w14:paraId="1836A05E" w14:textId="037DB23E" w:rsidR="00040DD4" w:rsidRPr="00FA3DB0" w:rsidRDefault="0042247F" w:rsidP="002F562B">
            <w:pPr>
              <w:pStyle w:val="Zkladntext32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7</w:t>
            </w:r>
            <w:r w:rsidR="00040DD4" w:rsidRPr="00FA3DB0">
              <w:rPr>
                <w:rFonts w:ascii="Arial" w:hAnsi="Arial" w:cs="Arial"/>
                <w:sz w:val="20"/>
              </w:rPr>
              <w:t>. 9. 202</w:t>
            </w: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827" w:type="dxa"/>
          </w:tcPr>
          <w:p w14:paraId="02B2EE59" w14:textId="37294D3D" w:rsidR="00040DD4" w:rsidRPr="00FA3DB0" w:rsidRDefault="00F37429" w:rsidP="002F562B">
            <w:pPr>
              <w:pStyle w:val="Zkladntext32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1.A</w:t>
            </w:r>
          </w:p>
        </w:tc>
        <w:tc>
          <w:tcPr>
            <w:tcW w:w="4247" w:type="dxa"/>
          </w:tcPr>
          <w:p w14:paraId="256E88A7" w14:textId="50197F8B" w:rsidR="00040DD4" w:rsidRPr="00FA3DB0" w:rsidRDefault="0079632E" w:rsidP="002F562B">
            <w:pPr>
              <w:pStyle w:val="Zkladntext32"/>
              <w:spacing w:line="276" w:lineRule="auto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xxxxxxxxxxxxxxxxxxxxxxx</w:t>
            </w:r>
            <w:proofErr w:type="spellEnd"/>
          </w:p>
        </w:tc>
      </w:tr>
      <w:tr w:rsidR="00040DD4" w:rsidRPr="00FA3DB0" w14:paraId="6BDD50D9" w14:textId="77777777" w:rsidTr="00FA3DB0">
        <w:tc>
          <w:tcPr>
            <w:tcW w:w="1555" w:type="dxa"/>
          </w:tcPr>
          <w:p w14:paraId="08D89F82" w14:textId="082B9E69" w:rsidR="00040DD4" w:rsidRPr="00FA3DB0" w:rsidRDefault="0042247F" w:rsidP="002F562B">
            <w:pPr>
              <w:pStyle w:val="Zkladntext32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8</w:t>
            </w:r>
            <w:r w:rsidR="00040DD4" w:rsidRPr="00FA3DB0">
              <w:rPr>
                <w:rFonts w:ascii="Arial" w:hAnsi="Arial" w:cs="Arial"/>
                <w:sz w:val="20"/>
              </w:rPr>
              <w:t>. 9. 202</w:t>
            </w: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827" w:type="dxa"/>
          </w:tcPr>
          <w:p w14:paraId="796BE2DD" w14:textId="2DDF2C4D" w:rsidR="00040DD4" w:rsidRPr="00FA3DB0" w:rsidRDefault="00F37429" w:rsidP="002F562B">
            <w:pPr>
              <w:pStyle w:val="Zkladntext32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1.B</w:t>
            </w:r>
          </w:p>
        </w:tc>
        <w:tc>
          <w:tcPr>
            <w:tcW w:w="4247" w:type="dxa"/>
          </w:tcPr>
          <w:p w14:paraId="3AEB31AB" w14:textId="45179EA9" w:rsidR="00040DD4" w:rsidRPr="00FA3DB0" w:rsidRDefault="0079632E" w:rsidP="002F562B">
            <w:pPr>
              <w:pStyle w:val="Zkladntext32"/>
              <w:spacing w:line="276" w:lineRule="auto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xxxxxxxxxxxxxxxxxxxxxxx</w:t>
            </w:r>
            <w:proofErr w:type="spellEnd"/>
          </w:p>
        </w:tc>
      </w:tr>
      <w:tr w:rsidR="00040DD4" w:rsidRPr="00FA3DB0" w14:paraId="68C4182C" w14:textId="77777777" w:rsidTr="00FA3DB0">
        <w:tc>
          <w:tcPr>
            <w:tcW w:w="1555" w:type="dxa"/>
          </w:tcPr>
          <w:p w14:paraId="24738BF8" w14:textId="0720AF52" w:rsidR="00040DD4" w:rsidRPr="00FA3DB0" w:rsidRDefault="00040DD4" w:rsidP="002F562B">
            <w:pPr>
              <w:pStyle w:val="Zkladntext32"/>
              <w:spacing w:line="276" w:lineRule="auto"/>
              <w:rPr>
                <w:rFonts w:ascii="Arial" w:hAnsi="Arial" w:cs="Arial"/>
                <w:sz w:val="20"/>
              </w:rPr>
            </w:pPr>
            <w:r w:rsidRPr="00FA3DB0">
              <w:rPr>
                <w:rFonts w:ascii="Arial" w:hAnsi="Arial" w:cs="Arial"/>
                <w:sz w:val="20"/>
              </w:rPr>
              <w:t>1</w:t>
            </w:r>
            <w:r w:rsidR="0042247F">
              <w:rPr>
                <w:rFonts w:ascii="Arial" w:hAnsi="Arial" w:cs="Arial"/>
                <w:sz w:val="20"/>
              </w:rPr>
              <w:t>1</w:t>
            </w:r>
            <w:r w:rsidRPr="00FA3DB0">
              <w:rPr>
                <w:rFonts w:ascii="Arial" w:hAnsi="Arial" w:cs="Arial"/>
                <w:sz w:val="20"/>
              </w:rPr>
              <w:t>. 9. 202</w:t>
            </w:r>
            <w:r w:rsidR="0042247F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827" w:type="dxa"/>
          </w:tcPr>
          <w:p w14:paraId="7FCD7BBC" w14:textId="64DBBACD" w:rsidR="00040DD4" w:rsidRPr="00FA3DB0" w:rsidRDefault="00F37429" w:rsidP="002F562B">
            <w:pPr>
              <w:pStyle w:val="Zkladntext32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1.C</w:t>
            </w:r>
          </w:p>
        </w:tc>
        <w:tc>
          <w:tcPr>
            <w:tcW w:w="4247" w:type="dxa"/>
          </w:tcPr>
          <w:p w14:paraId="0910E8EA" w14:textId="6A7F8DF9" w:rsidR="00040DD4" w:rsidRPr="00FA3DB0" w:rsidRDefault="0079632E" w:rsidP="002F562B">
            <w:pPr>
              <w:pStyle w:val="Zkladntext32"/>
              <w:spacing w:line="276" w:lineRule="auto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xxxxxxxxxxxxxxxxxxxxxxxx</w:t>
            </w:r>
            <w:proofErr w:type="spellEnd"/>
          </w:p>
        </w:tc>
      </w:tr>
      <w:tr w:rsidR="00040DD4" w:rsidRPr="00FA3DB0" w14:paraId="00EBA180" w14:textId="77777777" w:rsidTr="00FA3DB0">
        <w:tc>
          <w:tcPr>
            <w:tcW w:w="1555" w:type="dxa"/>
          </w:tcPr>
          <w:p w14:paraId="45E02E8B" w14:textId="74308B63" w:rsidR="00040DD4" w:rsidRPr="00FA3DB0" w:rsidRDefault="0042247F" w:rsidP="002F562B">
            <w:pPr>
              <w:pStyle w:val="Zkladntext32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040DD4" w:rsidRPr="00FA3DB0">
              <w:rPr>
                <w:rFonts w:ascii="Arial" w:hAnsi="Arial" w:cs="Arial"/>
                <w:sz w:val="20"/>
              </w:rPr>
              <w:t>2. 9. 202</w:t>
            </w: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827" w:type="dxa"/>
          </w:tcPr>
          <w:p w14:paraId="44666D2D" w14:textId="08656921" w:rsidR="00040DD4" w:rsidRPr="00FA3DB0" w:rsidRDefault="00F37429" w:rsidP="002F562B">
            <w:pPr>
              <w:pStyle w:val="Zkladntext32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1.D</w:t>
            </w:r>
          </w:p>
        </w:tc>
        <w:tc>
          <w:tcPr>
            <w:tcW w:w="4247" w:type="dxa"/>
          </w:tcPr>
          <w:p w14:paraId="287739A8" w14:textId="5FCA7405" w:rsidR="00040DD4" w:rsidRPr="00FA3DB0" w:rsidRDefault="0079632E" w:rsidP="002F562B">
            <w:pPr>
              <w:pStyle w:val="Zkladntext32"/>
              <w:spacing w:line="276" w:lineRule="auto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xxxxxxxxxxxxxxxxxxxxxxx</w:t>
            </w:r>
            <w:proofErr w:type="spellEnd"/>
          </w:p>
        </w:tc>
      </w:tr>
      <w:tr w:rsidR="0042247F" w:rsidRPr="00FA3DB0" w14:paraId="6AF39B2D" w14:textId="77777777" w:rsidTr="00FA3DB0">
        <w:tc>
          <w:tcPr>
            <w:tcW w:w="1555" w:type="dxa"/>
          </w:tcPr>
          <w:p w14:paraId="14EDFACD" w14:textId="5AD7C88E" w:rsidR="0042247F" w:rsidRDefault="0042247F" w:rsidP="002F562B">
            <w:pPr>
              <w:pStyle w:val="Zkladntext32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14. 9. 2023</w:t>
            </w:r>
          </w:p>
        </w:tc>
        <w:tc>
          <w:tcPr>
            <w:tcW w:w="3827" w:type="dxa"/>
          </w:tcPr>
          <w:p w14:paraId="08BB376F" w14:textId="4AD951BB" w:rsidR="0042247F" w:rsidRDefault="00F37429" w:rsidP="002F562B">
            <w:pPr>
              <w:pStyle w:val="Zkladntext32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1.E</w:t>
            </w:r>
          </w:p>
        </w:tc>
        <w:tc>
          <w:tcPr>
            <w:tcW w:w="4247" w:type="dxa"/>
          </w:tcPr>
          <w:p w14:paraId="114A5034" w14:textId="612E3C42" w:rsidR="0042247F" w:rsidRPr="00FA3DB0" w:rsidRDefault="0079632E" w:rsidP="002F562B">
            <w:pPr>
              <w:pStyle w:val="Zkladntext32"/>
              <w:spacing w:line="276" w:lineRule="auto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xxxxxxxxxxxxxxxxxxxxxxx</w:t>
            </w:r>
            <w:proofErr w:type="spellEnd"/>
          </w:p>
        </w:tc>
      </w:tr>
    </w:tbl>
    <w:p w14:paraId="05D59366" w14:textId="77777777" w:rsidR="00A17ACE" w:rsidRPr="00FA3DB0" w:rsidRDefault="00A17ACE" w:rsidP="002F562B">
      <w:pPr>
        <w:pStyle w:val="Zkladntext32"/>
        <w:spacing w:line="276" w:lineRule="auto"/>
        <w:rPr>
          <w:rFonts w:ascii="Arial" w:hAnsi="Arial" w:cs="Arial"/>
          <w:sz w:val="20"/>
        </w:rPr>
      </w:pPr>
    </w:p>
    <w:p w14:paraId="6D8460E8" w14:textId="77777777" w:rsidR="00A9417D" w:rsidRDefault="00A9417D" w:rsidP="002F562B">
      <w:pPr>
        <w:pStyle w:val="Zkladntext32"/>
        <w:spacing w:line="276" w:lineRule="auto"/>
        <w:rPr>
          <w:rFonts w:ascii="Arial" w:hAnsi="Arial" w:cs="Arial"/>
          <w:b/>
          <w:bCs/>
          <w:sz w:val="20"/>
        </w:rPr>
      </w:pPr>
    </w:p>
    <w:p w14:paraId="0A868E9C" w14:textId="77777777" w:rsidR="00A17ACE" w:rsidRDefault="00A17ACE">
      <w:pPr>
        <w:pStyle w:val="Zkladntext32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Článek III.</w:t>
      </w:r>
    </w:p>
    <w:p w14:paraId="6719A08E" w14:textId="77777777" w:rsidR="00A17ACE" w:rsidRDefault="00A17ACE">
      <w:pPr>
        <w:pStyle w:val="Zkladntext32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PERSONÁLNÍ ZABEZPEČENÍ PROGRAMU</w:t>
      </w:r>
    </w:p>
    <w:p w14:paraId="5D315607" w14:textId="77777777" w:rsidR="00A17ACE" w:rsidRDefault="00A17ACE">
      <w:pPr>
        <w:pStyle w:val="Zkladntext32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PEDAGOGICKÝ DOZOR BĚHEM PROGRAMU</w:t>
      </w:r>
    </w:p>
    <w:p w14:paraId="48BE40B4" w14:textId="77777777" w:rsidR="00A17ACE" w:rsidRDefault="00A17ACE" w:rsidP="00624CDD">
      <w:pPr>
        <w:pStyle w:val="Zkladntext32"/>
        <w:spacing w:line="360" w:lineRule="auto"/>
        <w:ind w:left="360"/>
        <w:jc w:val="left"/>
        <w:rPr>
          <w:rFonts w:ascii="Arial" w:hAnsi="Arial" w:cs="Arial"/>
          <w:b/>
          <w:bCs/>
          <w:sz w:val="20"/>
        </w:rPr>
      </w:pPr>
    </w:p>
    <w:p w14:paraId="3711D27E" w14:textId="0C675768" w:rsidR="00BE6B8C" w:rsidRPr="00BE6B8C" w:rsidRDefault="00BE6B8C" w:rsidP="0042247F">
      <w:pPr>
        <w:pStyle w:val="Zkladntext32"/>
        <w:tabs>
          <w:tab w:val="left" w:pos="360"/>
          <w:tab w:val="left" w:pos="720"/>
          <w:tab w:val="left" w:pos="3060"/>
        </w:tabs>
        <w:spacing w:line="276" w:lineRule="auto"/>
        <w:rPr>
          <w:rFonts w:ascii="Arial" w:hAnsi="Arial" w:cs="Arial"/>
          <w:sz w:val="20"/>
        </w:rPr>
      </w:pPr>
      <w:r w:rsidRPr="00BE6B8C">
        <w:rPr>
          <w:rFonts w:ascii="Arial" w:hAnsi="Arial" w:cs="Arial"/>
          <w:sz w:val="20"/>
        </w:rPr>
        <w:t xml:space="preserve">1. </w:t>
      </w:r>
      <w:r w:rsidR="004937BD" w:rsidRPr="00BE6B8C">
        <w:rPr>
          <w:rFonts w:ascii="Arial" w:hAnsi="Arial" w:cs="Arial"/>
          <w:sz w:val="20"/>
        </w:rPr>
        <w:t xml:space="preserve"> </w:t>
      </w:r>
      <w:r w:rsidR="005A53BD" w:rsidRPr="00BE6B8C">
        <w:rPr>
          <w:rFonts w:ascii="Arial" w:hAnsi="Arial" w:cs="Arial"/>
          <w:sz w:val="20"/>
        </w:rPr>
        <w:t>Vedoucí lekto</w:t>
      </w:r>
      <w:r w:rsidR="0042247F">
        <w:rPr>
          <w:rFonts w:ascii="Arial" w:hAnsi="Arial" w:cs="Arial"/>
          <w:sz w:val="20"/>
        </w:rPr>
        <w:t>r</w:t>
      </w:r>
      <w:r w:rsidR="005A53BD" w:rsidRPr="00BE6B8C">
        <w:rPr>
          <w:rFonts w:ascii="Arial" w:hAnsi="Arial" w:cs="Arial"/>
          <w:sz w:val="20"/>
        </w:rPr>
        <w:t>:</w:t>
      </w:r>
      <w:r w:rsidR="00B71672">
        <w:rPr>
          <w:rFonts w:ascii="Arial" w:hAnsi="Arial" w:cs="Arial"/>
          <w:sz w:val="20"/>
        </w:rPr>
        <w:t xml:space="preserve"> </w:t>
      </w:r>
      <w:proofErr w:type="spellStart"/>
      <w:r w:rsidR="0079632E">
        <w:rPr>
          <w:rFonts w:ascii="Arial" w:hAnsi="Arial" w:cs="Arial"/>
          <w:sz w:val="20"/>
        </w:rPr>
        <w:t>xxxxxxxxxxxxxxxxxxxxxxxxxxxxxxxxxxxxxxxxxxxxxxxxxxxxxxxxxxxxx</w:t>
      </w:r>
      <w:proofErr w:type="spellEnd"/>
    </w:p>
    <w:p w14:paraId="41C4EE29" w14:textId="77777777" w:rsidR="00A17ACE" w:rsidRPr="00BE6B8C" w:rsidRDefault="00BE6B8C" w:rsidP="00A9417D">
      <w:pPr>
        <w:pStyle w:val="Zkladntext32"/>
        <w:tabs>
          <w:tab w:val="left" w:pos="3060"/>
        </w:tabs>
        <w:spacing w:line="276" w:lineRule="auto"/>
        <w:rPr>
          <w:rFonts w:ascii="Arial" w:hAnsi="Arial" w:cs="Arial"/>
          <w:sz w:val="20"/>
        </w:rPr>
      </w:pPr>
      <w:r w:rsidRPr="00BE6B8C">
        <w:rPr>
          <w:rFonts w:ascii="Arial" w:hAnsi="Arial" w:cs="Arial"/>
          <w:sz w:val="20"/>
        </w:rPr>
        <w:t>2.</w:t>
      </w:r>
      <w:r w:rsidR="007F4E5C">
        <w:rPr>
          <w:rFonts w:ascii="Arial" w:hAnsi="Arial" w:cs="Arial"/>
          <w:sz w:val="20"/>
        </w:rPr>
        <w:t xml:space="preserve"> </w:t>
      </w:r>
      <w:r w:rsidR="00A17ACE" w:rsidRPr="00BE6B8C">
        <w:rPr>
          <w:rFonts w:ascii="Arial" w:hAnsi="Arial" w:cs="Arial"/>
          <w:sz w:val="20"/>
        </w:rPr>
        <w:t>Lektoři se písemně zavázali dodržovat veškeré interní předpisy a standardy kvality Projekt</w:t>
      </w:r>
      <w:r w:rsidR="00DF32ED">
        <w:rPr>
          <w:rFonts w:ascii="Arial" w:hAnsi="Arial" w:cs="Arial"/>
          <w:sz w:val="20"/>
        </w:rPr>
        <w:t>u</w:t>
      </w:r>
      <w:r w:rsidR="00A17ACE" w:rsidRPr="00BE6B8C">
        <w:rPr>
          <w:rFonts w:ascii="Arial" w:hAnsi="Arial" w:cs="Arial"/>
          <w:sz w:val="20"/>
        </w:rPr>
        <w:t xml:space="preserve"> Odyssea</w:t>
      </w:r>
      <w:r w:rsidR="0077606A">
        <w:rPr>
          <w:rFonts w:ascii="Arial" w:hAnsi="Arial" w:cs="Arial"/>
          <w:sz w:val="20"/>
        </w:rPr>
        <w:t>, z.</w:t>
      </w:r>
      <w:r w:rsidR="00B655D2">
        <w:rPr>
          <w:rFonts w:ascii="Arial" w:hAnsi="Arial" w:cs="Arial"/>
          <w:sz w:val="20"/>
        </w:rPr>
        <w:t xml:space="preserve"> </w:t>
      </w:r>
      <w:r w:rsidR="0077606A">
        <w:rPr>
          <w:rFonts w:ascii="Arial" w:hAnsi="Arial" w:cs="Arial"/>
          <w:sz w:val="20"/>
        </w:rPr>
        <w:t>s</w:t>
      </w:r>
      <w:r w:rsidR="00A17ACE" w:rsidRPr="00BE6B8C">
        <w:rPr>
          <w:rFonts w:ascii="Arial" w:hAnsi="Arial" w:cs="Arial"/>
          <w:sz w:val="20"/>
        </w:rPr>
        <w:t>.</w:t>
      </w:r>
    </w:p>
    <w:p w14:paraId="3AF17230" w14:textId="77777777" w:rsidR="00BE6B8C" w:rsidRPr="00BE6B8C" w:rsidRDefault="00BE6B8C" w:rsidP="00A9417D">
      <w:pPr>
        <w:tabs>
          <w:tab w:val="left" w:pos="360"/>
          <w:tab w:val="left" w:pos="720"/>
          <w:tab w:val="left" w:pos="3600"/>
        </w:tabs>
        <w:spacing w:line="276" w:lineRule="auto"/>
        <w:jc w:val="both"/>
        <w:rPr>
          <w:rFonts w:ascii="Arial" w:hAnsi="Arial" w:cs="Arial"/>
        </w:rPr>
      </w:pPr>
      <w:r w:rsidRPr="00BE6B8C">
        <w:rPr>
          <w:rFonts w:ascii="Arial" w:hAnsi="Arial" w:cs="Arial"/>
        </w:rPr>
        <w:t>3.</w:t>
      </w:r>
      <w:r w:rsidR="007F4E5C">
        <w:rPr>
          <w:rFonts w:ascii="Arial" w:hAnsi="Arial" w:cs="Arial"/>
        </w:rPr>
        <w:t xml:space="preserve"> </w:t>
      </w:r>
      <w:r w:rsidR="00A17ACE" w:rsidRPr="00BE6B8C">
        <w:rPr>
          <w:rFonts w:ascii="Arial" w:hAnsi="Arial" w:cs="Arial"/>
        </w:rPr>
        <w:t>Během programu vedeného lektory nesou plnou odpovědnost za bezpečnost a kvalitu programu lektoři. Třídní učitel vystupuje během programu v roli účastníka. Mimo program nese odpovědnost za pedagogický dozor objednatel. Doba realizace prožitkového vzdělávacího programu je upřesněna v článku IV, bod 3.</w:t>
      </w:r>
    </w:p>
    <w:p w14:paraId="5BB6665D" w14:textId="77777777" w:rsidR="00A17ACE" w:rsidRPr="00BE6B8C" w:rsidRDefault="00BE6B8C" w:rsidP="00A9417D">
      <w:pPr>
        <w:tabs>
          <w:tab w:val="left" w:pos="142"/>
          <w:tab w:val="left" w:pos="567"/>
          <w:tab w:val="left" w:pos="720"/>
          <w:tab w:val="left" w:pos="3600"/>
        </w:tabs>
        <w:spacing w:line="276" w:lineRule="auto"/>
        <w:jc w:val="both"/>
        <w:rPr>
          <w:rFonts w:ascii="Arial" w:hAnsi="Arial" w:cs="Arial"/>
        </w:rPr>
      </w:pPr>
      <w:r w:rsidRPr="00BE6B8C">
        <w:rPr>
          <w:rFonts w:ascii="Arial" w:hAnsi="Arial" w:cs="Arial"/>
        </w:rPr>
        <w:t>4.</w:t>
      </w:r>
      <w:r w:rsidR="007F4E5C">
        <w:rPr>
          <w:rFonts w:ascii="Arial" w:hAnsi="Arial" w:cs="Arial"/>
        </w:rPr>
        <w:t xml:space="preserve"> </w:t>
      </w:r>
      <w:r w:rsidR="00A17ACE" w:rsidRPr="00BE6B8C">
        <w:rPr>
          <w:rFonts w:ascii="Arial" w:hAnsi="Arial" w:cs="Arial"/>
        </w:rPr>
        <w:t>Poskytovatel se zavazuje během celého soustředění dodržovat zásady BOZP a PO.</w:t>
      </w:r>
    </w:p>
    <w:p w14:paraId="7F81F032" w14:textId="77777777" w:rsidR="00A17ACE" w:rsidRPr="00BE6B8C" w:rsidRDefault="00BE6B8C" w:rsidP="00A9417D">
      <w:pPr>
        <w:tabs>
          <w:tab w:val="left" w:pos="360"/>
          <w:tab w:val="left" w:pos="720"/>
          <w:tab w:val="left" w:pos="3600"/>
        </w:tabs>
        <w:spacing w:line="276" w:lineRule="auto"/>
        <w:jc w:val="both"/>
        <w:rPr>
          <w:rFonts w:ascii="Arial" w:hAnsi="Arial" w:cs="Arial"/>
        </w:rPr>
      </w:pPr>
      <w:r w:rsidRPr="00BE6B8C">
        <w:rPr>
          <w:rFonts w:ascii="Arial" w:hAnsi="Arial" w:cs="Arial"/>
        </w:rPr>
        <w:t>5.</w:t>
      </w:r>
      <w:r w:rsidR="007F4E5C">
        <w:rPr>
          <w:rFonts w:ascii="Arial" w:hAnsi="Arial" w:cs="Arial"/>
        </w:rPr>
        <w:t xml:space="preserve"> </w:t>
      </w:r>
      <w:r w:rsidR="00A17ACE" w:rsidRPr="00BE6B8C">
        <w:rPr>
          <w:rFonts w:ascii="Arial" w:hAnsi="Arial" w:cs="Arial"/>
        </w:rPr>
        <w:t>Personální obsazení programu může být vedoucím lektorem, po dohodě s objednatelem, avšak pouze ze závažných důvodů změněno – nikoli však během programu. Odpovědnost za realizaci programu v takovém případě přechází na lektory jmenované vedoucím lektorem.</w:t>
      </w:r>
    </w:p>
    <w:p w14:paraId="198FA5CA" w14:textId="77777777" w:rsidR="00A9417D" w:rsidRDefault="00A9417D" w:rsidP="00BE6B8C">
      <w:pPr>
        <w:tabs>
          <w:tab w:val="left" w:pos="3600"/>
        </w:tabs>
        <w:spacing w:line="360" w:lineRule="auto"/>
        <w:jc w:val="both"/>
        <w:rPr>
          <w:rFonts w:ascii="Arial" w:hAnsi="Arial" w:cs="Arial"/>
        </w:rPr>
      </w:pPr>
    </w:p>
    <w:p w14:paraId="36D7F3FA" w14:textId="77777777" w:rsidR="00A17ACE" w:rsidRDefault="00A17ACE">
      <w:pPr>
        <w:tabs>
          <w:tab w:val="left" w:pos="3600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Článek IV.</w:t>
      </w:r>
    </w:p>
    <w:p w14:paraId="15B77D23" w14:textId="77777777" w:rsidR="00A17ACE" w:rsidRDefault="00B33F34">
      <w:pPr>
        <w:pStyle w:val="Zkladntext32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CENA ZA POSKYTNUTÉ SLUŽBY A</w:t>
      </w:r>
      <w:r w:rsidR="00A17ACE">
        <w:rPr>
          <w:rFonts w:ascii="Arial" w:hAnsi="Arial" w:cs="Arial"/>
          <w:b/>
          <w:bCs/>
          <w:sz w:val="24"/>
          <w:szCs w:val="24"/>
        </w:rPr>
        <w:t xml:space="preserve"> ROZSAH PROGRAMU</w:t>
      </w:r>
    </w:p>
    <w:p w14:paraId="3B486DD9" w14:textId="77777777" w:rsidR="00A17ACE" w:rsidRDefault="00A17ACE" w:rsidP="00A9417D">
      <w:pPr>
        <w:pStyle w:val="Zkladntext32"/>
        <w:spacing w:line="276" w:lineRule="auto"/>
        <w:jc w:val="center"/>
        <w:rPr>
          <w:rFonts w:ascii="Arial" w:hAnsi="Arial" w:cs="Arial"/>
          <w:b/>
          <w:bCs/>
          <w:sz w:val="20"/>
        </w:rPr>
      </w:pPr>
    </w:p>
    <w:p w14:paraId="64AAF845" w14:textId="5842087D" w:rsidR="007E2132" w:rsidRDefault="005458D7" w:rsidP="00A9417D">
      <w:pPr>
        <w:pStyle w:val="Zkladntext32"/>
        <w:numPr>
          <w:ilvl w:val="0"/>
          <w:numId w:val="5"/>
        </w:numPr>
        <w:tabs>
          <w:tab w:val="left" w:pos="0"/>
          <w:tab w:val="left" w:pos="360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Cena programu</w:t>
      </w:r>
      <w:r w:rsidR="007E2132">
        <w:rPr>
          <w:rFonts w:ascii="Arial" w:hAnsi="Arial" w:cs="Arial"/>
          <w:sz w:val="20"/>
        </w:rPr>
        <w:t xml:space="preserve"> je smluvní a činí </w:t>
      </w:r>
      <w:r w:rsidR="00E65F97">
        <w:rPr>
          <w:rFonts w:ascii="Arial" w:hAnsi="Arial" w:cs="Arial"/>
          <w:sz w:val="20"/>
        </w:rPr>
        <w:t xml:space="preserve">za jeden program 12.900 Kč a </w:t>
      </w:r>
      <w:r w:rsidR="007E2132">
        <w:rPr>
          <w:rFonts w:ascii="Arial" w:hAnsi="Arial" w:cs="Arial"/>
          <w:sz w:val="20"/>
        </w:rPr>
        <w:t xml:space="preserve">za </w:t>
      </w:r>
      <w:r w:rsidR="000C1656">
        <w:rPr>
          <w:rFonts w:ascii="Arial" w:hAnsi="Arial" w:cs="Arial"/>
          <w:sz w:val="20"/>
        </w:rPr>
        <w:t xml:space="preserve">všechny programy </w:t>
      </w:r>
      <w:r w:rsidR="000C1656" w:rsidRPr="00F265EE">
        <w:rPr>
          <w:rFonts w:ascii="Arial" w:hAnsi="Arial" w:cs="Arial"/>
          <w:sz w:val="20"/>
        </w:rPr>
        <w:t>celkem</w:t>
      </w:r>
      <w:r w:rsidR="007E2132" w:rsidRPr="00F265EE">
        <w:rPr>
          <w:rFonts w:ascii="Arial" w:hAnsi="Arial" w:cs="Arial"/>
          <w:sz w:val="20"/>
        </w:rPr>
        <w:t xml:space="preserve"> </w:t>
      </w:r>
      <w:r w:rsidR="0042247F">
        <w:rPr>
          <w:rFonts w:ascii="Arial" w:hAnsi="Arial" w:cs="Arial"/>
          <w:sz w:val="20"/>
        </w:rPr>
        <w:t>64</w:t>
      </w:r>
      <w:r w:rsidR="007E2132" w:rsidRPr="00F265EE">
        <w:rPr>
          <w:rFonts w:ascii="Arial" w:hAnsi="Arial" w:cs="Arial"/>
          <w:bCs/>
          <w:sz w:val="20"/>
        </w:rPr>
        <w:t>.</w:t>
      </w:r>
      <w:r w:rsidR="0042247F">
        <w:rPr>
          <w:rFonts w:ascii="Arial" w:hAnsi="Arial" w:cs="Arial"/>
          <w:bCs/>
          <w:sz w:val="20"/>
        </w:rPr>
        <w:t>5</w:t>
      </w:r>
      <w:r w:rsidR="007E2132" w:rsidRPr="00F265EE">
        <w:rPr>
          <w:rFonts w:ascii="Arial" w:hAnsi="Arial" w:cs="Arial"/>
          <w:bCs/>
          <w:sz w:val="20"/>
        </w:rPr>
        <w:t>00,- Kč</w:t>
      </w:r>
      <w:r w:rsidR="007E2132">
        <w:rPr>
          <w:rFonts w:ascii="Arial" w:hAnsi="Arial" w:cs="Arial"/>
          <w:sz w:val="20"/>
        </w:rPr>
        <w:t xml:space="preserve"> včetně DPH</w:t>
      </w:r>
      <w:r w:rsidR="007E2132" w:rsidRPr="00E82E40">
        <w:rPr>
          <w:rFonts w:ascii="Arial" w:hAnsi="Arial" w:cs="Arial"/>
          <w:sz w:val="20"/>
        </w:rPr>
        <w:t>. Okamžikem podepsání smlouvy oběma smluvními stranami je</w:t>
      </w:r>
      <w:r w:rsidR="007E2132">
        <w:rPr>
          <w:rFonts w:ascii="Arial" w:hAnsi="Arial" w:cs="Arial"/>
          <w:sz w:val="20"/>
        </w:rPr>
        <w:t xml:space="preserve"> cena programu pro tyto závazná.</w:t>
      </w:r>
    </w:p>
    <w:p w14:paraId="0E035220" w14:textId="77777777" w:rsidR="007E2132" w:rsidRPr="005B10CD" w:rsidRDefault="007E2132" w:rsidP="00A9417D">
      <w:pPr>
        <w:spacing w:line="276" w:lineRule="auto"/>
        <w:ind w:firstLine="709"/>
        <w:jc w:val="both"/>
        <w:rPr>
          <w:rFonts w:ascii="Arial" w:hAnsi="Arial" w:cs="Arial"/>
        </w:rPr>
      </w:pPr>
      <w:r w:rsidRPr="005B10CD">
        <w:rPr>
          <w:rFonts w:ascii="Arial" w:hAnsi="Arial" w:cs="Arial"/>
        </w:rPr>
        <w:t>Cena zahrnuje:</w:t>
      </w:r>
    </w:p>
    <w:p w14:paraId="30724E0C" w14:textId="77777777" w:rsidR="007E2132" w:rsidRDefault="007E2132" w:rsidP="00A9417D">
      <w:pPr>
        <w:widowControl/>
        <w:numPr>
          <w:ilvl w:val="1"/>
          <w:numId w:val="6"/>
        </w:numPr>
        <w:tabs>
          <w:tab w:val="left" w:pos="1080"/>
          <w:tab w:val="left" w:pos="1440"/>
          <w:tab w:val="left" w:pos="3600"/>
        </w:tabs>
        <w:spacing w:line="276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Lektorskou činnost dvou lektorů </w:t>
      </w:r>
      <w:r w:rsidR="007702C3">
        <w:rPr>
          <w:rFonts w:ascii="Arial" w:hAnsi="Arial" w:cs="Arial"/>
        </w:rPr>
        <w:t>v každé třídě</w:t>
      </w:r>
      <w:r>
        <w:rPr>
          <w:rFonts w:ascii="Arial" w:hAnsi="Arial" w:cs="Arial"/>
        </w:rPr>
        <w:t>.</w:t>
      </w:r>
    </w:p>
    <w:p w14:paraId="2C28F395" w14:textId="77777777" w:rsidR="007E2132" w:rsidRDefault="007E2132" w:rsidP="00A9417D">
      <w:pPr>
        <w:widowControl/>
        <w:numPr>
          <w:ilvl w:val="1"/>
          <w:numId w:val="6"/>
        </w:numPr>
        <w:tabs>
          <w:tab w:val="left" w:pos="1080"/>
          <w:tab w:val="left" w:pos="1440"/>
          <w:tab w:val="left" w:pos="3600"/>
        </w:tabs>
        <w:spacing w:line="276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A451FC">
        <w:rPr>
          <w:rFonts w:ascii="Arial" w:hAnsi="Arial" w:cs="Arial"/>
        </w:rPr>
        <w:t>Přítomnost zdravotníka v</w:t>
      </w:r>
      <w:r>
        <w:rPr>
          <w:rFonts w:ascii="Arial" w:hAnsi="Arial" w:cs="Arial"/>
        </w:rPr>
        <w:t> průběhu programu realizovaného lektory.</w:t>
      </w:r>
    </w:p>
    <w:p w14:paraId="3A157113" w14:textId="77777777" w:rsidR="00D349B0" w:rsidRDefault="007E2132" w:rsidP="00A9417D">
      <w:pPr>
        <w:widowControl/>
        <w:numPr>
          <w:ilvl w:val="1"/>
          <w:numId w:val="6"/>
        </w:numPr>
        <w:tabs>
          <w:tab w:val="left" w:pos="1080"/>
          <w:tab w:val="left" w:pos="1440"/>
          <w:tab w:val="left" w:pos="3600"/>
        </w:tabs>
        <w:spacing w:line="276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349B0">
        <w:rPr>
          <w:rFonts w:ascii="Arial" w:hAnsi="Arial" w:cs="Arial"/>
        </w:rPr>
        <w:t>Pomůcky</w:t>
      </w:r>
    </w:p>
    <w:p w14:paraId="639FA67D" w14:textId="77777777" w:rsidR="007E2132" w:rsidRDefault="00D349B0" w:rsidP="00A9417D">
      <w:pPr>
        <w:widowControl/>
        <w:numPr>
          <w:ilvl w:val="1"/>
          <w:numId w:val="6"/>
        </w:numPr>
        <w:tabs>
          <w:tab w:val="left" w:pos="1080"/>
          <w:tab w:val="left" w:pos="1440"/>
          <w:tab w:val="left" w:pos="3600"/>
        </w:tabs>
        <w:spacing w:line="276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2132">
        <w:rPr>
          <w:rFonts w:ascii="Arial" w:hAnsi="Arial" w:cs="Arial"/>
        </w:rPr>
        <w:t>Závěrečnou zprávu zaměřenou na shrnutí pozorování interakce dětí během programu</w:t>
      </w:r>
    </w:p>
    <w:p w14:paraId="7EC2F946" w14:textId="77777777" w:rsidR="00501872" w:rsidRDefault="007E2132" w:rsidP="00A9417D">
      <w:pPr>
        <w:widowControl/>
        <w:tabs>
          <w:tab w:val="left" w:pos="1080"/>
          <w:tab w:val="left" w:pos="1440"/>
          <w:tab w:val="left" w:pos="3600"/>
        </w:tabs>
        <w:spacing w:line="276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(v rozsahu jedné až dvou normostran).</w:t>
      </w:r>
    </w:p>
    <w:p w14:paraId="18E1F9E7" w14:textId="77777777" w:rsidR="00501872" w:rsidRPr="00501872" w:rsidRDefault="00501872" w:rsidP="00A9417D">
      <w:pPr>
        <w:widowControl/>
        <w:tabs>
          <w:tab w:val="left" w:pos="1080"/>
          <w:tab w:val="left" w:pos="1440"/>
          <w:tab w:val="left" w:pos="360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e.</w:t>
      </w:r>
      <w:r w:rsidRPr="00501872">
        <w:rPr>
          <w:rFonts w:ascii="Arial" w:hAnsi="Arial" w:cs="Arial"/>
        </w:rPr>
        <w:t xml:space="preserve"> Dopravu lektorů</w:t>
      </w:r>
    </w:p>
    <w:p w14:paraId="0B4357C4" w14:textId="6F9E27AC" w:rsidR="00A9417D" w:rsidRDefault="007E2132" w:rsidP="00005D10">
      <w:pPr>
        <w:pStyle w:val="Zkladntext32"/>
        <w:numPr>
          <w:ilvl w:val="0"/>
          <w:numId w:val="5"/>
        </w:numPr>
        <w:tabs>
          <w:tab w:val="left" w:pos="0"/>
          <w:tab w:val="left" w:pos="360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Program probíhá </w:t>
      </w:r>
      <w:r w:rsidR="00005D10">
        <w:rPr>
          <w:rFonts w:ascii="Arial" w:hAnsi="Arial" w:cs="Arial"/>
          <w:sz w:val="20"/>
        </w:rPr>
        <w:t>vždy od 8 do 13.30.</w:t>
      </w:r>
    </w:p>
    <w:p w14:paraId="318AB8C5" w14:textId="77777777" w:rsidR="00A9417D" w:rsidRPr="002F562B" w:rsidRDefault="00A9417D" w:rsidP="00A9417D">
      <w:pPr>
        <w:pStyle w:val="Zkladntext32"/>
        <w:tabs>
          <w:tab w:val="left" w:pos="360"/>
        </w:tabs>
        <w:spacing w:line="276" w:lineRule="auto"/>
        <w:rPr>
          <w:rFonts w:ascii="Arial" w:hAnsi="Arial" w:cs="Arial"/>
          <w:sz w:val="20"/>
        </w:rPr>
      </w:pPr>
    </w:p>
    <w:p w14:paraId="31DF2ABE" w14:textId="77777777" w:rsidR="00A17ACE" w:rsidRDefault="00A17ACE">
      <w:pPr>
        <w:pStyle w:val="Zkladntext32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Článek V.</w:t>
      </w:r>
    </w:p>
    <w:p w14:paraId="5977984F" w14:textId="77777777" w:rsidR="00A17ACE" w:rsidRDefault="00A17ACE">
      <w:pPr>
        <w:pStyle w:val="Zkladntext32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PRÁVA A POVINNOSTI SMLUVNÍCH STRAN</w:t>
      </w:r>
    </w:p>
    <w:p w14:paraId="5C1AEE02" w14:textId="77777777" w:rsidR="00A17ACE" w:rsidRDefault="00A17ACE">
      <w:pPr>
        <w:pStyle w:val="Zkladntext32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0299E5E" w14:textId="77777777" w:rsidR="00A17ACE" w:rsidRDefault="006E2AC4" w:rsidP="00A9417D">
      <w:pPr>
        <w:pStyle w:val="Zkladntext32"/>
        <w:numPr>
          <w:ilvl w:val="0"/>
          <w:numId w:val="3"/>
        </w:numPr>
        <w:tabs>
          <w:tab w:val="left" w:pos="0"/>
          <w:tab w:val="left" w:pos="360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A17ACE">
        <w:rPr>
          <w:rFonts w:ascii="Arial" w:hAnsi="Arial" w:cs="Arial"/>
          <w:sz w:val="20"/>
        </w:rPr>
        <w:t>Objednatel je povinen zaplatit cenu dle článku IV</w:t>
      </w:r>
      <w:r w:rsidR="00DE7560">
        <w:rPr>
          <w:rFonts w:ascii="Arial" w:hAnsi="Arial" w:cs="Arial"/>
          <w:sz w:val="20"/>
        </w:rPr>
        <w:t>.</w:t>
      </w:r>
    </w:p>
    <w:p w14:paraId="27AD353F" w14:textId="77777777" w:rsidR="00A17ACE" w:rsidRPr="00DE7560" w:rsidRDefault="006E2AC4" w:rsidP="00A9417D">
      <w:pPr>
        <w:pStyle w:val="Zkladntext32"/>
        <w:numPr>
          <w:ilvl w:val="0"/>
          <w:numId w:val="3"/>
        </w:numPr>
        <w:tabs>
          <w:tab w:val="left" w:pos="0"/>
          <w:tab w:val="left" w:pos="360"/>
        </w:tabs>
        <w:spacing w:line="276" w:lineRule="auto"/>
        <w:rPr>
          <w:rFonts w:ascii="Arial" w:hAnsi="Arial" w:cs="Arial"/>
          <w:sz w:val="20"/>
        </w:rPr>
      </w:pPr>
      <w:r w:rsidRPr="00DE7560">
        <w:rPr>
          <w:rFonts w:ascii="Arial" w:hAnsi="Arial" w:cs="Arial"/>
          <w:sz w:val="20"/>
        </w:rPr>
        <w:t xml:space="preserve"> </w:t>
      </w:r>
      <w:r w:rsidR="00A17ACE" w:rsidRPr="00DE7560">
        <w:rPr>
          <w:rFonts w:ascii="Arial" w:hAnsi="Arial" w:cs="Arial"/>
          <w:sz w:val="20"/>
        </w:rPr>
        <w:t>Škody, které účastníci kurzů poskytovateli způsobí, budou řešeny přímo na místě. Úhrada škod, v případě školních akcí, bude řešena pojistkou školy nebo rodičů.</w:t>
      </w:r>
    </w:p>
    <w:p w14:paraId="3AE07519" w14:textId="77777777" w:rsidR="00A17ACE" w:rsidRDefault="006E2AC4" w:rsidP="00A9417D">
      <w:pPr>
        <w:pStyle w:val="Zkladntext32"/>
        <w:numPr>
          <w:ilvl w:val="0"/>
          <w:numId w:val="3"/>
        </w:numPr>
        <w:tabs>
          <w:tab w:val="left" w:pos="0"/>
          <w:tab w:val="left" w:pos="360"/>
        </w:tabs>
        <w:spacing w:line="276" w:lineRule="auto"/>
        <w:rPr>
          <w:rFonts w:ascii="Arial" w:hAnsi="Arial" w:cs="Arial"/>
          <w:sz w:val="20"/>
        </w:rPr>
      </w:pPr>
      <w:r w:rsidRPr="00DE7560">
        <w:rPr>
          <w:rFonts w:ascii="Arial" w:hAnsi="Arial" w:cs="Arial"/>
          <w:sz w:val="20"/>
        </w:rPr>
        <w:t xml:space="preserve"> </w:t>
      </w:r>
      <w:r w:rsidR="00A17ACE">
        <w:rPr>
          <w:rFonts w:ascii="Arial" w:hAnsi="Arial" w:cs="Arial"/>
          <w:sz w:val="20"/>
        </w:rPr>
        <w:t xml:space="preserve">Objednatel odpovídá za škodu způsobenou účastníky kurzů na prostorách, v nichž se budou konat jednotlivé kurzy. </w:t>
      </w:r>
    </w:p>
    <w:p w14:paraId="21FFA8EF" w14:textId="6760D841" w:rsidR="00A17ACE" w:rsidRPr="00EA357E" w:rsidRDefault="006E2AC4" w:rsidP="00EA357E">
      <w:pPr>
        <w:pStyle w:val="Zkladntext32"/>
        <w:numPr>
          <w:ilvl w:val="0"/>
          <w:numId w:val="3"/>
        </w:numPr>
        <w:tabs>
          <w:tab w:val="left" w:pos="0"/>
          <w:tab w:val="left" w:pos="360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A17ACE" w:rsidRPr="00EA357E">
        <w:rPr>
          <w:rFonts w:ascii="Arial" w:hAnsi="Arial" w:cs="Arial"/>
          <w:sz w:val="20"/>
        </w:rPr>
        <w:t xml:space="preserve">V případě vzniku škody v průběhu </w:t>
      </w:r>
      <w:r w:rsidR="00AA1700" w:rsidRPr="00EA357E">
        <w:rPr>
          <w:rFonts w:ascii="Arial" w:hAnsi="Arial" w:cs="Arial"/>
          <w:sz w:val="20"/>
        </w:rPr>
        <w:t>programový</w:t>
      </w:r>
      <w:r w:rsidR="004A6FE0" w:rsidRPr="00EA357E">
        <w:rPr>
          <w:rFonts w:ascii="Arial" w:hAnsi="Arial" w:cs="Arial"/>
          <w:sz w:val="20"/>
        </w:rPr>
        <w:t>c</w:t>
      </w:r>
      <w:r w:rsidR="00A17ACE" w:rsidRPr="00EA357E">
        <w:rPr>
          <w:rFonts w:ascii="Arial" w:hAnsi="Arial" w:cs="Arial"/>
          <w:sz w:val="20"/>
        </w:rPr>
        <w:t>h bloků je lektor povinen v mezích svých možností minimalizovat škodu již vzniklou a zabránit vzniku škody ještě většího rozsahu.</w:t>
      </w:r>
    </w:p>
    <w:p w14:paraId="6800A8FF" w14:textId="77777777" w:rsidR="00A17ACE" w:rsidRDefault="006E2AC4" w:rsidP="00A9417D">
      <w:pPr>
        <w:pStyle w:val="Zkladntext32"/>
        <w:numPr>
          <w:ilvl w:val="0"/>
          <w:numId w:val="3"/>
        </w:numPr>
        <w:tabs>
          <w:tab w:val="left" w:pos="0"/>
          <w:tab w:val="left" w:pos="360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A17ACE">
        <w:rPr>
          <w:rFonts w:ascii="Arial" w:hAnsi="Arial" w:cs="Arial"/>
          <w:sz w:val="20"/>
        </w:rPr>
        <w:t>Objednatel je povinen zajistit na kurzech pro žáky pedagogický dozor nad účastníky v době mimo</w:t>
      </w:r>
      <w:r w:rsidR="00AA1700">
        <w:rPr>
          <w:rFonts w:ascii="Arial" w:hAnsi="Arial" w:cs="Arial"/>
          <w:sz w:val="20"/>
        </w:rPr>
        <w:t xml:space="preserve"> programové </w:t>
      </w:r>
      <w:r w:rsidR="00A17ACE">
        <w:rPr>
          <w:rFonts w:ascii="Arial" w:hAnsi="Arial" w:cs="Arial"/>
          <w:sz w:val="20"/>
        </w:rPr>
        <w:t xml:space="preserve">bloky. </w:t>
      </w:r>
    </w:p>
    <w:p w14:paraId="0FA2FA75" w14:textId="5B0323F5" w:rsidR="00C54012" w:rsidRPr="00562027" w:rsidRDefault="00430768" w:rsidP="00A9417D">
      <w:pPr>
        <w:pStyle w:val="Zkladntext32"/>
        <w:numPr>
          <w:ilvl w:val="0"/>
          <w:numId w:val="3"/>
        </w:numPr>
        <w:tabs>
          <w:tab w:val="left" w:pos="0"/>
          <w:tab w:val="left" w:pos="360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C54012" w:rsidRPr="00562027">
        <w:rPr>
          <w:rFonts w:ascii="Arial" w:hAnsi="Arial" w:cs="Arial"/>
          <w:sz w:val="20"/>
        </w:rPr>
        <w:t>Objednatel, včetně všech účastníků programu, má právo si stěžovat na průběh programu a na poskytované služby. Podat stížnost může písemnou formou k rukám správní rady nebo předsedy organizace na adresu sídla organizace či emailovým sdělením na adresu správní rady Projektu Odyssea</w:t>
      </w:r>
      <w:r w:rsidR="00A9417D">
        <w:rPr>
          <w:rFonts w:ascii="Arial" w:hAnsi="Arial" w:cs="Arial"/>
          <w:sz w:val="20"/>
        </w:rPr>
        <w:t>, z. s.</w:t>
      </w:r>
      <w:r w:rsidR="0079632E">
        <w:rPr>
          <w:rFonts w:ascii="Arial" w:hAnsi="Arial" w:cs="Arial"/>
          <w:sz w:val="20"/>
        </w:rPr>
        <w:t>xxxxxxxxxxxxxxxxxx</w:t>
      </w:r>
      <w:r w:rsidR="00C54012" w:rsidRPr="00562027">
        <w:rPr>
          <w:rFonts w:ascii="Arial" w:hAnsi="Arial" w:cs="Arial"/>
          <w:sz w:val="20"/>
        </w:rPr>
        <w:t>.</w:t>
      </w:r>
    </w:p>
    <w:p w14:paraId="7A6F1EC3" w14:textId="77777777" w:rsidR="00B94C84" w:rsidRDefault="00C54012" w:rsidP="00A9417D">
      <w:pPr>
        <w:pStyle w:val="Zkladntext32"/>
        <w:numPr>
          <w:ilvl w:val="0"/>
          <w:numId w:val="3"/>
        </w:numPr>
        <w:tabs>
          <w:tab w:val="left" w:pos="360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Pr="00F53801">
        <w:rPr>
          <w:rFonts w:ascii="Arial" w:hAnsi="Arial" w:cs="Arial"/>
          <w:sz w:val="20"/>
        </w:rPr>
        <w:t>Poskytovatel má povinnost zpravit objednatele o řešení stížnosti do 30 dnů od jejího obdržení.</w:t>
      </w:r>
    </w:p>
    <w:p w14:paraId="13FC0AE4" w14:textId="77777777" w:rsidR="00A9417D" w:rsidRPr="00624CDD" w:rsidRDefault="00A9417D" w:rsidP="00A9417D">
      <w:pPr>
        <w:pStyle w:val="Zkladntext32"/>
        <w:tabs>
          <w:tab w:val="left" w:pos="360"/>
        </w:tabs>
        <w:spacing w:line="276" w:lineRule="auto"/>
        <w:rPr>
          <w:rFonts w:ascii="Arial" w:hAnsi="Arial" w:cs="Arial"/>
          <w:sz w:val="20"/>
        </w:rPr>
      </w:pPr>
    </w:p>
    <w:p w14:paraId="473A7D9B" w14:textId="77777777" w:rsidR="00B33F34" w:rsidRDefault="00B33F34">
      <w:pPr>
        <w:pStyle w:val="Zkladntext32"/>
        <w:tabs>
          <w:tab w:val="left" w:pos="360"/>
        </w:tabs>
        <w:spacing w:line="360" w:lineRule="auto"/>
        <w:rPr>
          <w:rFonts w:ascii="Arial" w:hAnsi="Arial" w:cs="Arial"/>
          <w:sz w:val="20"/>
        </w:rPr>
      </w:pPr>
    </w:p>
    <w:p w14:paraId="29F186AA" w14:textId="77777777" w:rsidR="00A17ACE" w:rsidRDefault="00A17ACE">
      <w:pPr>
        <w:pStyle w:val="Zkladntext32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Článek VI.</w:t>
      </w:r>
    </w:p>
    <w:p w14:paraId="31C7FC0E" w14:textId="784C90A7" w:rsidR="00A17ACE" w:rsidRDefault="00A17ACE">
      <w:pPr>
        <w:pStyle w:val="Zkladntext32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STORNO</w:t>
      </w:r>
      <w:r w:rsidR="0042247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PODMÍNKY</w:t>
      </w:r>
    </w:p>
    <w:p w14:paraId="601D65D3" w14:textId="77777777" w:rsidR="00A17ACE" w:rsidRDefault="00A17ACE">
      <w:pPr>
        <w:pStyle w:val="Zkladntext32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2D82718" w14:textId="77777777" w:rsidR="00A17ACE" w:rsidRDefault="00A17ACE" w:rsidP="00A9417D">
      <w:pPr>
        <w:pStyle w:val="Zkladntext32"/>
        <w:tabs>
          <w:tab w:val="left" w:pos="360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</w:t>
      </w:r>
      <w:r w:rsidR="006E2AC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Objednatel může bez povinnosti úhrady nákladů zrušit kurz nejpozději 30 dnů před jeho začátkem. S tím, že zrušit termín jednotlivého kurzu lze pouze písemně. Zrušení musí být doručeno k rukám vedoucího lektora daného kurzu</w:t>
      </w:r>
      <w:r w:rsidR="00115BF3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jak je uveden v čl. III. této smlouvy. </w:t>
      </w:r>
    </w:p>
    <w:p w14:paraId="19609C96" w14:textId="77777777" w:rsidR="00A17ACE" w:rsidRDefault="00A17ACE" w:rsidP="00A9417D">
      <w:pPr>
        <w:pStyle w:val="Zkladntext32"/>
        <w:tabs>
          <w:tab w:val="left" w:pos="360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 Zruší-li objednatel kurz v termínu kratší</w:t>
      </w:r>
      <w:r w:rsidR="00115BF3">
        <w:rPr>
          <w:rFonts w:ascii="Arial" w:hAnsi="Arial" w:cs="Arial"/>
          <w:sz w:val="20"/>
        </w:rPr>
        <w:t>m než 30 dnů před jeho začátkem</w:t>
      </w:r>
      <w:r>
        <w:rPr>
          <w:rFonts w:ascii="Arial" w:hAnsi="Arial" w:cs="Arial"/>
          <w:sz w:val="20"/>
        </w:rPr>
        <w:t xml:space="preserve"> a nebude-li mezi poskytovatelem a objednatelem dohodnut náhradní termín daného kurzu</w:t>
      </w:r>
      <w:r w:rsidR="00115BF3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je objednatel povinen uhradit </w:t>
      </w:r>
      <w:proofErr w:type="gramStart"/>
      <w:r>
        <w:rPr>
          <w:rFonts w:ascii="Arial" w:hAnsi="Arial" w:cs="Arial"/>
          <w:sz w:val="20"/>
        </w:rPr>
        <w:t>50%</w:t>
      </w:r>
      <w:proofErr w:type="gramEnd"/>
      <w:r>
        <w:rPr>
          <w:rFonts w:ascii="Arial" w:hAnsi="Arial" w:cs="Arial"/>
          <w:sz w:val="20"/>
        </w:rPr>
        <w:t xml:space="preserve"> ceny daného kurzu.</w:t>
      </w:r>
    </w:p>
    <w:p w14:paraId="2A63EA4E" w14:textId="77777777" w:rsidR="00A17ACE" w:rsidRDefault="00A17ACE" w:rsidP="00A9417D">
      <w:pPr>
        <w:pStyle w:val="Zkladntext32"/>
        <w:tabs>
          <w:tab w:val="left" w:pos="360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3. Poskytovatel má právo zrušit kurz bez jakékoliv sankce nejpozději 30 dnů před jeho začátkem. Zrušení daného kurzu musí být provedeno písemně a musí být doručeno objednateli na jeho adresu uvedenou v záhlaví této smlouvy. </w:t>
      </w:r>
    </w:p>
    <w:p w14:paraId="56207492" w14:textId="182691EF" w:rsidR="00A17ACE" w:rsidRDefault="00A17ACE" w:rsidP="00A9417D">
      <w:pPr>
        <w:pStyle w:val="Zkladntext32"/>
        <w:tabs>
          <w:tab w:val="left" w:pos="360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 Zruší–</w:t>
      </w:r>
      <w:proofErr w:type="spellStart"/>
      <w:r>
        <w:rPr>
          <w:rFonts w:ascii="Arial" w:hAnsi="Arial" w:cs="Arial"/>
          <w:sz w:val="20"/>
        </w:rPr>
        <w:t>li</w:t>
      </w:r>
      <w:proofErr w:type="spellEnd"/>
      <w:r>
        <w:rPr>
          <w:rFonts w:ascii="Arial" w:hAnsi="Arial" w:cs="Arial"/>
          <w:sz w:val="20"/>
        </w:rPr>
        <w:t xml:space="preserve"> poskytovatel kurz v termínu kratším než 30 dnů před zahájením kurzu a nebude-li mezi poskytovatelem a objednatelem dohodnut náhradní termín daného kurzu, nese poskytovatel veškeré náklady, které vznikly objednateli v souvislosti s tímto kurzem. Objednatel je však povinen takto vzniklé náklady v mezích svých možností minimalizovat.</w:t>
      </w:r>
    </w:p>
    <w:p w14:paraId="1AB92B62" w14:textId="5E7C3DB6" w:rsidR="00A90AD6" w:rsidRDefault="00A90AD6" w:rsidP="00A9417D">
      <w:pPr>
        <w:pStyle w:val="Zkladntext32"/>
        <w:tabs>
          <w:tab w:val="left" w:pos="360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5. </w:t>
      </w:r>
      <w:r w:rsidRPr="00EA108F">
        <w:rPr>
          <w:rFonts w:ascii="Arial" w:hAnsi="Arial" w:cs="Arial"/>
          <w:sz w:val="20"/>
        </w:rPr>
        <w:t>Pokud dojde v termínu vzdělávacího programu k nevyhnutelným a mimořádným okolnostem, tzv. vyšší moc, které mají významný dopad na poskytování sjednaných služeb, sankce se neuplatňují.</w:t>
      </w:r>
    </w:p>
    <w:p w14:paraId="42CE89A6" w14:textId="77777777" w:rsidR="00A9417D" w:rsidRDefault="00A9417D" w:rsidP="002F562B">
      <w:pPr>
        <w:pStyle w:val="Zkladntext32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0883709D" w14:textId="77777777" w:rsidR="00A17ACE" w:rsidRDefault="00A17ACE">
      <w:pPr>
        <w:pStyle w:val="Zkladntext32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Článek VII.</w:t>
      </w:r>
    </w:p>
    <w:p w14:paraId="3583D934" w14:textId="77777777" w:rsidR="002F562B" w:rsidRDefault="00A17ACE" w:rsidP="00A9417D">
      <w:pPr>
        <w:pStyle w:val="Zkladntext32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FAKTURACE</w:t>
      </w:r>
    </w:p>
    <w:p w14:paraId="1E307323" w14:textId="77777777" w:rsidR="00A9417D" w:rsidRDefault="00A9417D" w:rsidP="00A9417D">
      <w:pPr>
        <w:pStyle w:val="Zkladntext32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BDD7FC" w14:textId="77777777" w:rsidR="00EF75D8" w:rsidRDefault="00EF75D8" w:rsidP="00A9417D">
      <w:pPr>
        <w:numPr>
          <w:ilvl w:val="3"/>
          <w:numId w:val="5"/>
        </w:numPr>
        <w:tabs>
          <w:tab w:val="left" w:pos="36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Platba za </w:t>
      </w:r>
      <w:r w:rsidR="00B33F34">
        <w:rPr>
          <w:rFonts w:ascii="Arial" w:hAnsi="Arial" w:cs="Arial"/>
        </w:rPr>
        <w:t xml:space="preserve">program proběhne na základě </w:t>
      </w:r>
      <w:r>
        <w:rPr>
          <w:rFonts w:ascii="Arial" w:hAnsi="Arial" w:cs="Arial"/>
        </w:rPr>
        <w:t>faktur</w:t>
      </w:r>
      <w:r w:rsidR="00B33F34">
        <w:rPr>
          <w:rFonts w:ascii="Arial" w:hAnsi="Arial" w:cs="Arial"/>
        </w:rPr>
        <w:t>y vystavené</w:t>
      </w:r>
      <w:r>
        <w:rPr>
          <w:rFonts w:ascii="Arial" w:hAnsi="Arial" w:cs="Arial"/>
        </w:rPr>
        <w:t xml:space="preserve"> poskytovatelem.</w:t>
      </w:r>
    </w:p>
    <w:p w14:paraId="6513C951" w14:textId="77777777" w:rsidR="00EF75D8" w:rsidRPr="00892624" w:rsidRDefault="00EF75D8" w:rsidP="00A9417D">
      <w:pPr>
        <w:pStyle w:val="Zkladntext32"/>
        <w:numPr>
          <w:ilvl w:val="0"/>
          <w:numId w:val="6"/>
        </w:numPr>
        <w:tabs>
          <w:tab w:val="left" w:pos="360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B33F34">
        <w:rPr>
          <w:rFonts w:ascii="Arial" w:hAnsi="Arial" w:cs="Arial"/>
          <w:sz w:val="20"/>
        </w:rPr>
        <w:t>Faktura bude splatná</w:t>
      </w:r>
      <w:r w:rsidRPr="00892624">
        <w:rPr>
          <w:rFonts w:ascii="Arial" w:hAnsi="Arial" w:cs="Arial"/>
          <w:sz w:val="20"/>
        </w:rPr>
        <w:t xml:space="preserve"> nejpozději do </w:t>
      </w:r>
      <w:r w:rsidR="00A9417D">
        <w:rPr>
          <w:rFonts w:ascii="Arial" w:hAnsi="Arial" w:cs="Arial"/>
          <w:sz w:val="20"/>
        </w:rPr>
        <w:t>jednoho</w:t>
      </w:r>
      <w:r w:rsidRPr="00892624">
        <w:rPr>
          <w:rFonts w:ascii="Arial" w:hAnsi="Arial" w:cs="Arial"/>
          <w:sz w:val="20"/>
        </w:rPr>
        <w:t xml:space="preserve"> měsíc</w:t>
      </w:r>
      <w:r w:rsidR="00A9417D">
        <w:rPr>
          <w:rFonts w:ascii="Arial" w:hAnsi="Arial" w:cs="Arial"/>
          <w:sz w:val="20"/>
        </w:rPr>
        <w:t>e</w:t>
      </w:r>
      <w:r w:rsidRPr="00892624">
        <w:rPr>
          <w:rFonts w:ascii="Arial" w:hAnsi="Arial" w:cs="Arial"/>
          <w:sz w:val="20"/>
        </w:rPr>
        <w:t xml:space="preserve"> po ukončení programu a předání závěrečné zprávy v elektronické podobě škole.</w:t>
      </w:r>
    </w:p>
    <w:p w14:paraId="431F2269" w14:textId="77777777" w:rsidR="00EF75D8" w:rsidRDefault="00B33F34" w:rsidP="00A9417D">
      <w:pPr>
        <w:numPr>
          <w:ilvl w:val="0"/>
          <w:numId w:val="6"/>
        </w:numPr>
        <w:tabs>
          <w:tab w:val="left" w:pos="36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Faktura bude zaplacena</w:t>
      </w:r>
      <w:r w:rsidR="00EF75D8">
        <w:rPr>
          <w:rFonts w:ascii="Arial" w:hAnsi="Arial" w:cs="Arial"/>
        </w:rPr>
        <w:t xml:space="preserve"> bezhotovostním převodem na číslo účtu poskytovatele, které je uvedeno v záhlaví této smlouvy.</w:t>
      </w:r>
    </w:p>
    <w:p w14:paraId="1C77E4E6" w14:textId="77777777" w:rsidR="00A17ACE" w:rsidRDefault="00A17ACE">
      <w:pPr>
        <w:pStyle w:val="Zkladntext32"/>
        <w:spacing w:line="360" w:lineRule="auto"/>
        <w:ind w:left="360"/>
        <w:rPr>
          <w:rFonts w:ascii="Arial" w:hAnsi="Arial" w:cs="Arial"/>
          <w:sz w:val="20"/>
        </w:rPr>
      </w:pPr>
    </w:p>
    <w:p w14:paraId="3E94FB5C" w14:textId="77777777" w:rsidR="00A9417D" w:rsidRDefault="00A9417D">
      <w:pPr>
        <w:pStyle w:val="Zkladntext32"/>
        <w:spacing w:line="360" w:lineRule="auto"/>
        <w:ind w:left="360"/>
        <w:rPr>
          <w:rFonts w:ascii="Arial" w:hAnsi="Arial" w:cs="Arial"/>
          <w:sz w:val="20"/>
        </w:rPr>
      </w:pPr>
    </w:p>
    <w:p w14:paraId="747BCDEA" w14:textId="77777777" w:rsidR="00A17ACE" w:rsidRDefault="00A17ACE">
      <w:pPr>
        <w:pStyle w:val="Zkladntext32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Článek VIII.</w:t>
      </w:r>
    </w:p>
    <w:p w14:paraId="4C976D83" w14:textId="77777777" w:rsidR="00A17ACE" w:rsidRDefault="00A17ACE">
      <w:pPr>
        <w:pStyle w:val="Zkladntext32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ZÁVĚREČNÁ USTANOVENÍ</w:t>
      </w:r>
    </w:p>
    <w:p w14:paraId="68511CD2" w14:textId="77777777" w:rsidR="00A17ACE" w:rsidRDefault="00A17ACE" w:rsidP="00A9417D">
      <w:pPr>
        <w:pStyle w:val="Zkladntext32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ACB8327" w14:textId="77777777" w:rsidR="00A17ACE" w:rsidRDefault="00A17ACE" w:rsidP="006250B5">
      <w:pPr>
        <w:tabs>
          <w:tab w:val="left" w:pos="72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Obě smluvní strany jsou povinny se vzájemně včas a bez zbytečného odkladu informovat</w:t>
      </w:r>
      <w:r w:rsidR="00A83653">
        <w:rPr>
          <w:rFonts w:ascii="Arial" w:hAnsi="Arial" w:cs="Arial"/>
        </w:rPr>
        <w:t xml:space="preserve"> o skutečnostech, které by mohly</w:t>
      </w:r>
      <w:r>
        <w:rPr>
          <w:rFonts w:ascii="Arial" w:hAnsi="Arial" w:cs="Arial"/>
        </w:rPr>
        <w:t xml:space="preserve"> mít vliv na plnění této smlouvy. </w:t>
      </w:r>
    </w:p>
    <w:p w14:paraId="3C7320FF" w14:textId="77777777" w:rsidR="00A17ACE" w:rsidRDefault="00A17ACE" w:rsidP="006250B5">
      <w:pPr>
        <w:tabs>
          <w:tab w:val="left" w:pos="72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Veškeré změny nebo dodatky k této smlouvě musí být provedeny písemně, označeny pořadovými čísly a podepsány jak ze strany objednatele, tak ze strany poskytovatele, a to osobami oprávněnými jednat za strany této smlouvy ve věcech této smlouvy. </w:t>
      </w:r>
    </w:p>
    <w:p w14:paraId="783BB6F3" w14:textId="392CBB9B" w:rsidR="006250B5" w:rsidRPr="006250B5" w:rsidRDefault="006250B5" w:rsidP="006250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17ACE">
        <w:rPr>
          <w:rFonts w:ascii="Arial" w:hAnsi="Arial" w:cs="Arial"/>
        </w:rPr>
        <w:t>3.</w:t>
      </w:r>
      <w:r w:rsidR="000638A5">
        <w:rPr>
          <w:rFonts w:ascii="Arial" w:hAnsi="Arial" w:cs="Arial"/>
        </w:rPr>
        <w:t xml:space="preserve"> </w:t>
      </w:r>
      <w:r w:rsidRPr="006250B5">
        <w:rPr>
          <w:rFonts w:ascii="Arial" w:hAnsi="Arial" w:cs="Arial"/>
        </w:rPr>
        <w:t xml:space="preserve">Poskytovatel souhlasí s tím, že objednatel bude zpracovávat a uchovávat jeho osobní údaje. </w:t>
      </w:r>
      <w:r>
        <w:rPr>
          <w:rFonts w:ascii="Arial" w:hAnsi="Arial" w:cs="Arial"/>
        </w:rPr>
        <w:t xml:space="preserve">                                       O</w:t>
      </w:r>
      <w:r w:rsidRPr="006250B5">
        <w:rPr>
          <w:rFonts w:ascii="Arial" w:hAnsi="Arial" w:cs="Arial"/>
        </w:rPr>
        <w:t>bjednatel se zavazuje, že tyto osobní údaje nebude předávat třetím osobám a že s nimi bude nakládat dle Nařízení Evropského parlamentu a Rady EU 679/2016 ze dne 27.4.2016 (GDPR).</w:t>
      </w:r>
    </w:p>
    <w:p w14:paraId="25E68C9A" w14:textId="5E4D81F1" w:rsidR="006250B5" w:rsidRPr="006250B5" w:rsidRDefault="006250B5" w:rsidP="006250B5">
      <w:pPr>
        <w:jc w:val="both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 </w:t>
      </w:r>
      <w:r w:rsidRPr="006250B5">
        <w:rPr>
          <w:rFonts w:ascii="Arial" w:hAnsi="Arial" w:cs="Arial"/>
          <w:color w:val="000000"/>
        </w:rPr>
        <w:t xml:space="preserve">Tato smlouva bude v úplném znění uveřejněna prostřednictvím registru smluv postupem dle zákona </w:t>
      </w:r>
      <w:r>
        <w:rPr>
          <w:rFonts w:ascii="Arial" w:hAnsi="Arial" w:cs="Arial"/>
          <w:color w:val="000000"/>
        </w:rPr>
        <w:t xml:space="preserve">               </w:t>
      </w:r>
      <w:r w:rsidRPr="006250B5">
        <w:rPr>
          <w:rFonts w:ascii="Arial" w:hAnsi="Arial" w:cs="Arial"/>
          <w:color w:val="000000"/>
        </w:rPr>
        <w:t xml:space="preserve">č. 340/2015 Sb., ve znění pozdějších předpisů. Smluvní strany se dohodly na tom, že uveřejnění v registru smluv provede objednatel, který zároveň zajistí, aby informace o uveřejnění této smlouvy byla zaslána poskytovateli na e-mail. </w:t>
      </w:r>
    </w:p>
    <w:p w14:paraId="6EB752A8" w14:textId="77777777" w:rsidR="006250B5" w:rsidRDefault="006250B5" w:rsidP="006250B5">
      <w:pPr>
        <w:tabs>
          <w:tab w:val="left" w:pos="360"/>
          <w:tab w:val="left" w:pos="72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Smluvní strany prohlašují, že tuto smlouvu uzavřely na základě své svobodné vůle a bez donucení. </w:t>
      </w:r>
    </w:p>
    <w:p w14:paraId="27C5A876" w14:textId="57A00605" w:rsidR="000638A5" w:rsidRDefault="006250B5" w:rsidP="006250B5">
      <w:pPr>
        <w:tabs>
          <w:tab w:val="left" w:pos="360"/>
          <w:tab w:val="left" w:pos="720"/>
        </w:tabs>
        <w:spacing w:line="276" w:lineRule="auto"/>
        <w:jc w:val="both"/>
        <w:rPr>
          <w:rFonts w:ascii="Arial" w:hAnsi="Arial" w:cs="Arial"/>
        </w:rPr>
      </w:pPr>
      <w:r>
        <w:rPr>
          <w:color w:val="000000" w:themeColor="text1"/>
          <w:sz w:val="24"/>
          <w:szCs w:val="24"/>
        </w:rPr>
        <w:t xml:space="preserve">6. </w:t>
      </w:r>
      <w:r>
        <w:rPr>
          <w:rFonts w:ascii="Arial" w:hAnsi="Arial" w:cs="Arial"/>
        </w:rPr>
        <w:t>S</w:t>
      </w:r>
      <w:r w:rsidR="00A17ACE">
        <w:rPr>
          <w:rFonts w:ascii="Arial" w:hAnsi="Arial" w:cs="Arial"/>
        </w:rPr>
        <w:t xml:space="preserve">mlouva je sepsána ve dvou vyhotoveních, z nichž každá smluvní strana obdrží po jednom stejnopisu. </w:t>
      </w:r>
    </w:p>
    <w:p w14:paraId="5A917849" w14:textId="5E7EE206" w:rsidR="00013393" w:rsidRDefault="006250B5">
      <w:pPr>
        <w:rPr>
          <w:rFonts w:ascii="Arial" w:hAnsi="Arial" w:cs="Arial"/>
          <w:u w:val="single"/>
        </w:rPr>
      </w:pPr>
      <w:r w:rsidRPr="006250B5">
        <w:rPr>
          <w:rFonts w:ascii="Arial" w:hAnsi="Arial" w:cs="Arial"/>
          <w:color w:val="000000"/>
        </w:rPr>
        <w:t>Tato smlouva nabývá platnosti dnem jejího uzavření a účinnosti dnem uveřejnění v registru smluv.</w:t>
      </w:r>
    </w:p>
    <w:p w14:paraId="19C073E5" w14:textId="77777777" w:rsidR="00013393" w:rsidRDefault="00013393">
      <w:pPr>
        <w:rPr>
          <w:rFonts w:ascii="Arial" w:hAnsi="Arial" w:cs="Arial"/>
          <w:u w:val="single"/>
        </w:rPr>
      </w:pPr>
    </w:p>
    <w:p w14:paraId="072AD6D6" w14:textId="77777777" w:rsidR="00013393" w:rsidRDefault="00013393">
      <w:pPr>
        <w:rPr>
          <w:rFonts w:ascii="Arial" w:hAnsi="Arial" w:cs="Arial"/>
          <w:u w:val="single"/>
        </w:rPr>
      </w:pPr>
    </w:p>
    <w:p w14:paraId="11807D87" w14:textId="77777777" w:rsidR="00013393" w:rsidRDefault="00013393">
      <w:pPr>
        <w:rPr>
          <w:rFonts w:ascii="Arial" w:hAnsi="Arial" w:cs="Arial"/>
          <w:u w:val="single"/>
        </w:rPr>
      </w:pPr>
    </w:p>
    <w:p w14:paraId="367C7C27" w14:textId="2B62D3C9" w:rsidR="00A17ACE" w:rsidRDefault="00AC3473">
      <w:pPr>
        <w:pStyle w:val="Zkladntext32"/>
        <w:tabs>
          <w:tab w:val="center" w:pos="2160"/>
          <w:tab w:val="center" w:pos="738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Praze, </w:t>
      </w:r>
      <w:r w:rsidR="00F904BE">
        <w:rPr>
          <w:rFonts w:ascii="Arial" w:hAnsi="Arial" w:cs="Arial"/>
          <w:sz w:val="20"/>
        </w:rPr>
        <w:t>dne</w:t>
      </w:r>
      <w:r w:rsidR="006250B5">
        <w:rPr>
          <w:rFonts w:ascii="Arial" w:hAnsi="Arial" w:cs="Arial"/>
          <w:sz w:val="20"/>
        </w:rPr>
        <w:t>:</w:t>
      </w:r>
      <w:r w:rsidR="000C5D99">
        <w:rPr>
          <w:rFonts w:ascii="Arial" w:hAnsi="Arial" w:cs="Arial"/>
          <w:sz w:val="20"/>
        </w:rPr>
        <w:t xml:space="preserve"> 19.6.2023</w:t>
      </w:r>
      <w:r w:rsidR="006250B5">
        <w:rPr>
          <w:rFonts w:ascii="Arial" w:hAnsi="Arial" w:cs="Arial"/>
          <w:sz w:val="20"/>
        </w:rPr>
        <w:t xml:space="preserve">                                 </w:t>
      </w:r>
      <w:r w:rsidR="000C5D99">
        <w:rPr>
          <w:rFonts w:ascii="Arial" w:hAnsi="Arial" w:cs="Arial"/>
          <w:sz w:val="20"/>
        </w:rPr>
        <w:t xml:space="preserve">                      </w:t>
      </w:r>
      <w:r w:rsidR="00E35848">
        <w:rPr>
          <w:rFonts w:ascii="Arial" w:hAnsi="Arial" w:cs="Arial"/>
          <w:sz w:val="20"/>
        </w:rPr>
        <w:t>V</w:t>
      </w:r>
      <w:r w:rsidR="00013393">
        <w:rPr>
          <w:rFonts w:ascii="Arial" w:hAnsi="Arial" w:cs="Arial"/>
          <w:sz w:val="20"/>
        </w:rPr>
        <w:t> </w:t>
      </w:r>
      <w:r w:rsidR="00050C4F">
        <w:rPr>
          <w:rFonts w:ascii="Arial" w:hAnsi="Arial" w:cs="Arial"/>
          <w:sz w:val="20"/>
        </w:rPr>
        <w:t>Litoměřicích</w:t>
      </w:r>
      <w:r w:rsidR="00E35848">
        <w:rPr>
          <w:rFonts w:ascii="Arial" w:hAnsi="Arial" w:cs="Arial"/>
          <w:sz w:val="20"/>
        </w:rPr>
        <w:t>, dne</w:t>
      </w:r>
      <w:r w:rsidR="006250B5">
        <w:rPr>
          <w:rFonts w:ascii="Arial" w:hAnsi="Arial" w:cs="Arial"/>
          <w:sz w:val="20"/>
        </w:rPr>
        <w:t>:</w:t>
      </w:r>
      <w:r w:rsidR="000C5D99">
        <w:rPr>
          <w:rFonts w:ascii="Arial" w:hAnsi="Arial" w:cs="Arial"/>
          <w:sz w:val="20"/>
        </w:rPr>
        <w:t>19.6.2023</w:t>
      </w:r>
      <w:bookmarkStart w:id="0" w:name="_GoBack"/>
      <w:bookmarkEnd w:id="0"/>
    </w:p>
    <w:p w14:paraId="60B3BC48" w14:textId="77777777" w:rsidR="00A17ACE" w:rsidRDefault="00A17ACE">
      <w:pPr>
        <w:pStyle w:val="Zkladntext32"/>
        <w:spacing w:line="360" w:lineRule="auto"/>
        <w:rPr>
          <w:rFonts w:ascii="Arial" w:hAnsi="Arial" w:cs="Arial"/>
          <w:sz w:val="20"/>
        </w:rPr>
      </w:pPr>
    </w:p>
    <w:p w14:paraId="6A4B075F" w14:textId="77777777" w:rsidR="00A17ACE" w:rsidRDefault="00A17ACE">
      <w:pPr>
        <w:pStyle w:val="Zkladntext32"/>
        <w:spacing w:line="360" w:lineRule="auto"/>
        <w:rPr>
          <w:rFonts w:ascii="Arial" w:hAnsi="Arial" w:cs="Arial"/>
          <w:sz w:val="20"/>
        </w:rPr>
      </w:pPr>
    </w:p>
    <w:p w14:paraId="5B66B2F5" w14:textId="77777777" w:rsidR="001E5308" w:rsidRDefault="001E5308">
      <w:pPr>
        <w:pStyle w:val="Zkladntext32"/>
        <w:spacing w:line="360" w:lineRule="auto"/>
        <w:rPr>
          <w:rFonts w:ascii="Arial" w:hAnsi="Arial" w:cs="Arial"/>
          <w:sz w:val="20"/>
        </w:rPr>
      </w:pPr>
    </w:p>
    <w:p w14:paraId="0DEC4CFB" w14:textId="77777777" w:rsidR="00B33F34" w:rsidRDefault="00B33F34">
      <w:pPr>
        <w:pStyle w:val="Zkladntext32"/>
        <w:spacing w:line="360" w:lineRule="auto"/>
        <w:rPr>
          <w:rFonts w:ascii="Arial" w:hAnsi="Arial" w:cs="Arial"/>
          <w:sz w:val="20"/>
        </w:rPr>
      </w:pPr>
    </w:p>
    <w:p w14:paraId="0389ECB9" w14:textId="77777777" w:rsidR="00013393" w:rsidRDefault="00013393">
      <w:pPr>
        <w:pStyle w:val="Zkladntext32"/>
        <w:spacing w:line="360" w:lineRule="auto"/>
        <w:rPr>
          <w:rFonts w:ascii="Arial" w:hAnsi="Arial" w:cs="Arial"/>
          <w:sz w:val="20"/>
        </w:rPr>
      </w:pPr>
    </w:p>
    <w:p w14:paraId="5D4B2084" w14:textId="77777777" w:rsidR="00A17ACE" w:rsidRDefault="00A17ACE">
      <w:pPr>
        <w:pStyle w:val="Zkladntext32"/>
        <w:tabs>
          <w:tab w:val="center" w:pos="2160"/>
          <w:tab w:val="center" w:pos="738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…………………………………………..</w:t>
      </w:r>
      <w:r>
        <w:rPr>
          <w:rFonts w:ascii="Arial" w:hAnsi="Arial" w:cs="Arial"/>
          <w:sz w:val="20"/>
        </w:rPr>
        <w:tab/>
        <w:t>………………………………………</w:t>
      </w:r>
    </w:p>
    <w:p w14:paraId="262B4158" w14:textId="77777777" w:rsidR="00A17ACE" w:rsidRDefault="00A17ACE">
      <w:pPr>
        <w:pStyle w:val="Zkladntext32"/>
        <w:tabs>
          <w:tab w:val="center" w:pos="2160"/>
          <w:tab w:val="center" w:pos="738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za poskytovatele</w:t>
      </w:r>
      <w:r>
        <w:rPr>
          <w:rFonts w:ascii="Arial" w:hAnsi="Arial" w:cs="Arial"/>
          <w:sz w:val="20"/>
        </w:rPr>
        <w:tab/>
        <w:t>za objednatele</w:t>
      </w:r>
    </w:p>
    <w:p w14:paraId="64769B31" w14:textId="77777777" w:rsidR="00A17ACE" w:rsidRDefault="00A17ACE">
      <w:pPr>
        <w:pStyle w:val="Zkladntext32"/>
        <w:tabs>
          <w:tab w:val="center" w:pos="2160"/>
          <w:tab w:val="center" w:pos="7380"/>
        </w:tabs>
        <w:spacing w:line="360" w:lineRule="auto"/>
        <w:rPr>
          <w:rFonts w:ascii="Arial" w:hAnsi="Arial" w:cs="Arial"/>
          <w:sz w:val="20"/>
        </w:rPr>
      </w:pPr>
    </w:p>
    <w:p w14:paraId="352C98EB" w14:textId="77777777" w:rsidR="00A17ACE" w:rsidRDefault="00A17ACE">
      <w:pPr>
        <w:pStyle w:val="Zkladntext32"/>
        <w:tabs>
          <w:tab w:val="center" w:pos="2160"/>
          <w:tab w:val="center" w:pos="7380"/>
        </w:tabs>
        <w:spacing w:line="360" w:lineRule="auto"/>
      </w:pPr>
    </w:p>
    <w:sectPr w:rsidR="00A17ACE" w:rsidSect="00B655D2">
      <w:footerReference w:type="default" r:id="rId8"/>
      <w:footnotePr>
        <w:pos w:val="beneathText"/>
      </w:footnotePr>
      <w:pgSz w:w="11905" w:h="16837"/>
      <w:pgMar w:top="1418" w:right="1132" w:bottom="1134" w:left="1134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38C95" w14:textId="77777777" w:rsidR="006F4AD8" w:rsidRDefault="006F4AD8" w:rsidP="00A17ACE">
      <w:r>
        <w:separator/>
      </w:r>
    </w:p>
  </w:endnote>
  <w:endnote w:type="continuationSeparator" w:id="0">
    <w:p w14:paraId="766AB4EC" w14:textId="77777777" w:rsidR="006F4AD8" w:rsidRDefault="006F4AD8" w:rsidP="00A17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xedsy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BB8AD" w14:textId="20531161" w:rsidR="00A17ACE" w:rsidRDefault="00A17ACE">
    <w:pPr>
      <w:pStyle w:val="Zpat"/>
      <w:jc w:val="center"/>
    </w:pPr>
    <w:r>
      <w:tab/>
    </w:r>
    <w:r w:rsidR="002279BA"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654495F" wp14:editId="6A8F74A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9690" cy="142240"/>
              <wp:effectExtent l="0" t="635" r="6985" b="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" cy="1422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B5EBBB" w14:textId="77777777" w:rsidR="00A17ACE" w:rsidRDefault="00E30993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A17ACE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6B74F4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5449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4.7pt;height:11.2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" stroked="f">
              <v:fill opacity="0"/>
              <v:textbox inset="0,0,0,0">
                <w:txbxContent>
                  <w:p w14:paraId="39B5EBBB" w14:textId="77777777" w:rsidR="00A17ACE" w:rsidRDefault="00E30993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A17ACE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6B74F4"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EBF5B" w14:textId="77777777" w:rsidR="006F4AD8" w:rsidRDefault="006F4AD8" w:rsidP="00A17ACE">
      <w:r>
        <w:separator/>
      </w:r>
    </w:p>
  </w:footnote>
  <w:footnote w:type="continuationSeparator" w:id="0">
    <w:p w14:paraId="143EB2B6" w14:textId="77777777" w:rsidR="006F4AD8" w:rsidRDefault="006F4AD8" w:rsidP="00A17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1440"/>
        </w:tabs>
        <w:ind w:left="144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3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1CE415DD"/>
    <w:multiLevelType w:val="hybridMultilevel"/>
    <w:tmpl w:val="52C840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D0F60"/>
    <w:multiLevelType w:val="hybridMultilevel"/>
    <w:tmpl w:val="9072C8D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163E9"/>
    <w:multiLevelType w:val="hybridMultilevel"/>
    <w:tmpl w:val="232EDD9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85D36"/>
    <w:multiLevelType w:val="hybridMultilevel"/>
    <w:tmpl w:val="713A43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161B1"/>
    <w:multiLevelType w:val="hybridMultilevel"/>
    <w:tmpl w:val="9022E7A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7"/>
  </w:num>
  <w:num w:numId="10">
    <w:abstractNumId w:val="9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CA8"/>
    <w:rsid w:val="00002A76"/>
    <w:rsid w:val="00005D10"/>
    <w:rsid w:val="00013393"/>
    <w:rsid w:val="000176EC"/>
    <w:rsid w:val="00040DD4"/>
    <w:rsid w:val="0004351D"/>
    <w:rsid w:val="00050C4F"/>
    <w:rsid w:val="00050E12"/>
    <w:rsid w:val="00052214"/>
    <w:rsid w:val="0005457C"/>
    <w:rsid w:val="000638A5"/>
    <w:rsid w:val="000A2FDC"/>
    <w:rsid w:val="000C1656"/>
    <w:rsid w:val="000C4A0A"/>
    <w:rsid w:val="000C4ACD"/>
    <w:rsid w:val="000C5D99"/>
    <w:rsid w:val="00104244"/>
    <w:rsid w:val="00115BF3"/>
    <w:rsid w:val="00136D8F"/>
    <w:rsid w:val="001412B7"/>
    <w:rsid w:val="00155B2E"/>
    <w:rsid w:val="001A0F95"/>
    <w:rsid w:val="001A550B"/>
    <w:rsid w:val="001B0560"/>
    <w:rsid w:val="001B4367"/>
    <w:rsid w:val="001B48A0"/>
    <w:rsid w:val="001B4D6A"/>
    <w:rsid w:val="001B7076"/>
    <w:rsid w:val="001E5308"/>
    <w:rsid w:val="001F4295"/>
    <w:rsid w:val="00207915"/>
    <w:rsid w:val="002279BA"/>
    <w:rsid w:val="0024696A"/>
    <w:rsid w:val="00252748"/>
    <w:rsid w:val="00272413"/>
    <w:rsid w:val="00276A12"/>
    <w:rsid w:val="00277ABC"/>
    <w:rsid w:val="00293F6D"/>
    <w:rsid w:val="002F32BE"/>
    <w:rsid w:val="002F562B"/>
    <w:rsid w:val="00303DBE"/>
    <w:rsid w:val="003129E5"/>
    <w:rsid w:val="00334E9E"/>
    <w:rsid w:val="003406C4"/>
    <w:rsid w:val="00347B90"/>
    <w:rsid w:val="00350459"/>
    <w:rsid w:val="00360407"/>
    <w:rsid w:val="00370BC6"/>
    <w:rsid w:val="00372E94"/>
    <w:rsid w:val="00386FA3"/>
    <w:rsid w:val="003968DB"/>
    <w:rsid w:val="003E6002"/>
    <w:rsid w:val="0040460C"/>
    <w:rsid w:val="00410FFC"/>
    <w:rsid w:val="0041627F"/>
    <w:rsid w:val="0042247F"/>
    <w:rsid w:val="00430768"/>
    <w:rsid w:val="004937BD"/>
    <w:rsid w:val="004A6FE0"/>
    <w:rsid w:val="004A7A84"/>
    <w:rsid w:val="00501872"/>
    <w:rsid w:val="00507226"/>
    <w:rsid w:val="0051258D"/>
    <w:rsid w:val="0053392F"/>
    <w:rsid w:val="005458D7"/>
    <w:rsid w:val="00562027"/>
    <w:rsid w:val="005674EB"/>
    <w:rsid w:val="005677A0"/>
    <w:rsid w:val="005763CF"/>
    <w:rsid w:val="00584D39"/>
    <w:rsid w:val="00597B61"/>
    <w:rsid w:val="005A4C95"/>
    <w:rsid w:val="005A53BD"/>
    <w:rsid w:val="005B10CD"/>
    <w:rsid w:val="005E3921"/>
    <w:rsid w:val="006106CB"/>
    <w:rsid w:val="0062115E"/>
    <w:rsid w:val="00624CDD"/>
    <w:rsid w:val="006250B5"/>
    <w:rsid w:val="00630A37"/>
    <w:rsid w:val="00643B5F"/>
    <w:rsid w:val="00653B27"/>
    <w:rsid w:val="006667BD"/>
    <w:rsid w:val="00666F34"/>
    <w:rsid w:val="00677F05"/>
    <w:rsid w:val="00687BD6"/>
    <w:rsid w:val="006B74F4"/>
    <w:rsid w:val="006C1E51"/>
    <w:rsid w:val="006E2AC4"/>
    <w:rsid w:val="006F4AD8"/>
    <w:rsid w:val="007030DA"/>
    <w:rsid w:val="0070704B"/>
    <w:rsid w:val="007101FD"/>
    <w:rsid w:val="00732AE9"/>
    <w:rsid w:val="00736C44"/>
    <w:rsid w:val="00741AA3"/>
    <w:rsid w:val="007702C3"/>
    <w:rsid w:val="0077606A"/>
    <w:rsid w:val="007770B8"/>
    <w:rsid w:val="007927F0"/>
    <w:rsid w:val="0079632E"/>
    <w:rsid w:val="007A7156"/>
    <w:rsid w:val="007B1DA4"/>
    <w:rsid w:val="007B2920"/>
    <w:rsid w:val="007C0C37"/>
    <w:rsid w:val="007D2F66"/>
    <w:rsid w:val="007D4DD5"/>
    <w:rsid w:val="007E2132"/>
    <w:rsid w:val="007E6DFE"/>
    <w:rsid w:val="007F4E5C"/>
    <w:rsid w:val="00811474"/>
    <w:rsid w:val="00822927"/>
    <w:rsid w:val="00846594"/>
    <w:rsid w:val="00874BFA"/>
    <w:rsid w:val="0088479B"/>
    <w:rsid w:val="00885F85"/>
    <w:rsid w:val="00890018"/>
    <w:rsid w:val="00892624"/>
    <w:rsid w:val="008B5781"/>
    <w:rsid w:val="008F6A21"/>
    <w:rsid w:val="00920EEC"/>
    <w:rsid w:val="0092581F"/>
    <w:rsid w:val="00970951"/>
    <w:rsid w:val="009A7D28"/>
    <w:rsid w:val="009A7E62"/>
    <w:rsid w:val="009E6518"/>
    <w:rsid w:val="00A17ACE"/>
    <w:rsid w:val="00A83653"/>
    <w:rsid w:val="00A90AD6"/>
    <w:rsid w:val="00A9417D"/>
    <w:rsid w:val="00A97C29"/>
    <w:rsid w:val="00AA0F03"/>
    <w:rsid w:val="00AA1700"/>
    <w:rsid w:val="00AC3473"/>
    <w:rsid w:val="00AE4E9F"/>
    <w:rsid w:val="00AF5587"/>
    <w:rsid w:val="00B316B1"/>
    <w:rsid w:val="00B33F34"/>
    <w:rsid w:val="00B655D2"/>
    <w:rsid w:val="00B71672"/>
    <w:rsid w:val="00B86E8E"/>
    <w:rsid w:val="00B94C84"/>
    <w:rsid w:val="00BA0168"/>
    <w:rsid w:val="00BD3961"/>
    <w:rsid w:val="00BE6B8C"/>
    <w:rsid w:val="00C05AEF"/>
    <w:rsid w:val="00C07B11"/>
    <w:rsid w:val="00C204FE"/>
    <w:rsid w:val="00C54012"/>
    <w:rsid w:val="00C56F0F"/>
    <w:rsid w:val="00CA5926"/>
    <w:rsid w:val="00CA5E02"/>
    <w:rsid w:val="00CC3650"/>
    <w:rsid w:val="00CF1452"/>
    <w:rsid w:val="00CF1602"/>
    <w:rsid w:val="00CF3106"/>
    <w:rsid w:val="00D11F5C"/>
    <w:rsid w:val="00D3403B"/>
    <w:rsid w:val="00D349B0"/>
    <w:rsid w:val="00D36222"/>
    <w:rsid w:val="00D362DD"/>
    <w:rsid w:val="00D642B5"/>
    <w:rsid w:val="00D679A5"/>
    <w:rsid w:val="00D9578D"/>
    <w:rsid w:val="00DB270C"/>
    <w:rsid w:val="00DE7560"/>
    <w:rsid w:val="00DF32ED"/>
    <w:rsid w:val="00E30993"/>
    <w:rsid w:val="00E35848"/>
    <w:rsid w:val="00E37E80"/>
    <w:rsid w:val="00E41BB9"/>
    <w:rsid w:val="00E56E47"/>
    <w:rsid w:val="00E65F97"/>
    <w:rsid w:val="00E67EFE"/>
    <w:rsid w:val="00E72AA6"/>
    <w:rsid w:val="00E75182"/>
    <w:rsid w:val="00E75B0D"/>
    <w:rsid w:val="00EA357E"/>
    <w:rsid w:val="00EC7CA8"/>
    <w:rsid w:val="00EF4E4A"/>
    <w:rsid w:val="00EF75D8"/>
    <w:rsid w:val="00F03583"/>
    <w:rsid w:val="00F107B8"/>
    <w:rsid w:val="00F12FCB"/>
    <w:rsid w:val="00F265EE"/>
    <w:rsid w:val="00F32C90"/>
    <w:rsid w:val="00F37429"/>
    <w:rsid w:val="00F521DB"/>
    <w:rsid w:val="00F900BF"/>
    <w:rsid w:val="00F904BE"/>
    <w:rsid w:val="00F95CF9"/>
    <w:rsid w:val="00FA3DB0"/>
    <w:rsid w:val="00FA76CB"/>
    <w:rsid w:val="00FD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10258B"/>
  <w15:docId w15:val="{37654C28-8658-4875-86A1-9065D795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43B5F"/>
    <w:pPr>
      <w:widowControl w:val="0"/>
      <w:suppressAutoHyphens/>
    </w:pPr>
    <w:rPr>
      <w:rFonts w:ascii="Fixedsys" w:eastAsia="Fixedsys" w:hAnsi="Fixedsys"/>
      <w:lang w:eastAsia="ar-SA"/>
    </w:rPr>
  </w:style>
  <w:style w:type="paragraph" w:styleId="Nadpis4">
    <w:name w:val="heading 4"/>
    <w:basedOn w:val="Normln"/>
    <w:next w:val="Normln"/>
    <w:qFormat/>
    <w:rsid w:val="00643B5F"/>
    <w:pPr>
      <w:keepNext/>
      <w:widowControl/>
      <w:numPr>
        <w:ilvl w:val="3"/>
        <w:numId w:val="1"/>
      </w:numPr>
      <w:jc w:val="center"/>
      <w:outlineLvl w:val="3"/>
    </w:pPr>
    <w:rPr>
      <w:rFonts w:ascii="Times New Roman" w:hAnsi="Times New Roman"/>
      <w:b/>
      <w:bCs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  <w:rsid w:val="00643B5F"/>
  </w:style>
  <w:style w:type="character" w:customStyle="1" w:styleId="WW8Num7z0">
    <w:name w:val="WW8Num7z0"/>
    <w:rsid w:val="00643B5F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643B5F"/>
  </w:style>
  <w:style w:type="character" w:customStyle="1" w:styleId="WW-Absatz-Standardschriftart">
    <w:name w:val="WW-Absatz-Standardschriftart"/>
    <w:rsid w:val="00643B5F"/>
  </w:style>
  <w:style w:type="character" w:customStyle="1" w:styleId="WW8Num9z0">
    <w:name w:val="WW8Num9z0"/>
    <w:rsid w:val="00643B5F"/>
    <w:rPr>
      <w:rFonts w:ascii="Times New Roman" w:eastAsia="Fixedsys" w:hAnsi="Times New Roman" w:cs="Times New Roman"/>
    </w:rPr>
  </w:style>
  <w:style w:type="character" w:customStyle="1" w:styleId="Standardnpsmoodstavce1">
    <w:name w:val="Standardní písmo odstavce1"/>
    <w:rsid w:val="00643B5F"/>
  </w:style>
  <w:style w:type="character" w:customStyle="1" w:styleId="WW8Num9z1">
    <w:name w:val="WW8Num9z1"/>
    <w:rsid w:val="00643B5F"/>
    <w:rPr>
      <w:rFonts w:ascii="Courier New" w:hAnsi="Courier New" w:cs="Courier New"/>
    </w:rPr>
  </w:style>
  <w:style w:type="character" w:customStyle="1" w:styleId="WW8Num9z2">
    <w:name w:val="WW8Num9z2"/>
    <w:rsid w:val="00643B5F"/>
    <w:rPr>
      <w:rFonts w:ascii="Wingdings" w:hAnsi="Wingdings"/>
    </w:rPr>
  </w:style>
  <w:style w:type="character" w:customStyle="1" w:styleId="WW8Num9z3">
    <w:name w:val="WW8Num9z3"/>
    <w:rsid w:val="00643B5F"/>
    <w:rPr>
      <w:rFonts w:ascii="Symbol" w:hAnsi="Symbol"/>
    </w:rPr>
  </w:style>
  <w:style w:type="character" w:customStyle="1" w:styleId="WW-Standardnpsmoodstavce">
    <w:name w:val="WW-Standardní písmo odstavce"/>
    <w:rsid w:val="00643B5F"/>
  </w:style>
  <w:style w:type="character" w:styleId="Hypertextovodkaz">
    <w:name w:val="Hyperlink"/>
    <w:basedOn w:val="WW-Standardnpsmoodstavce"/>
    <w:rsid w:val="00643B5F"/>
    <w:rPr>
      <w:color w:val="0000FF"/>
      <w:u w:val="single"/>
    </w:rPr>
  </w:style>
  <w:style w:type="character" w:styleId="slostrnky">
    <w:name w:val="page number"/>
    <w:basedOn w:val="WW-Standardnpsmoodstavce"/>
    <w:semiHidden/>
    <w:rsid w:val="00643B5F"/>
  </w:style>
  <w:style w:type="paragraph" w:customStyle="1" w:styleId="Nadpis">
    <w:name w:val="Nadpis"/>
    <w:basedOn w:val="Normln"/>
    <w:next w:val="Zkladntext"/>
    <w:rsid w:val="00643B5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rsid w:val="00643B5F"/>
    <w:pPr>
      <w:spacing w:after="120"/>
    </w:pPr>
  </w:style>
  <w:style w:type="paragraph" w:styleId="Seznam">
    <w:name w:val="List"/>
    <w:basedOn w:val="Zkladntext"/>
    <w:semiHidden/>
    <w:rsid w:val="00643B5F"/>
    <w:rPr>
      <w:rFonts w:cs="Tahoma"/>
    </w:rPr>
  </w:style>
  <w:style w:type="paragraph" w:customStyle="1" w:styleId="Popisek">
    <w:name w:val="Popisek"/>
    <w:basedOn w:val="Normln"/>
    <w:rsid w:val="00643B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643B5F"/>
    <w:pPr>
      <w:suppressLineNumbers/>
    </w:pPr>
    <w:rPr>
      <w:rFonts w:cs="Tahoma"/>
    </w:rPr>
  </w:style>
  <w:style w:type="paragraph" w:styleId="Zpat">
    <w:name w:val="footer"/>
    <w:basedOn w:val="Normln"/>
    <w:rsid w:val="00643B5F"/>
    <w:pPr>
      <w:tabs>
        <w:tab w:val="center" w:pos="4536"/>
        <w:tab w:val="right" w:pos="9072"/>
      </w:tabs>
    </w:pPr>
  </w:style>
  <w:style w:type="paragraph" w:customStyle="1" w:styleId="Zkladntext32">
    <w:name w:val="Základní text 32"/>
    <w:basedOn w:val="Normln"/>
    <w:rsid w:val="00643B5F"/>
    <w:pPr>
      <w:widowControl/>
      <w:jc w:val="both"/>
    </w:pPr>
    <w:rPr>
      <w:rFonts w:ascii="Times New Roman" w:hAnsi="Times New Roman"/>
      <w:sz w:val="22"/>
    </w:rPr>
  </w:style>
  <w:style w:type="paragraph" w:customStyle="1" w:styleId="Zkladntext31">
    <w:name w:val="Základní text 31"/>
    <w:basedOn w:val="Normln"/>
    <w:rsid w:val="00643B5F"/>
    <w:pPr>
      <w:widowControl/>
      <w:jc w:val="both"/>
    </w:pPr>
    <w:rPr>
      <w:rFonts w:ascii="Times New Roman" w:hAnsi="Times New Roman"/>
      <w:sz w:val="22"/>
    </w:rPr>
  </w:style>
  <w:style w:type="paragraph" w:customStyle="1" w:styleId="Vlastnrejstk1">
    <w:name w:val="Vlastní rejstřík 1"/>
    <w:basedOn w:val="Rejstk"/>
    <w:rsid w:val="00643B5F"/>
    <w:pPr>
      <w:tabs>
        <w:tab w:val="right" w:leader="dot" w:pos="9354"/>
      </w:tabs>
    </w:pPr>
  </w:style>
  <w:style w:type="paragraph" w:customStyle="1" w:styleId="Obsahrmce">
    <w:name w:val="Obsah rámce"/>
    <w:basedOn w:val="Zkladntext"/>
    <w:rsid w:val="00643B5F"/>
  </w:style>
  <w:style w:type="paragraph" w:customStyle="1" w:styleId="Rozvrendokumentu1">
    <w:name w:val="Rozvržení dokumentu1"/>
    <w:basedOn w:val="Normln"/>
    <w:rsid w:val="00643B5F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unhideWhenUsed/>
    <w:rsid w:val="00EC7C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7CA8"/>
    <w:rPr>
      <w:rFonts w:ascii="Fixedsys" w:eastAsia="Fixedsys" w:hAnsi="Fixedsys"/>
      <w:lang w:eastAsia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E213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E2132"/>
    <w:rPr>
      <w:rFonts w:ascii="Fixedsys" w:eastAsia="Fixedsys" w:hAnsi="Fixedsys"/>
      <w:sz w:val="16"/>
      <w:szCs w:val="1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47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479B"/>
    <w:rPr>
      <w:rFonts w:ascii="Tahoma" w:eastAsia="Fixedsys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BE6B8C"/>
    <w:pPr>
      <w:ind w:left="720"/>
      <w:contextualSpacing/>
    </w:pPr>
  </w:style>
  <w:style w:type="table" w:styleId="Mkatabulky">
    <w:name w:val="Table Grid"/>
    <w:basedOn w:val="Normlntabulka"/>
    <w:uiPriority w:val="59"/>
    <w:rsid w:val="00040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dysse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1205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HP</Company>
  <LinksUpToDate>false</LinksUpToDate>
  <CharactersWithSpaces>8305</CharactersWithSpaces>
  <SharedDoc>false</SharedDoc>
  <HLinks>
    <vt:vector size="12" baseType="variant">
      <vt:variant>
        <vt:i4>6488182</vt:i4>
      </vt:variant>
      <vt:variant>
        <vt:i4>3</vt:i4>
      </vt:variant>
      <vt:variant>
        <vt:i4>0</vt:i4>
      </vt:variant>
      <vt:variant>
        <vt:i4>5</vt:i4>
      </vt:variant>
      <vt:variant>
        <vt:lpwstr>http://www.odyssea.cz/</vt:lpwstr>
      </vt:variant>
      <vt:variant>
        <vt:lpwstr/>
      </vt:variant>
      <vt:variant>
        <vt:i4>852012</vt:i4>
      </vt:variant>
      <vt:variant>
        <vt:i4>0</vt:i4>
      </vt:variant>
      <vt:variant>
        <vt:i4>0</vt:i4>
      </vt:variant>
      <vt:variant>
        <vt:i4>5</vt:i4>
      </vt:variant>
      <vt:variant>
        <vt:lpwstr>mailto:koordinator@odyssea.cz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Věra Ježková</dc:creator>
  <cp:lastModifiedBy>Jarmila Lopušníková</cp:lastModifiedBy>
  <cp:revision>6</cp:revision>
  <cp:lastPrinted>2005-09-05T09:18:00Z</cp:lastPrinted>
  <dcterms:created xsi:type="dcterms:W3CDTF">2023-06-16T08:48:00Z</dcterms:created>
  <dcterms:modified xsi:type="dcterms:W3CDTF">2023-06-19T12:05:00Z</dcterms:modified>
</cp:coreProperties>
</file>