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A1A20" w14:textId="6E41AA70" w:rsidR="00AA4A4D" w:rsidRDefault="003C223E" w:rsidP="003C223E">
      <w:pPr>
        <w:numPr>
          <w:ilvl w:val="0"/>
          <w:numId w:val="0"/>
        </w:numPr>
        <w:spacing w:before="60" w:after="0" w:line="240" w:lineRule="auto"/>
        <w:ind w:left="113"/>
        <w:jc w:val="center"/>
        <w:rPr>
          <w:rFonts w:ascii="Arial" w:hAnsi="Arial" w:cs="Arial"/>
          <w:b/>
          <w:sz w:val="36"/>
        </w:rPr>
      </w:pPr>
      <w:r>
        <w:rPr>
          <w:rFonts w:ascii="Arial" w:hAnsi="Arial" w:cs="Arial"/>
          <w:b/>
          <w:sz w:val="36"/>
        </w:rPr>
        <w:t xml:space="preserve">Dodatek č. </w:t>
      </w:r>
      <w:r w:rsidR="004600DA">
        <w:rPr>
          <w:rFonts w:ascii="Arial" w:hAnsi="Arial" w:cs="Arial"/>
          <w:b/>
          <w:sz w:val="36"/>
        </w:rPr>
        <w:t xml:space="preserve">2 </w:t>
      </w:r>
      <w:r>
        <w:rPr>
          <w:rFonts w:ascii="Arial" w:hAnsi="Arial" w:cs="Arial"/>
          <w:b/>
          <w:sz w:val="36"/>
        </w:rPr>
        <w:t xml:space="preserve">k Dohodě o používání výplatního stroje </w:t>
      </w:r>
      <w:r w:rsidR="0072420F">
        <w:rPr>
          <w:rFonts w:ascii="Arial" w:hAnsi="Arial" w:cs="Arial"/>
          <w:b/>
          <w:sz w:val="36"/>
        </w:rPr>
        <w:br/>
      </w:r>
      <w:r>
        <w:rPr>
          <w:rFonts w:ascii="Arial" w:hAnsi="Arial" w:cs="Arial"/>
          <w:b/>
          <w:sz w:val="36"/>
        </w:rPr>
        <w:t>k úhradě cen za poštovní služby</w:t>
      </w:r>
    </w:p>
    <w:p w14:paraId="2F290316" w14:textId="0DE9C0C0" w:rsidR="003C223E" w:rsidRDefault="003C223E" w:rsidP="003C223E">
      <w:pPr>
        <w:numPr>
          <w:ilvl w:val="0"/>
          <w:numId w:val="0"/>
        </w:numPr>
        <w:spacing w:before="20" w:after="0" w:line="240" w:lineRule="auto"/>
        <w:ind w:left="113"/>
        <w:jc w:val="center"/>
        <w:rPr>
          <w:rFonts w:ascii="Arial" w:hAnsi="Arial" w:cs="Arial"/>
          <w:sz w:val="36"/>
        </w:rPr>
      </w:pPr>
      <w:r>
        <w:rPr>
          <w:rFonts w:ascii="Arial" w:hAnsi="Arial" w:cs="Arial"/>
          <w:b/>
          <w:sz w:val="36"/>
        </w:rPr>
        <w:t xml:space="preserve">č. </w:t>
      </w:r>
      <w:r w:rsidR="004600DA" w:rsidRPr="00E21B60">
        <w:rPr>
          <w:rFonts w:ascii="Arial" w:hAnsi="Arial" w:cs="Arial"/>
          <w:b/>
          <w:bCs/>
          <w:sz w:val="36"/>
          <w:szCs w:val="36"/>
        </w:rPr>
        <w:t>960401-00</w:t>
      </w:r>
      <w:r w:rsidR="00644D29">
        <w:rPr>
          <w:rFonts w:ascii="Arial" w:hAnsi="Arial" w:cs="Arial"/>
          <w:b/>
          <w:bCs/>
          <w:sz w:val="36"/>
          <w:szCs w:val="36"/>
        </w:rPr>
        <w:t>08</w:t>
      </w:r>
      <w:r w:rsidR="004600DA" w:rsidRPr="00E21B60">
        <w:rPr>
          <w:rFonts w:ascii="Arial" w:hAnsi="Arial" w:cs="Arial"/>
          <w:b/>
          <w:bCs/>
          <w:sz w:val="36"/>
          <w:szCs w:val="36"/>
        </w:rPr>
        <w:t>/</w:t>
      </w:r>
      <w:proofErr w:type="gramStart"/>
      <w:r w:rsidR="004600DA" w:rsidRPr="00E21B60">
        <w:rPr>
          <w:rFonts w:ascii="Arial" w:hAnsi="Arial" w:cs="Arial"/>
          <w:b/>
          <w:bCs/>
          <w:sz w:val="36"/>
          <w:szCs w:val="36"/>
        </w:rPr>
        <w:t>2017,E</w:t>
      </w:r>
      <w:proofErr w:type="gramEnd"/>
      <w:r w:rsidR="004600DA" w:rsidRPr="00E21B60">
        <w:rPr>
          <w:rFonts w:ascii="Arial" w:hAnsi="Arial" w:cs="Arial"/>
          <w:b/>
          <w:bCs/>
          <w:sz w:val="36"/>
          <w:szCs w:val="36"/>
        </w:rPr>
        <w:t>2017/</w:t>
      </w:r>
      <w:r w:rsidR="00644D29" w:rsidRPr="00E21B60">
        <w:rPr>
          <w:rFonts w:ascii="Arial" w:hAnsi="Arial" w:cs="Arial"/>
          <w:b/>
          <w:bCs/>
          <w:sz w:val="36"/>
          <w:szCs w:val="36"/>
        </w:rPr>
        <w:t>4</w:t>
      </w:r>
      <w:r w:rsidR="00644D29">
        <w:rPr>
          <w:rFonts w:ascii="Arial" w:hAnsi="Arial" w:cs="Arial"/>
          <w:b/>
          <w:bCs/>
          <w:sz w:val="36"/>
          <w:szCs w:val="36"/>
        </w:rPr>
        <w:t>100</w:t>
      </w:r>
    </w:p>
    <w:p w14:paraId="53682514" w14:textId="77777777" w:rsidR="003C223E" w:rsidRDefault="003C223E" w:rsidP="003C223E">
      <w:pPr>
        <w:numPr>
          <w:ilvl w:val="0"/>
          <w:numId w:val="0"/>
        </w:numPr>
        <w:spacing w:before="470" w:after="140" w:line="240" w:lineRule="auto"/>
        <w:ind w:left="142"/>
      </w:pPr>
      <w:r>
        <w:rPr>
          <w:b/>
        </w:rPr>
        <w:t xml:space="preserve">Česká pošta, </w:t>
      </w:r>
      <w:proofErr w:type="spellStart"/>
      <w:r>
        <w:rPr>
          <w:b/>
        </w:rPr>
        <w:t>s.p</w:t>
      </w:r>
      <w:proofErr w:type="spellEnd"/>
      <w:r>
        <w:rPr>
          <w:b/>
        </w:rPr>
        <w:t>.</w:t>
      </w:r>
    </w:p>
    <w:p w14:paraId="5D63520C" w14:textId="77777777" w:rsidR="003C223E" w:rsidRDefault="003C223E" w:rsidP="003C223E">
      <w:pPr>
        <w:numPr>
          <w:ilvl w:val="0"/>
          <w:numId w:val="0"/>
        </w:numPr>
        <w:spacing w:before="50" w:after="70" w:line="240" w:lineRule="auto"/>
        <w:ind w:left="142"/>
      </w:pPr>
      <w:r>
        <w:t>se sídlem:</w:t>
      </w:r>
      <w:r>
        <w:tab/>
      </w:r>
      <w:r>
        <w:tab/>
      </w:r>
      <w:r>
        <w:tab/>
      </w:r>
      <w:r>
        <w:tab/>
      </w:r>
      <w:r>
        <w:tab/>
      </w:r>
      <w:r>
        <w:tab/>
      </w:r>
      <w:r>
        <w:tab/>
        <w:t>Politických vězňů 909/4, 225 99 Praha 1</w:t>
      </w:r>
    </w:p>
    <w:p w14:paraId="464F71C6" w14:textId="77777777" w:rsidR="003C223E" w:rsidRDefault="003C223E" w:rsidP="003C223E">
      <w:pPr>
        <w:numPr>
          <w:ilvl w:val="0"/>
          <w:numId w:val="0"/>
        </w:numPr>
        <w:spacing w:before="50" w:after="70" w:line="240" w:lineRule="auto"/>
        <w:ind w:left="142"/>
      </w:pPr>
      <w:r>
        <w:t>IČ:</w:t>
      </w:r>
      <w:r>
        <w:tab/>
      </w:r>
      <w:r>
        <w:tab/>
      </w:r>
      <w:r>
        <w:tab/>
      </w:r>
      <w:r>
        <w:tab/>
      </w:r>
      <w:r>
        <w:tab/>
      </w:r>
      <w:r>
        <w:tab/>
      </w:r>
      <w:r>
        <w:tab/>
      </w:r>
      <w:r>
        <w:tab/>
      </w:r>
      <w:r>
        <w:tab/>
        <w:t>47114983</w:t>
      </w:r>
    </w:p>
    <w:p w14:paraId="70CC837B" w14:textId="77777777" w:rsidR="003C223E" w:rsidRDefault="003C223E" w:rsidP="003C223E">
      <w:pPr>
        <w:numPr>
          <w:ilvl w:val="0"/>
          <w:numId w:val="0"/>
        </w:numPr>
        <w:spacing w:before="50" w:after="70" w:line="240" w:lineRule="auto"/>
        <w:ind w:left="142"/>
      </w:pPr>
      <w:r>
        <w:t>DIČ:</w:t>
      </w:r>
      <w:r>
        <w:tab/>
      </w:r>
      <w:r>
        <w:tab/>
      </w:r>
      <w:r>
        <w:tab/>
      </w:r>
      <w:r>
        <w:tab/>
      </w:r>
      <w:r>
        <w:tab/>
      </w:r>
      <w:r>
        <w:tab/>
      </w:r>
      <w:r>
        <w:tab/>
      </w:r>
      <w:r>
        <w:tab/>
      </w:r>
      <w:r>
        <w:tab/>
        <w:t>CZ47114983</w:t>
      </w:r>
    </w:p>
    <w:p w14:paraId="70DCFB9E" w14:textId="31DB7300" w:rsidR="003C223E" w:rsidRDefault="003C223E" w:rsidP="00D62261">
      <w:pPr>
        <w:numPr>
          <w:ilvl w:val="0"/>
          <w:numId w:val="0"/>
        </w:numPr>
        <w:spacing w:before="50" w:after="70" w:line="240" w:lineRule="auto"/>
        <w:ind w:left="3400" w:hanging="3258"/>
      </w:pPr>
      <w:r>
        <w:t>zastoupen/jednající:</w:t>
      </w:r>
      <w:r>
        <w:tab/>
      </w:r>
      <w:r w:rsidR="008C308B">
        <w:t>David Keller,</w:t>
      </w:r>
      <w:r>
        <w:t xml:space="preserve"> </w:t>
      </w:r>
      <w:bookmarkStart w:id="0" w:name="_Hlk118117684"/>
      <w:r w:rsidR="008C308B">
        <w:t>Manažer specializovaného útvaru veřejná správa a speciální obcho</w:t>
      </w:r>
      <w:r w:rsidR="00EA657A">
        <w:t>d</w:t>
      </w:r>
    </w:p>
    <w:bookmarkEnd w:id="0"/>
    <w:p w14:paraId="68ADD901" w14:textId="77777777" w:rsidR="003C223E" w:rsidRDefault="003C223E" w:rsidP="003C223E">
      <w:pPr>
        <w:numPr>
          <w:ilvl w:val="0"/>
          <w:numId w:val="0"/>
        </w:numPr>
        <w:spacing w:before="50" w:after="70" w:line="240" w:lineRule="auto"/>
        <w:ind w:left="142"/>
      </w:pPr>
      <w:r>
        <w:t>zapsán v obchodním rejstříku</w:t>
      </w:r>
      <w:r>
        <w:tab/>
      </w:r>
      <w:r>
        <w:tab/>
        <w:t>Městského soudu</w:t>
      </w:r>
      <w:r w:rsidR="0072420F">
        <w:t xml:space="preserve"> v Praze, oddíl A, vložka 7565</w:t>
      </w:r>
    </w:p>
    <w:p w14:paraId="706AD7E6" w14:textId="77777777" w:rsidR="003C223E" w:rsidRDefault="003C223E" w:rsidP="003C223E">
      <w:pPr>
        <w:numPr>
          <w:ilvl w:val="0"/>
          <w:numId w:val="0"/>
        </w:numPr>
        <w:spacing w:before="50" w:after="70" w:line="240" w:lineRule="auto"/>
        <w:ind w:left="142"/>
      </w:pPr>
      <w:r>
        <w:t>bankovní spojení:</w:t>
      </w:r>
      <w:r>
        <w:tab/>
      </w:r>
      <w:r>
        <w:tab/>
      </w:r>
      <w:r>
        <w:tab/>
      </w:r>
      <w:r>
        <w:tab/>
      </w:r>
      <w:r>
        <w:tab/>
        <w:t xml:space="preserve">Československá obchodní banka, a. s. </w:t>
      </w:r>
    </w:p>
    <w:p w14:paraId="4DE978E8" w14:textId="3B004120" w:rsidR="003C223E" w:rsidRDefault="003C223E" w:rsidP="003C223E">
      <w:pPr>
        <w:numPr>
          <w:ilvl w:val="0"/>
          <w:numId w:val="0"/>
        </w:numPr>
        <w:spacing w:before="50" w:after="70" w:line="240" w:lineRule="auto"/>
        <w:ind w:left="142"/>
      </w:pPr>
      <w:r>
        <w:t>číslo účtu:</w:t>
      </w:r>
      <w:r>
        <w:tab/>
      </w:r>
      <w:r>
        <w:tab/>
      </w:r>
      <w:r>
        <w:tab/>
      </w:r>
      <w:r>
        <w:tab/>
      </w:r>
      <w:r>
        <w:tab/>
      </w:r>
      <w:r>
        <w:tab/>
      </w:r>
      <w:r>
        <w:tab/>
      </w:r>
      <w:proofErr w:type="spellStart"/>
      <w:r w:rsidR="00AD1AF0">
        <w:t>xxx</w:t>
      </w:r>
      <w:proofErr w:type="spellEnd"/>
      <w:r>
        <w:t xml:space="preserve">                </w:t>
      </w:r>
    </w:p>
    <w:p w14:paraId="46B893DF" w14:textId="5EF91283" w:rsidR="006541A7" w:rsidRDefault="003C223E" w:rsidP="006541A7">
      <w:pPr>
        <w:numPr>
          <w:ilvl w:val="0"/>
          <w:numId w:val="0"/>
        </w:numPr>
        <w:spacing w:before="50" w:after="70" w:line="240" w:lineRule="auto"/>
        <w:ind w:left="3400" w:hanging="3258"/>
      </w:pPr>
      <w:r>
        <w:t>korespondenční adresa:</w:t>
      </w:r>
      <w:r>
        <w:tab/>
        <w:t xml:space="preserve">Česká pošta, </w:t>
      </w:r>
      <w:proofErr w:type="spellStart"/>
      <w:r>
        <w:t>s.p</w:t>
      </w:r>
      <w:proofErr w:type="spellEnd"/>
      <w:r>
        <w:t xml:space="preserve">., </w:t>
      </w:r>
      <w:proofErr w:type="spellStart"/>
      <w:r w:rsidR="006541A7">
        <w:t>special</w:t>
      </w:r>
      <w:proofErr w:type="spellEnd"/>
      <w:r w:rsidR="006541A7">
        <w:t xml:space="preserve">. útvar </w:t>
      </w:r>
      <w:r w:rsidR="008C308B">
        <w:t>veřejná správa a speciální obchod</w:t>
      </w:r>
    </w:p>
    <w:p w14:paraId="1F710CA9" w14:textId="77777777" w:rsidR="003C223E" w:rsidRDefault="003C223E" w:rsidP="0072420F">
      <w:pPr>
        <w:numPr>
          <w:ilvl w:val="0"/>
          <w:numId w:val="0"/>
        </w:numPr>
        <w:spacing w:before="50" w:after="70" w:line="240" w:lineRule="auto"/>
        <w:ind w:left="3202" w:firstLine="198"/>
      </w:pPr>
      <w:r>
        <w:t>Poštovní přihrádka 99, 225 99 Praha 025</w:t>
      </w:r>
    </w:p>
    <w:p w14:paraId="4EFF6737" w14:textId="77777777" w:rsidR="003C223E" w:rsidRDefault="003C223E" w:rsidP="003C223E">
      <w:pPr>
        <w:numPr>
          <w:ilvl w:val="0"/>
          <w:numId w:val="0"/>
        </w:numPr>
        <w:spacing w:before="50" w:after="70" w:line="240" w:lineRule="auto"/>
        <w:ind w:left="142"/>
      </w:pPr>
      <w:r>
        <w:t>BIC/SWIFT:</w:t>
      </w:r>
      <w:r>
        <w:tab/>
      </w:r>
      <w:r>
        <w:tab/>
      </w:r>
      <w:r>
        <w:tab/>
      </w:r>
      <w:r>
        <w:tab/>
      </w:r>
      <w:r>
        <w:tab/>
      </w:r>
      <w:r>
        <w:tab/>
      </w:r>
      <w:r>
        <w:tab/>
        <w:t>CEKOCZPP</w:t>
      </w:r>
    </w:p>
    <w:p w14:paraId="37278F2F" w14:textId="77777777" w:rsidR="003C223E" w:rsidRDefault="003C223E" w:rsidP="003C223E">
      <w:pPr>
        <w:numPr>
          <w:ilvl w:val="0"/>
          <w:numId w:val="0"/>
        </w:numPr>
        <w:spacing w:before="50" w:after="70" w:line="240" w:lineRule="auto"/>
        <w:ind w:left="142"/>
      </w:pPr>
      <w:r>
        <w:t>IBAN:</w:t>
      </w:r>
      <w:r>
        <w:tab/>
      </w:r>
      <w:r>
        <w:tab/>
      </w:r>
      <w:r>
        <w:tab/>
      </w:r>
      <w:r>
        <w:tab/>
      </w:r>
      <w:r>
        <w:tab/>
      </w:r>
      <w:r>
        <w:tab/>
      </w:r>
      <w:r>
        <w:tab/>
      </w:r>
      <w:r>
        <w:tab/>
        <w:t>CZ62 0300 0000 0001 3340 6370</w:t>
      </w:r>
    </w:p>
    <w:p w14:paraId="03ACCEA0" w14:textId="77777777" w:rsidR="003C223E" w:rsidRDefault="003C223E" w:rsidP="003C223E">
      <w:pPr>
        <w:numPr>
          <w:ilvl w:val="0"/>
          <w:numId w:val="0"/>
        </w:numPr>
        <w:spacing w:before="50" w:after="70" w:line="240" w:lineRule="auto"/>
        <w:ind w:left="142"/>
      </w:pPr>
      <w:r>
        <w:t>dále jen "ČP"</w:t>
      </w:r>
    </w:p>
    <w:p w14:paraId="177F8DB8" w14:textId="77777777" w:rsidR="003C223E" w:rsidRDefault="003C223E" w:rsidP="003C223E">
      <w:pPr>
        <w:numPr>
          <w:ilvl w:val="0"/>
          <w:numId w:val="0"/>
        </w:numPr>
        <w:spacing w:before="50" w:after="70" w:line="240" w:lineRule="auto"/>
        <w:ind w:left="142"/>
      </w:pPr>
    </w:p>
    <w:p w14:paraId="136C8B29" w14:textId="77777777" w:rsidR="003C223E" w:rsidRDefault="003C223E" w:rsidP="003C223E">
      <w:pPr>
        <w:numPr>
          <w:ilvl w:val="0"/>
          <w:numId w:val="0"/>
        </w:numPr>
        <w:spacing w:before="300" w:after="280" w:line="240" w:lineRule="auto"/>
        <w:ind w:left="142"/>
      </w:pPr>
      <w:r>
        <w:t>a</w:t>
      </w:r>
    </w:p>
    <w:p w14:paraId="46236A07" w14:textId="77777777" w:rsidR="003C223E" w:rsidRDefault="003C223E" w:rsidP="003C223E">
      <w:pPr>
        <w:numPr>
          <w:ilvl w:val="0"/>
          <w:numId w:val="0"/>
        </w:numPr>
        <w:spacing w:after="0" w:line="240" w:lineRule="auto"/>
        <w:ind w:left="142"/>
      </w:pPr>
    </w:p>
    <w:p w14:paraId="57A768FB" w14:textId="77777777" w:rsidR="003C223E" w:rsidRDefault="003C223E" w:rsidP="003C223E">
      <w:pPr>
        <w:numPr>
          <w:ilvl w:val="0"/>
          <w:numId w:val="0"/>
        </w:numPr>
        <w:spacing w:before="80" w:after="140" w:line="240" w:lineRule="auto"/>
        <w:ind w:left="142"/>
      </w:pPr>
      <w:r>
        <w:rPr>
          <w:b/>
        </w:rPr>
        <w:t xml:space="preserve">Česká </w:t>
      </w:r>
      <w:proofErr w:type="gramStart"/>
      <w:r>
        <w:rPr>
          <w:b/>
        </w:rPr>
        <w:t>republika - Státní</w:t>
      </w:r>
      <w:proofErr w:type="gramEnd"/>
      <w:r>
        <w:rPr>
          <w:b/>
        </w:rPr>
        <w:t xml:space="preserve"> pozemkový úřad</w:t>
      </w:r>
    </w:p>
    <w:p w14:paraId="4C73483D" w14:textId="77777777" w:rsidR="003C223E" w:rsidRDefault="0072420F" w:rsidP="003C223E">
      <w:pPr>
        <w:numPr>
          <w:ilvl w:val="0"/>
          <w:numId w:val="0"/>
        </w:numPr>
        <w:spacing w:before="50" w:after="70" w:line="240" w:lineRule="auto"/>
        <w:ind w:left="142"/>
      </w:pPr>
      <w:r>
        <w:t>se sídlem</w:t>
      </w:r>
      <w:r w:rsidR="003C223E">
        <w:t>:</w:t>
      </w:r>
      <w:r w:rsidR="003C223E">
        <w:tab/>
      </w:r>
      <w:r w:rsidR="003C223E">
        <w:tab/>
      </w:r>
      <w:r w:rsidR="003C223E">
        <w:tab/>
      </w:r>
      <w:r>
        <w:tab/>
      </w:r>
      <w:r>
        <w:tab/>
      </w:r>
      <w:r>
        <w:tab/>
      </w:r>
      <w:r>
        <w:tab/>
      </w:r>
      <w:r w:rsidR="003C223E">
        <w:t xml:space="preserve">Husinecká 1024/11a, 130 </w:t>
      </w:r>
      <w:proofErr w:type="gramStart"/>
      <w:r w:rsidR="003C223E">
        <w:t>00  Praha</w:t>
      </w:r>
      <w:proofErr w:type="gramEnd"/>
      <w:r w:rsidR="003C223E">
        <w:t xml:space="preserve"> 3 - Žižkov</w:t>
      </w:r>
    </w:p>
    <w:p w14:paraId="7DA72AF1" w14:textId="77777777" w:rsidR="003C223E" w:rsidRDefault="003C223E" w:rsidP="003C223E">
      <w:pPr>
        <w:numPr>
          <w:ilvl w:val="0"/>
          <w:numId w:val="0"/>
        </w:numPr>
        <w:spacing w:before="50" w:after="70" w:line="240" w:lineRule="auto"/>
        <w:ind w:left="142"/>
      </w:pPr>
      <w:r>
        <w:t>IČ:</w:t>
      </w:r>
      <w:r>
        <w:tab/>
      </w:r>
      <w:r>
        <w:tab/>
      </w:r>
      <w:r>
        <w:tab/>
      </w:r>
      <w:r>
        <w:tab/>
      </w:r>
      <w:r>
        <w:tab/>
      </w:r>
      <w:r>
        <w:tab/>
      </w:r>
      <w:r>
        <w:tab/>
      </w:r>
      <w:r>
        <w:tab/>
      </w:r>
      <w:r>
        <w:tab/>
        <w:t>01312774</w:t>
      </w:r>
    </w:p>
    <w:p w14:paraId="11275724" w14:textId="77777777" w:rsidR="003C223E" w:rsidRDefault="003C223E" w:rsidP="003C223E">
      <w:pPr>
        <w:numPr>
          <w:ilvl w:val="0"/>
          <w:numId w:val="0"/>
        </w:numPr>
        <w:spacing w:before="50" w:after="70" w:line="240" w:lineRule="auto"/>
        <w:ind w:left="142"/>
      </w:pPr>
      <w:r>
        <w:t>DIČ:</w:t>
      </w:r>
      <w:r>
        <w:tab/>
      </w:r>
      <w:r>
        <w:tab/>
      </w:r>
      <w:r>
        <w:tab/>
      </w:r>
      <w:r>
        <w:tab/>
      </w:r>
      <w:r>
        <w:tab/>
      </w:r>
      <w:r>
        <w:tab/>
      </w:r>
      <w:r>
        <w:tab/>
      </w:r>
      <w:r>
        <w:tab/>
      </w:r>
      <w:r>
        <w:tab/>
        <w:t>CZ01312774</w:t>
      </w:r>
    </w:p>
    <w:p w14:paraId="2D46AFA9" w14:textId="77777777" w:rsidR="003C223E" w:rsidRDefault="003C223E" w:rsidP="003C223E">
      <w:pPr>
        <w:numPr>
          <w:ilvl w:val="0"/>
          <w:numId w:val="0"/>
        </w:numPr>
        <w:spacing w:before="50" w:after="70" w:line="240" w:lineRule="auto"/>
        <w:ind w:left="142"/>
      </w:pPr>
      <w:r>
        <w:t>zastoupen/jednající:</w:t>
      </w:r>
      <w:r>
        <w:tab/>
      </w:r>
      <w:r>
        <w:tab/>
      </w:r>
      <w:r>
        <w:tab/>
      </w:r>
      <w:r>
        <w:tab/>
      </w:r>
      <w:r>
        <w:tab/>
        <w:t xml:space="preserve">Mgr. Pavlem </w:t>
      </w:r>
      <w:proofErr w:type="spellStart"/>
      <w:r>
        <w:t>Škeříkem</w:t>
      </w:r>
      <w:proofErr w:type="spellEnd"/>
      <w:r>
        <w:t>, ředitelem Sekce provozních činností</w:t>
      </w:r>
    </w:p>
    <w:p w14:paraId="0BCDA6FC" w14:textId="77777777" w:rsidR="003C223E" w:rsidRDefault="003C223E" w:rsidP="003C223E">
      <w:pPr>
        <w:numPr>
          <w:ilvl w:val="0"/>
          <w:numId w:val="0"/>
        </w:numPr>
        <w:spacing w:before="50" w:after="70" w:line="240" w:lineRule="auto"/>
        <w:ind w:left="142"/>
      </w:pPr>
      <w:r>
        <w:t>bankovní spojení:</w:t>
      </w:r>
      <w:r>
        <w:tab/>
      </w:r>
      <w:r>
        <w:tab/>
      </w:r>
      <w:r>
        <w:tab/>
      </w:r>
      <w:r>
        <w:tab/>
      </w:r>
      <w:r>
        <w:tab/>
        <w:t>Česká národní banka</w:t>
      </w:r>
    </w:p>
    <w:p w14:paraId="6B8BDB0D" w14:textId="7E0C6721" w:rsidR="003C223E" w:rsidRDefault="003C223E" w:rsidP="003C223E">
      <w:pPr>
        <w:numPr>
          <w:ilvl w:val="0"/>
          <w:numId w:val="0"/>
        </w:numPr>
        <w:spacing w:before="50" w:after="70" w:line="240" w:lineRule="auto"/>
        <w:ind w:left="142"/>
      </w:pPr>
      <w:r>
        <w:t>číslo účtu:</w:t>
      </w:r>
      <w:r>
        <w:tab/>
      </w:r>
      <w:r>
        <w:tab/>
      </w:r>
      <w:r>
        <w:tab/>
      </w:r>
      <w:r>
        <w:tab/>
      </w:r>
      <w:r>
        <w:tab/>
      </w:r>
      <w:r>
        <w:tab/>
      </w:r>
      <w:r>
        <w:tab/>
      </w:r>
      <w:proofErr w:type="spellStart"/>
      <w:r w:rsidR="00AD1AF0">
        <w:t>xxx</w:t>
      </w:r>
      <w:proofErr w:type="spellEnd"/>
    </w:p>
    <w:p w14:paraId="3E5E7453" w14:textId="6700AFF8" w:rsidR="007D4731" w:rsidRDefault="003C223E" w:rsidP="00D62261">
      <w:pPr>
        <w:numPr>
          <w:ilvl w:val="0"/>
          <w:numId w:val="0"/>
        </w:numPr>
        <w:spacing w:before="50" w:after="70" w:line="240" w:lineRule="auto"/>
        <w:ind w:left="142"/>
      </w:pPr>
      <w:r>
        <w:t>korespondenční adresa:</w:t>
      </w:r>
      <w:r>
        <w:tab/>
      </w:r>
      <w:r>
        <w:tab/>
      </w:r>
      <w:r>
        <w:tab/>
      </w:r>
      <w:r>
        <w:tab/>
        <w:t xml:space="preserve">Státní pozemkový úřad, </w:t>
      </w:r>
      <w:r w:rsidR="002B4DA5">
        <w:t xml:space="preserve">Krajský pozemkový úřad pro </w:t>
      </w:r>
      <w:r w:rsidR="004600DA">
        <w:t xml:space="preserve">Jihomoravský </w:t>
      </w:r>
    </w:p>
    <w:p w14:paraId="4AD4DFF9" w14:textId="26213F94" w:rsidR="00724CB0" w:rsidRDefault="007D4731" w:rsidP="00D62261">
      <w:pPr>
        <w:numPr>
          <w:ilvl w:val="0"/>
          <w:numId w:val="0"/>
        </w:numPr>
        <w:spacing w:before="50" w:after="70" w:line="240" w:lineRule="auto"/>
        <w:ind w:left="142"/>
      </w:pPr>
      <w:r>
        <w:t xml:space="preserve">                                                           </w:t>
      </w:r>
      <w:r w:rsidR="004600DA">
        <w:t xml:space="preserve">kraj, </w:t>
      </w:r>
      <w:r w:rsidR="00644D29">
        <w:t>Hroznová 17, 603 00</w:t>
      </w:r>
    </w:p>
    <w:p w14:paraId="74566C26" w14:textId="40E23D85" w:rsidR="00D62261" w:rsidRDefault="00724CB0" w:rsidP="00D62261">
      <w:pPr>
        <w:numPr>
          <w:ilvl w:val="0"/>
          <w:numId w:val="0"/>
        </w:numPr>
        <w:spacing w:before="50" w:after="70" w:line="240" w:lineRule="auto"/>
        <w:ind w:left="142"/>
      </w:pPr>
      <w:r>
        <w:t xml:space="preserve">                                                           </w:t>
      </w:r>
    </w:p>
    <w:p w14:paraId="176AE069" w14:textId="121064C4" w:rsidR="003C223E" w:rsidRDefault="003C223E" w:rsidP="00D62261">
      <w:pPr>
        <w:numPr>
          <w:ilvl w:val="0"/>
          <w:numId w:val="0"/>
        </w:numPr>
        <w:spacing w:before="50" w:after="70" w:line="240" w:lineRule="auto"/>
        <w:ind w:left="142"/>
      </w:pPr>
      <w:r>
        <w:t>přidělené ID CČK složky:</w:t>
      </w:r>
      <w:r>
        <w:tab/>
      </w:r>
      <w:r>
        <w:tab/>
      </w:r>
      <w:r>
        <w:tab/>
      </w:r>
      <w:proofErr w:type="spellStart"/>
      <w:r w:rsidR="00AD1AF0">
        <w:t>xx</w:t>
      </w:r>
      <w:proofErr w:type="spellEnd"/>
    </w:p>
    <w:p w14:paraId="7A2FC8F3" w14:textId="77777777" w:rsidR="003C223E" w:rsidRDefault="003C223E" w:rsidP="003C223E">
      <w:pPr>
        <w:numPr>
          <w:ilvl w:val="0"/>
          <w:numId w:val="0"/>
        </w:numPr>
        <w:spacing w:before="50" w:after="70" w:line="240" w:lineRule="auto"/>
        <w:ind w:left="142"/>
      </w:pPr>
      <w:r>
        <w:t>dále jen "Uživatel"</w:t>
      </w:r>
    </w:p>
    <w:p w14:paraId="163D03F2" w14:textId="77777777" w:rsidR="003C223E" w:rsidRDefault="003C223E">
      <w:pPr>
        <w:numPr>
          <w:ilvl w:val="0"/>
          <w:numId w:val="0"/>
        </w:numPr>
        <w:spacing w:after="0" w:line="240" w:lineRule="auto"/>
      </w:pPr>
      <w:r>
        <w:br w:type="page"/>
      </w:r>
    </w:p>
    <w:p w14:paraId="3DCD2385" w14:textId="01F2E1C8" w:rsidR="003C223E" w:rsidRPr="003C223E" w:rsidRDefault="003C223E" w:rsidP="00324A3C">
      <w:pPr>
        <w:pStyle w:val="Odstavecseseznamem"/>
        <w:keepNext/>
        <w:numPr>
          <w:ilvl w:val="0"/>
          <w:numId w:val="27"/>
        </w:numPr>
        <w:spacing w:before="480" w:after="120"/>
        <w:jc w:val="center"/>
        <w:outlineLvl w:val="0"/>
      </w:pPr>
      <w:r w:rsidRPr="00324A3C">
        <w:rPr>
          <w:b/>
          <w:sz w:val="24"/>
        </w:rPr>
        <w:lastRenderedPageBreak/>
        <w:t>Ujednání</w:t>
      </w:r>
    </w:p>
    <w:p w14:paraId="01D87F89" w14:textId="5E5039BA" w:rsidR="003C223E" w:rsidRDefault="00324A3C" w:rsidP="004600DA">
      <w:pPr>
        <w:pStyle w:val="Odstavecseseznamem"/>
        <w:numPr>
          <w:ilvl w:val="1"/>
          <w:numId w:val="26"/>
        </w:numPr>
        <w:spacing w:after="120"/>
        <w:ind w:left="567" w:hanging="567"/>
      </w:pPr>
      <w:r>
        <w:t xml:space="preserve"> </w:t>
      </w:r>
      <w:r w:rsidR="003C223E">
        <w:t xml:space="preserve">Strany Dohody se dohodly na změně obsahu Dohody o používání výplatního stroje k úhradě cen </w:t>
      </w:r>
      <w:r w:rsidR="0072420F">
        <w:br/>
      </w:r>
      <w:r>
        <w:t xml:space="preserve">  </w:t>
      </w:r>
      <w:r w:rsidR="003C223E">
        <w:t xml:space="preserve">za poštovní služby, č. </w:t>
      </w:r>
      <w:r w:rsidR="004600DA" w:rsidRPr="00E21B60">
        <w:rPr>
          <w:szCs w:val="22"/>
        </w:rPr>
        <w:t>960401-00</w:t>
      </w:r>
      <w:r w:rsidR="00644D29">
        <w:rPr>
          <w:szCs w:val="22"/>
        </w:rPr>
        <w:t>08</w:t>
      </w:r>
      <w:r w:rsidR="004600DA" w:rsidRPr="00E21B60">
        <w:rPr>
          <w:szCs w:val="22"/>
        </w:rPr>
        <w:t>/</w:t>
      </w:r>
      <w:proofErr w:type="gramStart"/>
      <w:r w:rsidR="004600DA" w:rsidRPr="00E21B60">
        <w:rPr>
          <w:szCs w:val="22"/>
        </w:rPr>
        <w:t>2017,E</w:t>
      </w:r>
      <w:proofErr w:type="gramEnd"/>
      <w:r w:rsidR="004600DA" w:rsidRPr="00E21B60">
        <w:rPr>
          <w:szCs w:val="22"/>
        </w:rPr>
        <w:t>2017/</w:t>
      </w:r>
      <w:r w:rsidR="00644D29" w:rsidRPr="00E21B60">
        <w:rPr>
          <w:szCs w:val="22"/>
        </w:rPr>
        <w:t>4</w:t>
      </w:r>
      <w:r w:rsidR="00644D29">
        <w:rPr>
          <w:szCs w:val="22"/>
        </w:rPr>
        <w:t xml:space="preserve">100 </w:t>
      </w:r>
      <w:r w:rsidR="003C223E" w:rsidRPr="004600DA">
        <w:t>ze</w:t>
      </w:r>
      <w:r w:rsidR="003C223E">
        <w:t xml:space="preserve"> dne </w:t>
      </w:r>
      <w:r w:rsidR="00644D29">
        <w:t>27.2</w:t>
      </w:r>
      <w:r w:rsidR="00D62261">
        <w:t>.</w:t>
      </w:r>
      <w:r w:rsidR="003C223E">
        <w:t>201</w:t>
      </w:r>
      <w:r w:rsidR="004600DA">
        <w:t>7 a Dodatku č. 1 ze dne 16.1.2023</w:t>
      </w:r>
      <w:r w:rsidR="0009468E">
        <w:t xml:space="preserve"> </w:t>
      </w:r>
      <w:r w:rsidR="003C223E">
        <w:t>(dále jen "Dohoda"), a to následujícím způsobem:</w:t>
      </w:r>
    </w:p>
    <w:p w14:paraId="77A8A177" w14:textId="1FA7467D" w:rsidR="004C2DAB" w:rsidRDefault="008C308B" w:rsidP="004C2DAB">
      <w:pPr>
        <w:numPr>
          <w:ilvl w:val="0"/>
          <w:numId w:val="0"/>
        </w:numPr>
        <w:spacing w:after="120"/>
        <w:jc w:val="both"/>
      </w:pPr>
      <w:r>
        <w:t xml:space="preserve">1.2    </w:t>
      </w:r>
      <w:r w:rsidR="004C2DAB">
        <w:t>Strany Dohody se dohodly na úplném nahrazení stávajícího ustanovení Čl.1 Předmět Dohody bod</w:t>
      </w:r>
      <w:r>
        <w:t xml:space="preserve"> 1.13</w:t>
      </w:r>
      <w:r w:rsidR="004C2DAB">
        <w:tab/>
      </w:r>
      <w:r w:rsidR="00324A3C">
        <w:t xml:space="preserve">    </w:t>
      </w:r>
      <w:r w:rsidR="004C2DAB">
        <w:t>s následujícím textem:</w:t>
      </w:r>
    </w:p>
    <w:p w14:paraId="3995F7FE" w14:textId="77777777" w:rsidR="00130AA6" w:rsidRDefault="004C2DAB" w:rsidP="004C2DAB">
      <w:pPr>
        <w:numPr>
          <w:ilvl w:val="0"/>
          <w:numId w:val="0"/>
        </w:numPr>
        <w:spacing w:after="120"/>
        <w:jc w:val="both"/>
      </w:pPr>
      <w:r>
        <w:t xml:space="preserve">             Poštovní zásilky (dále jen „zásilky“) opatřené otiskem tohot</w:t>
      </w:r>
      <w:r w:rsidR="00130AA6">
        <w:t>o výplatního stroje budou předávány:</w:t>
      </w:r>
    </w:p>
    <w:p w14:paraId="7E718A47" w14:textId="0A90B2D7" w:rsidR="00130AA6" w:rsidRDefault="00130AA6" w:rsidP="004A41AB">
      <w:pPr>
        <w:pStyle w:val="Odstavecseseznamem"/>
        <w:numPr>
          <w:ilvl w:val="0"/>
          <w:numId w:val="31"/>
        </w:numPr>
        <w:spacing w:after="120" w:line="276" w:lineRule="auto"/>
        <w:ind w:hanging="11"/>
        <w:jc w:val="both"/>
      </w:pPr>
      <w:r>
        <w:t xml:space="preserve">výhradně u přepážky pošty: </w:t>
      </w:r>
      <w:proofErr w:type="spellStart"/>
      <w:r w:rsidR="00AD1AF0">
        <w:t>xxx</w:t>
      </w:r>
      <w:proofErr w:type="spellEnd"/>
    </w:p>
    <w:p w14:paraId="3B5287A6" w14:textId="6A13C722" w:rsidR="004C2DAB" w:rsidRDefault="00130AA6" w:rsidP="00403B80">
      <w:pPr>
        <w:pStyle w:val="Odstavecseseznamem"/>
        <w:numPr>
          <w:ilvl w:val="0"/>
          <w:numId w:val="0"/>
        </w:numPr>
        <w:spacing w:after="120" w:line="276" w:lineRule="auto"/>
        <w:ind w:left="1040"/>
        <w:jc w:val="both"/>
      </w:pPr>
      <w:r>
        <w:t xml:space="preserve">v době od: </w:t>
      </w:r>
      <w:proofErr w:type="spellStart"/>
      <w:r w:rsidR="00AD1AF0">
        <w:t>xx</w:t>
      </w:r>
      <w:proofErr w:type="spellEnd"/>
    </w:p>
    <w:p w14:paraId="5149C6CA" w14:textId="7B61A002" w:rsidR="00324A3C" w:rsidRDefault="008C308B" w:rsidP="00324A3C">
      <w:pPr>
        <w:numPr>
          <w:ilvl w:val="0"/>
          <w:numId w:val="0"/>
        </w:numPr>
        <w:spacing w:after="120"/>
        <w:jc w:val="both"/>
      </w:pPr>
      <w:r>
        <w:t xml:space="preserve">1.3 </w:t>
      </w:r>
      <w:r>
        <w:tab/>
        <w:t xml:space="preserve">  </w:t>
      </w:r>
      <w:r w:rsidR="0036493B">
        <w:t xml:space="preserve"> </w:t>
      </w:r>
      <w:r w:rsidR="00324A3C">
        <w:t>Strany Dohody se dohodly na úplném nahrazení stávajícího ustanovení Čl.1 Předmět Dohody bod 1.19</w:t>
      </w:r>
      <w:r w:rsidR="00324A3C">
        <w:tab/>
      </w:r>
      <w:r w:rsidR="0036493B">
        <w:t xml:space="preserve">   </w:t>
      </w:r>
      <w:r w:rsidR="00324A3C">
        <w:t>s následujícím textem:</w:t>
      </w:r>
    </w:p>
    <w:p w14:paraId="18911CDF" w14:textId="77777777" w:rsidR="00324A3C" w:rsidRDefault="00324A3C" w:rsidP="00324A3C">
      <w:pPr>
        <w:numPr>
          <w:ilvl w:val="0"/>
          <w:numId w:val="0"/>
        </w:numPr>
        <w:spacing w:after="120"/>
        <w:jc w:val="both"/>
      </w:pPr>
      <w:r>
        <w:t xml:space="preserve">             Kontaktními osobami za ČP jsou:</w:t>
      </w:r>
    </w:p>
    <w:p w14:paraId="678F168E" w14:textId="0BD79484" w:rsidR="00644D29" w:rsidRPr="004A41AB" w:rsidRDefault="00644D29" w:rsidP="0090423E">
      <w:pPr>
        <w:pStyle w:val="Odstavecseseznamem"/>
        <w:numPr>
          <w:ilvl w:val="0"/>
          <w:numId w:val="32"/>
        </w:numPr>
        <w:ind w:hanging="11"/>
      </w:pPr>
      <w:r>
        <w:t xml:space="preserve"> </w:t>
      </w:r>
      <w:proofErr w:type="spellStart"/>
      <w:r w:rsidR="00AD1AF0">
        <w:t>xxx</w:t>
      </w:r>
      <w:proofErr w:type="spellEnd"/>
    </w:p>
    <w:p w14:paraId="5CD70012" w14:textId="2B4E12A1" w:rsidR="00B73739" w:rsidRPr="00324A3C" w:rsidRDefault="00AD1AF0" w:rsidP="004A41AB">
      <w:pPr>
        <w:pStyle w:val="Odstavecseseznamem"/>
        <w:numPr>
          <w:ilvl w:val="0"/>
          <w:numId w:val="32"/>
        </w:numPr>
        <w:spacing w:after="120"/>
        <w:ind w:hanging="11"/>
        <w:jc w:val="both"/>
      </w:pPr>
      <w:proofErr w:type="spellStart"/>
      <w:r>
        <w:rPr>
          <w:color w:val="1F1F1F"/>
          <w:szCs w:val="22"/>
          <w:shd w:val="clear" w:color="auto" w:fill="FFFFFF"/>
        </w:rPr>
        <w:t>xxx</w:t>
      </w:r>
      <w:proofErr w:type="spellEnd"/>
    </w:p>
    <w:p w14:paraId="3B0D5E62" w14:textId="77777777" w:rsidR="00B73739" w:rsidRPr="004A41AB" w:rsidRDefault="00B73739" w:rsidP="004A41AB">
      <w:pPr>
        <w:pStyle w:val="Odstavecseseznamem"/>
        <w:numPr>
          <w:ilvl w:val="0"/>
          <w:numId w:val="0"/>
        </w:numPr>
        <w:ind w:left="720"/>
      </w:pPr>
    </w:p>
    <w:p w14:paraId="5754924B" w14:textId="36E42ADF" w:rsidR="003C223E" w:rsidRPr="003C223E" w:rsidRDefault="00324A3C" w:rsidP="00324A3C">
      <w:pPr>
        <w:keepNext/>
        <w:numPr>
          <w:ilvl w:val="0"/>
          <w:numId w:val="0"/>
        </w:numPr>
        <w:spacing w:before="480" w:after="120"/>
        <w:ind w:left="431"/>
        <w:outlineLvl w:val="0"/>
      </w:pPr>
      <w:r>
        <w:t xml:space="preserve">                                                               2. </w:t>
      </w:r>
      <w:r w:rsidR="003C223E">
        <w:rPr>
          <w:b/>
          <w:sz w:val="24"/>
        </w:rPr>
        <w:t>Závěrečná ustanovení</w:t>
      </w:r>
    </w:p>
    <w:p w14:paraId="627D3C5B" w14:textId="2AD6363A" w:rsidR="003C223E" w:rsidRDefault="00FF59AD" w:rsidP="00FF59AD">
      <w:pPr>
        <w:pStyle w:val="Odstavecseseznamem"/>
        <w:numPr>
          <w:ilvl w:val="1"/>
          <w:numId w:val="28"/>
        </w:numPr>
        <w:tabs>
          <w:tab w:val="left" w:pos="284"/>
        </w:tabs>
        <w:spacing w:after="120"/>
        <w:ind w:hanging="644"/>
        <w:jc w:val="both"/>
      </w:pPr>
      <w:r>
        <w:t xml:space="preserve">     </w:t>
      </w:r>
      <w:r w:rsidR="00324A3C">
        <w:t xml:space="preserve"> </w:t>
      </w:r>
      <w:r w:rsidR="003C223E">
        <w:t>Ostatní ujednání Dohody se nemění a zůstávají nadále v platnosti.</w:t>
      </w:r>
    </w:p>
    <w:p w14:paraId="76EB1F8A" w14:textId="77777777" w:rsidR="009D3329" w:rsidRDefault="009D3329" w:rsidP="004A41AB">
      <w:pPr>
        <w:pStyle w:val="Odstavecseseznamem"/>
        <w:numPr>
          <w:ilvl w:val="0"/>
          <w:numId w:val="0"/>
        </w:numPr>
        <w:tabs>
          <w:tab w:val="left" w:pos="284"/>
        </w:tabs>
        <w:spacing w:after="120"/>
        <w:ind w:left="644"/>
        <w:jc w:val="both"/>
      </w:pPr>
    </w:p>
    <w:p w14:paraId="79816B96" w14:textId="2C5710F7" w:rsidR="003C223E" w:rsidRDefault="00FF59AD" w:rsidP="00FF59AD">
      <w:pPr>
        <w:pStyle w:val="Odstavecseseznamem"/>
        <w:numPr>
          <w:ilvl w:val="1"/>
          <w:numId w:val="28"/>
        </w:numPr>
        <w:tabs>
          <w:tab w:val="left" w:pos="284"/>
        </w:tabs>
        <w:spacing w:after="120"/>
        <w:ind w:hanging="644"/>
        <w:jc w:val="both"/>
      </w:pPr>
      <w:r>
        <w:t xml:space="preserve">      </w:t>
      </w:r>
      <w:r w:rsidR="003C223E">
        <w:t xml:space="preserve">Dodatek č. </w:t>
      </w:r>
      <w:r w:rsidR="004600DA">
        <w:t>2</w:t>
      </w:r>
      <w:r w:rsidR="003C223E">
        <w:t xml:space="preserve"> </w:t>
      </w:r>
      <w:r w:rsidR="00EF4AB0" w:rsidRPr="00EF4AB0">
        <w:t>je uzavřen dnem jeho podpisu oběma Stranami</w:t>
      </w:r>
      <w:r w:rsidR="00767FF1">
        <w:t xml:space="preserve"> Dohody</w:t>
      </w:r>
      <w:r w:rsidR="00324A3C">
        <w:t xml:space="preserve"> a účinný od 1.7.2023</w:t>
      </w:r>
      <w:r w:rsidR="003C223E">
        <w:t>.</w:t>
      </w:r>
    </w:p>
    <w:p w14:paraId="4B5CE686" w14:textId="77777777" w:rsidR="00FF59AD" w:rsidRDefault="00FF59AD" w:rsidP="00FF59AD">
      <w:pPr>
        <w:pStyle w:val="Odstavecseseznamem"/>
        <w:numPr>
          <w:ilvl w:val="0"/>
          <w:numId w:val="0"/>
        </w:numPr>
        <w:spacing w:after="120"/>
        <w:ind w:left="360"/>
        <w:jc w:val="both"/>
      </w:pPr>
    </w:p>
    <w:p w14:paraId="2BE7AEAC" w14:textId="23329B24" w:rsidR="00EA657A" w:rsidRDefault="00EA657A" w:rsidP="00FF59AD">
      <w:pPr>
        <w:pStyle w:val="Odstavecseseznamem"/>
        <w:numPr>
          <w:ilvl w:val="1"/>
          <w:numId w:val="28"/>
        </w:numPr>
        <w:spacing w:after="120"/>
        <w:ind w:hanging="644"/>
      </w:pPr>
      <w:r>
        <w:t xml:space="preserve">Tento Dodatek č. </w:t>
      </w:r>
      <w:r w:rsidR="004600DA">
        <w:t>2</w:t>
      </w:r>
      <w:r>
        <w:t xml:space="preserve"> je vyhotoven v elektronické formě ve formátu PDF/A </w:t>
      </w:r>
      <w:proofErr w:type="spellStart"/>
      <w:r>
        <w:t>a</w:t>
      </w:r>
      <w:proofErr w:type="spellEnd"/>
      <w:r>
        <w:t xml:space="preserve"> je podepsán platnými                </w:t>
      </w:r>
      <w:r w:rsidR="0036493B">
        <w:t xml:space="preserve"> </w:t>
      </w:r>
      <w:r>
        <w:t xml:space="preserve">zaručenými elektronickými podpisy smluvních stran. Každá ze smluvních stran </w:t>
      </w:r>
      <w:proofErr w:type="gramStart"/>
      <w:r>
        <w:t>obdrží</w:t>
      </w:r>
      <w:proofErr w:type="gramEnd"/>
      <w:r>
        <w:t xml:space="preserve"> smlouvu </w:t>
      </w:r>
      <w:r>
        <w:br/>
        <w:t>v elektronické formě s uznávanými elektronickými podpisy smluvních stran.</w:t>
      </w:r>
    </w:p>
    <w:p w14:paraId="33D99A1B" w14:textId="77777777" w:rsidR="00FF59AD" w:rsidRDefault="00FF59AD" w:rsidP="00FF59AD">
      <w:pPr>
        <w:pStyle w:val="Odstavecseseznamem"/>
        <w:numPr>
          <w:ilvl w:val="0"/>
          <w:numId w:val="0"/>
        </w:numPr>
        <w:spacing w:after="120"/>
        <w:ind w:left="360"/>
      </w:pPr>
    </w:p>
    <w:p w14:paraId="2C432FC9" w14:textId="58A47773" w:rsidR="00FF59AD" w:rsidRDefault="00FF59AD" w:rsidP="00FF59AD">
      <w:pPr>
        <w:pStyle w:val="Odstavecseseznamem"/>
        <w:numPr>
          <w:ilvl w:val="1"/>
          <w:numId w:val="28"/>
        </w:numPr>
        <w:spacing w:after="120"/>
        <w:ind w:left="567" w:hanging="567"/>
      </w:pPr>
      <w:r>
        <w:t xml:space="preserve">Tato Dohoda bude uveřejněna v registru smluv dle zákona č. 340/2015 Sb., o zvláštních podmínkách účinnosti některých smluv, uveřejňování těchto smluv a o registru smluv (zákon o registru smluv). Dle dohody stran Smlouvy zajistí odeslání této Smlouvy správci registru smluv ČP. ČP je oprávněna před odesláním Smlouvy správci registru smluv ve smlouvě znečitelnit informace, na něž se nevztahuje </w:t>
      </w:r>
      <w:proofErr w:type="spellStart"/>
      <w:r>
        <w:t>uveřejňovací</w:t>
      </w:r>
      <w:proofErr w:type="spellEnd"/>
      <w:r>
        <w:t xml:space="preserve"> povinnost podle zákona o registru smluv.“</w:t>
      </w:r>
    </w:p>
    <w:p w14:paraId="0B7E0774" w14:textId="5A25F3F2" w:rsidR="00EA657A" w:rsidRDefault="00EA657A" w:rsidP="00EA657A">
      <w:pPr>
        <w:pStyle w:val="cpodstavecslovan1"/>
        <w:numPr>
          <w:ilvl w:val="0"/>
          <w:numId w:val="0"/>
        </w:numPr>
      </w:pPr>
      <w:r>
        <w:t xml:space="preserve">   </w:t>
      </w:r>
    </w:p>
    <w:p w14:paraId="0B4145EC" w14:textId="22FE62AA" w:rsidR="003C223E" w:rsidRDefault="00324A3C" w:rsidP="003C223E">
      <w:pPr>
        <w:numPr>
          <w:ilvl w:val="0"/>
          <w:numId w:val="0"/>
        </w:numPr>
        <w:spacing w:after="120"/>
        <w:jc w:val="both"/>
        <w:sectPr w:rsidR="003C223E" w:rsidSect="00531847">
          <w:headerReference w:type="even" r:id="rId8"/>
          <w:headerReference w:type="default" r:id="rId9"/>
          <w:footerReference w:type="default" r:id="rId10"/>
          <w:type w:val="continuous"/>
          <w:pgSz w:w="11906" w:h="16838" w:code="9"/>
          <w:pgMar w:top="2127" w:right="1134" w:bottom="1418" w:left="993" w:header="709" w:footer="794" w:gutter="0"/>
          <w:cols w:space="709"/>
          <w:docGrid w:linePitch="360"/>
        </w:sectPr>
      </w:pPr>
      <w:r>
        <w:t xml:space="preserve"> </w:t>
      </w:r>
    </w:p>
    <w:p w14:paraId="62242A14" w14:textId="77777777" w:rsidR="003C223E" w:rsidRDefault="003C223E" w:rsidP="003C223E">
      <w:pPr>
        <w:numPr>
          <w:ilvl w:val="0"/>
          <w:numId w:val="0"/>
        </w:numPr>
        <w:spacing w:after="120"/>
        <w:jc w:val="both"/>
      </w:pPr>
      <w:r>
        <w:t xml:space="preserve">V Praze dne </w:t>
      </w:r>
    </w:p>
    <w:p w14:paraId="206F2CB5" w14:textId="77777777" w:rsidR="003C223E" w:rsidRDefault="003C223E" w:rsidP="003C223E">
      <w:pPr>
        <w:numPr>
          <w:ilvl w:val="0"/>
          <w:numId w:val="0"/>
        </w:numPr>
        <w:spacing w:after="120"/>
        <w:jc w:val="both"/>
      </w:pPr>
    </w:p>
    <w:p w14:paraId="6412D213" w14:textId="77777777" w:rsidR="003C223E" w:rsidRDefault="003C223E" w:rsidP="003C223E">
      <w:pPr>
        <w:numPr>
          <w:ilvl w:val="0"/>
          <w:numId w:val="0"/>
        </w:numPr>
        <w:spacing w:after="120"/>
        <w:jc w:val="both"/>
      </w:pPr>
      <w:r>
        <w:t>Za ČP:</w:t>
      </w:r>
    </w:p>
    <w:p w14:paraId="41121731" w14:textId="77777777" w:rsidR="003C223E" w:rsidRDefault="003C223E" w:rsidP="003C223E">
      <w:pPr>
        <w:numPr>
          <w:ilvl w:val="0"/>
          <w:numId w:val="0"/>
        </w:numPr>
        <w:spacing w:after="120"/>
        <w:jc w:val="both"/>
      </w:pPr>
    </w:p>
    <w:p w14:paraId="6E10890A" w14:textId="77777777" w:rsidR="003C223E" w:rsidRDefault="003C223E" w:rsidP="003C223E">
      <w:pPr>
        <w:numPr>
          <w:ilvl w:val="0"/>
          <w:numId w:val="0"/>
        </w:numPr>
        <w:spacing w:after="120"/>
        <w:jc w:val="center"/>
      </w:pPr>
      <w:r>
        <w:t>_________________________________________</w:t>
      </w:r>
    </w:p>
    <w:p w14:paraId="0B664776" w14:textId="77777777" w:rsidR="003C223E" w:rsidRDefault="003C223E" w:rsidP="003C223E">
      <w:pPr>
        <w:numPr>
          <w:ilvl w:val="0"/>
          <w:numId w:val="0"/>
        </w:numPr>
        <w:spacing w:after="120"/>
        <w:jc w:val="center"/>
      </w:pPr>
    </w:p>
    <w:p w14:paraId="6DD03309" w14:textId="143CFCFA" w:rsidR="003C223E" w:rsidRDefault="00324A3C" w:rsidP="003C223E">
      <w:pPr>
        <w:numPr>
          <w:ilvl w:val="0"/>
          <w:numId w:val="0"/>
        </w:numPr>
        <w:spacing w:after="120"/>
        <w:jc w:val="center"/>
      </w:pPr>
      <w:r>
        <w:t>David Keller</w:t>
      </w:r>
    </w:p>
    <w:p w14:paraId="6742D0CF" w14:textId="06D15EAF" w:rsidR="003C223E" w:rsidRDefault="00324A3C" w:rsidP="003C223E">
      <w:pPr>
        <w:numPr>
          <w:ilvl w:val="0"/>
          <w:numId w:val="0"/>
        </w:numPr>
        <w:spacing w:after="120"/>
        <w:jc w:val="center"/>
      </w:pPr>
      <w:r>
        <w:t xml:space="preserve">Manažer </w:t>
      </w:r>
      <w:proofErr w:type="spellStart"/>
      <w:r w:rsidR="00D17173">
        <w:t>special</w:t>
      </w:r>
      <w:proofErr w:type="spellEnd"/>
      <w:r w:rsidR="00D17173">
        <w:t xml:space="preserve">. útvar </w:t>
      </w:r>
      <w:r>
        <w:t>VSSO</w:t>
      </w:r>
    </w:p>
    <w:p w14:paraId="09518ED0" w14:textId="77777777" w:rsidR="00EF4AB0" w:rsidRDefault="00EF4AB0" w:rsidP="003C223E">
      <w:pPr>
        <w:numPr>
          <w:ilvl w:val="0"/>
          <w:numId w:val="0"/>
        </w:numPr>
        <w:spacing w:after="120"/>
        <w:jc w:val="center"/>
      </w:pPr>
      <w:r>
        <w:t xml:space="preserve">Česká pošta, </w:t>
      </w:r>
      <w:proofErr w:type="spellStart"/>
      <w:r>
        <w:t>s.p</w:t>
      </w:r>
      <w:proofErr w:type="spellEnd"/>
      <w:r>
        <w:t>.</w:t>
      </w:r>
    </w:p>
    <w:p w14:paraId="18E06D79" w14:textId="77777777" w:rsidR="003C223E" w:rsidRDefault="003C223E" w:rsidP="003C223E">
      <w:pPr>
        <w:numPr>
          <w:ilvl w:val="0"/>
          <w:numId w:val="0"/>
        </w:numPr>
        <w:spacing w:after="120"/>
      </w:pPr>
      <w:r>
        <w:br w:type="column"/>
      </w:r>
      <w:r>
        <w:t xml:space="preserve">V Praze dne </w:t>
      </w:r>
    </w:p>
    <w:p w14:paraId="74D47F5D" w14:textId="77777777" w:rsidR="003C223E" w:rsidRDefault="003C223E" w:rsidP="003C223E">
      <w:pPr>
        <w:numPr>
          <w:ilvl w:val="0"/>
          <w:numId w:val="0"/>
        </w:numPr>
        <w:spacing w:after="120"/>
      </w:pPr>
    </w:p>
    <w:p w14:paraId="17270CC5" w14:textId="77777777" w:rsidR="003C223E" w:rsidRDefault="003C223E" w:rsidP="003C223E">
      <w:pPr>
        <w:numPr>
          <w:ilvl w:val="0"/>
          <w:numId w:val="0"/>
        </w:numPr>
        <w:spacing w:after="120"/>
      </w:pPr>
      <w:r>
        <w:t>Za Uživatele:</w:t>
      </w:r>
    </w:p>
    <w:p w14:paraId="5021B051" w14:textId="77777777" w:rsidR="003C223E" w:rsidRDefault="003C223E" w:rsidP="003C223E">
      <w:pPr>
        <w:numPr>
          <w:ilvl w:val="0"/>
          <w:numId w:val="0"/>
        </w:numPr>
        <w:spacing w:after="120"/>
      </w:pPr>
    </w:p>
    <w:p w14:paraId="3775E998" w14:textId="77777777" w:rsidR="003C223E" w:rsidRDefault="003C223E" w:rsidP="003C223E">
      <w:pPr>
        <w:numPr>
          <w:ilvl w:val="0"/>
          <w:numId w:val="0"/>
        </w:numPr>
        <w:spacing w:after="120"/>
        <w:jc w:val="center"/>
      </w:pPr>
      <w:r>
        <w:t>_________________________________________</w:t>
      </w:r>
    </w:p>
    <w:p w14:paraId="418F41B6" w14:textId="77777777" w:rsidR="003C223E" w:rsidRDefault="003C223E" w:rsidP="003C223E">
      <w:pPr>
        <w:numPr>
          <w:ilvl w:val="0"/>
          <w:numId w:val="0"/>
        </w:numPr>
        <w:spacing w:after="120"/>
        <w:jc w:val="center"/>
      </w:pPr>
    </w:p>
    <w:p w14:paraId="2FD8C6A0" w14:textId="77777777" w:rsidR="003C223E" w:rsidRDefault="003C223E" w:rsidP="003C223E">
      <w:pPr>
        <w:numPr>
          <w:ilvl w:val="0"/>
          <w:numId w:val="0"/>
        </w:numPr>
        <w:spacing w:after="120"/>
        <w:jc w:val="center"/>
      </w:pPr>
      <w:r>
        <w:t>Mgr. Pav</w:t>
      </w:r>
      <w:r w:rsidR="00EF4AB0">
        <w:t>e</w:t>
      </w:r>
      <w:r>
        <w:t>l</w:t>
      </w:r>
      <w:r w:rsidR="00EF4AB0">
        <w:t xml:space="preserve"> </w:t>
      </w:r>
      <w:proofErr w:type="spellStart"/>
      <w:r w:rsidR="00EF4AB0">
        <w:t>Škeřík</w:t>
      </w:r>
      <w:proofErr w:type="spellEnd"/>
    </w:p>
    <w:p w14:paraId="2A48A3FF" w14:textId="77777777" w:rsidR="003C223E" w:rsidRDefault="003C223E" w:rsidP="003C223E">
      <w:pPr>
        <w:numPr>
          <w:ilvl w:val="0"/>
          <w:numId w:val="0"/>
        </w:numPr>
        <w:spacing w:after="120"/>
        <w:jc w:val="center"/>
      </w:pPr>
      <w:r>
        <w:t>ředitel Sekce provozních činností</w:t>
      </w:r>
    </w:p>
    <w:p w14:paraId="3FC82622" w14:textId="77777777" w:rsidR="00EF4AB0" w:rsidRPr="003C223E" w:rsidRDefault="00EF4AB0" w:rsidP="003C223E">
      <w:pPr>
        <w:numPr>
          <w:ilvl w:val="0"/>
          <w:numId w:val="0"/>
        </w:numPr>
        <w:spacing w:after="120"/>
        <w:jc w:val="center"/>
      </w:pPr>
      <w:r>
        <w:t>Státní pozemkový úřad</w:t>
      </w:r>
    </w:p>
    <w:sectPr w:rsidR="00EF4AB0" w:rsidRPr="003C223E" w:rsidSect="003C223E">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C269" w14:textId="77777777" w:rsidR="00F44689" w:rsidRDefault="00F44689">
      <w:r>
        <w:separator/>
      </w:r>
    </w:p>
  </w:endnote>
  <w:endnote w:type="continuationSeparator" w:id="0">
    <w:p w14:paraId="7B3885A1" w14:textId="77777777" w:rsidR="00F44689" w:rsidRDefault="00F44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54EC3" w14:textId="77777777"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367D52" w:rsidRPr="00160A6D">
      <w:rPr>
        <w:sz w:val="18"/>
        <w:szCs w:val="18"/>
      </w:rPr>
      <w:fldChar w:fldCharType="begin"/>
    </w:r>
    <w:r w:rsidRPr="00160A6D">
      <w:rPr>
        <w:sz w:val="18"/>
        <w:szCs w:val="18"/>
      </w:rPr>
      <w:instrText xml:space="preserve"> PAGE </w:instrText>
    </w:r>
    <w:r w:rsidR="00367D52" w:rsidRPr="00160A6D">
      <w:rPr>
        <w:sz w:val="18"/>
        <w:szCs w:val="18"/>
      </w:rPr>
      <w:fldChar w:fldCharType="separate"/>
    </w:r>
    <w:r w:rsidR="00B9581B">
      <w:rPr>
        <w:noProof/>
        <w:sz w:val="18"/>
        <w:szCs w:val="18"/>
      </w:rPr>
      <w:t>1</w:t>
    </w:r>
    <w:r w:rsidR="00367D52" w:rsidRPr="00160A6D">
      <w:rPr>
        <w:sz w:val="18"/>
        <w:szCs w:val="18"/>
      </w:rPr>
      <w:fldChar w:fldCharType="end"/>
    </w:r>
    <w:r w:rsidRPr="00160A6D">
      <w:rPr>
        <w:sz w:val="18"/>
        <w:szCs w:val="18"/>
      </w:rPr>
      <w:t xml:space="preserve"> (celkem </w:t>
    </w:r>
    <w:r w:rsidR="00367D52" w:rsidRPr="00160A6D">
      <w:rPr>
        <w:sz w:val="18"/>
        <w:szCs w:val="18"/>
      </w:rPr>
      <w:fldChar w:fldCharType="begin"/>
    </w:r>
    <w:r w:rsidRPr="00160A6D">
      <w:rPr>
        <w:sz w:val="18"/>
        <w:szCs w:val="18"/>
      </w:rPr>
      <w:instrText xml:space="preserve"> NUMPAGES </w:instrText>
    </w:r>
    <w:r w:rsidR="00367D52" w:rsidRPr="00160A6D">
      <w:rPr>
        <w:sz w:val="18"/>
        <w:szCs w:val="18"/>
      </w:rPr>
      <w:fldChar w:fldCharType="separate"/>
    </w:r>
    <w:r w:rsidR="00B9581B">
      <w:rPr>
        <w:noProof/>
        <w:sz w:val="18"/>
        <w:szCs w:val="18"/>
      </w:rPr>
      <w:t>2</w:t>
    </w:r>
    <w:r w:rsidR="00367D52"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5CC6B" w14:textId="77777777" w:rsidR="00F44689" w:rsidRDefault="00F44689">
      <w:r>
        <w:separator/>
      </w:r>
    </w:p>
  </w:footnote>
  <w:footnote w:type="continuationSeparator" w:id="0">
    <w:p w14:paraId="77D9DE3F" w14:textId="77777777" w:rsidR="00F44689" w:rsidRDefault="00F44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6EA6D" w14:textId="77777777" w:rsidR="009904AA" w:rsidRDefault="009904AA">
    <w:pPr>
      <w:pStyle w:val="Zhlav"/>
    </w:pPr>
  </w:p>
  <w:p w14:paraId="349C37F5" w14:textId="77777777" w:rsidR="001F7E8A" w:rsidRDefault="009904AA">
    <w:proofErr w:type="spellStart"/>
    <w:r>
      <w:t>ass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50A4E" w14:textId="77777777" w:rsidR="00D0232D" w:rsidRPr="00E6080F" w:rsidRDefault="00BF4CCD"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35200" behindDoc="0" locked="0" layoutInCell="1" allowOverlap="1" wp14:anchorId="1998E953" wp14:editId="1A3BDB5D">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2C85E9"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" strokeweight="1pt">
              <w10:wrap anchorx="page"/>
            </v:shape>
          </w:pict>
        </mc:Fallback>
      </mc:AlternateContent>
    </w:r>
  </w:p>
  <w:p w14:paraId="0218F46F" w14:textId="454FE7D4" w:rsidR="00D0232D" w:rsidRPr="00D0232D" w:rsidRDefault="003C223E" w:rsidP="0072420F">
    <w:pPr>
      <w:pStyle w:val="Zhlav"/>
      <w:numPr>
        <w:ilvl w:val="0"/>
        <w:numId w:val="0"/>
      </w:numPr>
      <w:spacing w:before="120" w:after="10"/>
      <w:ind w:left="1701"/>
      <w:jc w:val="both"/>
      <w:rPr>
        <w:rFonts w:ascii="Arial" w:hAnsi="Arial" w:cs="Arial"/>
        <w:szCs w:val="22"/>
      </w:rPr>
    </w:pPr>
    <w:r>
      <w:rPr>
        <w:rFonts w:ascii="Arial" w:hAnsi="Arial" w:cs="Arial"/>
        <w:szCs w:val="22"/>
      </w:rPr>
      <w:t xml:space="preserve">Dodatek č. </w:t>
    </w:r>
    <w:r w:rsidR="004600DA">
      <w:rPr>
        <w:rFonts w:ascii="Arial" w:hAnsi="Arial" w:cs="Arial"/>
        <w:szCs w:val="22"/>
      </w:rPr>
      <w:t>2</w:t>
    </w:r>
    <w:r>
      <w:rPr>
        <w:rFonts w:ascii="Arial" w:hAnsi="Arial" w:cs="Arial"/>
        <w:szCs w:val="22"/>
      </w:rPr>
      <w:t xml:space="preserve"> k Dohodě o používání výplatního stroje k úhradě cen za poštovní služby, Číslo </w:t>
    </w:r>
    <w:r w:rsidR="00D0232D" w:rsidRPr="00D0232D">
      <w:rPr>
        <w:noProof/>
        <w:szCs w:val="22"/>
      </w:rPr>
      <w:drawing>
        <wp:anchor distT="0" distB="0" distL="114300" distR="114300" simplePos="0" relativeHeight="251679232" behindDoc="1" locked="0" layoutInCell="1" allowOverlap="1" wp14:anchorId="055B39D5" wp14:editId="17C658F4">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sidR="00B13760" w:rsidRPr="00D0232D">
      <w:rPr>
        <w:noProof/>
        <w:szCs w:val="22"/>
      </w:rPr>
      <w:drawing>
        <wp:anchor distT="0" distB="0" distL="114300" distR="114300" simplePos="0" relativeHeight="251729408" behindDoc="1" locked="0" layoutInCell="1" allowOverlap="1" wp14:anchorId="7B5E3404" wp14:editId="67FE6826">
          <wp:simplePos x="0" y="0"/>
          <wp:positionH relativeFrom="page">
            <wp:posOffset>720090</wp:posOffset>
          </wp:positionH>
          <wp:positionV relativeFrom="page">
            <wp:posOffset>1080135</wp:posOffset>
          </wp:positionV>
          <wp:extent cx="6124575" cy="142875"/>
          <wp:effectExtent l="19050" t="0" r="9525" b="0"/>
          <wp:wrapNone/>
          <wp:docPr id="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sidR="004600DA">
      <w:rPr>
        <w:rFonts w:ascii="Arial" w:hAnsi="Arial" w:cs="Arial"/>
        <w:szCs w:val="22"/>
      </w:rPr>
      <w:t>960401-00</w:t>
    </w:r>
    <w:r w:rsidR="00644D29">
      <w:rPr>
        <w:rFonts w:ascii="Arial" w:hAnsi="Arial" w:cs="Arial"/>
        <w:szCs w:val="22"/>
      </w:rPr>
      <w:t>08</w:t>
    </w:r>
    <w:r w:rsidR="004600DA">
      <w:rPr>
        <w:rFonts w:ascii="Arial" w:hAnsi="Arial" w:cs="Arial"/>
        <w:szCs w:val="22"/>
      </w:rPr>
      <w:t>/</w:t>
    </w:r>
    <w:proofErr w:type="gramStart"/>
    <w:r w:rsidR="004600DA">
      <w:rPr>
        <w:rFonts w:ascii="Arial" w:hAnsi="Arial" w:cs="Arial"/>
        <w:szCs w:val="22"/>
      </w:rPr>
      <w:t>2017,E</w:t>
    </w:r>
    <w:proofErr w:type="gramEnd"/>
    <w:r w:rsidR="004600DA">
      <w:rPr>
        <w:rFonts w:ascii="Arial" w:hAnsi="Arial" w:cs="Arial"/>
        <w:szCs w:val="22"/>
      </w:rPr>
      <w:t>2017/</w:t>
    </w:r>
    <w:r w:rsidR="00644D29">
      <w:rPr>
        <w:rFonts w:ascii="Arial" w:hAnsi="Arial" w:cs="Arial"/>
        <w:szCs w:val="22"/>
      </w:rPr>
      <w:t>4100</w:t>
    </w:r>
  </w:p>
  <w:p w14:paraId="1265EC3E" w14:textId="77777777" w:rsidR="00EA4519" w:rsidRPr="00D8786C" w:rsidRDefault="00EA4519" w:rsidP="00D8786C">
    <w:pPr>
      <w:pStyle w:val="Zhlav"/>
      <w:numPr>
        <w:ilvl w:val="0"/>
        <w:numId w:val="0"/>
      </w:numPr>
      <w:ind w:left="1871"/>
      <w:jc w:val="both"/>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59B3BBD"/>
    <w:multiLevelType w:val="multilevel"/>
    <w:tmpl w:val="F83E1B3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6471473"/>
    <w:multiLevelType w:val="hybridMultilevel"/>
    <w:tmpl w:val="D6BA45D2"/>
    <w:lvl w:ilvl="0" w:tplc="01F6B8D2">
      <w:start w:val="1"/>
      <w:numFmt w:val="decimal"/>
      <w:lvlText w:val="%1."/>
      <w:lvlJc w:val="left"/>
      <w:pPr>
        <w:ind w:left="720" w:hanging="360"/>
      </w:pPr>
      <w:rPr>
        <w:rFonts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0C111764"/>
    <w:multiLevelType w:val="hybridMultilevel"/>
    <w:tmpl w:val="088AD5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294634A"/>
    <w:multiLevelType w:val="singleLevel"/>
    <w:tmpl w:val="04050001"/>
    <w:lvl w:ilvl="0">
      <w:start w:val="1"/>
      <w:numFmt w:val="bullet"/>
      <w:pStyle w:val="Normln"/>
      <w:lvlText w:val=""/>
      <w:lvlJc w:val="left"/>
      <w:pPr>
        <w:ind w:left="1040" w:hanging="360"/>
      </w:pPr>
      <w:rPr>
        <w:rFonts w:ascii="Symbol" w:hAnsi="Symbol" w:hint="default"/>
      </w:rPr>
    </w:lvl>
  </w:abstractNum>
  <w:abstractNum w:abstractNumId="15" w15:restartNumberingAfterBreak="0">
    <w:nsid w:val="163E7874"/>
    <w:multiLevelType w:val="multilevel"/>
    <w:tmpl w:val="A35EDF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EFC426A"/>
    <w:multiLevelType w:val="multilevel"/>
    <w:tmpl w:val="24A88EA4"/>
    <w:styleLink w:val="Styl1"/>
    <w:lvl w:ilvl="0">
      <w:start w:val="1"/>
      <w:numFmt w:val="ordinal"/>
      <w:lvlText w:val="%1"/>
      <w:lvlJc w:val="left"/>
      <w:pPr>
        <w:ind w:left="983" w:hanging="303"/>
      </w:pPr>
      <w:rPr>
        <w:rFonts w:ascii="Times New Roman" w:hAnsi="Times New Roman" w:hint="default"/>
        <w:b/>
        <w:sz w:val="24"/>
      </w:rPr>
    </w:lvl>
    <w:lvl w:ilvl="1">
      <w:start w:val="1"/>
      <w:numFmt w:val="ordinal"/>
      <w:lvlText w:val="%1%2"/>
      <w:lvlJc w:val="left"/>
      <w:pPr>
        <w:ind w:left="729"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104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9" w15:restartNumberingAfterBreak="0">
    <w:nsid w:val="389163F4"/>
    <w:multiLevelType w:val="multilevel"/>
    <w:tmpl w:val="24A88EA4"/>
    <w:numStyleLink w:val="Styl1"/>
  </w:abstractNum>
  <w:abstractNum w:abstractNumId="20"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FE8675A"/>
    <w:multiLevelType w:val="hybridMultilevel"/>
    <w:tmpl w:val="A9F80820"/>
    <w:lvl w:ilvl="0" w:tplc="9FA617EA">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22" w15:restartNumberingAfterBreak="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5AA01C7"/>
    <w:multiLevelType w:val="multilevel"/>
    <w:tmpl w:val="24A88EA4"/>
    <w:lvl w:ilvl="0">
      <w:start w:val="1"/>
      <w:numFmt w:val="ordinal"/>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104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6" w15:restartNumberingAfterBreak="0">
    <w:nsid w:val="78966237"/>
    <w:multiLevelType w:val="hybridMultilevel"/>
    <w:tmpl w:val="C54459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666591438">
    <w:abstractNumId w:val="8"/>
  </w:num>
  <w:num w:numId="2" w16cid:durableId="532422881">
    <w:abstractNumId w:val="3"/>
  </w:num>
  <w:num w:numId="3" w16cid:durableId="1312758743">
    <w:abstractNumId w:val="2"/>
  </w:num>
  <w:num w:numId="4" w16cid:durableId="187985284">
    <w:abstractNumId w:val="1"/>
  </w:num>
  <w:num w:numId="5" w16cid:durableId="142357455">
    <w:abstractNumId w:val="0"/>
  </w:num>
  <w:num w:numId="6" w16cid:durableId="208995841">
    <w:abstractNumId w:val="9"/>
  </w:num>
  <w:num w:numId="7" w16cid:durableId="487671682">
    <w:abstractNumId w:val="7"/>
  </w:num>
  <w:num w:numId="8" w16cid:durableId="1935356312">
    <w:abstractNumId w:val="6"/>
  </w:num>
  <w:num w:numId="9" w16cid:durableId="680623906">
    <w:abstractNumId w:val="5"/>
  </w:num>
  <w:num w:numId="10" w16cid:durableId="1720788939">
    <w:abstractNumId w:val="4"/>
  </w:num>
  <w:num w:numId="11" w16cid:durableId="1840540806">
    <w:abstractNumId w:val="17"/>
  </w:num>
  <w:num w:numId="12" w16cid:durableId="1367675897">
    <w:abstractNumId w:val="20"/>
  </w:num>
  <w:num w:numId="13" w16cid:durableId="835729708">
    <w:abstractNumId w:val="16"/>
  </w:num>
  <w:num w:numId="14" w16cid:durableId="1373269099">
    <w:abstractNumId w:val="22"/>
  </w:num>
  <w:num w:numId="15" w16cid:durableId="891162307">
    <w:abstractNumId w:val="12"/>
  </w:num>
  <w:num w:numId="16" w16cid:durableId="1156453731">
    <w:abstractNumId w:val="23"/>
  </w:num>
  <w:num w:numId="17" w16cid:durableId="128134171">
    <w:abstractNumId w:val="28"/>
  </w:num>
  <w:num w:numId="18" w16cid:durableId="2046249110">
    <w:abstractNumId w:val="24"/>
  </w:num>
  <w:num w:numId="19" w16cid:durableId="730083625">
    <w:abstractNumId w:val="18"/>
  </w:num>
  <w:num w:numId="20" w16cid:durableId="1824615325">
    <w:abstractNumId w:val="27"/>
  </w:num>
  <w:num w:numId="21" w16cid:durableId="752167662">
    <w:abstractNumId w:val="19"/>
  </w:num>
  <w:num w:numId="22" w16cid:durableId="140199311">
    <w:abstractNumId w:val="14"/>
  </w:num>
  <w:num w:numId="23" w16cid:durableId="1223711707">
    <w:abstractNumId w:val="25"/>
  </w:num>
  <w:num w:numId="24" w16cid:durableId="1403257998">
    <w:abstractNumId w:val="14"/>
    <w:lvlOverride w:ilvl="0">
      <w:startOverride w:val="1"/>
    </w:lvlOverride>
  </w:num>
  <w:num w:numId="25" w16cid:durableId="649021606">
    <w:abstractNumId w:val="14"/>
    <w:lvlOverride w:ilvl="0">
      <w:startOverride w:val="1"/>
    </w:lvlOverride>
  </w:num>
  <w:num w:numId="26" w16cid:durableId="365329878">
    <w:abstractNumId w:val="15"/>
  </w:num>
  <w:num w:numId="27" w16cid:durableId="1847479814">
    <w:abstractNumId w:val="11"/>
  </w:num>
  <w:num w:numId="28" w16cid:durableId="850292477">
    <w:abstractNumId w:val="10"/>
  </w:num>
  <w:num w:numId="29" w16cid:durableId="19542872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80118157">
    <w:abstractNumId w:val="21"/>
  </w:num>
  <w:num w:numId="31" w16cid:durableId="811097566">
    <w:abstractNumId w:val="26"/>
  </w:num>
  <w:num w:numId="32" w16cid:durableId="1914776685">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F89"/>
    <w:rsid w:val="00012DA8"/>
    <w:rsid w:val="000231AF"/>
    <w:rsid w:val="000303ED"/>
    <w:rsid w:val="00033082"/>
    <w:rsid w:val="00047137"/>
    <w:rsid w:val="00050B8A"/>
    <w:rsid w:val="000520C1"/>
    <w:rsid w:val="000629EC"/>
    <w:rsid w:val="000726CC"/>
    <w:rsid w:val="0008629E"/>
    <w:rsid w:val="00086DB9"/>
    <w:rsid w:val="0009468E"/>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0AA6"/>
    <w:rsid w:val="00132758"/>
    <w:rsid w:val="00137999"/>
    <w:rsid w:val="00145CB3"/>
    <w:rsid w:val="001464F9"/>
    <w:rsid w:val="001522BE"/>
    <w:rsid w:val="0017122B"/>
    <w:rsid w:val="00175561"/>
    <w:rsid w:val="00175CB6"/>
    <w:rsid w:val="00175DBA"/>
    <w:rsid w:val="00180721"/>
    <w:rsid w:val="00186357"/>
    <w:rsid w:val="001867EB"/>
    <w:rsid w:val="001A2934"/>
    <w:rsid w:val="001B1415"/>
    <w:rsid w:val="001C2FC5"/>
    <w:rsid w:val="001C6C0D"/>
    <w:rsid w:val="001D69C7"/>
    <w:rsid w:val="001E13D8"/>
    <w:rsid w:val="001F095F"/>
    <w:rsid w:val="001F320F"/>
    <w:rsid w:val="001F7A96"/>
    <w:rsid w:val="001F7E8A"/>
    <w:rsid w:val="002012CB"/>
    <w:rsid w:val="00201902"/>
    <w:rsid w:val="002063A3"/>
    <w:rsid w:val="002179B7"/>
    <w:rsid w:val="0022261D"/>
    <w:rsid w:val="00236591"/>
    <w:rsid w:val="00243BC2"/>
    <w:rsid w:val="00263075"/>
    <w:rsid w:val="002670AD"/>
    <w:rsid w:val="0027585D"/>
    <w:rsid w:val="00276E44"/>
    <w:rsid w:val="00284124"/>
    <w:rsid w:val="002A7F7E"/>
    <w:rsid w:val="002B0DE8"/>
    <w:rsid w:val="002B4CB5"/>
    <w:rsid w:val="002B4DA5"/>
    <w:rsid w:val="002B4F6F"/>
    <w:rsid w:val="002B5CFB"/>
    <w:rsid w:val="002C27BC"/>
    <w:rsid w:val="002F6472"/>
    <w:rsid w:val="0030483F"/>
    <w:rsid w:val="00305553"/>
    <w:rsid w:val="0031324B"/>
    <w:rsid w:val="003162D4"/>
    <w:rsid w:val="00321D10"/>
    <w:rsid w:val="00323B4B"/>
    <w:rsid w:val="00324A3C"/>
    <w:rsid w:val="00324A88"/>
    <w:rsid w:val="00341849"/>
    <w:rsid w:val="0034239B"/>
    <w:rsid w:val="00351BF2"/>
    <w:rsid w:val="00351E5A"/>
    <w:rsid w:val="00352E53"/>
    <w:rsid w:val="00354F3D"/>
    <w:rsid w:val="00363B37"/>
    <w:rsid w:val="0036493B"/>
    <w:rsid w:val="00367D52"/>
    <w:rsid w:val="003700CE"/>
    <w:rsid w:val="003701C7"/>
    <w:rsid w:val="003A3142"/>
    <w:rsid w:val="003C223E"/>
    <w:rsid w:val="003D30F2"/>
    <w:rsid w:val="003E2E65"/>
    <w:rsid w:val="003E5CFE"/>
    <w:rsid w:val="003F6467"/>
    <w:rsid w:val="003F6EDC"/>
    <w:rsid w:val="00403B80"/>
    <w:rsid w:val="00420226"/>
    <w:rsid w:val="0042418E"/>
    <w:rsid w:val="00437D68"/>
    <w:rsid w:val="004421D5"/>
    <w:rsid w:val="00445790"/>
    <w:rsid w:val="004468D4"/>
    <w:rsid w:val="00455D11"/>
    <w:rsid w:val="004600DA"/>
    <w:rsid w:val="004608F2"/>
    <w:rsid w:val="0046727B"/>
    <w:rsid w:val="004933A9"/>
    <w:rsid w:val="004937F1"/>
    <w:rsid w:val="004A41AB"/>
    <w:rsid w:val="004A6C62"/>
    <w:rsid w:val="004B1471"/>
    <w:rsid w:val="004B4030"/>
    <w:rsid w:val="004C1854"/>
    <w:rsid w:val="004C2DAB"/>
    <w:rsid w:val="004D2D83"/>
    <w:rsid w:val="004D7F66"/>
    <w:rsid w:val="004E34D6"/>
    <w:rsid w:val="004E362F"/>
    <w:rsid w:val="004E6723"/>
    <w:rsid w:val="0051060F"/>
    <w:rsid w:val="00531847"/>
    <w:rsid w:val="00541F53"/>
    <w:rsid w:val="00547784"/>
    <w:rsid w:val="00553866"/>
    <w:rsid w:val="005615F6"/>
    <w:rsid w:val="005667D0"/>
    <w:rsid w:val="0057375C"/>
    <w:rsid w:val="005903FC"/>
    <w:rsid w:val="0059319D"/>
    <w:rsid w:val="005960F2"/>
    <w:rsid w:val="005A2863"/>
    <w:rsid w:val="005A4070"/>
    <w:rsid w:val="005C17D7"/>
    <w:rsid w:val="005C6669"/>
    <w:rsid w:val="005E426D"/>
    <w:rsid w:val="00614FF9"/>
    <w:rsid w:val="00625DA2"/>
    <w:rsid w:val="00630CEC"/>
    <w:rsid w:val="00634A7D"/>
    <w:rsid w:val="00636489"/>
    <w:rsid w:val="00644D29"/>
    <w:rsid w:val="006541A7"/>
    <w:rsid w:val="00655D95"/>
    <w:rsid w:val="00665E88"/>
    <w:rsid w:val="00666F0C"/>
    <w:rsid w:val="00681C9F"/>
    <w:rsid w:val="006A1CCC"/>
    <w:rsid w:val="006B0A38"/>
    <w:rsid w:val="006B3278"/>
    <w:rsid w:val="006B667A"/>
    <w:rsid w:val="006C76EE"/>
    <w:rsid w:val="006E37CD"/>
    <w:rsid w:val="006E74DE"/>
    <w:rsid w:val="006F6788"/>
    <w:rsid w:val="00703AAB"/>
    <w:rsid w:val="007055C0"/>
    <w:rsid w:val="00705E0B"/>
    <w:rsid w:val="00706DF4"/>
    <w:rsid w:val="00711D38"/>
    <w:rsid w:val="0071238B"/>
    <w:rsid w:val="0071459F"/>
    <w:rsid w:val="00715AA0"/>
    <w:rsid w:val="0072029A"/>
    <w:rsid w:val="007240C6"/>
    <w:rsid w:val="0072420F"/>
    <w:rsid w:val="00724CB0"/>
    <w:rsid w:val="007300DB"/>
    <w:rsid w:val="007336F3"/>
    <w:rsid w:val="00753269"/>
    <w:rsid w:val="00767FF1"/>
    <w:rsid w:val="007A53F2"/>
    <w:rsid w:val="007A5C30"/>
    <w:rsid w:val="007D4731"/>
    <w:rsid w:val="007D4A1E"/>
    <w:rsid w:val="007F01E7"/>
    <w:rsid w:val="007F0A88"/>
    <w:rsid w:val="007F1F6C"/>
    <w:rsid w:val="007F2BAA"/>
    <w:rsid w:val="007F30B1"/>
    <w:rsid w:val="007F57CA"/>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042D"/>
    <w:rsid w:val="008C19B6"/>
    <w:rsid w:val="008C308B"/>
    <w:rsid w:val="008F0B29"/>
    <w:rsid w:val="008F2BFB"/>
    <w:rsid w:val="0090423E"/>
    <w:rsid w:val="00907F89"/>
    <w:rsid w:val="009161FD"/>
    <w:rsid w:val="00921947"/>
    <w:rsid w:val="009229DC"/>
    <w:rsid w:val="00934C54"/>
    <w:rsid w:val="00942F32"/>
    <w:rsid w:val="0094646B"/>
    <w:rsid w:val="0096683F"/>
    <w:rsid w:val="009677AF"/>
    <w:rsid w:val="00971C5D"/>
    <w:rsid w:val="00986DF1"/>
    <w:rsid w:val="009904AA"/>
    <w:rsid w:val="009906A0"/>
    <w:rsid w:val="0099457F"/>
    <w:rsid w:val="009B4F33"/>
    <w:rsid w:val="009C2E59"/>
    <w:rsid w:val="009D3329"/>
    <w:rsid w:val="009D3A37"/>
    <w:rsid w:val="009D7203"/>
    <w:rsid w:val="00A15617"/>
    <w:rsid w:val="00A173DF"/>
    <w:rsid w:val="00A207CA"/>
    <w:rsid w:val="00A20C21"/>
    <w:rsid w:val="00A26346"/>
    <w:rsid w:val="00A3168F"/>
    <w:rsid w:val="00A512D5"/>
    <w:rsid w:val="00A6012D"/>
    <w:rsid w:val="00A65A84"/>
    <w:rsid w:val="00A704F0"/>
    <w:rsid w:val="00A715D8"/>
    <w:rsid w:val="00A71A5C"/>
    <w:rsid w:val="00A84025"/>
    <w:rsid w:val="00A90A88"/>
    <w:rsid w:val="00AA4A4D"/>
    <w:rsid w:val="00AB044D"/>
    <w:rsid w:val="00AB52BA"/>
    <w:rsid w:val="00AB6874"/>
    <w:rsid w:val="00AD1A68"/>
    <w:rsid w:val="00AD1AF0"/>
    <w:rsid w:val="00AD6022"/>
    <w:rsid w:val="00AD7EF4"/>
    <w:rsid w:val="00AF432C"/>
    <w:rsid w:val="00B052AD"/>
    <w:rsid w:val="00B13760"/>
    <w:rsid w:val="00B13F7D"/>
    <w:rsid w:val="00B264F3"/>
    <w:rsid w:val="00B32228"/>
    <w:rsid w:val="00B33D9D"/>
    <w:rsid w:val="00B408D2"/>
    <w:rsid w:val="00B4421E"/>
    <w:rsid w:val="00B449CA"/>
    <w:rsid w:val="00B46D8E"/>
    <w:rsid w:val="00B52846"/>
    <w:rsid w:val="00B56780"/>
    <w:rsid w:val="00B67CD1"/>
    <w:rsid w:val="00B73739"/>
    <w:rsid w:val="00B7476C"/>
    <w:rsid w:val="00B86292"/>
    <w:rsid w:val="00B941F2"/>
    <w:rsid w:val="00B9581B"/>
    <w:rsid w:val="00BA477E"/>
    <w:rsid w:val="00BA64A9"/>
    <w:rsid w:val="00BB6A8F"/>
    <w:rsid w:val="00BC169F"/>
    <w:rsid w:val="00BE0AE8"/>
    <w:rsid w:val="00BE18CC"/>
    <w:rsid w:val="00BE46E9"/>
    <w:rsid w:val="00BE5050"/>
    <w:rsid w:val="00BF4CCD"/>
    <w:rsid w:val="00C04B37"/>
    <w:rsid w:val="00C23B80"/>
    <w:rsid w:val="00C352C4"/>
    <w:rsid w:val="00C4744C"/>
    <w:rsid w:val="00C56C85"/>
    <w:rsid w:val="00C668F0"/>
    <w:rsid w:val="00C71CB6"/>
    <w:rsid w:val="00C76879"/>
    <w:rsid w:val="00C77E06"/>
    <w:rsid w:val="00C8011E"/>
    <w:rsid w:val="00C848AA"/>
    <w:rsid w:val="00C864E5"/>
    <w:rsid w:val="00CA4C5B"/>
    <w:rsid w:val="00CC3319"/>
    <w:rsid w:val="00CD73E6"/>
    <w:rsid w:val="00CE276D"/>
    <w:rsid w:val="00CE42DD"/>
    <w:rsid w:val="00CF34C7"/>
    <w:rsid w:val="00CF499A"/>
    <w:rsid w:val="00D0232D"/>
    <w:rsid w:val="00D17173"/>
    <w:rsid w:val="00D30469"/>
    <w:rsid w:val="00D32840"/>
    <w:rsid w:val="00D473D5"/>
    <w:rsid w:val="00D62261"/>
    <w:rsid w:val="00D70062"/>
    <w:rsid w:val="00D80A24"/>
    <w:rsid w:val="00D82C4D"/>
    <w:rsid w:val="00D853EF"/>
    <w:rsid w:val="00D8786C"/>
    <w:rsid w:val="00D90765"/>
    <w:rsid w:val="00DA1C6D"/>
    <w:rsid w:val="00DA6AA7"/>
    <w:rsid w:val="00DB767D"/>
    <w:rsid w:val="00DC78D5"/>
    <w:rsid w:val="00DD2650"/>
    <w:rsid w:val="00DD6C0C"/>
    <w:rsid w:val="00DF2BE0"/>
    <w:rsid w:val="00E00E03"/>
    <w:rsid w:val="00E11B3F"/>
    <w:rsid w:val="00E138CE"/>
    <w:rsid w:val="00E2097A"/>
    <w:rsid w:val="00E21B60"/>
    <w:rsid w:val="00E33719"/>
    <w:rsid w:val="00E358AB"/>
    <w:rsid w:val="00E56801"/>
    <w:rsid w:val="00E57C2B"/>
    <w:rsid w:val="00E63E0B"/>
    <w:rsid w:val="00E76285"/>
    <w:rsid w:val="00E84C79"/>
    <w:rsid w:val="00EA4519"/>
    <w:rsid w:val="00EA657A"/>
    <w:rsid w:val="00EA770B"/>
    <w:rsid w:val="00EB1DB9"/>
    <w:rsid w:val="00EB2707"/>
    <w:rsid w:val="00EB707B"/>
    <w:rsid w:val="00EC2BC2"/>
    <w:rsid w:val="00EE4A15"/>
    <w:rsid w:val="00EF14FA"/>
    <w:rsid w:val="00EF4AB0"/>
    <w:rsid w:val="00EF4C86"/>
    <w:rsid w:val="00F11E67"/>
    <w:rsid w:val="00F44689"/>
    <w:rsid w:val="00F5467A"/>
    <w:rsid w:val="00F632EF"/>
    <w:rsid w:val="00F7615C"/>
    <w:rsid w:val="00F81E1F"/>
    <w:rsid w:val="00F84565"/>
    <w:rsid w:val="00FA2D51"/>
    <w:rsid w:val="00FB75D5"/>
    <w:rsid w:val="00FC43CE"/>
    <w:rsid w:val="00FC5427"/>
    <w:rsid w:val="00FD2686"/>
    <w:rsid w:val="00FD6BBE"/>
    <w:rsid w:val="00FE4E2D"/>
    <w:rsid w:val="00FF59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951696"/>
  <w15:docId w15:val="{06E322BB-64C6-4F3C-B0CD-A80957A6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C6669"/>
    <w:pPr>
      <w:numPr>
        <w:numId w:val="22"/>
      </w:numPr>
      <w:spacing w:after="260" w:line="260" w:lineRule="exact"/>
      <w:ind w:left="983" w:hanging="303"/>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nadpis">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d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qFormat/>
    <w:rsid w:val="00D0232D"/>
    <w:pPr>
      <w:keepNext/>
      <w:numPr>
        <w:numId w:val="20"/>
      </w:numPr>
      <w:tabs>
        <w:tab w:val="clear" w:pos="432"/>
        <w:tab w:val="num" w:pos="360"/>
      </w:tabs>
      <w:spacing w:before="480" w:after="120"/>
      <w:ind w:left="983" w:hanging="303"/>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0"/>
      </w:numPr>
      <w:tabs>
        <w:tab w:val="clear" w:pos="624"/>
        <w:tab w:val="num" w:pos="360"/>
      </w:tabs>
      <w:spacing w:after="120"/>
      <w:ind w:left="983" w:hanging="303"/>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qFormat/>
    <w:rsid w:val="00D0232D"/>
    <w:pPr>
      <w:numPr>
        <w:ilvl w:val="2"/>
        <w:numId w:val="20"/>
      </w:numPr>
      <w:tabs>
        <w:tab w:val="clear" w:pos="720"/>
        <w:tab w:val="num" w:pos="360"/>
      </w:tabs>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 w:type="paragraph" w:styleId="Revize">
    <w:name w:val="Revision"/>
    <w:hidden/>
    <w:uiPriority w:val="99"/>
    <w:semiHidden/>
    <w:rsid w:val="008C308B"/>
    <w:rPr>
      <w:sz w:val="22"/>
    </w:rPr>
  </w:style>
  <w:style w:type="character" w:styleId="Nevyeenzmnka">
    <w:name w:val="Unresolved Mention"/>
    <w:basedOn w:val="Standardnpsmoodstavce"/>
    <w:uiPriority w:val="99"/>
    <w:semiHidden/>
    <w:unhideWhenUsed/>
    <w:rsid w:val="00324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86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37888-F059-4357-A740-20A750A16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1</TotalTime>
  <Pages>2</Pages>
  <Words>476</Words>
  <Characters>2814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Špánková Michaela</cp:lastModifiedBy>
  <cp:revision>2</cp:revision>
  <cp:lastPrinted>2022-10-31T13:18:00Z</cp:lastPrinted>
  <dcterms:created xsi:type="dcterms:W3CDTF">2023-06-19T11:44:00Z</dcterms:created>
  <dcterms:modified xsi:type="dcterms:W3CDTF">2023-06-19T11:44:00Z</dcterms:modified>
</cp:coreProperties>
</file>