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574B" w14:textId="62CFAE9B" w:rsidR="00521139" w:rsidRDefault="00FE5184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49D0BA5" wp14:editId="7D4BDFA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B43B143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EF42917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67D91159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D7B73C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4164B9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765F1B66" w14:textId="4B765A60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F10D90">
        <w:rPr>
          <w:b w:val="0"/>
          <w:bCs w:val="0"/>
          <w:color w:val="auto"/>
          <w:sz w:val="16"/>
          <w:szCs w:val="16"/>
        </w:rPr>
        <w:t xml:space="preserve"> </w:t>
      </w:r>
    </w:p>
    <w:p w14:paraId="39AB0AB2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1C62534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98E343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F76641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BEBC4F1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5EEF168F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54150F5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DO2300201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5CB74C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4C1C2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E216C2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278FE89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DADA1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ECCFFD" w14:textId="77777777" w:rsidR="00E25686" w:rsidRPr="00941B85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>Dodavatel:</w:t>
      </w:r>
      <w:r w:rsidR="00A671E6" w:rsidRPr="00941B85">
        <w:rPr>
          <w:rFonts w:ascii="Times New Roman" w:hAnsi="Times New Roman"/>
          <w:color w:val="auto"/>
          <w:szCs w:val="24"/>
        </w:rPr>
        <w:t xml:space="preserve"> </w:t>
      </w:r>
      <w:r w:rsidR="009403B1" w:rsidRPr="00941B85">
        <w:rPr>
          <w:rFonts w:ascii="Times New Roman" w:hAnsi="Times New Roman"/>
          <w:color w:val="auto"/>
          <w:szCs w:val="24"/>
        </w:rPr>
        <w:t xml:space="preserve">ICOM transport a.s. </w:t>
      </w:r>
      <w:r w:rsidR="00CA272D" w:rsidRPr="00941B85">
        <w:rPr>
          <w:rFonts w:ascii="Times New Roman" w:hAnsi="Times New Roman"/>
          <w:color w:val="auto"/>
          <w:szCs w:val="24"/>
        </w:rPr>
        <w:t xml:space="preserve"> </w:t>
      </w:r>
    </w:p>
    <w:p w14:paraId="2BF3E285" w14:textId="77777777" w:rsidR="00E25686" w:rsidRPr="00941B85" w:rsidRDefault="005C5659" w:rsidP="006E2029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ab/>
        <w:t xml:space="preserve">       Jiráskova 1424/78, 586 01 Jihlava </w:t>
      </w:r>
      <w:r w:rsidRPr="00941B85">
        <w:rPr>
          <w:rFonts w:ascii="Times New Roman" w:hAnsi="Times New Roman"/>
          <w:color w:val="auto"/>
          <w:szCs w:val="24"/>
        </w:rPr>
        <w:tab/>
      </w:r>
    </w:p>
    <w:p w14:paraId="4645D857" w14:textId="77777777" w:rsidR="00E25686" w:rsidRPr="00941B85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00895B26" w14:textId="77777777" w:rsidR="00E25686" w:rsidRPr="00941B85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307A769B" w14:textId="77777777" w:rsidR="009928B9" w:rsidRPr="00941B85" w:rsidRDefault="009928B9" w:rsidP="006E2029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941B85">
        <w:rPr>
          <w:rFonts w:ascii="Times New Roman" w:hAnsi="Times New Roman"/>
          <w:color w:val="auto"/>
          <w:szCs w:val="24"/>
        </w:rPr>
        <w:t xml:space="preserve">  </w:t>
      </w:r>
      <w:r w:rsidR="009403B1" w:rsidRPr="00941B85">
        <w:rPr>
          <w:rFonts w:ascii="Times New Roman" w:hAnsi="Times New Roman"/>
          <w:color w:val="auto"/>
          <w:szCs w:val="24"/>
        </w:rPr>
        <w:t xml:space="preserve">19.06.2023 </w:t>
      </w:r>
      <w:r w:rsidR="00CA272D" w:rsidRPr="00941B85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6524DBD1" w14:textId="77777777" w:rsidR="00E25686" w:rsidRPr="00941B85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5211DF84" w14:textId="77777777" w:rsidR="00E25686" w:rsidRPr="00941B85" w:rsidRDefault="00E25686" w:rsidP="006E2029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>Předmět objednávky:</w:t>
      </w:r>
    </w:p>
    <w:p w14:paraId="12B8B368" w14:textId="77777777" w:rsidR="00A671E6" w:rsidRPr="00941B85" w:rsidRDefault="00941B85" w:rsidP="006E2029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>Objednávám servis na voze SPZ 5J1 7150. Jedná se o časový servis+oprava páčky blinkrů.</w:t>
      </w:r>
      <w:r>
        <w:rPr>
          <w:rFonts w:ascii="Times New Roman" w:hAnsi="Times New Roman"/>
          <w:color w:val="auto"/>
          <w:szCs w:val="24"/>
        </w:rPr>
        <w:t xml:space="preserve"> Vůz přistavíme v pátek 23.6.2023 v 7,00 h.</w:t>
      </w:r>
    </w:p>
    <w:p w14:paraId="52C75833" w14:textId="77777777" w:rsidR="004521E2" w:rsidRPr="00941B85" w:rsidRDefault="004521E2" w:rsidP="006E2029">
      <w:pPr>
        <w:rPr>
          <w:rFonts w:ascii="Times New Roman" w:hAnsi="Times New Roman"/>
          <w:color w:val="auto"/>
          <w:szCs w:val="24"/>
        </w:rPr>
      </w:pPr>
    </w:p>
    <w:p w14:paraId="448F77F1" w14:textId="77777777" w:rsidR="00941B85" w:rsidRPr="00941B85" w:rsidRDefault="00941B85" w:rsidP="00941B85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>K faktuře, prosím, přiložte souhrn použitých náhradních dílů včetně rozpisu práce.</w:t>
      </w:r>
    </w:p>
    <w:p w14:paraId="4EF9231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C4926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308FB1" w14:textId="5EC561C8" w:rsidR="00793E9A" w:rsidRPr="00D27828" w:rsidRDefault="00FE5184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7D49613" wp14:editId="1049155E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56E3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3610F0F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1B85">
        <w:rPr>
          <w:rFonts w:ascii="Times New Roman" w:hAnsi="Times New Roman"/>
          <w:b w:val="0"/>
          <w:bCs w:val="0"/>
          <w:color w:val="auto"/>
          <w:szCs w:val="24"/>
        </w:rPr>
        <w:t>23.6.2023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D8BBAA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8514A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1B85">
        <w:rPr>
          <w:rFonts w:ascii="Times New Roman" w:hAnsi="Times New Roman"/>
          <w:b w:val="0"/>
          <w:bCs w:val="0"/>
          <w:color w:val="auto"/>
          <w:szCs w:val="24"/>
        </w:rPr>
        <w:t>dle skutečných prací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0761F1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946A3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BB68D1" w14:textId="28364991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10D90">
        <w:rPr>
          <w:rFonts w:ascii="Times New Roman" w:hAnsi="Times New Roman"/>
          <w:b w:val="0"/>
          <w:bCs w:val="0"/>
          <w:color w:val="auto"/>
          <w:szCs w:val="24"/>
        </w:rPr>
        <w:t xml:space="preserve">xxx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6B0F39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7EB822" w14:textId="7EA40C96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10D90">
        <w:rPr>
          <w:rFonts w:ascii="Times New Roman" w:hAnsi="Times New Roman"/>
          <w:b w:val="0"/>
          <w:bCs w:val="0"/>
          <w:color w:val="auto"/>
          <w:szCs w:val="24"/>
        </w:rPr>
        <w:t xml:space="preserve"> 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16AD1F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067E0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77EDCB" w14:textId="77777777" w:rsidR="00F10D90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2B865A50" w14:textId="77777777" w:rsidR="00F10D90" w:rsidRDefault="00F10D9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8087C2" w14:textId="58DA5243" w:rsidR="00F10D90" w:rsidRDefault="00F10D9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F10D90">
        <w:rPr>
          <w:rFonts w:ascii="Times New Roman" w:hAnsi="Times New Roman"/>
          <w:b w:val="0"/>
          <w:bCs w:val="0"/>
          <w:color w:val="auto"/>
          <w:szCs w:val="24"/>
        </w:rPr>
        <w:lastRenderedPageBreak/>
        <w:drawing>
          <wp:inline distT="0" distB="0" distL="0" distR="0" wp14:anchorId="4A92B153" wp14:editId="78A9A6F3">
            <wp:extent cx="1324160" cy="847843"/>
            <wp:effectExtent l="0" t="0" r="9525" b="9525"/>
            <wp:docPr id="74483610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3610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7EF9" w14:textId="5C437F89" w:rsidR="00790022" w:rsidRDefault="00FE79D1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114355156">
    <w:abstractNumId w:val="0"/>
  </w:num>
  <w:num w:numId="2" w16cid:durableId="1202984755">
    <w:abstractNumId w:val="5"/>
  </w:num>
  <w:num w:numId="3" w16cid:durableId="858279088">
    <w:abstractNumId w:val="3"/>
  </w:num>
  <w:num w:numId="4" w16cid:durableId="894664060">
    <w:abstractNumId w:val="2"/>
  </w:num>
  <w:num w:numId="5" w16cid:durableId="1187451154">
    <w:abstractNumId w:val="1"/>
  </w:num>
  <w:num w:numId="6" w16cid:durableId="573322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04D50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41B85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0D90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5184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BA73F"/>
  <w14:defaultImageDpi w14:val="0"/>
  <w15:docId w15:val="{4D873DE2-AF08-4F6A-A38D-D4779F68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1049</Characters>
  <Application>Microsoft Office Word</Application>
  <DocSecurity>0</DocSecurity>
  <Lines>8</Lines>
  <Paragraphs>2</Paragraphs>
  <ScaleCrop>false</ScaleCrop>
  <Company>TS Pelhřimov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2023-06-19T07:52:00Z</cp:lastPrinted>
  <dcterms:created xsi:type="dcterms:W3CDTF">2023-06-19T10:35:00Z</dcterms:created>
  <dcterms:modified xsi:type="dcterms:W3CDTF">2023-06-19T10:37:00Z</dcterms:modified>
</cp:coreProperties>
</file>