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5A" w:rsidRDefault="005433FB" w:rsidP="00ED755A">
      <w:pPr>
        <w:pStyle w:val="Nadpis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4" w:line="259" w:lineRule="auto"/>
        <w:ind w:right="88"/>
      </w:pPr>
      <w:r>
        <w:rPr>
          <w:sz w:val="32"/>
        </w:rPr>
        <w:t>S</w:t>
      </w:r>
      <w:r w:rsidR="00ED755A">
        <w:rPr>
          <w:sz w:val="32"/>
        </w:rPr>
        <w:t xml:space="preserve">MLOUVA O VYPOŘÁDÁNÍ ZÁVAZKŮ </w:t>
      </w:r>
    </w:p>
    <w:p w:rsidR="00ED755A" w:rsidRDefault="00ED755A" w:rsidP="00ED755A">
      <w:pPr>
        <w:spacing w:after="0" w:line="259" w:lineRule="auto"/>
        <w:ind w:left="0" w:firstLine="0"/>
        <w:jc w:val="left"/>
      </w:pPr>
      <w:r>
        <w:t xml:space="preserve"> </w:t>
      </w:r>
    </w:p>
    <w:p w:rsidR="00ED755A" w:rsidRDefault="00ED755A" w:rsidP="00ED755A">
      <w:pPr>
        <w:spacing w:after="0" w:line="259" w:lineRule="auto"/>
        <w:ind w:left="0" w:firstLine="0"/>
        <w:jc w:val="left"/>
      </w:pPr>
      <w:r>
        <w:t xml:space="preserve"> </w:t>
      </w:r>
    </w:p>
    <w:p w:rsidR="00ED755A" w:rsidRDefault="00ED755A" w:rsidP="00ED755A">
      <w:pPr>
        <w:spacing w:after="0" w:line="259" w:lineRule="auto"/>
        <w:ind w:left="0" w:firstLine="0"/>
        <w:jc w:val="left"/>
      </w:pPr>
      <w:r>
        <w:t xml:space="preserve"> </w:t>
      </w:r>
    </w:p>
    <w:p w:rsidR="00ED755A" w:rsidRDefault="00ED755A" w:rsidP="00ED755A">
      <w:pPr>
        <w:spacing w:after="0" w:line="259" w:lineRule="auto"/>
        <w:ind w:left="0" w:firstLine="0"/>
        <w:jc w:val="left"/>
      </w:pPr>
      <w:r>
        <w:t xml:space="preserve"> </w:t>
      </w:r>
    </w:p>
    <w:p w:rsidR="00ED755A" w:rsidRDefault="00ED755A" w:rsidP="00ED755A">
      <w:pPr>
        <w:spacing w:after="0" w:line="259" w:lineRule="auto"/>
        <w:ind w:left="0" w:firstLine="0"/>
        <w:jc w:val="left"/>
      </w:pPr>
      <w:r>
        <w:t xml:space="preserve"> </w:t>
      </w:r>
    </w:p>
    <w:p w:rsidR="00ED755A" w:rsidRDefault="00ED755A" w:rsidP="00ED755A">
      <w:pPr>
        <w:spacing w:after="0" w:line="259" w:lineRule="auto"/>
        <w:ind w:left="691" w:right="691"/>
        <w:jc w:val="center"/>
      </w:pPr>
      <w:r>
        <w:t xml:space="preserve">mezi </w:t>
      </w:r>
    </w:p>
    <w:p w:rsidR="00ED755A" w:rsidRDefault="00ED755A" w:rsidP="00ED755A">
      <w:pPr>
        <w:spacing w:after="0" w:line="259" w:lineRule="auto"/>
        <w:ind w:left="48" w:firstLine="0"/>
        <w:jc w:val="center"/>
      </w:pPr>
      <w:r>
        <w:t xml:space="preserve"> </w:t>
      </w:r>
    </w:p>
    <w:p w:rsidR="00ED755A" w:rsidRDefault="00ED755A" w:rsidP="00ED755A">
      <w:pPr>
        <w:spacing w:after="0" w:line="259" w:lineRule="auto"/>
        <w:ind w:left="48" w:firstLine="0"/>
        <w:jc w:val="center"/>
      </w:pPr>
      <w:r>
        <w:t xml:space="preserve"> </w:t>
      </w:r>
    </w:p>
    <w:p w:rsidR="00ED755A" w:rsidRDefault="00ED755A" w:rsidP="00ED755A">
      <w:pPr>
        <w:spacing w:after="0" w:line="259" w:lineRule="auto"/>
        <w:ind w:left="48" w:firstLine="0"/>
        <w:jc w:val="center"/>
      </w:pPr>
      <w:r>
        <w:t xml:space="preserve"> </w:t>
      </w:r>
    </w:p>
    <w:p w:rsidR="00ED755A" w:rsidRDefault="00ED755A" w:rsidP="00ED755A">
      <w:pPr>
        <w:spacing w:after="0" w:line="259" w:lineRule="auto"/>
        <w:ind w:left="48" w:firstLine="0"/>
        <w:jc w:val="center"/>
      </w:pPr>
      <w:r>
        <w:t xml:space="preserve"> </w:t>
      </w:r>
    </w:p>
    <w:p w:rsidR="00ED755A" w:rsidRDefault="00ED755A" w:rsidP="00ED755A">
      <w:pPr>
        <w:spacing w:after="0" w:line="259" w:lineRule="auto"/>
        <w:ind w:left="48" w:firstLine="0"/>
        <w:jc w:val="center"/>
      </w:pPr>
      <w:r>
        <w:t xml:space="preserve"> </w:t>
      </w:r>
    </w:p>
    <w:p w:rsidR="00ED755A" w:rsidRDefault="00ED755A" w:rsidP="00ED755A">
      <w:pPr>
        <w:spacing w:after="0" w:line="259" w:lineRule="auto"/>
        <w:ind w:left="48" w:firstLine="0"/>
        <w:jc w:val="center"/>
      </w:pPr>
      <w:r>
        <w:t xml:space="preserve"> </w:t>
      </w:r>
    </w:p>
    <w:p w:rsidR="00ED755A" w:rsidRDefault="00ED755A" w:rsidP="00ED755A">
      <w:pPr>
        <w:spacing w:after="0" w:line="259" w:lineRule="auto"/>
        <w:ind w:left="48" w:firstLine="0"/>
        <w:jc w:val="center"/>
      </w:pPr>
      <w:r>
        <w:t xml:space="preserve"> </w:t>
      </w:r>
    </w:p>
    <w:p w:rsidR="00ED755A" w:rsidRDefault="00ED755A" w:rsidP="00ED755A">
      <w:pPr>
        <w:spacing w:after="0" w:line="259" w:lineRule="auto"/>
        <w:ind w:left="48" w:firstLine="0"/>
        <w:jc w:val="center"/>
      </w:pPr>
      <w:r>
        <w:t xml:space="preserve"> </w:t>
      </w:r>
    </w:p>
    <w:p w:rsidR="00ED755A" w:rsidRDefault="00ED755A" w:rsidP="00ED755A">
      <w:pPr>
        <w:spacing w:after="15" w:line="259" w:lineRule="auto"/>
        <w:ind w:left="48" w:firstLine="0"/>
        <w:jc w:val="center"/>
      </w:pPr>
      <w:r>
        <w:t xml:space="preserve"> </w:t>
      </w:r>
    </w:p>
    <w:p w:rsidR="00ED755A" w:rsidRDefault="002F66DE" w:rsidP="00ED755A">
      <w:pPr>
        <w:pStyle w:val="Nadpis2"/>
        <w:ind w:right="9"/>
      </w:pPr>
      <w:r>
        <w:t>ZŠ Třeboň, Sokolská 296</w:t>
      </w:r>
      <w:r w:rsidR="00ED755A">
        <w:t xml:space="preserve"> </w:t>
      </w:r>
    </w:p>
    <w:p w:rsidR="00ED755A" w:rsidRDefault="00ED755A" w:rsidP="00ED755A">
      <w:pPr>
        <w:spacing w:after="0" w:line="259" w:lineRule="auto"/>
        <w:ind w:left="691" w:right="688"/>
        <w:jc w:val="center"/>
      </w:pPr>
      <w:r>
        <w:t xml:space="preserve">na straně jedné jako objednatel (dále jen </w:t>
      </w:r>
      <w:r>
        <w:rPr>
          <w:b/>
        </w:rPr>
        <w:t>„objednatel“</w:t>
      </w:r>
      <w:r>
        <w:t xml:space="preserve">) </w:t>
      </w:r>
    </w:p>
    <w:p w:rsidR="00ED755A" w:rsidRDefault="00ED755A" w:rsidP="00ED755A">
      <w:pPr>
        <w:spacing w:after="0" w:line="259" w:lineRule="auto"/>
        <w:ind w:left="48" w:firstLine="0"/>
        <w:jc w:val="center"/>
      </w:pPr>
      <w:r>
        <w:t xml:space="preserve"> </w:t>
      </w:r>
    </w:p>
    <w:p w:rsidR="00ED755A" w:rsidRDefault="00ED755A" w:rsidP="00ED755A">
      <w:pPr>
        <w:spacing w:after="0" w:line="259" w:lineRule="auto"/>
        <w:ind w:left="48" w:firstLine="0"/>
        <w:jc w:val="center"/>
      </w:pPr>
      <w:r>
        <w:t xml:space="preserve"> </w:t>
      </w:r>
    </w:p>
    <w:p w:rsidR="00ED755A" w:rsidRDefault="00ED755A" w:rsidP="00ED755A">
      <w:pPr>
        <w:spacing w:after="0" w:line="259" w:lineRule="auto"/>
        <w:ind w:left="691" w:right="689"/>
        <w:jc w:val="center"/>
      </w:pPr>
      <w:r>
        <w:t xml:space="preserve">a </w:t>
      </w:r>
    </w:p>
    <w:p w:rsidR="005433FB" w:rsidRDefault="005433FB" w:rsidP="00ED755A">
      <w:pPr>
        <w:spacing w:after="0" w:line="259" w:lineRule="auto"/>
        <w:ind w:left="48" w:firstLine="0"/>
        <w:jc w:val="center"/>
      </w:pPr>
    </w:p>
    <w:p w:rsidR="00ED755A" w:rsidRDefault="00ED755A" w:rsidP="00ED755A">
      <w:pPr>
        <w:spacing w:after="0" w:line="259" w:lineRule="auto"/>
        <w:ind w:left="48" w:firstLine="0"/>
        <w:jc w:val="center"/>
      </w:pPr>
      <w:r>
        <w:t xml:space="preserve"> </w:t>
      </w:r>
    </w:p>
    <w:p w:rsidR="00ED755A" w:rsidRDefault="003F16D3" w:rsidP="00ED755A">
      <w:pPr>
        <w:pStyle w:val="Nadpis2"/>
        <w:ind w:right="12"/>
      </w:pPr>
      <w:bookmarkStart w:id="0" w:name="_Hlk105593424"/>
      <w:proofErr w:type="spellStart"/>
      <w:r>
        <w:t>Chrano</w:t>
      </w:r>
      <w:proofErr w:type="spellEnd"/>
      <w:r w:rsidR="002F66DE">
        <w:t xml:space="preserve">, </w:t>
      </w:r>
      <w:r>
        <w:t>Světelská 263</w:t>
      </w:r>
      <w:r w:rsidR="002F66DE">
        <w:t xml:space="preserve">, </w:t>
      </w:r>
      <w:r>
        <w:t>Liberec 46008</w:t>
      </w:r>
      <w:r w:rsidR="002F66DE">
        <w:t xml:space="preserve">, IČ </w:t>
      </w:r>
      <w:r>
        <w:t>09712933</w:t>
      </w:r>
      <w:bookmarkEnd w:id="0"/>
      <w:r w:rsidR="00ED755A">
        <w:t xml:space="preserve"> </w:t>
      </w:r>
    </w:p>
    <w:p w:rsidR="00ED755A" w:rsidRDefault="00ED755A" w:rsidP="00ED755A">
      <w:pPr>
        <w:spacing w:after="0" w:line="259" w:lineRule="auto"/>
        <w:ind w:left="691" w:right="690"/>
        <w:jc w:val="center"/>
      </w:pPr>
      <w:r>
        <w:t xml:space="preserve">na straně druhé jako dodavatel (dále jen </w:t>
      </w:r>
      <w:r>
        <w:rPr>
          <w:b/>
        </w:rPr>
        <w:t>„dodavatel“</w:t>
      </w:r>
      <w:r>
        <w:t xml:space="preserve">) </w:t>
      </w:r>
    </w:p>
    <w:p w:rsidR="00ED755A" w:rsidRDefault="00ED755A" w:rsidP="00ED755A">
      <w:pPr>
        <w:spacing w:after="0" w:line="259" w:lineRule="auto"/>
        <w:ind w:left="48" w:firstLine="0"/>
        <w:jc w:val="center"/>
      </w:pPr>
      <w:r>
        <w:t xml:space="preserve"> </w:t>
      </w:r>
    </w:p>
    <w:p w:rsidR="00ED755A" w:rsidRDefault="00ED755A" w:rsidP="00ED755A">
      <w:pPr>
        <w:spacing w:after="0" w:line="259" w:lineRule="auto"/>
        <w:ind w:left="48" w:firstLine="0"/>
        <w:jc w:val="center"/>
      </w:pPr>
      <w:r>
        <w:t xml:space="preserve"> </w:t>
      </w:r>
    </w:p>
    <w:p w:rsidR="00ED755A" w:rsidRDefault="00ED755A" w:rsidP="00ED755A">
      <w:pPr>
        <w:spacing w:after="0" w:line="259" w:lineRule="auto"/>
        <w:ind w:left="48" w:firstLine="0"/>
        <w:jc w:val="center"/>
      </w:pPr>
    </w:p>
    <w:p w:rsidR="00ED755A" w:rsidRDefault="00ED755A" w:rsidP="00ED755A">
      <w:pPr>
        <w:spacing w:after="0" w:line="241" w:lineRule="auto"/>
        <w:ind w:left="0" w:right="4486" w:firstLine="0"/>
        <w:jc w:val="left"/>
      </w:pPr>
      <w:r>
        <w:t xml:space="preserve">  </w:t>
      </w:r>
      <w:r>
        <w:tab/>
        <w:t xml:space="preserve"> </w:t>
      </w:r>
    </w:p>
    <w:p w:rsidR="00ED755A" w:rsidRDefault="00ED755A" w:rsidP="00ED755A">
      <w:pPr>
        <w:ind w:left="-5" w:right="1"/>
      </w:pPr>
      <w:r>
        <w:t xml:space="preserve">SMLUVNÍ STRANY: </w:t>
      </w:r>
    </w:p>
    <w:p w:rsidR="00ED755A" w:rsidRDefault="00ED755A" w:rsidP="00ED755A">
      <w:pPr>
        <w:spacing w:after="15" w:line="259" w:lineRule="auto"/>
        <w:ind w:left="0" w:firstLine="0"/>
        <w:jc w:val="left"/>
      </w:pPr>
      <w:r>
        <w:t xml:space="preserve"> </w:t>
      </w:r>
    </w:p>
    <w:p w:rsidR="00ED755A" w:rsidRDefault="00915A6C" w:rsidP="00ED755A">
      <w:pPr>
        <w:spacing w:after="0" w:line="278" w:lineRule="auto"/>
        <w:ind w:left="-5" w:right="4876"/>
        <w:jc w:val="left"/>
      </w:pPr>
      <w:r>
        <w:rPr>
          <w:b/>
        </w:rPr>
        <w:t>ZŠ</w:t>
      </w:r>
      <w:r w:rsidR="00ED755A">
        <w:rPr>
          <w:b/>
        </w:rPr>
        <w:t xml:space="preserve"> Třeboň </w:t>
      </w:r>
      <w:r w:rsidR="00ED755A">
        <w:t xml:space="preserve">IČ: </w:t>
      </w:r>
      <w:r>
        <w:t>60818174</w:t>
      </w:r>
      <w:r w:rsidR="00ED755A">
        <w:t xml:space="preserve"> se sídlem </w:t>
      </w:r>
      <w:r>
        <w:t>Sokolská 296</w:t>
      </w:r>
      <w:r w:rsidR="00ED755A">
        <w:t xml:space="preserve">, 379 01 Třeboň </w:t>
      </w:r>
    </w:p>
    <w:p w:rsidR="00ED755A" w:rsidRDefault="00F5458F" w:rsidP="00ED755A">
      <w:pPr>
        <w:ind w:left="-5" w:right="1"/>
      </w:pPr>
      <w:r>
        <w:t>z</w:t>
      </w:r>
      <w:r w:rsidR="00ED755A">
        <w:t>astoupen</w:t>
      </w:r>
      <w:r>
        <w:t>á Mgr. Ivanem Rokosem</w:t>
      </w:r>
      <w:r w:rsidR="00ED755A">
        <w:t xml:space="preserve">, </w:t>
      </w:r>
      <w:r>
        <w:t>ředitelem školy</w:t>
      </w:r>
      <w:r w:rsidR="00ED755A">
        <w:t xml:space="preserve"> </w:t>
      </w:r>
    </w:p>
    <w:p w:rsidR="00ED755A" w:rsidRDefault="00ED755A" w:rsidP="00ED755A">
      <w:pPr>
        <w:spacing w:after="13" w:line="259" w:lineRule="auto"/>
        <w:ind w:left="0" w:firstLine="0"/>
        <w:jc w:val="left"/>
      </w:pPr>
      <w:r>
        <w:t xml:space="preserve"> </w:t>
      </w:r>
    </w:p>
    <w:p w:rsidR="00ED755A" w:rsidRDefault="00ED755A" w:rsidP="00ED755A">
      <w:pPr>
        <w:ind w:left="-5" w:right="1"/>
      </w:pPr>
      <w:r>
        <w:t xml:space="preserve">na straně jedné jako objednatel (dále jen </w:t>
      </w:r>
      <w:r>
        <w:rPr>
          <w:b/>
        </w:rPr>
        <w:t>„objednatel“</w:t>
      </w:r>
      <w:r>
        <w:t xml:space="preserve">) </w:t>
      </w:r>
    </w:p>
    <w:p w:rsidR="00ED755A" w:rsidRDefault="00ED755A" w:rsidP="00ED755A">
      <w:pPr>
        <w:spacing w:after="0" w:line="259" w:lineRule="auto"/>
        <w:ind w:left="0" w:firstLine="0"/>
        <w:jc w:val="left"/>
      </w:pPr>
      <w:r>
        <w:t xml:space="preserve"> </w:t>
      </w:r>
    </w:p>
    <w:p w:rsidR="00ED755A" w:rsidRDefault="00ED755A" w:rsidP="00ED755A">
      <w:pPr>
        <w:ind w:left="-5" w:right="1"/>
      </w:pPr>
      <w:r>
        <w:t xml:space="preserve">a </w:t>
      </w:r>
    </w:p>
    <w:p w:rsidR="00ED755A" w:rsidRDefault="00ED755A" w:rsidP="00ED755A">
      <w:pPr>
        <w:spacing w:after="15" w:line="259" w:lineRule="auto"/>
        <w:ind w:left="0" w:firstLine="0"/>
        <w:jc w:val="left"/>
      </w:pPr>
      <w:r>
        <w:t xml:space="preserve"> </w:t>
      </w:r>
    </w:p>
    <w:p w:rsidR="003F16D3" w:rsidRDefault="00ED755A" w:rsidP="003F16D3">
      <w:pPr>
        <w:spacing w:after="4"/>
        <w:ind w:left="-5"/>
      </w:pPr>
      <w:r>
        <w:rPr>
          <w:b/>
        </w:rPr>
        <w:t xml:space="preserve">Obchodní společnost (firma) </w:t>
      </w:r>
      <w:proofErr w:type="spellStart"/>
      <w:r w:rsidR="003F16D3" w:rsidRPr="003F16D3">
        <w:t>Chrano</w:t>
      </w:r>
      <w:proofErr w:type="spellEnd"/>
      <w:r w:rsidR="003F16D3" w:rsidRPr="003F16D3">
        <w:t xml:space="preserve">, </w:t>
      </w:r>
    </w:p>
    <w:p w:rsidR="00ED755A" w:rsidRDefault="003F16D3" w:rsidP="003F16D3">
      <w:pPr>
        <w:spacing w:after="4"/>
        <w:ind w:left="-5"/>
      </w:pPr>
      <w:r w:rsidRPr="003F16D3">
        <w:t>Světelská 263, Liberec 46008, IČ 09712933</w:t>
      </w:r>
    </w:p>
    <w:p w:rsidR="00ED755A" w:rsidRDefault="00ED755A" w:rsidP="00ED755A">
      <w:pPr>
        <w:spacing w:after="15" w:line="259" w:lineRule="auto"/>
        <w:ind w:left="0" w:firstLine="0"/>
        <w:jc w:val="left"/>
      </w:pPr>
      <w:r>
        <w:t xml:space="preserve"> </w:t>
      </w:r>
    </w:p>
    <w:p w:rsidR="00ED755A" w:rsidRDefault="00ED755A" w:rsidP="00ED755A">
      <w:pPr>
        <w:ind w:left="-5" w:right="1"/>
      </w:pPr>
      <w:r>
        <w:t xml:space="preserve">na straně druhé jako dodavatel (dále jen </w:t>
      </w:r>
      <w:r>
        <w:rPr>
          <w:b/>
        </w:rPr>
        <w:t>„dodavatel“</w:t>
      </w:r>
      <w:r>
        <w:t xml:space="preserve">) </w:t>
      </w:r>
    </w:p>
    <w:p w:rsidR="00ED755A" w:rsidRDefault="00ED755A" w:rsidP="00ED755A">
      <w:pPr>
        <w:spacing w:after="0" w:line="259" w:lineRule="auto"/>
        <w:ind w:left="0" w:firstLine="0"/>
        <w:jc w:val="left"/>
      </w:pPr>
      <w:r>
        <w:t xml:space="preserve"> </w:t>
      </w:r>
    </w:p>
    <w:p w:rsidR="00ED755A" w:rsidRDefault="00ED755A" w:rsidP="00ED755A">
      <w:pPr>
        <w:spacing w:after="18" w:line="259" w:lineRule="auto"/>
        <w:ind w:left="0" w:firstLine="0"/>
        <w:jc w:val="left"/>
      </w:pPr>
      <w:r>
        <w:t xml:space="preserve"> </w:t>
      </w:r>
    </w:p>
    <w:p w:rsidR="00ED755A" w:rsidRDefault="00ED755A" w:rsidP="00ED755A">
      <w:pPr>
        <w:ind w:left="-5" w:right="1"/>
      </w:pPr>
      <w:r>
        <w:t xml:space="preserve">uzavírají dle </w:t>
      </w:r>
      <w:proofErr w:type="spellStart"/>
      <w:r>
        <w:t>ust</w:t>
      </w:r>
      <w:proofErr w:type="spellEnd"/>
      <w:r>
        <w:t xml:space="preserve">. § 1746 odst. 2 zákona č. 89/2012 Sb., občanský zákoník, v platném znění níže uvedeného dne, měsíce a roku tuto: </w:t>
      </w:r>
    </w:p>
    <w:p w:rsidR="00ED755A" w:rsidRDefault="00ED755A" w:rsidP="00ED755A">
      <w:pPr>
        <w:spacing w:after="0" w:line="259" w:lineRule="auto"/>
        <w:ind w:left="0" w:firstLine="0"/>
        <w:jc w:val="left"/>
      </w:pPr>
      <w:r>
        <w:t xml:space="preserve"> </w:t>
      </w:r>
    </w:p>
    <w:p w:rsidR="00ED755A" w:rsidRDefault="00ED755A" w:rsidP="002F66DE">
      <w:pPr>
        <w:spacing w:after="103" w:line="259" w:lineRule="auto"/>
        <w:ind w:left="0" w:firstLine="0"/>
        <w:jc w:val="left"/>
      </w:pPr>
      <w:r>
        <w:t xml:space="preserve">  </w:t>
      </w:r>
    </w:p>
    <w:p w:rsidR="00ED755A" w:rsidRDefault="00ED755A" w:rsidP="00ED755A">
      <w:pPr>
        <w:spacing w:line="268" w:lineRule="auto"/>
        <w:ind w:right="10"/>
        <w:jc w:val="center"/>
      </w:pPr>
      <w:r>
        <w:rPr>
          <w:b/>
        </w:rPr>
        <w:t xml:space="preserve">SMLOUVU O VYPOŘÁDÁNÍ ZÁVAZKŮ </w:t>
      </w:r>
    </w:p>
    <w:p w:rsidR="00ED755A" w:rsidRDefault="00ED755A" w:rsidP="00ED755A">
      <w:pPr>
        <w:spacing w:line="268" w:lineRule="auto"/>
        <w:ind w:right="7"/>
        <w:jc w:val="center"/>
      </w:pPr>
      <w:r>
        <w:rPr>
          <w:b/>
        </w:rPr>
        <w:t xml:space="preserve">I. </w:t>
      </w:r>
    </w:p>
    <w:p w:rsidR="00ED755A" w:rsidRDefault="00ED755A" w:rsidP="00ED755A">
      <w:pPr>
        <w:pStyle w:val="Nadpis2"/>
        <w:ind w:right="10"/>
      </w:pPr>
      <w:r>
        <w:lastRenderedPageBreak/>
        <w:t xml:space="preserve">Popis skutkového stavu </w:t>
      </w:r>
    </w:p>
    <w:p w:rsidR="00ED755A" w:rsidRDefault="00ED755A" w:rsidP="00ED755A">
      <w:pPr>
        <w:spacing w:after="17" w:line="259" w:lineRule="auto"/>
        <w:ind w:left="48" w:firstLine="0"/>
        <w:jc w:val="center"/>
      </w:pPr>
      <w:r>
        <w:rPr>
          <w:b/>
        </w:rPr>
        <w:t xml:space="preserve"> </w:t>
      </w:r>
    </w:p>
    <w:p w:rsidR="00ED755A" w:rsidRDefault="00ED755A" w:rsidP="00ED755A">
      <w:pPr>
        <w:numPr>
          <w:ilvl w:val="0"/>
          <w:numId w:val="1"/>
        </w:numPr>
        <w:ind w:right="1" w:hanging="283"/>
      </w:pPr>
      <w:r>
        <w:t xml:space="preserve">Objednatel vystavil objednávku dne </w:t>
      </w:r>
      <w:r w:rsidR="00E2091F">
        <w:t>19</w:t>
      </w:r>
      <w:r w:rsidR="005433FB">
        <w:t>.</w:t>
      </w:r>
      <w:r w:rsidR="00E2091F">
        <w:t>12</w:t>
      </w:r>
      <w:r w:rsidR="005433FB">
        <w:t>.202</w:t>
      </w:r>
      <w:r w:rsidR="00E2091F">
        <w:t>2</w:t>
      </w:r>
      <w:r>
        <w:t xml:space="preserve">, v částce </w:t>
      </w:r>
      <w:r w:rsidR="00C20965">
        <w:t>55700</w:t>
      </w:r>
      <w:r w:rsidR="005433FB">
        <w:t>,-</w:t>
      </w:r>
      <w:r>
        <w:t xml:space="preserve"> Kč (slovy: </w:t>
      </w:r>
      <w:proofErr w:type="spellStart"/>
      <w:proofErr w:type="gramStart"/>
      <w:r w:rsidR="00C20965">
        <w:t>padesátpěttisícsedmset</w:t>
      </w:r>
      <w:proofErr w:type="spellEnd"/>
      <w:r w:rsidR="00C20965">
        <w:t xml:space="preserve"> </w:t>
      </w:r>
      <w:r>
        <w:t xml:space="preserve"> korun</w:t>
      </w:r>
      <w:proofErr w:type="gramEnd"/>
      <w:r>
        <w:t xml:space="preserve"> česk</w:t>
      </w:r>
      <w:r w:rsidR="00C20965">
        <w:t>ých</w:t>
      </w:r>
      <w:r>
        <w:t xml:space="preserve">) (dále jen </w:t>
      </w:r>
      <w:r>
        <w:rPr>
          <w:b/>
        </w:rPr>
        <w:t>„Smlouvu“</w:t>
      </w:r>
      <w:r>
        <w:t>), jejímž předmětem bylo plnění spočívající v dodání „</w:t>
      </w:r>
      <w:r w:rsidR="003F16D3">
        <w:t>učebnic</w:t>
      </w:r>
      <w:r>
        <w:t xml:space="preserve">“ a dodavatel ji akceptoval a podle ní ji plnil, kdy dne </w:t>
      </w:r>
      <w:r w:rsidR="00C20965">
        <w:t>21</w:t>
      </w:r>
      <w:r w:rsidR="005433FB">
        <w:t>.</w:t>
      </w:r>
      <w:r w:rsidR="00C20965">
        <w:t>12</w:t>
      </w:r>
      <w:r w:rsidR="005433FB">
        <w:t>.202</w:t>
      </w:r>
      <w:r w:rsidR="00C20965">
        <w:t>2</w:t>
      </w:r>
      <w:r>
        <w:t xml:space="preserve"> byl dodavatelem předán objednateli předmět Smlouvy. </w:t>
      </w:r>
    </w:p>
    <w:p w:rsidR="00ED755A" w:rsidRDefault="00ED755A" w:rsidP="00ED755A">
      <w:pPr>
        <w:spacing w:after="17" w:line="259" w:lineRule="auto"/>
        <w:ind w:left="0" w:firstLine="0"/>
        <w:jc w:val="left"/>
      </w:pPr>
      <w:r>
        <w:t xml:space="preserve"> </w:t>
      </w:r>
    </w:p>
    <w:p w:rsidR="00ED755A" w:rsidRDefault="00ED755A" w:rsidP="00ED755A">
      <w:pPr>
        <w:numPr>
          <w:ilvl w:val="0"/>
          <w:numId w:val="1"/>
        </w:numPr>
        <w:ind w:left="293" w:right="1" w:hanging="283"/>
      </w:pPr>
      <w:r>
        <w:t xml:space="preserve">Dne </w:t>
      </w:r>
      <w:r w:rsidR="00802ECF">
        <w:t>22</w:t>
      </w:r>
      <w:r w:rsidR="005433FB">
        <w:t>.</w:t>
      </w:r>
      <w:r w:rsidR="00802ECF">
        <w:t>12</w:t>
      </w:r>
      <w:r w:rsidR="005433FB">
        <w:t>.202</w:t>
      </w:r>
      <w:r w:rsidR="00802ECF">
        <w:t>2</w:t>
      </w:r>
      <w:r>
        <w:t xml:space="preserve"> byla v souladu se Smlouvou uhrazena dodavateli smluvní </w:t>
      </w:r>
      <w:proofErr w:type="gramStart"/>
      <w:r>
        <w:t>cena  za</w:t>
      </w:r>
      <w:proofErr w:type="gramEnd"/>
      <w:r>
        <w:t xml:space="preserve"> provedené plnění ve výši </w:t>
      </w:r>
      <w:r w:rsidR="00802ECF">
        <w:t>5</w:t>
      </w:r>
      <w:r w:rsidR="00E85FAB">
        <w:t>0636,50</w:t>
      </w:r>
      <w:r>
        <w:t xml:space="preserve"> Kč bez DPH, z toho DPH činí </w:t>
      </w:r>
      <w:r w:rsidR="00E85FAB">
        <w:t>5063,50</w:t>
      </w:r>
      <w:r>
        <w:t xml:space="preserve"> Kč. Celková cena včetně DPH činí </w:t>
      </w:r>
      <w:r w:rsidR="00E85FAB">
        <w:t>55700,-</w:t>
      </w:r>
      <w:r>
        <w:t xml:space="preserve"> Kč. </w:t>
      </w:r>
    </w:p>
    <w:p w:rsidR="00ED755A" w:rsidRDefault="00ED755A" w:rsidP="00ED755A">
      <w:pPr>
        <w:spacing w:after="15" w:line="259" w:lineRule="auto"/>
        <w:ind w:left="708" w:firstLine="0"/>
        <w:jc w:val="left"/>
      </w:pPr>
      <w:r>
        <w:t xml:space="preserve"> </w:t>
      </w:r>
    </w:p>
    <w:p w:rsidR="00ED755A" w:rsidRDefault="00ED755A" w:rsidP="00ED755A">
      <w:pPr>
        <w:numPr>
          <w:ilvl w:val="0"/>
          <w:numId w:val="1"/>
        </w:numPr>
        <w:ind w:right="1" w:hanging="283"/>
      </w:pPr>
      <w:r>
        <w:t xml:space="preserve">Objednatel je povinným subjektem pro zveřejňování v Registru smluv dle Smlouvy uvedené v odst. </w:t>
      </w:r>
    </w:p>
    <w:p w:rsidR="00ED755A" w:rsidRDefault="00ED755A" w:rsidP="00ED755A">
      <w:pPr>
        <w:ind w:left="293" w:right="1"/>
      </w:pPr>
      <w:r>
        <w:t xml:space="preserve">1 tohoto článku a má povinnost uzavřenou smlouvu zveřejnit postupem podle zákona č. 340/2015 Sb., o zvláštních podmínkách účinnosti některých smluv, uveřejňování těchto smluv a o registru smluv (dále jen „zákon o registru smluv), v platném znění. </w:t>
      </w:r>
    </w:p>
    <w:p w:rsidR="00ED755A" w:rsidRDefault="00ED755A" w:rsidP="00ED755A">
      <w:pPr>
        <w:spacing w:after="17" w:line="259" w:lineRule="auto"/>
        <w:ind w:left="708" w:firstLine="0"/>
        <w:jc w:val="left"/>
      </w:pPr>
      <w:r>
        <w:t xml:space="preserve"> </w:t>
      </w:r>
    </w:p>
    <w:p w:rsidR="00ED755A" w:rsidRDefault="00ED755A" w:rsidP="00ED755A">
      <w:pPr>
        <w:numPr>
          <w:ilvl w:val="0"/>
          <w:numId w:val="1"/>
        </w:numPr>
        <w:ind w:right="1" w:hanging="283"/>
      </w:pPr>
      <w: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:rsidR="00ED755A" w:rsidRDefault="00ED755A" w:rsidP="00ED755A">
      <w:pPr>
        <w:spacing w:after="16" w:line="259" w:lineRule="auto"/>
        <w:ind w:left="708" w:firstLine="0"/>
        <w:jc w:val="left"/>
      </w:pPr>
      <w:r>
        <w:t xml:space="preserve"> </w:t>
      </w:r>
    </w:p>
    <w:p w:rsidR="00ED755A" w:rsidRDefault="00ED755A" w:rsidP="00ED755A">
      <w:pPr>
        <w:numPr>
          <w:ilvl w:val="0"/>
          <w:numId w:val="1"/>
        </w:numPr>
        <w:ind w:right="1" w:hanging="283"/>
      </w:pPr>
      <w:r>
        <w:t xml:space="preserve">V zájmu úpravy vzájemných práv a povinností vyplývajících z původně sjednané Smlouvy, s ohledem na skutečnost, že obě strany jednaly s vědomím závaznosti uzavřené Smlouvy a v souladu s jejím obsahem plnily, co si vzájemně ujednaly, a ve snaze napravit stav vzniklý v důsledku neuveřejnění Smlouvy v Registru smluv, sjednávají smluvní strany tuto novou Smlouvu ve znění, jak je dále uvedeno. </w:t>
      </w:r>
    </w:p>
    <w:p w:rsidR="00ED755A" w:rsidRDefault="00ED755A" w:rsidP="00ED755A">
      <w:pPr>
        <w:spacing w:after="101" w:line="259" w:lineRule="auto"/>
        <w:ind w:left="0" w:firstLine="0"/>
        <w:jc w:val="left"/>
      </w:pPr>
      <w:r>
        <w:rPr>
          <w:b/>
        </w:rPr>
        <w:t xml:space="preserve"> </w:t>
      </w:r>
    </w:p>
    <w:p w:rsidR="00ED755A" w:rsidRDefault="00ED755A" w:rsidP="002F66DE">
      <w:pPr>
        <w:spacing w:after="103" w:line="259" w:lineRule="auto"/>
        <w:ind w:left="0" w:firstLine="0"/>
        <w:jc w:val="center"/>
      </w:pPr>
      <w:r>
        <w:rPr>
          <w:b/>
        </w:rPr>
        <w:t>II.</w:t>
      </w:r>
    </w:p>
    <w:p w:rsidR="00ED755A" w:rsidRDefault="00ED755A" w:rsidP="00ED755A">
      <w:pPr>
        <w:pStyle w:val="Nadpis2"/>
        <w:ind w:right="10"/>
      </w:pPr>
      <w:r>
        <w:t xml:space="preserve">Práva a závazky smluvních stran </w:t>
      </w:r>
    </w:p>
    <w:p w:rsidR="00ED755A" w:rsidRDefault="00ED755A" w:rsidP="00ED755A">
      <w:pPr>
        <w:spacing w:after="20" w:line="259" w:lineRule="auto"/>
        <w:ind w:left="48" w:firstLine="0"/>
        <w:jc w:val="center"/>
      </w:pPr>
      <w:r>
        <w:rPr>
          <w:b/>
        </w:rPr>
        <w:t xml:space="preserve"> </w:t>
      </w:r>
    </w:p>
    <w:p w:rsidR="00ED755A" w:rsidRDefault="00ED755A" w:rsidP="00ED755A">
      <w:pPr>
        <w:numPr>
          <w:ilvl w:val="0"/>
          <w:numId w:val="2"/>
        </w:numPr>
        <w:ind w:right="1" w:hanging="283"/>
      </w:pPr>
      <w:r>
        <w:t xml:space="preserve">Smluvní strany si tímto ujednáním vzájemně stvrzují, že obsah vzájemných práv a povinností, který touto Smlouvou nově sjednávají, je zcela a beze zbytku vyjádřen textem sjednané Smlouvy blíže specifikované v odst. 1 článku </w:t>
      </w:r>
      <w:proofErr w:type="gramStart"/>
      <w:r>
        <w:t>I</w:t>
      </w:r>
      <w:proofErr w:type="gramEnd"/>
      <w:r>
        <w:t xml:space="preserve"> této Smlouvy, a která tvoří pro tyto účely přílohu č. 1 jako nedílná součást této smlouvy. </w:t>
      </w:r>
    </w:p>
    <w:p w:rsidR="00ED755A" w:rsidRDefault="00ED755A" w:rsidP="00ED755A">
      <w:pPr>
        <w:spacing w:after="17" w:line="259" w:lineRule="auto"/>
        <w:ind w:left="0" w:firstLine="0"/>
        <w:jc w:val="left"/>
      </w:pPr>
      <w:r>
        <w:t xml:space="preserve"> </w:t>
      </w:r>
    </w:p>
    <w:p w:rsidR="00ED755A" w:rsidRDefault="00ED755A" w:rsidP="00ED755A">
      <w:pPr>
        <w:numPr>
          <w:ilvl w:val="0"/>
          <w:numId w:val="2"/>
        </w:numPr>
        <w:ind w:right="1" w:hanging="283"/>
      </w:pPr>
      <w:r>
        <w:t xml:space="preserve">Smluvní strany prohlašují, že veškerá vzájemně poskytnutá plnění na základě původně sjednané Smlouvy považují za plnění dle této smlouvy a že v souvislosti se vzájemně poskytnutým plnění nebudou vzájemně vznášet vůči druhé straně nároky z titulu bezdůvodného obohacení. </w:t>
      </w:r>
    </w:p>
    <w:p w:rsidR="00ED755A" w:rsidRDefault="00ED755A" w:rsidP="00ED755A">
      <w:pPr>
        <w:spacing w:after="17" w:line="259" w:lineRule="auto"/>
        <w:ind w:left="708" w:firstLine="0"/>
        <w:jc w:val="left"/>
      </w:pPr>
      <w:r>
        <w:t xml:space="preserve"> </w:t>
      </w:r>
    </w:p>
    <w:p w:rsidR="00ED755A" w:rsidRDefault="00ED755A" w:rsidP="00ED755A">
      <w:pPr>
        <w:numPr>
          <w:ilvl w:val="0"/>
          <w:numId w:val="2"/>
        </w:numPr>
        <w:ind w:right="1" w:hanging="283"/>
      </w:pPr>
      <w:r>
        <w:t xml:space="preserve">Smluvní strany vzájemně prohlašují, že plnění vyplývající ze Smlouvy dle odst. 1 článku 1 této smlouvy považují za nesporná a prohlašují, že plnění přijímají do svého vlastnictví. </w:t>
      </w:r>
    </w:p>
    <w:p w:rsidR="00ED755A" w:rsidRDefault="00ED755A" w:rsidP="00ED755A">
      <w:pPr>
        <w:spacing w:after="17" w:line="259" w:lineRule="auto"/>
        <w:ind w:left="708" w:firstLine="0"/>
        <w:jc w:val="left"/>
      </w:pPr>
      <w:r>
        <w:t xml:space="preserve"> </w:t>
      </w:r>
    </w:p>
    <w:p w:rsidR="00ED755A" w:rsidRDefault="00ED755A" w:rsidP="00ED755A">
      <w:pPr>
        <w:numPr>
          <w:ilvl w:val="0"/>
          <w:numId w:val="2"/>
        </w:numPr>
        <w:ind w:right="1" w:hanging="283"/>
      </w:pPr>
      <w:r>
        <w:t xml:space="preserve">Smluvní strany dále prohlašují, že vůči sobě nemají žádný další nárok a jsou plně vypořádány, toto prohlášení nemá vliv na odpovědnost za vady dodaného zboží. </w:t>
      </w:r>
    </w:p>
    <w:p w:rsidR="00ED755A" w:rsidRDefault="00ED755A" w:rsidP="00ED755A">
      <w:pPr>
        <w:spacing w:after="14" w:line="259" w:lineRule="auto"/>
        <w:ind w:left="708" w:firstLine="0"/>
        <w:jc w:val="left"/>
      </w:pPr>
      <w:r>
        <w:t xml:space="preserve"> </w:t>
      </w:r>
    </w:p>
    <w:p w:rsidR="00ED755A" w:rsidRDefault="00ED755A" w:rsidP="00ED755A">
      <w:pPr>
        <w:numPr>
          <w:ilvl w:val="0"/>
          <w:numId w:val="2"/>
        </w:numPr>
        <w:ind w:right="1" w:hanging="283"/>
      </w:pPr>
      <w:r>
        <w:t xml:space="preserve">Smluvní strany souhlasí s uveřejněním plného znění této Smlouvy včetně přílohy č. 1 v Registru smluv v souladu s </w:t>
      </w:r>
      <w:proofErr w:type="spellStart"/>
      <w:r>
        <w:t>ust</w:t>
      </w:r>
      <w:proofErr w:type="spellEnd"/>
      <w:r>
        <w:t xml:space="preserve">. § 5 zákona o registru smluv. Uveřejnění Smlouvy prostřednictví Registru smluv zajistí objednatel. </w:t>
      </w:r>
    </w:p>
    <w:p w:rsidR="00ED755A" w:rsidRDefault="00ED755A" w:rsidP="00ED755A">
      <w:pPr>
        <w:spacing w:after="0" w:line="259" w:lineRule="auto"/>
        <w:ind w:left="48" w:firstLine="0"/>
        <w:jc w:val="center"/>
      </w:pPr>
      <w:r>
        <w:rPr>
          <w:b/>
        </w:rPr>
        <w:t xml:space="preserve"> </w:t>
      </w:r>
    </w:p>
    <w:p w:rsidR="00ED755A" w:rsidRDefault="00ED755A" w:rsidP="00ED755A">
      <w:pPr>
        <w:spacing w:after="0" w:line="259" w:lineRule="auto"/>
        <w:ind w:left="48" w:firstLine="0"/>
        <w:jc w:val="center"/>
      </w:pPr>
      <w:r>
        <w:rPr>
          <w:b/>
        </w:rPr>
        <w:t xml:space="preserve"> </w:t>
      </w:r>
    </w:p>
    <w:p w:rsidR="00ED755A" w:rsidRDefault="00ED755A" w:rsidP="00ED755A">
      <w:pPr>
        <w:spacing w:line="268" w:lineRule="auto"/>
        <w:ind w:right="7"/>
        <w:jc w:val="center"/>
      </w:pPr>
      <w:r>
        <w:rPr>
          <w:b/>
        </w:rPr>
        <w:t xml:space="preserve">III. </w:t>
      </w:r>
    </w:p>
    <w:p w:rsidR="00ED755A" w:rsidRDefault="00ED755A" w:rsidP="00ED755A">
      <w:pPr>
        <w:pStyle w:val="Nadpis2"/>
        <w:ind w:right="7"/>
      </w:pPr>
      <w:r>
        <w:t xml:space="preserve">Závěrečná ustanovení </w:t>
      </w:r>
    </w:p>
    <w:p w:rsidR="00ED755A" w:rsidRDefault="00ED755A" w:rsidP="00ED755A">
      <w:pPr>
        <w:spacing w:after="13" w:line="259" w:lineRule="auto"/>
        <w:ind w:left="48" w:firstLine="0"/>
        <w:jc w:val="center"/>
      </w:pPr>
      <w:r>
        <w:rPr>
          <w:b/>
        </w:rPr>
        <w:t xml:space="preserve"> </w:t>
      </w:r>
    </w:p>
    <w:p w:rsidR="00ED755A" w:rsidRDefault="00ED755A" w:rsidP="00ED755A">
      <w:pPr>
        <w:numPr>
          <w:ilvl w:val="0"/>
          <w:numId w:val="3"/>
        </w:numPr>
        <w:ind w:right="1" w:hanging="283"/>
      </w:pPr>
      <w:r>
        <w:t xml:space="preserve">Tato Smlouva o vypořádání závazků nabývá účinnosti dnem uveřejnění v Registru smluv. </w:t>
      </w:r>
    </w:p>
    <w:p w:rsidR="00ED755A" w:rsidRDefault="00ED755A" w:rsidP="00ED755A">
      <w:pPr>
        <w:spacing w:after="17" w:line="259" w:lineRule="auto"/>
        <w:ind w:left="0" w:firstLine="0"/>
        <w:jc w:val="left"/>
      </w:pPr>
      <w:r>
        <w:lastRenderedPageBreak/>
        <w:t xml:space="preserve"> </w:t>
      </w:r>
    </w:p>
    <w:p w:rsidR="00ED755A" w:rsidRDefault="00ED755A" w:rsidP="00ED755A">
      <w:pPr>
        <w:numPr>
          <w:ilvl w:val="0"/>
          <w:numId w:val="3"/>
        </w:numPr>
        <w:ind w:right="1" w:hanging="283"/>
      </w:pPr>
      <w:r>
        <w:t xml:space="preserve">Práva a povinnosti touto Smlouvo výslovně neupravené se řídí právními předpisy České republiky, zejména zákonem č. 89/2012 Sb., občanský zákoník, v platném znění. </w:t>
      </w:r>
    </w:p>
    <w:p w:rsidR="00ED755A" w:rsidRDefault="00ED755A" w:rsidP="00ED755A">
      <w:pPr>
        <w:spacing w:after="17" w:line="259" w:lineRule="auto"/>
        <w:ind w:left="708" w:firstLine="0"/>
        <w:jc w:val="left"/>
      </w:pPr>
      <w:r>
        <w:t xml:space="preserve"> </w:t>
      </w:r>
    </w:p>
    <w:p w:rsidR="00ED755A" w:rsidRDefault="00ED755A" w:rsidP="00ED755A">
      <w:pPr>
        <w:numPr>
          <w:ilvl w:val="0"/>
          <w:numId w:val="3"/>
        </w:numPr>
        <w:ind w:right="1" w:hanging="283"/>
      </w:pPr>
      <w:r>
        <w:t xml:space="preserve">Tuto Smlouvu lze měnit pouze písemnými vzestupně číslovanými dodatky – podepsanými oprávněnými zástupci obou smluvních strany na téže listině. </w:t>
      </w:r>
    </w:p>
    <w:p w:rsidR="00ED755A" w:rsidRDefault="00ED755A" w:rsidP="00ED755A">
      <w:pPr>
        <w:spacing w:after="6" w:line="259" w:lineRule="auto"/>
        <w:ind w:left="708" w:firstLine="0"/>
        <w:jc w:val="left"/>
      </w:pPr>
      <w:r>
        <w:t xml:space="preserve"> </w:t>
      </w:r>
    </w:p>
    <w:p w:rsidR="00ED755A" w:rsidRDefault="00ED755A" w:rsidP="00ED755A">
      <w:pPr>
        <w:numPr>
          <w:ilvl w:val="0"/>
          <w:numId w:val="3"/>
        </w:numPr>
        <w:ind w:right="1" w:hanging="283"/>
      </w:pPr>
      <w:r>
        <w:t xml:space="preserve">Tato Smlouva je vyhotovena ve třech (3) stejnopisech, z nich každý má platnost originálu, přičemž dva (2) stejnopisy obdrží objednatel a jeden (1) stejnopis obdrží dodavatel. </w:t>
      </w:r>
    </w:p>
    <w:p w:rsidR="00ED755A" w:rsidRDefault="00ED755A" w:rsidP="00ED755A">
      <w:pPr>
        <w:spacing w:after="17" w:line="259" w:lineRule="auto"/>
        <w:ind w:left="708" w:firstLine="0"/>
        <w:jc w:val="left"/>
      </w:pPr>
      <w:r>
        <w:t xml:space="preserve"> </w:t>
      </w:r>
    </w:p>
    <w:p w:rsidR="00ED755A" w:rsidRDefault="00ED755A" w:rsidP="00ED755A">
      <w:pPr>
        <w:numPr>
          <w:ilvl w:val="0"/>
          <w:numId w:val="3"/>
        </w:numPr>
        <w:ind w:right="1" w:hanging="283"/>
      </w:pPr>
      <w:r>
        <w:t xml:space="preserve">Strany této Smlouvy po seznámení se s jejím obsahem prohlašují, že byla sepsána na základě jejich společné, svobodné a vážné vůle, nikoliv v tísni a za nápadně nevýhodných podmínek a na důkaz toho připojují své podpisy. </w:t>
      </w:r>
    </w:p>
    <w:p w:rsidR="00ED755A" w:rsidRDefault="00ED755A" w:rsidP="00ED755A">
      <w:pPr>
        <w:spacing w:after="15" w:line="259" w:lineRule="auto"/>
        <w:ind w:left="708" w:firstLine="0"/>
        <w:jc w:val="left"/>
      </w:pPr>
      <w:r>
        <w:t xml:space="preserve"> </w:t>
      </w:r>
    </w:p>
    <w:p w:rsidR="00ED755A" w:rsidRDefault="00ED755A" w:rsidP="00ED755A">
      <w:pPr>
        <w:ind w:left="-5" w:right="1"/>
      </w:pPr>
      <w:r>
        <w:t xml:space="preserve">Příloha č. 1 – objednávka </w:t>
      </w:r>
      <w:r w:rsidR="0046185A">
        <w:t xml:space="preserve">ze dne </w:t>
      </w:r>
      <w:r w:rsidR="00E85FAB">
        <w:t>19</w:t>
      </w:r>
      <w:r w:rsidR="0046185A">
        <w:t>.</w:t>
      </w:r>
      <w:r w:rsidR="00E85FAB">
        <w:t>12</w:t>
      </w:r>
      <w:r w:rsidR="0046185A">
        <w:t>.202</w:t>
      </w:r>
      <w:r w:rsidR="00E85FAB">
        <w:t>2</w:t>
      </w:r>
    </w:p>
    <w:p w:rsidR="00ED755A" w:rsidRDefault="00ED755A" w:rsidP="00ED755A">
      <w:pPr>
        <w:spacing w:after="0" w:line="259" w:lineRule="auto"/>
        <w:ind w:left="0" w:firstLine="0"/>
        <w:jc w:val="left"/>
      </w:pPr>
      <w:r>
        <w:t xml:space="preserve"> </w:t>
      </w:r>
    </w:p>
    <w:p w:rsidR="00ED755A" w:rsidRDefault="00ED755A" w:rsidP="00ED755A">
      <w:pPr>
        <w:spacing w:after="15" w:line="259" w:lineRule="auto"/>
        <w:ind w:left="0" w:firstLine="0"/>
        <w:jc w:val="left"/>
      </w:pPr>
      <w:r>
        <w:t xml:space="preserve"> </w:t>
      </w:r>
    </w:p>
    <w:p w:rsidR="00ED755A" w:rsidRDefault="00ED755A" w:rsidP="00ED755A">
      <w:pPr>
        <w:tabs>
          <w:tab w:val="center" w:pos="3545"/>
          <w:tab w:val="center" w:pos="4253"/>
          <w:tab w:val="center" w:pos="4964"/>
          <w:tab w:val="center" w:pos="7243"/>
        </w:tabs>
        <w:ind w:left="-15" w:firstLine="0"/>
        <w:jc w:val="left"/>
      </w:pPr>
      <w:r>
        <w:t>V Třeboni dne</w:t>
      </w:r>
      <w:r w:rsidR="005433FB">
        <w:t xml:space="preserve"> </w:t>
      </w:r>
      <w:r w:rsidR="007864A9">
        <w:t xml:space="preserve">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V</w:t>
      </w:r>
      <w:r w:rsidR="005433FB">
        <w:t> </w:t>
      </w:r>
      <w:r w:rsidR="003F16D3">
        <w:t>Liberci</w:t>
      </w:r>
      <w:r w:rsidR="005433FB">
        <w:t xml:space="preserve"> </w:t>
      </w:r>
      <w:r>
        <w:t xml:space="preserve">dne </w:t>
      </w:r>
      <w:r w:rsidR="007864A9">
        <w:t xml:space="preserve">    </w:t>
      </w:r>
      <w:r w:rsidR="00E85FAB">
        <w:t>19.6.2022</w:t>
      </w:r>
    </w:p>
    <w:p w:rsidR="00ED755A" w:rsidRDefault="00ED755A" w:rsidP="00ED755A">
      <w:pPr>
        <w:spacing w:after="12" w:line="259" w:lineRule="auto"/>
        <w:ind w:left="0" w:firstLine="0"/>
        <w:jc w:val="left"/>
      </w:pPr>
      <w:r>
        <w:t xml:space="preserve"> </w:t>
      </w:r>
    </w:p>
    <w:p w:rsidR="00ED755A" w:rsidRDefault="002F66DE" w:rsidP="00ED755A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6692"/>
        </w:tabs>
        <w:spacing w:after="4"/>
        <w:ind w:left="-15" w:firstLine="0"/>
        <w:jc w:val="left"/>
      </w:pPr>
      <w:r>
        <w:rPr>
          <w:b/>
        </w:rPr>
        <w:t>objednatel</w:t>
      </w:r>
      <w:r w:rsidR="00ED755A">
        <w:rPr>
          <w:b/>
        </w:rPr>
        <w:t xml:space="preserve"> </w:t>
      </w:r>
      <w:r w:rsidR="00ED755A">
        <w:rPr>
          <w:b/>
        </w:rPr>
        <w:tab/>
        <w:t xml:space="preserve"> </w:t>
      </w:r>
      <w:r w:rsidR="00ED755A">
        <w:rPr>
          <w:b/>
        </w:rPr>
        <w:tab/>
        <w:t xml:space="preserve"> </w:t>
      </w:r>
      <w:r w:rsidR="00ED755A">
        <w:rPr>
          <w:b/>
        </w:rPr>
        <w:tab/>
        <w:t xml:space="preserve"> </w:t>
      </w:r>
      <w:r w:rsidR="00ED755A">
        <w:rPr>
          <w:b/>
        </w:rPr>
        <w:tab/>
        <w:t xml:space="preserve"> </w:t>
      </w:r>
      <w:r w:rsidR="00ED755A">
        <w:rPr>
          <w:b/>
        </w:rPr>
        <w:tab/>
        <w:t xml:space="preserve"> </w:t>
      </w:r>
      <w:r w:rsidR="00ED755A">
        <w:rPr>
          <w:b/>
        </w:rPr>
        <w:tab/>
      </w:r>
      <w:r>
        <w:rPr>
          <w:b/>
        </w:rPr>
        <w:t>dodavatel</w:t>
      </w:r>
      <w:r w:rsidR="00ED755A">
        <w:rPr>
          <w:b/>
        </w:rPr>
        <w:t xml:space="preserve"> </w:t>
      </w:r>
    </w:p>
    <w:p w:rsidR="00ED755A" w:rsidRDefault="00ED755A" w:rsidP="002F66DE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:rsidR="00ED755A" w:rsidRDefault="00ED755A" w:rsidP="00ED755A">
      <w:pPr>
        <w:tabs>
          <w:tab w:val="center" w:pos="3545"/>
          <w:tab w:val="center" w:pos="4253"/>
          <w:tab w:val="center" w:pos="4964"/>
          <w:tab w:val="center" w:pos="7198"/>
        </w:tabs>
        <w:ind w:left="-15" w:firstLine="0"/>
        <w:jc w:val="left"/>
      </w:pPr>
      <w:r>
        <w:t xml:space="preserve">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………………………………………. </w:t>
      </w:r>
    </w:p>
    <w:p w:rsidR="002A7E27" w:rsidRDefault="00A01252" w:rsidP="00ED755A">
      <w:bookmarkStart w:id="1" w:name="_GoBack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A7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4817"/>
    <w:multiLevelType w:val="hybridMultilevel"/>
    <w:tmpl w:val="BE3CB956"/>
    <w:lvl w:ilvl="0" w:tplc="B0C29F3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EA7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B014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C898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8ADA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98A9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CE42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9EA3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6A00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3417EC"/>
    <w:multiLevelType w:val="hybridMultilevel"/>
    <w:tmpl w:val="C6DECC14"/>
    <w:lvl w:ilvl="0" w:tplc="DAC4417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46D7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8E05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20D2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4AB6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70AD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9AC0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5647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7A0B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D83FE2"/>
    <w:multiLevelType w:val="hybridMultilevel"/>
    <w:tmpl w:val="1B026030"/>
    <w:lvl w:ilvl="0" w:tplc="AC6AD4F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A32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DC97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266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CFC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7001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F851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CA36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2E5C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5A"/>
    <w:rsid w:val="000E1042"/>
    <w:rsid w:val="001436EF"/>
    <w:rsid w:val="002A7E27"/>
    <w:rsid w:val="002F66DE"/>
    <w:rsid w:val="003F16D3"/>
    <w:rsid w:val="0046185A"/>
    <w:rsid w:val="005433FB"/>
    <w:rsid w:val="00620C76"/>
    <w:rsid w:val="007864A9"/>
    <w:rsid w:val="00802ECF"/>
    <w:rsid w:val="00857846"/>
    <w:rsid w:val="00915A6C"/>
    <w:rsid w:val="00A01252"/>
    <w:rsid w:val="00BF354F"/>
    <w:rsid w:val="00C20965"/>
    <w:rsid w:val="00E2091F"/>
    <w:rsid w:val="00E81B70"/>
    <w:rsid w:val="00E85FAB"/>
    <w:rsid w:val="00ED755A"/>
    <w:rsid w:val="00F4000E"/>
    <w:rsid w:val="00F5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6449"/>
  <w15:chartTrackingRefBased/>
  <w15:docId w15:val="{8DB047B0-3623-4B21-8B02-52C9D854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755A"/>
    <w:pPr>
      <w:spacing w:after="5" w:line="26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D755A"/>
    <w:pPr>
      <w:keepNext/>
      <w:keepLines/>
      <w:spacing w:after="5" w:line="268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ED755A"/>
    <w:pPr>
      <w:keepNext/>
      <w:keepLines/>
      <w:spacing w:after="5" w:line="268" w:lineRule="auto"/>
      <w:ind w:left="10" w:hanging="10"/>
      <w:jc w:val="center"/>
      <w:outlineLvl w:val="1"/>
    </w:pPr>
    <w:rPr>
      <w:rFonts w:ascii="Arial" w:eastAsia="Arial" w:hAnsi="Arial" w:cs="Arial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55A"/>
    <w:rPr>
      <w:rFonts w:ascii="Arial" w:eastAsia="Arial" w:hAnsi="Arial" w:cs="Arial"/>
      <w:b/>
      <w:color w:val="000000"/>
      <w:sz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D755A"/>
    <w:rPr>
      <w:rFonts w:ascii="Arial" w:eastAsia="Arial" w:hAnsi="Arial" w:cs="Arial"/>
      <w:b/>
      <w:color w:val="000000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B70"/>
    <w:rPr>
      <w:rFonts w:ascii="Segoe UI" w:eastAsia="Arial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Rokos</dc:creator>
  <cp:keywords/>
  <dc:description/>
  <cp:lastModifiedBy>Ivan Rokos</cp:lastModifiedBy>
  <cp:revision>4</cp:revision>
  <cp:lastPrinted>2023-06-06T08:31:00Z</cp:lastPrinted>
  <dcterms:created xsi:type="dcterms:W3CDTF">2023-06-19T07:58:00Z</dcterms:created>
  <dcterms:modified xsi:type="dcterms:W3CDTF">2023-06-19T08:56:00Z</dcterms:modified>
</cp:coreProperties>
</file>