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2" w:rsidRDefault="00370162" w:rsidP="00F50CA9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310752/2016/508100/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370162" w:rsidRDefault="00370162" w:rsidP="00F50CA9">
      <w:pPr>
        <w:widowControl/>
        <w:rPr>
          <w:b/>
          <w:sz w:val="24"/>
          <w:szCs w:val="24"/>
        </w:rPr>
      </w:pPr>
    </w:p>
    <w:p w:rsidR="00370162" w:rsidRDefault="00370162" w:rsidP="00F50CA9">
      <w:pPr>
        <w:widowControl/>
        <w:rPr>
          <w:b/>
          <w:sz w:val="24"/>
          <w:szCs w:val="24"/>
        </w:rPr>
      </w:pPr>
    </w:p>
    <w:p w:rsidR="00F50CA9" w:rsidRDefault="00F50CA9" w:rsidP="00F50C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50CA9" w:rsidRDefault="004C436E" w:rsidP="00F50C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</w:t>
      </w:r>
      <w:r w:rsidR="00F50CA9">
        <w:rPr>
          <w:color w:val="000000"/>
          <w:sz w:val="24"/>
          <w:szCs w:val="24"/>
        </w:rPr>
        <w:t xml:space="preserve"> zastupuje</w:t>
      </w:r>
      <w:r w:rsidR="00F50CA9">
        <w:rPr>
          <w:sz w:val="24"/>
          <w:szCs w:val="24"/>
        </w:rPr>
        <w:t xml:space="preserve"> </w:t>
      </w:r>
      <w:r w:rsidR="00F50CA9">
        <w:rPr>
          <w:color w:val="000000"/>
          <w:sz w:val="24"/>
          <w:szCs w:val="24"/>
        </w:rPr>
        <w:t>Vrba Martin Ing., ředitel Krajského pozemkového úřadu pro Ústecký kraj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8C2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1010931669</w:t>
      </w:r>
    </w:p>
    <w:p w:rsidR="00F50CA9" w:rsidRDefault="00F50CA9" w:rsidP="00F50C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529CA" w:rsidRDefault="00E529CA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Langer Vít</w:t>
      </w:r>
      <w:r>
        <w:rPr>
          <w:color w:val="000000"/>
          <w:sz w:val="24"/>
          <w:szCs w:val="24"/>
        </w:rPr>
        <w:t xml:space="preserve">, </w:t>
      </w:r>
    </w:p>
    <w:p w:rsidR="00370162" w:rsidRDefault="00E529C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Langerová Pavlína, Mgr.</w:t>
      </w:r>
      <w:r>
        <w:rPr>
          <w:color w:val="000000"/>
          <w:sz w:val="24"/>
          <w:szCs w:val="24"/>
        </w:rPr>
        <w:t xml:space="preserve">, </w:t>
      </w:r>
    </w:p>
    <w:p w:rsidR="00E529CA" w:rsidRDefault="00E529CA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529CA" w:rsidRDefault="00E529C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529CA" w:rsidRDefault="00E529CA">
      <w:pPr>
        <w:pStyle w:val="para"/>
        <w:widowControl/>
      </w:pPr>
      <w:r>
        <w:t>KUPNÍ SMLOUVU</w:t>
      </w:r>
    </w:p>
    <w:p w:rsidR="00E529CA" w:rsidRDefault="00E529CA">
      <w:pPr>
        <w:pStyle w:val="para"/>
        <w:widowControl/>
      </w:pPr>
    </w:p>
    <w:p w:rsidR="00E529CA" w:rsidRDefault="00E529CA">
      <w:pPr>
        <w:pStyle w:val="para"/>
        <w:widowControl/>
      </w:pPr>
      <w:r>
        <w:t xml:space="preserve">č. </w:t>
      </w:r>
      <w:r>
        <w:rPr>
          <w:color w:val="000000"/>
        </w:rPr>
        <w:t>1010931669</w:t>
      </w:r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pStyle w:val="para"/>
        <w:widowControl/>
      </w:pPr>
      <w:r>
        <w:rPr>
          <w:color w:val="000000"/>
        </w:rPr>
        <w:t>I.</w:t>
      </w:r>
    </w:p>
    <w:p w:rsidR="00E529CA" w:rsidRDefault="00724A2B">
      <w:pPr>
        <w:pStyle w:val="vnitrniText"/>
        <w:widowControl/>
      </w:pPr>
      <w:r w:rsidRPr="00724A2B">
        <w:t xml:space="preserve">Státní pozemkový úřad jako prodávající </w:t>
      </w:r>
      <w:r w:rsidR="00447A39" w:rsidRPr="00EC3E05">
        <w:t>je příslušný hospodařit ve smyslu zákona č.</w:t>
      </w:r>
      <w:r>
        <w:t> </w:t>
      </w:r>
      <w:r w:rsidR="00447A39" w:rsidRPr="00EC3E05">
        <w:t xml:space="preserve">503/2012 Sb., </w:t>
      </w:r>
      <w:r w:rsidR="008F3E5C">
        <w:t>o Státním pozemkovém úřadu a o změně některých souvisejících zákonů, ve znění pozdějších předpisů</w:t>
      </w:r>
      <w:r w:rsidR="00447A39" w:rsidRPr="00EC3E05">
        <w:t>, s níže uvedeným</w:t>
      </w:r>
      <w:r w:rsidR="00447A39">
        <w:t>i</w:t>
      </w:r>
      <w:r w:rsidR="00447A39" w:rsidRPr="00EC3E05">
        <w:t xml:space="preserve"> pozemk</w:t>
      </w:r>
      <w:r w:rsidR="00447A39">
        <w:t>y</w:t>
      </w:r>
      <w:r w:rsidR="00E529CA">
        <w:t xml:space="preserve"> </w:t>
      </w:r>
      <w:r w:rsidRPr="00724A2B">
        <w:t>v majetku České republiky</w:t>
      </w:r>
      <w:r w:rsidR="00E529CA">
        <w:t xml:space="preserve"> veden</w:t>
      </w:r>
      <w:r w:rsidR="00447A39">
        <w:t>ými</w:t>
      </w:r>
      <w:r w:rsidR="00E529CA">
        <w:t xml:space="preserve"> u Katastrálního úřadu pro Ústecký kraj se sídlem v Ústí nad Labem, Katastrální pracoviště Teplice na LV 10 002: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Dubí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Drahůnky</w:t>
      </w:r>
      <w:proofErr w:type="spellEnd"/>
      <w:r>
        <w:rPr>
          <w:sz w:val="20"/>
          <w:szCs w:val="20"/>
        </w:rPr>
        <w:tab/>
        <w:t>259/3</w:t>
      </w:r>
      <w:r>
        <w:rPr>
          <w:sz w:val="20"/>
          <w:szCs w:val="20"/>
        </w:rPr>
        <w:tab/>
        <w:t>zastavěná plocha a nádvoří</w:t>
      </w:r>
    </w:p>
    <w:p w:rsidR="00E529CA" w:rsidRDefault="00E529CA">
      <w:pPr>
        <w:pStyle w:val="obec1"/>
        <w:widowControl/>
        <w:rPr>
          <w:sz w:val="20"/>
          <w:szCs w:val="20"/>
        </w:rPr>
      </w:pP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Dubí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Drahůnky</w:t>
      </w:r>
      <w:proofErr w:type="spellEnd"/>
      <w:r>
        <w:rPr>
          <w:sz w:val="20"/>
          <w:szCs w:val="20"/>
        </w:rPr>
        <w:tab/>
        <w:t>259/10</w:t>
      </w:r>
      <w:r>
        <w:rPr>
          <w:sz w:val="20"/>
          <w:szCs w:val="20"/>
        </w:rPr>
        <w:tab/>
        <w:t>trvalý travní porost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529CA" w:rsidRDefault="00E529CA">
      <w:pPr>
        <w:widowControl/>
        <w:rPr>
          <w:sz w:val="24"/>
          <w:szCs w:val="24"/>
        </w:rPr>
      </w:pPr>
    </w:p>
    <w:p w:rsidR="00E529CA" w:rsidRDefault="00E529CA">
      <w:pPr>
        <w:pStyle w:val="para"/>
        <w:widowControl/>
      </w:pPr>
      <w:r>
        <w:t>II.</w:t>
      </w:r>
    </w:p>
    <w:p w:rsidR="00E529CA" w:rsidRDefault="00E529CA">
      <w:pPr>
        <w:pStyle w:val="vnitrniText"/>
        <w:widowControl/>
      </w:pPr>
      <w:r>
        <w:t xml:space="preserve">Tato smlouva se uzavírá podle § 10 odst. 4 zákona č. </w:t>
      </w:r>
      <w:r w:rsidR="00724A2B" w:rsidRPr="0056566C">
        <w:t xml:space="preserve">503/2012 Sb., </w:t>
      </w:r>
      <w:r w:rsidR="008F3E5C">
        <w:t>o Státním pozemkovém úřadu a o změně některých souvisejících zákonů, ve znění pozdějších předpisů</w:t>
      </w:r>
      <w:r w:rsidR="00CE08AD" w:rsidRPr="00C70A46">
        <w:t>.</w:t>
      </w:r>
    </w:p>
    <w:p w:rsidR="00E529CA" w:rsidRDefault="00E529CA">
      <w:pPr>
        <w:pStyle w:val="vnitrniText"/>
        <w:widowControl/>
      </w:pPr>
    </w:p>
    <w:p w:rsidR="00E529CA" w:rsidRDefault="00E529CA">
      <w:pPr>
        <w:pStyle w:val="para"/>
        <w:widowControl/>
      </w:pPr>
      <w:r>
        <w:rPr>
          <w:color w:val="000000"/>
        </w:rPr>
        <w:t>III.</w:t>
      </w:r>
    </w:p>
    <w:p w:rsidR="00E529CA" w:rsidRDefault="00E529CA">
      <w:pPr>
        <w:pStyle w:val="vnitrniText"/>
        <w:widowControl/>
      </w:pPr>
      <w: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E529CA" w:rsidRDefault="00E529CA">
      <w:pPr>
        <w:pStyle w:val="vnitrniText"/>
        <w:widowControl/>
        <w:jc w:val="left"/>
        <w:rPr>
          <w:b/>
          <w:bCs/>
          <w:color w:val="000000"/>
        </w:rPr>
      </w:pPr>
    </w:p>
    <w:p w:rsidR="00E529CA" w:rsidRDefault="00E529CA">
      <w:pPr>
        <w:pStyle w:val="para"/>
        <w:widowControl/>
      </w:pPr>
      <w:r>
        <w:t>IV.</w:t>
      </w:r>
    </w:p>
    <w:p w:rsidR="00F1403D" w:rsidRDefault="00F1403D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Katastrální</w:t>
            </w:r>
          </w:p>
          <w:p w:rsidR="00F1403D" w:rsidRDefault="00F1403D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Kupní cena</w:t>
            </w:r>
          </w:p>
        </w:tc>
      </w:tr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proofErr w:type="spellStart"/>
            <w:r>
              <w:t>Drahůnky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259/3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1 600,00 Kč</w:t>
            </w:r>
          </w:p>
        </w:tc>
      </w:tr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proofErr w:type="spellStart"/>
            <w:r>
              <w:t>Drahůnky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259/10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100 100,00 Kč</w:t>
            </w:r>
          </w:p>
        </w:tc>
      </w:tr>
    </w:tbl>
    <w:p w:rsidR="00F1403D" w:rsidRDefault="00F1403D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F14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101 700,00 Kč</w:t>
            </w:r>
          </w:p>
        </w:tc>
      </w:tr>
    </w:tbl>
    <w:p w:rsidR="00F1403D" w:rsidRDefault="00F1403D" w:rsidP="00542611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F1403D" w:rsidRDefault="00F1403D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uhradili kupující prodávajícímu před podpisem této smlouvy.</w:t>
      </w:r>
    </w:p>
    <w:p w:rsidR="00000000" w:rsidRDefault="00947D37">
      <w:pPr>
        <w:widowControl/>
        <w:tabs>
          <w:tab w:val="left" w:pos="426"/>
        </w:tabs>
      </w:pPr>
    </w:p>
    <w:p w:rsidR="00E529CA" w:rsidRDefault="00E529CA">
      <w:pPr>
        <w:pStyle w:val="para"/>
        <w:widowControl/>
      </w:pPr>
      <w:r>
        <w:t>V.</w:t>
      </w:r>
    </w:p>
    <w:p w:rsidR="00E529CA" w:rsidRDefault="00E529CA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6754E2" w:rsidRPr="006754E2" w:rsidRDefault="006754E2" w:rsidP="006754E2">
      <w:pPr>
        <w:ind w:firstLine="709"/>
        <w:jc w:val="both"/>
        <w:rPr>
          <w:sz w:val="24"/>
          <w:szCs w:val="24"/>
        </w:rPr>
      </w:pPr>
      <w:r w:rsidRPr="006754E2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529CA" w:rsidRDefault="00E529CA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 nájemní smlouvou č. 58N15/69, kterou s PF ČR, nyní Státním pozemkovým úřadem uzavřel Langer Vít, Langerová Pavlína, Mgr., jakožto nájemce. S obsahem nájemní smlouvy byli kupující seznámeni před podpisem této smlouvy, což stvrzují svými podpisy.</w:t>
      </w:r>
    </w:p>
    <w:p w:rsidR="00E529CA" w:rsidRDefault="00E529CA">
      <w:pPr>
        <w:pStyle w:val="vnitrniText"/>
        <w:widowControl/>
        <w:rPr>
          <w:b/>
          <w:bCs/>
        </w:rPr>
      </w:pPr>
    </w:p>
    <w:p w:rsidR="00E529CA" w:rsidRDefault="00E529CA">
      <w:pPr>
        <w:pStyle w:val="para"/>
        <w:widowControl/>
      </w:pPr>
      <w:r>
        <w:t>VI.</w:t>
      </w:r>
    </w:p>
    <w:p w:rsidR="00E529CA" w:rsidRDefault="00E529CA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</w:t>
      </w:r>
      <w:r>
        <w:br/>
        <w:t>na základě této smlouvy u příslušného katastrálního úřadu do 30 dnů ode dne účinnosti této smlouvy</w:t>
      </w:r>
      <w:r>
        <w:rPr>
          <w:color w:val="000000"/>
        </w:rPr>
        <w:t>.</w:t>
      </w:r>
    </w:p>
    <w:p w:rsidR="00E529CA" w:rsidRDefault="00E529CA">
      <w:pPr>
        <w:pStyle w:val="vnitrniText"/>
        <w:widowControl/>
      </w:pPr>
      <w:r>
        <w:t xml:space="preserve">2) </w:t>
      </w:r>
      <w:r w:rsidR="00724A2B" w:rsidRPr="00B5069F">
        <w:t>Prodávající je ve smyslu zákona č. 634/2004 Sb., o správních poplatcích, ve znění pozdějších předpisů, osvobozen od správních poplatků.</w:t>
      </w:r>
    </w:p>
    <w:p w:rsidR="00826FDA" w:rsidRPr="00B5069F" w:rsidRDefault="00826FDA" w:rsidP="00826FDA">
      <w:pPr>
        <w:pStyle w:val="vnintext"/>
        <w:ind w:firstLine="360"/>
      </w:pPr>
      <w:r w:rsidRPr="00B5069F">
        <w:t>3)</w:t>
      </w:r>
      <w:r w:rsidRPr="00B5069F">
        <w:tab/>
      </w:r>
      <w:r w:rsidR="00C10F17" w:rsidRPr="00831AF0">
        <w:rPr>
          <w:bCs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E529CA" w:rsidRDefault="00E529CA">
      <w:pPr>
        <w:widowControl/>
        <w:rPr>
          <w:b/>
          <w:bCs/>
          <w:sz w:val="24"/>
          <w:szCs w:val="24"/>
        </w:rPr>
      </w:pPr>
    </w:p>
    <w:p w:rsidR="00E529CA" w:rsidRDefault="00E529CA">
      <w:pPr>
        <w:pStyle w:val="para"/>
        <w:widowControl/>
      </w:pPr>
      <w:r>
        <w:t>VII.</w:t>
      </w:r>
    </w:p>
    <w:p w:rsidR="00E529CA" w:rsidRDefault="00E529CA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E529CA" w:rsidRDefault="00E529CA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6C21B9" w:rsidRDefault="006C21B9" w:rsidP="006C21B9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E529CA" w:rsidRDefault="006C21B9" w:rsidP="00370162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370162" w:rsidRDefault="00370162" w:rsidP="00370162">
      <w:pPr>
        <w:widowControl/>
        <w:ind w:firstLine="426"/>
        <w:jc w:val="both"/>
      </w:pPr>
    </w:p>
    <w:p w:rsidR="00E529CA" w:rsidRDefault="00E529CA">
      <w:pPr>
        <w:pStyle w:val="para"/>
        <w:widowControl/>
        <w:rPr>
          <w:b w:val="0"/>
          <w:bCs w:val="0"/>
        </w:rPr>
      </w:pPr>
      <w:r>
        <w:t>VIII.</w:t>
      </w:r>
    </w:p>
    <w:p w:rsidR="00E529CA" w:rsidRDefault="00E529C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724A2B" w:rsidRPr="00B56780">
        <w:rPr>
          <w:sz w:val="24"/>
          <w:szCs w:val="24"/>
        </w:rPr>
        <w:t xml:space="preserve">§ 6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</w:t>
      </w:r>
      <w:r>
        <w:rPr>
          <w:sz w:val="24"/>
          <w:szCs w:val="24"/>
        </w:rPr>
        <w:lastRenderedPageBreak/>
        <w:t xml:space="preserve">vyloučeny z převodu podle </w:t>
      </w:r>
      <w:r w:rsidR="00724A2B" w:rsidRPr="00B56780">
        <w:rPr>
          <w:sz w:val="24"/>
          <w:szCs w:val="24"/>
        </w:rPr>
        <w:t xml:space="preserve">§ 6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529CA" w:rsidRDefault="00E529C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4 zákona č. </w:t>
      </w:r>
      <w:r w:rsidR="00724A2B" w:rsidRPr="00B56780">
        <w:rPr>
          <w:sz w:val="24"/>
          <w:szCs w:val="24"/>
        </w:rPr>
        <w:t xml:space="preserve">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 w:rsidR="006722D5">
        <w:rPr>
          <w:sz w:val="24"/>
          <w:szCs w:val="24"/>
        </w:rPr>
        <w:t>, převeden</w:t>
      </w:r>
      <w:r>
        <w:rPr>
          <w:sz w:val="24"/>
          <w:szCs w:val="24"/>
        </w:rPr>
        <w:t>.</w:t>
      </w:r>
    </w:p>
    <w:p w:rsidR="00724A2B" w:rsidRDefault="00E529CA" w:rsidP="00724A2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24A2B" w:rsidRPr="00724A2B">
        <w:rPr>
          <w:sz w:val="24"/>
          <w:szCs w:val="24"/>
        </w:rPr>
        <w:t xml:space="preserve"> </w:t>
      </w:r>
    </w:p>
    <w:p w:rsidR="00E529CA" w:rsidRDefault="00724A2B" w:rsidP="00724A2B">
      <w:pPr>
        <w:widowControl/>
        <w:ind w:firstLine="426"/>
        <w:jc w:val="both"/>
      </w:pPr>
      <w:r w:rsidRPr="002750DE">
        <w:rPr>
          <w:sz w:val="24"/>
          <w:szCs w:val="24"/>
        </w:rPr>
        <w:t xml:space="preserve">4) Kupující </w:t>
      </w:r>
      <w:r w:rsidR="00BA0211">
        <w:rPr>
          <w:sz w:val="24"/>
          <w:szCs w:val="24"/>
        </w:rPr>
        <w:t>prohlašují, že splňují</w:t>
      </w:r>
      <w:r w:rsidR="00BA0211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E529CA" w:rsidRDefault="00E529CA">
      <w:pPr>
        <w:widowControl/>
      </w:pPr>
    </w:p>
    <w:p w:rsidR="00E529CA" w:rsidRDefault="00E529CA">
      <w:pPr>
        <w:pStyle w:val="para"/>
        <w:widowControl/>
      </w:pPr>
      <w:r>
        <w:t>IX.</w:t>
      </w:r>
    </w:p>
    <w:p w:rsidR="00E529CA" w:rsidRDefault="00BD6842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E529CA" w:rsidRDefault="00E529CA">
      <w:pPr>
        <w:pStyle w:val="vnitrniText"/>
        <w:widowControl/>
      </w:pPr>
    </w:p>
    <w:p w:rsidR="00E529CA" w:rsidRDefault="00E529CA">
      <w:pPr>
        <w:pStyle w:val="para"/>
        <w:widowControl/>
      </w:pPr>
      <w:r>
        <w:t>X.</w:t>
      </w:r>
    </w:p>
    <w:p w:rsidR="00E529CA" w:rsidRDefault="00E529CA">
      <w:pPr>
        <w:pStyle w:val="vnitrniText"/>
        <w:widowControl/>
      </w:pPr>
      <w:r>
        <w:t>Smluvní strany po jejím přečtení prohlašují, že s jejím obsahem souhlasí a že tato smlouva je shodným projevem jejich vážné a svobodné vůle a na důkaz toho připojují své podpisy.</w:t>
      </w: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Langer Vít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Langerová Pavlína, Mgr.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529CA" w:rsidRDefault="00E529CA">
      <w:pPr>
        <w:pStyle w:val="vnitrniText"/>
        <w:widowControl/>
        <w:tabs>
          <w:tab w:val="clear" w:pos="709"/>
        </w:tabs>
        <w:ind w:left="5104" w:hanging="5104"/>
        <w:jc w:val="left"/>
      </w:pPr>
    </w:p>
    <w:p w:rsidR="00E529CA" w:rsidRDefault="00E529CA" w:rsidP="0037016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507C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2570269, 2969969</w:t>
      </w:r>
      <w:r>
        <w:rPr>
          <w:color w:val="000000"/>
          <w:sz w:val="24"/>
          <w:szCs w:val="24"/>
        </w:rPr>
        <w:br/>
      </w:r>
    </w:p>
    <w:p w:rsidR="00154D7F" w:rsidRPr="00C9419D" w:rsidRDefault="00154D7F" w:rsidP="00154D7F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154D7F" w:rsidRDefault="00154D7F" w:rsidP="00154D7F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154D7F" w:rsidRPr="00C9419D" w:rsidRDefault="00154D7F" w:rsidP="00154D7F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154D7F" w:rsidRDefault="00154D7F" w:rsidP="00154D7F">
      <w:pPr>
        <w:widowControl/>
        <w:rPr>
          <w:sz w:val="24"/>
          <w:szCs w:val="24"/>
        </w:rPr>
      </w:pPr>
    </w:p>
    <w:p w:rsidR="003578C6" w:rsidRDefault="003578C6" w:rsidP="003578C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54D7F" w:rsidRPr="00C9419D" w:rsidRDefault="00154D7F" w:rsidP="00154D7F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154D7F" w:rsidRDefault="00154D7F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529CA" w:rsidRDefault="00E529CA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E529CA" w:rsidRDefault="00E529CA">
      <w:pPr>
        <w:widowControl/>
        <w:jc w:val="both"/>
        <w:rPr>
          <w:sz w:val="24"/>
          <w:szCs w:val="24"/>
        </w:rPr>
      </w:pPr>
    </w:p>
    <w:p w:rsidR="00E529CA" w:rsidRDefault="00E529C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529CA" w:rsidRDefault="00E529CA">
      <w:pPr>
        <w:widowControl/>
        <w:jc w:val="both"/>
      </w:pPr>
      <w:r>
        <w:rPr>
          <w:sz w:val="24"/>
          <w:szCs w:val="24"/>
        </w:rPr>
        <w:tab/>
        <w:t>podpis</w:t>
      </w:r>
    </w:p>
    <w:p w:rsidR="006C21B9" w:rsidRDefault="006C21B9" w:rsidP="006C21B9">
      <w:pPr>
        <w:widowControl/>
      </w:pP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smluv, vedeném dle zákona č. 340/2015 Sb.,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6C21B9" w:rsidRPr="00A31C3B" w:rsidRDefault="006C21B9" w:rsidP="006C21B9">
      <w:pPr>
        <w:jc w:val="both"/>
        <w:rPr>
          <w:i/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F651E6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F651E6" w:rsidRDefault="00F651E6" w:rsidP="00F651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F651E6" w:rsidRDefault="00F651E6" w:rsidP="00F651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6C21B9" w:rsidRPr="00A31C3B" w:rsidRDefault="006C21B9" w:rsidP="006C21B9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E529CA" w:rsidRDefault="00E529CA">
      <w:pPr>
        <w:widowControl/>
      </w:pPr>
    </w:p>
    <w:sectPr w:rsidR="00E529CA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37" w:rsidRDefault="00947D37">
      <w:r>
        <w:separator/>
      </w:r>
    </w:p>
  </w:endnote>
  <w:endnote w:type="continuationSeparator" w:id="0">
    <w:p w:rsidR="00947D37" w:rsidRDefault="0094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37" w:rsidRDefault="00947D37">
      <w:r>
        <w:separator/>
      </w:r>
    </w:p>
  </w:footnote>
  <w:footnote w:type="continuationSeparator" w:id="0">
    <w:p w:rsidR="00947D37" w:rsidRDefault="0094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A" w:rsidRDefault="00E529C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A"/>
    <w:rsid w:val="001507CC"/>
    <w:rsid w:val="00154D7F"/>
    <w:rsid w:val="002055A2"/>
    <w:rsid w:val="002750DE"/>
    <w:rsid w:val="003578C6"/>
    <w:rsid w:val="00370162"/>
    <w:rsid w:val="003E7EDA"/>
    <w:rsid w:val="0043604A"/>
    <w:rsid w:val="00447A39"/>
    <w:rsid w:val="004C436E"/>
    <w:rsid w:val="00542611"/>
    <w:rsid w:val="0056566C"/>
    <w:rsid w:val="00625710"/>
    <w:rsid w:val="006722D5"/>
    <w:rsid w:val="006754E2"/>
    <w:rsid w:val="006B41AF"/>
    <w:rsid w:val="006C21B9"/>
    <w:rsid w:val="00724A2B"/>
    <w:rsid w:val="007E3A0A"/>
    <w:rsid w:val="00826FDA"/>
    <w:rsid w:val="00831AF0"/>
    <w:rsid w:val="008C0676"/>
    <w:rsid w:val="008C2BE5"/>
    <w:rsid w:val="008F3E5C"/>
    <w:rsid w:val="00947D37"/>
    <w:rsid w:val="009D7A79"/>
    <w:rsid w:val="00A31C3B"/>
    <w:rsid w:val="00B5069F"/>
    <w:rsid w:val="00B56780"/>
    <w:rsid w:val="00B728FB"/>
    <w:rsid w:val="00BA0211"/>
    <w:rsid w:val="00BD6842"/>
    <w:rsid w:val="00C10F17"/>
    <w:rsid w:val="00C70A46"/>
    <w:rsid w:val="00C9419D"/>
    <w:rsid w:val="00CE08AD"/>
    <w:rsid w:val="00E529CA"/>
    <w:rsid w:val="00EC3E05"/>
    <w:rsid w:val="00F1403D"/>
    <w:rsid w:val="00F50CA9"/>
    <w:rsid w:val="00F651E6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2016-07-25T05:09:00Z</cp:lastPrinted>
  <dcterms:created xsi:type="dcterms:W3CDTF">2016-07-25T05:07:00Z</dcterms:created>
  <dcterms:modified xsi:type="dcterms:W3CDTF">2016-07-25T05:10:00Z</dcterms:modified>
</cp:coreProperties>
</file>