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2BD9F" w14:textId="77777777" w:rsidR="00816700" w:rsidRPr="000700A4" w:rsidRDefault="00000000">
      <w:pPr>
        <w:spacing w:before="68"/>
        <w:ind w:left="165"/>
        <w:rPr>
          <w:sz w:val="29"/>
          <w:lang w:val="cs-CZ"/>
        </w:rPr>
      </w:pPr>
      <w:r w:rsidRPr="000700A4">
        <w:rPr>
          <w:lang w:val="cs-CZ"/>
        </w:rPr>
        <w:pict w14:anchorId="7EA65C14">
          <v:line id="_x0000_s1060" style="position:absolute;left:0;text-align:left;z-index:251654144;mso-wrap-distance-left:0;mso-wrap-distance-right:0;mso-position-horizontal-relative:page" from="29.75pt,24.2pt" to="397.75pt,24.2pt" strokeweight=".72pt">
            <w10:wrap type="topAndBottom" anchorx="page"/>
          </v:line>
        </w:pict>
      </w:r>
      <w:r w:rsidRPr="000700A4">
        <w:rPr>
          <w:lang w:val="cs-CZ"/>
        </w:rPr>
        <w:pict w14:anchorId="4F27615A">
          <v:group id="_x0000_s1051" style="position:absolute;left:0;text-align:left;margin-left:424pt;margin-top:-.3pt;width:123.65pt;height:25.3pt;z-index:251655168;mso-position-horizontal-relative:page" coordorigin="8480,-6" coordsize="2473,506">
            <v:line id="_x0000_s1059" style="position:absolute" from="9013,2" to="9013,492" strokeweight=".72pt"/>
            <v:line id="_x0000_s1058" style="position:absolute" from="10938,16" to="10938,492" strokeweight=".72pt"/>
            <v:line id="_x0000_s1057" style="position:absolute" from="9021,9" to="10945,9" strokeweight=".72pt"/>
            <v:line id="_x0000_s1056" style="position:absolute" from="9021,484" to="10945,484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8497;top:17;width:34;height:38">
              <v:imagedata r:id="rId4" o:title=""/>
            </v:shape>
            <v:shape id="_x0000_s1054" type="#_x0000_t75" style="position:absolute;left:8550;top:21;width:392;height:165">
              <v:imagedata r:id="rId5" o:title=""/>
            </v:shape>
            <v:shape id="_x0000_s1053" style="position:absolute;left:8482;top:1;width:517;height:484" coordorigin="8482,1" coordsize="517,484" o:spt="100" adj="0,,0" path="m8482,1r516,m8482,1r,484m8482,485r516,m8998,485r,-484e" filled="f" strokeweight=".14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9009;top:9;width:1930;height:476" filled="f" stroked="f">
              <v:textbox inset="0,0,0,0">
                <w:txbxContent>
                  <w:p w14:paraId="0AE1236E" w14:textId="77777777" w:rsidR="00816700" w:rsidRDefault="00816700">
                    <w:pPr>
                      <w:spacing w:before="4"/>
                      <w:rPr>
                        <w:sz w:val="13"/>
                      </w:rPr>
                    </w:pPr>
                  </w:p>
                  <w:p w14:paraId="7A18E6E2" w14:textId="77777777" w:rsidR="00816700" w:rsidRDefault="00000000">
                    <w:pPr>
                      <w:tabs>
                        <w:tab w:val="left" w:pos="1233"/>
                      </w:tabs>
                      <w:ind w:left="215"/>
                      <w:rPr>
                        <w:sz w:val="13"/>
                      </w:rPr>
                    </w:pPr>
                    <w:r>
                      <w:rPr>
                        <w:w w:val="105"/>
                        <w:sz w:val="14"/>
                      </w:rPr>
                      <w:t xml:space="preserve">Stav </w:t>
                    </w:r>
                    <w:proofErr w:type="spellStart"/>
                    <w:r>
                      <w:rPr>
                        <w:w w:val="105"/>
                        <w:sz w:val="14"/>
                      </w:rPr>
                      <w:t>ke</w:t>
                    </w:r>
                    <w:proofErr w:type="spellEnd"/>
                    <w:r>
                      <w:rPr>
                        <w:spacing w:val="-2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4"/>
                      </w:rPr>
                      <w:t>dni</w:t>
                    </w:r>
                    <w:proofErr w:type="spellEnd"/>
                    <w:r>
                      <w:rPr>
                        <w:w w:val="105"/>
                        <w:sz w:val="14"/>
                      </w:rPr>
                      <w:t>:</w:t>
                    </w:r>
                    <w:r>
                      <w:rPr>
                        <w:w w:val="105"/>
                        <w:sz w:val="14"/>
                      </w:rPr>
                      <w:tab/>
                    </w:r>
                    <w:r>
                      <w:rPr>
                        <w:w w:val="105"/>
                        <w:sz w:val="13"/>
                      </w:rPr>
                      <w:t>17.05.2023</w:t>
                    </w:r>
                  </w:p>
                </w:txbxContent>
              </v:textbox>
            </v:shape>
            <w10:wrap anchorx="page"/>
          </v:group>
        </w:pict>
      </w:r>
      <w:bookmarkStart w:id="0" w:name="List1"/>
      <w:bookmarkEnd w:id="0"/>
      <w:r w:rsidRPr="000700A4">
        <w:rPr>
          <w:sz w:val="29"/>
          <w:lang w:val="cs-CZ"/>
        </w:rPr>
        <w:t>Rekapitulace Změnových listů</w:t>
      </w:r>
    </w:p>
    <w:p w14:paraId="04E12CCB" w14:textId="77777777" w:rsidR="00816700" w:rsidRPr="000700A4" w:rsidRDefault="00000000">
      <w:pPr>
        <w:pStyle w:val="Zkladntext"/>
        <w:ind w:left="146"/>
        <w:rPr>
          <w:lang w:val="cs-CZ"/>
        </w:rPr>
      </w:pPr>
      <w:r w:rsidRPr="000700A4">
        <w:rPr>
          <w:w w:val="105"/>
          <w:lang w:val="cs-CZ"/>
        </w:rPr>
        <w:t>Akce:</w:t>
      </w:r>
    </w:p>
    <w:p w14:paraId="4D802BC8" w14:textId="77777777" w:rsidR="00816700" w:rsidRPr="000700A4" w:rsidRDefault="00816700">
      <w:pPr>
        <w:pStyle w:val="Zkladntext"/>
        <w:rPr>
          <w:sz w:val="20"/>
          <w:lang w:val="cs-CZ"/>
        </w:rPr>
      </w:pPr>
    </w:p>
    <w:p w14:paraId="491C6ECC" w14:textId="77777777" w:rsidR="00816700" w:rsidRPr="000700A4" w:rsidRDefault="00816700">
      <w:pPr>
        <w:rPr>
          <w:sz w:val="20"/>
          <w:lang w:val="cs-CZ"/>
        </w:rPr>
        <w:sectPr w:rsidR="00816700" w:rsidRPr="000700A4">
          <w:type w:val="continuous"/>
          <w:pgSz w:w="16840" w:h="11910" w:orient="landscape"/>
          <w:pgMar w:top="740" w:right="280" w:bottom="280" w:left="480" w:header="708" w:footer="708" w:gutter="0"/>
          <w:cols w:space="708"/>
        </w:sectPr>
      </w:pPr>
    </w:p>
    <w:p w14:paraId="62D36B76" w14:textId="77777777" w:rsidR="00816700" w:rsidRPr="000700A4" w:rsidRDefault="00816700">
      <w:pPr>
        <w:pStyle w:val="Zkladntext"/>
        <w:spacing w:before="2"/>
        <w:rPr>
          <w:sz w:val="19"/>
          <w:lang w:val="cs-CZ"/>
        </w:rPr>
      </w:pPr>
    </w:p>
    <w:p w14:paraId="63CE8886" w14:textId="77777777" w:rsidR="00816700" w:rsidRPr="000700A4" w:rsidRDefault="00000000">
      <w:pPr>
        <w:spacing w:line="268" w:lineRule="auto"/>
        <w:ind w:left="146" w:right="-14"/>
        <w:rPr>
          <w:b/>
          <w:sz w:val="14"/>
          <w:lang w:val="cs-CZ"/>
        </w:rPr>
      </w:pPr>
      <w:r w:rsidRPr="000700A4">
        <w:rPr>
          <w:lang w:val="cs-CZ"/>
        </w:rPr>
        <w:pict w14:anchorId="34CE9DBA">
          <v:group id="_x0000_s1047" style="position:absolute;left:0;text-align:left;margin-left:29.05pt;margin-top:-21.4pt;width:481.3pt;height:22.7pt;z-index:-251658240;mso-position-horizontal-relative:page" coordorigin="581,-428" coordsize="9626,454">
            <v:line id="_x0000_s1050" style="position:absolute" from="595,-413" to="595,11" strokeweight="1.44pt"/>
            <v:line id="_x0000_s1049" style="position:absolute" from="610,-3" to="10192,-3" strokeweight="1.44pt"/>
            <v:shape id="_x0000_s1048" type="#_x0000_t202" style="position:absolute;left:581;top:-428;width:9626;height:454" filled="f" stroked="f">
              <v:textbox inset="0,0,0,0">
                <w:txbxContent>
                  <w:p w14:paraId="48B8A628" w14:textId="77777777" w:rsidR="00816700" w:rsidRDefault="00000000">
                    <w:pPr>
                      <w:spacing w:before="111"/>
                      <w:ind w:left="50"/>
                      <w:rPr>
                        <w:b/>
                        <w:sz w:val="17"/>
                      </w:rPr>
                    </w:pPr>
                    <w:r w:rsidRPr="0098491B">
                      <w:rPr>
                        <w:b/>
                        <w:w w:val="105"/>
                        <w:sz w:val="17"/>
                        <w:lang w:val="cs-CZ"/>
                      </w:rPr>
                      <w:t xml:space="preserve">Přístaviště </w:t>
                    </w:r>
                    <w:proofErr w:type="gramStart"/>
                    <w:r w:rsidRPr="0098491B">
                      <w:rPr>
                        <w:b/>
                        <w:w w:val="105"/>
                        <w:sz w:val="17"/>
                        <w:lang w:val="cs-CZ"/>
                      </w:rPr>
                      <w:t>Čelákovice -</w:t>
                    </w:r>
                    <w:r>
                      <w:rPr>
                        <w:b/>
                        <w:w w:val="105"/>
                        <w:sz w:val="17"/>
                      </w:rPr>
                      <w:t xml:space="preserve"> MPL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 w:rsidRPr="000700A4">
        <w:rPr>
          <w:b/>
          <w:w w:val="105"/>
          <w:sz w:val="14"/>
          <w:lang w:val="cs-CZ"/>
        </w:rPr>
        <w:t>Objednatel: Zhotovitel: Správce</w:t>
      </w:r>
      <w:r w:rsidRPr="000700A4">
        <w:rPr>
          <w:b/>
          <w:spacing w:val="-19"/>
          <w:w w:val="105"/>
          <w:sz w:val="14"/>
          <w:lang w:val="cs-CZ"/>
        </w:rPr>
        <w:t xml:space="preserve"> </w:t>
      </w:r>
      <w:r w:rsidRPr="000700A4">
        <w:rPr>
          <w:b/>
          <w:w w:val="105"/>
          <w:sz w:val="14"/>
          <w:lang w:val="cs-CZ"/>
        </w:rPr>
        <w:t>stavby:</w:t>
      </w:r>
    </w:p>
    <w:p w14:paraId="055863C9" w14:textId="77777777" w:rsidR="00816700" w:rsidRPr="000700A4" w:rsidRDefault="00000000">
      <w:pPr>
        <w:pStyle w:val="Zkladntext"/>
        <w:spacing w:before="9"/>
        <w:rPr>
          <w:b/>
          <w:sz w:val="19"/>
          <w:lang w:val="cs-CZ"/>
        </w:rPr>
      </w:pPr>
      <w:r w:rsidRPr="000700A4">
        <w:rPr>
          <w:lang w:val="cs-CZ"/>
        </w:rPr>
        <w:br w:type="column"/>
      </w:r>
    </w:p>
    <w:p w14:paraId="2AF8C719" w14:textId="77777777" w:rsidR="00816700" w:rsidRPr="000700A4" w:rsidRDefault="00000000">
      <w:pPr>
        <w:pStyle w:val="Zkladntext"/>
        <w:spacing w:line="268" w:lineRule="auto"/>
        <w:ind w:left="146" w:right="8161"/>
        <w:rPr>
          <w:lang w:val="cs-CZ"/>
        </w:rPr>
      </w:pPr>
      <w:r w:rsidRPr="000700A4">
        <w:rPr>
          <w:w w:val="105"/>
          <w:lang w:val="cs-CZ"/>
        </w:rPr>
        <w:t>Ředitelství vodních cest ČR se sídlem nábřeží L. Svobody 1222/12, 110 15 Praha 2 LABSKÁ, strojní a stavební společnost s.r.o., Kunětická 2679, 530 09 Pardubice IRIS Bohemia s.r.o., Politických vězňů 64, 280 02 Kolín III</w:t>
      </w:r>
    </w:p>
    <w:p w14:paraId="24FAE2F3" w14:textId="77777777" w:rsidR="00816700" w:rsidRPr="000700A4" w:rsidRDefault="00816700">
      <w:pPr>
        <w:spacing w:line="268" w:lineRule="auto"/>
        <w:rPr>
          <w:lang w:val="cs-CZ"/>
        </w:rPr>
        <w:sectPr w:rsidR="00816700" w:rsidRPr="000700A4">
          <w:type w:val="continuous"/>
          <w:pgSz w:w="16840" w:h="11910" w:orient="landscape"/>
          <w:pgMar w:top="740" w:right="280" w:bottom="280" w:left="480" w:header="708" w:footer="708" w:gutter="0"/>
          <w:cols w:num="2" w:space="708" w:equalWidth="0">
            <w:col w:w="1261" w:space="1032"/>
            <w:col w:w="13787"/>
          </w:cols>
        </w:sectPr>
      </w:pPr>
    </w:p>
    <w:p w14:paraId="47E14816" w14:textId="77777777" w:rsidR="00816700" w:rsidRPr="000700A4" w:rsidRDefault="00816700">
      <w:pPr>
        <w:pStyle w:val="Zkladntext"/>
        <w:spacing w:before="5" w:after="1"/>
        <w:rPr>
          <w:lang w:val="cs-CZ"/>
        </w:rPr>
      </w:pPr>
    </w:p>
    <w:p w14:paraId="28975C98" w14:textId="77777777" w:rsidR="00816700" w:rsidRPr="000700A4" w:rsidRDefault="00000000">
      <w:pPr>
        <w:ind w:left="100"/>
        <w:rPr>
          <w:sz w:val="20"/>
          <w:lang w:val="cs-CZ"/>
        </w:rPr>
      </w:pPr>
      <w:r w:rsidRPr="000700A4">
        <w:rPr>
          <w:rFonts w:ascii="Times New Roman"/>
          <w:spacing w:val="-49"/>
          <w:sz w:val="20"/>
          <w:lang w:val="cs-CZ"/>
        </w:rPr>
        <w:t xml:space="preserve"> </w:t>
      </w:r>
      <w:r w:rsidRPr="000700A4">
        <w:rPr>
          <w:spacing w:val="-49"/>
          <w:sz w:val="20"/>
          <w:lang w:val="cs-CZ"/>
        </w:rPr>
      </w:r>
      <w:r w:rsidRPr="000700A4">
        <w:rPr>
          <w:spacing w:val="-49"/>
          <w:sz w:val="20"/>
          <w:lang w:val="cs-CZ"/>
        </w:rPr>
        <w:pict w14:anchorId="2491C993">
          <v:shape id="_x0000_s1046" type="#_x0000_t202" style="width:479.75pt;height:13.2pt;mso-left-percent:-10001;mso-top-percent:-10001;mso-position-horizontal:absolute;mso-position-horizontal-relative:char;mso-position-vertical:absolute;mso-position-vertical-relative:line;mso-left-percent:-10001;mso-top-percent:-10001" filled="f" strokeweight="1.44pt">
            <v:textbox inset="0,0,0,0">
              <w:txbxContent>
                <w:p w14:paraId="01248C5A" w14:textId="77777777" w:rsidR="00816700" w:rsidRPr="0098491B" w:rsidRDefault="00000000">
                  <w:pPr>
                    <w:spacing w:line="225" w:lineRule="exact"/>
                    <w:ind w:left="23"/>
                    <w:rPr>
                      <w:b/>
                      <w:sz w:val="20"/>
                      <w:lang w:val="cs-CZ"/>
                    </w:rPr>
                  </w:pPr>
                  <w:r w:rsidRPr="0098491B">
                    <w:rPr>
                      <w:b/>
                      <w:sz w:val="20"/>
                      <w:lang w:val="cs-CZ"/>
                    </w:rPr>
                    <w:t>Rekapitulace ceny:</w:t>
                  </w:r>
                </w:p>
              </w:txbxContent>
            </v:textbox>
            <w10:anchorlock/>
          </v:shape>
        </w:pict>
      </w:r>
    </w:p>
    <w:p w14:paraId="51C7FC93" w14:textId="77777777" w:rsidR="00816700" w:rsidRPr="000700A4" w:rsidRDefault="00000000">
      <w:pPr>
        <w:pStyle w:val="Zkladntext"/>
        <w:spacing w:after="16" w:line="138" w:lineRule="exact"/>
        <w:ind w:left="8352" w:right="7230"/>
        <w:jc w:val="center"/>
        <w:rPr>
          <w:lang w:val="cs-CZ"/>
        </w:rPr>
      </w:pPr>
      <w:r w:rsidRPr="000700A4">
        <w:rPr>
          <w:lang w:val="cs-CZ"/>
        </w:rPr>
        <w:pict w14:anchorId="07EEC0EE">
          <v:group id="_x0000_s1037" style="position:absolute;left:0;text-align:left;margin-left:547.85pt;margin-top:76.7pt;width:189.8pt;height:13.15pt;z-index:-251657216;mso-position-horizontal-relative:page" coordorigin="10957,1534" coordsize="3796,263">
            <v:shape id="_x0000_s1045" style="position:absolute;left:10959;top:1535;width:1847;height:260" coordorigin="10959,1535" coordsize="1847,260" path="m11009,1535r-50,l10959,1543r1795,252l12805,1795r,-8l11009,1535xe" fillcolor="black" stroked="f">
              <v:path arrowok="t"/>
            </v:shape>
            <v:shape id="_x0000_s1044" style="position:absolute;left:10959;top:1535;width:1847;height:260" coordorigin="10959,1535" coordsize="1847,260" path="m10959,1535r50,l12805,1787r,8l12754,1795,10959,1543r,-8xe" filled="f" strokeweight=".14pt">
              <v:path arrowok="t"/>
            </v:shape>
            <v:shape id="_x0000_s1043" style="position:absolute;left:10959;top:1535;width:1847;height:260" coordorigin="10959,1535" coordsize="1847,260" path="m12805,1535r-51,l10959,1787r,8l11009,1795r1796,-252l12805,1535xe" fillcolor="black" stroked="f">
              <v:path arrowok="t"/>
            </v:shape>
            <v:shape id="_x0000_s1042" style="position:absolute;left:10959;top:1535;width:1847;height:260" coordorigin="10959,1535" coordsize="1847,260" path="m12805,1535r-51,l10959,1787r,8l11009,1795r1796,-252l12805,1535xe" filled="f" strokeweight=".14pt">
              <v:path arrowok="t"/>
            </v:shape>
            <v:shape id="_x0000_s1041" style="position:absolute;left:12824;top:1535;width:1928;height:260" coordorigin="12824,1535" coordsize="1928,260" path="m12877,1535r-53,l12824,1543r1874,252l14751,1795r,-8l12877,1535xe" fillcolor="black" stroked="f">
              <v:path arrowok="t"/>
            </v:shape>
            <v:shape id="_x0000_s1040" style="position:absolute;left:12824;top:1535;width:1928;height:260" coordorigin="12824,1535" coordsize="1928,260" path="m12824,1535r53,l14751,1787r,8l14698,1795,12824,1543r,-8xe" filled="f" strokeweight=".14pt">
              <v:path arrowok="t"/>
            </v:shape>
            <v:shape id="_x0000_s1039" style="position:absolute;left:12824;top:1535;width:1928;height:260" coordorigin="12824,1535" coordsize="1928,260" path="m14751,1535r-53,l12824,1787r,8l12877,1795r1874,-252l14751,1535xe" fillcolor="black" stroked="f">
              <v:path arrowok="t"/>
            </v:shape>
            <v:shape id="_x0000_s1038" style="position:absolute;left:12824;top:1535;width:1928;height:260" coordorigin="12824,1535" coordsize="1928,260" path="m14751,1535r-53,l12824,1787r,8l12877,1795r1874,-252l14751,1535xe" filled="f" strokeweight=".14pt">
              <v:path arrowok="t"/>
            </v:shape>
            <w10:wrap anchorx="page"/>
          </v:group>
        </w:pict>
      </w:r>
      <w:r w:rsidRPr="000700A4">
        <w:rPr>
          <w:w w:val="105"/>
          <w:lang w:val="cs-CZ"/>
        </w:rPr>
        <w:t>Změna</w:t>
      </w:r>
    </w:p>
    <w:tbl>
      <w:tblPr>
        <w:tblStyle w:val="TableNormal"/>
        <w:tblW w:w="0" w:type="auto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1210"/>
        <w:gridCol w:w="1359"/>
        <w:gridCol w:w="1414"/>
        <w:gridCol w:w="1061"/>
        <w:gridCol w:w="1176"/>
        <w:gridCol w:w="749"/>
      </w:tblGrid>
      <w:tr w:rsidR="00816700" w:rsidRPr="000700A4" w14:paraId="455386AD" w14:textId="77777777">
        <w:trPr>
          <w:trHeight w:hRule="exact" w:val="192"/>
        </w:trPr>
        <w:tc>
          <w:tcPr>
            <w:tcW w:w="3375" w:type="dxa"/>
            <w:tcBorders>
              <w:top w:val="nil"/>
              <w:left w:val="nil"/>
            </w:tcBorders>
          </w:tcPr>
          <w:p w14:paraId="00316694" w14:textId="77777777" w:rsidR="00816700" w:rsidRPr="000700A4" w:rsidRDefault="00816700">
            <w:pPr>
              <w:rPr>
                <w:lang w:val="cs-CZ"/>
              </w:rPr>
            </w:pP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</w:tcPr>
          <w:p w14:paraId="0238E0B6" w14:textId="77777777" w:rsidR="00816700" w:rsidRPr="000700A4" w:rsidRDefault="00000000">
            <w:pPr>
              <w:pStyle w:val="TableParagraph"/>
              <w:spacing w:before="0" w:line="154" w:lineRule="exact"/>
              <w:ind w:left="199"/>
              <w:jc w:val="left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Kč bez DPH</w:t>
            </w:r>
          </w:p>
        </w:tc>
        <w:tc>
          <w:tcPr>
            <w:tcW w:w="1359" w:type="dxa"/>
            <w:tcBorders>
              <w:left w:val="single" w:sz="6" w:space="0" w:color="000000"/>
              <w:right w:val="single" w:sz="6" w:space="0" w:color="000000"/>
            </w:tcBorders>
          </w:tcPr>
          <w:p w14:paraId="5B114849" w14:textId="29F5BE10" w:rsidR="00816700" w:rsidRPr="000700A4" w:rsidRDefault="00000000">
            <w:pPr>
              <w:pStyle w:val="TableParagraph"/>
              <w:spacing w:before="0" w:line="154" w:lineRule="exact"/>
              <w:ind w:left="360"/>
              <w:jc w:val="left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DPH 21</w:t>
            </w:r>
            <w:r w:rsidR="000700A4">
              <w:rPr>
                <w:w w:val="105"/>
                <w:sz w:val="14"/>
                <w:lang w:val="cs-CZ"/>
              </w:rPr>
              <w:t xml:space="preserve"> </w:t>
            </w:r>
            <w:r w:rsidRPr="000700A4">
              <w:rPr>
                <w:w w:val="105"/>
                <w:sz w:val="14"/>
                <w:lang w:val="cs-CZ"/>
              </w:rPr>
              <w:t>%</w:t>
            </w:r>
          </w:p>
        </w:tc>
        <w:tc>
          <w:tcPr>
            <w:tcW w:w="1414" w:type="dxa"/>
            <w:tcBorders>
              <w:left w:val="single" w:sz="6" w:space="0" w:color="000000"/>
            </w:tcBorders>
          </w:tcPr>
          <w:p w14:paraId="410EFA24" w14:textId="77777777" w:rsidR="00816700" w:rsidRPr="000700A4" w:rsidRDefault="00000000">
            <w:pPr>
              <w:pStyle w:val="TableParagraph"/>
              <w:spacing w:before="0" w:line="154" w:lineRule="exact"/>
              <w:ind w:left="367"/>
              <w:jc w:val="left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Kč celkem</w:t>
            </w:r>
          </w:p>
        </w:tc>
        <w:tc>
          <w:tcPr>
            <w:tcW w:w="1061" w:type="dxa"/>
            <w:tcBorders>
              <w:right w:val="single" w:sz="6" w:space="0" w:color="000000"/>
            </w:tcBorders>
          </w:tcPr>
          <w:p w14:paraId="769F04A0" w14:textId="77777777" w:rsidR="00816700" w:rsidRPr="000700A4" w:rsidRDefault="00000000">
            <w:pPr>
              <w:pStyle w:val="TableParagraph"/>
              <w:spacing w:before="3"/>
              <w:ind w:left="69" w:right="60"/>
              <w:jc w:val="center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% (reálná)</w:t>
            </w:r>
          </w:p>
        </w:tc>
        <w:tc>
          <w:tcPr>
            <w:tcW w:w="1176" w:type="dxa"/>
            <w:tcBorders>
              <w:left w:val="single" w:sz="6" w:space="0" w:color="000000"/>
            </w:tcBorders>
            <w:shd w:val="clear" w:color="auto" w:fill="E1EEDA"/>
          </w:tcPr>
          <w:p w14:paraId="4D816E40" w14:textId="77777777" w:rsidR="00816700" w:rsidRPr="000700A4" w:rsidRDefault="00000000">
            <w:pPr>
              <w:pStyle w:val="TableParagraph"/>
              <w:spacing w:before="0" w:line="154" w:lineRule="exact"/>
              <w:ind w:left="24"/>
              <w:jc w:val="center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|%| (absolutní)***</w:t>
            </w:r>
          </w:p>
        </w:tc>
        <w:tc>
          <w:tcPr>
            <w:tcW w:w="749" w:type="dxa"/>
            <w:tcBorders>
              <w:bottom w:val="single" w:sz="6" w:space="0" w:color="000000"/>
            </w:tcBorders>
          </w:tcPr>
          <w:p w14:paraId="796F7E77" w14:textId="62EAC2BD" w:rsidR="00816700" w:rsidRPr="000700A4" w:rsidRDefault="00000000">
            <w:pPr>
              <w:pStyle w:val="TableParagraph"/>
              <w:spacing w:before="21"/>
              <w:ind w:left="60" w:right="41"/>
              <w:jc w:val="center"/>
              <w:rPr>
                <w:b/>
                <w:sz w:val="11"/>
                <w:lang w:val="cs-CZ"/>
              </w:rPr>
            </w:pPr>
            <w:r w:rsidRPr="000700A4">
              <w:rPr>
                <w:b/>
                <w:w w:val="105"/>
                <w:sz w:val="11"/>
                <w:lang w:val="cs-CZ"/>
              </w:rPr>
              <w:t>1</w:t>
            </w:r>
            <w:r w:rsidR="000700A4">
              <w:rPr>
                <w:b/>
                <w:w w:val="105"/>
                <w:sz w:val="11"/>
                <w:lang w:val="cs-CZ"/>
              </w:rPr>
              <w:t xml:space="preserve"> </w:t>
            </w:r>
            <w:r w:rsidRPr="000700A4">
              <w:rPr>
                <w:b/>
                <w:w w:val="105"/>
                <w:sz w:val="11"/>
                <w:lang w:val="cs-CZ"/>
              </w:rPr>
              <w:t xml:space="preserve">% </w:t>
            </w:r>
            <w:proofErr w:type="gramStart"/>
            <w:r w:rsidRPr="000700A4">
              <w:rPr>
                <w:b/>
                <w:w w:val="105"/>
                <w:sz w:val="11"/>
                <w:lang w:val="cs-CZ"/>
              </w:rPr>
              <w:t>z</w:t>
            </w:r>
            <w:proofErr w:type="gramEnd"/>
            <w:r w:rsidRPr="000700A4">
              <w:rPr>
                <w:b/>
                <w:w w:val="105"/>
                <w:sz w:val="11"/>
                <w:lang w:val="cs-CZ"/>
              </w:rPr>
              <w:t xml:space="preserve"> </w:t>
            </w:r>
            <w:proofErr w:type="spellStart"/>
            <w:r w:rsidRPr="000700A4">
              <w:rPr>
                <w:b/>
                <w:w w:val="105"/>
                <w:sz w:val="11"/>
                <w:lang w:val="cs-CZ"/>
              </w:rPr>
              <w:t>SoD</w:t>
            </w:r>
            <w:proofErr w:type="spellEnd"/>
          </w:p>
        </w:tc>
      </w:tr>
      <w:tr w:rsidR="00816700" w:rsidRPr="000700A4" w14:paraId="46FCA0E6" w14:textId="77777777">
        <w:trPr>
          <w:trHeight w:hRule="exact" w:val="192"/>
        </w:trPr>
        <w:tc>
          <w:tcPr>
            <w:tcW w:w="3375" w:type="dxa"/>
          </w:tcPr>
          <w:p w14:paraId="306286F8" w14:textId="77777777" w:rsidR="00816700" w:rsidRPr="000700A4" w:rsidRDefault="00000000">
            <w:pPr>
              <w:pStyle w:val="TableParagraph"/>
              <w:spacing w:before="0" w:line="154" w:lineRule="exact"/>
              <w:ind w:left="16"/>
              <w:jc w:val="left"/>
              <w:rPr>
                <w:b/>
                <w:sz w:val="14"/>
                <w:lang w:val="cs-CZ"/>
              </w:rPr>
            </w:pPr>
            <w:r w:rsidRPr="000700A4">
              <w:rPr>
                <w:b/>
                <w:w w:val="105"/>
                <w:sz w:val="14"/>
                <w:lang w:val="cs-CZ"/>
              </w:rPr>
              <w:t>Smlouva:</w:t>
            </w:r>
          </w:p>
        </w:tc>
        <w:tc>
          <w:tcPr>
            <w:tcW w:w="1210" w:type="dxa"/>
            <w:tcBorders>
              <w:top w:val="single" w:sz="6" w:space="0" w:color="000000"/>
              <w:right w:val="single" w:sz="6" w:space="0" w:color="000000"/>
            </w:tcBorders>
          </w:tcPr>
          <w:p w14:paraId="4EE0B60E" w14:textId="77777777" w:rsidR="00816700" w:rsidRPr="000700A4" w:rsidRDefault="00000000">
            <w:pPr>
              <w:pStyle w:val="TableParagraph"/>
              <w:spacing w:before="0"/>
              <w:ind w:left="184"/>
              <w:jc w:val="left"/>
              <w:rPr>
                <w:b/>
                <w:sz w:val="14"/>
                <w:lang w:val="cs-CZ"/>
              </w:rPr>
            </w:pPr>
            <w:r w:rsidRPr="000700A4">
              <w:rPr>
                <w:b/>
                <w:w w:val="105"/>
                <w:sz w:val="14"/>
                <w:lang w:val="cs-CZ"/>
              </w:rPr>
              <w:t>25 450 923,33</w:t>
            </w:r>
          </w:p>
        </w:tc>
        <w:tc>
          <w:tcPr>
            <w:tcW w:w="1359" w:type="dxa"/>
            <w:tcBorders>
              <w:left w:val="single" w:sz="6" w:space="0" w:color="000000"/>
              <w:right w:val="single" w:sz="6" w:space="0" w:color="000000"/>
            </w:tcBorders>
          </w:tcPr>
          <w:p w14:paraId="1DB50863" w14:textId="77777777" w:rsidR="00816700" w:rsidRPr="000700A4" w:rsidRDefault="00000000">
            <w:pPr>
              <w:pStyle w:val="TableParagraph"/>
              <w:spacing w:before="0" w:line="154" w:lineRule="exact"/>
              <w:ind w:left="422"/>
              <w:jc w:val="left"/>
              <w:rPr>
                <w:b/>
                <w:sz w:val="14"/>
                <w:lang w:val="cs-CZ"/>
              </w:rPr>
            </w:pPr>
            <w:r w:rsidRPr="000700A4">
              <w:rPr>
                <w:b/>
                <w:w w:val="105"/>
                <w:sz w:val="14"/>
                <w:lang w:val="cs-CZ"/>
              </w:rPr>
              <w:t>5 344 693,90</w:t>
            </w:r>
          </w:p>
        </w:tc>
        <w:tc>
          <w:tcPr>
            <w:tcW w:w="1414" w:type="dxa"/>
            <w:tcBorders>
              <w:left w:val="single" w:sz="6" w:space="0" w:color="000000"/>
              <w:right w:val="single" w:sz="6" w:space="0" w:color="000000"/>
            </w:tcBorders>
          </w:tcPr>
          <w:p w14:paraId="450F7483" w14:textId="77777777" w:rsidR="00816700" w:rsidRPr="000700A4" w:rsidRDefault="00000000">
            <w:pPr>
              <w:pStyle w:val="TableParagraph"/>
              <w:spacing w:before="0" w:line="154" w:lineRule="exact"/>
              <w:ind w:left="395"/>
              <w:jc w:val="left"/>
              <w:rPr>
                <w:b/>
                <w:sz w:val="14"/>
                <w:lang w:val="cs-CZ"/>
              </w:rPr>
            </w:pPr>
            <w:r w:rsidRPr="000700A4">
              <w:rPr>
                <w:b/>
                <w:w w:val="105"/>
                <w:sz w:val="14"/>
                <w:lang w:val="cs-CZ"/>
              </w:rPr>
              <w:t>30 795 617,23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6" w:space="0" w:color="000000"/>
            </w:tcBorders>
          </w:tcPr>
          <w:p w14:paraId="7CF5A86B" w14:textId="77777777" w:rsidR="00816700" w:rsidRPr="000700A4" w:rsidRDefault="00000000">
            <w:pPr>
              <w:pStyle w:val="TableParagraph"/>
              <w:spacing w:before="3"/>
              <w:ind w:left="269" w:right="288"/>
              <w:jc w:val="center"/>
              <w:rPr>
                <w:b/>
                <w:sz w:val="14"/>
                <w:lang w:val="cs-CZ"/>
              </w:rPr>
            </w:pPr>
            <w:r w:rsidRPr="000700A4">
              <w:rPr>
                <w:b/>
                <w:w w:val="105"/>
                <w:sz w:val="14"/>
                <w:lang w:val="cs-CZ"/>
              </w:rPr>
              <w:t>100,00</w:t>
            </w:r>
          </w:p>
        </w:tc>
        <w:tc>
          <w:tcPr>
            <w:tcW w:w="1176" w:type="dxa"/>
            <w:tcBorders>
              <w:left w:val="single" w:sz="6" w:space="0" w:color="000000"/>
            </w:tcBorders>
          </w:tcPr>
          <w:p w14:paraId="774B011C" w14:textId="77777777" w:rsidR="00816700" w:rsidRPr="000700A4" w:rsidRDefault="00000000">
            <w:pPr>
              <w:pStyle w:val="TableParagraph"/>
              <w:spacing w:before="0" w:line="154" w:lineRule="exact"/>
              <w:ind w:left="24" w:right="36"/>
              <w:jc w:val="center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100,00</w:t>
            </w:r>
          </w:p>
        </w:tc>
        <w:tc>
          <w:tcPr>
            <w:tcW w:w="749" w:type="dxa"/>
            <w:tcBorders>
              <w:top w:val="single" w:sz="6" w:space="0" w:color="000000"/>
            </w:tcBorders>
          </w:tcPr>
          <w:p w14:paraId="13769346" w14:textId="77777777" w:rsidR="00816700" w:rsidRPr="000700A4" w:rsidRDefault="00000000">
            <w:pPr>
              <w:pStyle w:val="TableParagraph"/>
              <w:spacing w:before="29"/>
              <w:ind w:left="60" w:right="41"/>
              <w:jc w:val="center"/>
              <w:rPr>
                <w:sz w:val="11"/>
                <w:lang w:val="cs-CZ"/>
              </w:rPr>
            </w:pPr>
            <w:r w:rsidRPr="000700A4">
              <w:rPr>
                <w:w w:val="105"/>
                <w:sz w:val="11"/>
                <w:lang w:val="cs-CZ"/>
              </w:rPr>
              <w:t>254 509,23</w:t>
            </w:r>
          </w:p>
        </w:tc>
      </w:tr>
      <w:tr w:rsidR="00816700" w:rsidRPr="000700A4" w14:paraId="09B83D5F" w14:textId="77777777">
        <w:trPr>
          <w:trHeight w:hRule="exact" w:val="134"/>
        </w:trPr>
        <w:tc>
          <w:tcPr>
            <w:tcW w:w="3375" w:type="dxa"/>
            <w:vMerge w:val="restart"/>
            <w:tcBorders>
              <w:right w:val="single" w:sz="6" w:space="0" w:color="000000"/>
            </w:tcBorders>
          </w:tcPr>
          <w:p w14:paraId="64B5616F" w14:textId="77777777" w:rsidR="00816700" w:rsidRPr="000700A4" w:rsidRDefault="00000000">
            <w:pPr>
              <w:pStyle w:val="TableParagraph"/>
              <w:spacing w:before="61"/>
              <w:ind w:left="16"/>
              <w:jc w:val="left"/>
              <w:rPr>
                <w:b/>
                <w:sz w:val="14"/>
                <w:lang w:val="cs-CZ"/>
              </w:rPr>
            </w:pPr>
            <w:r w:rsidRPr="000700A4">
              <w:rPr>
                <w:b/>
                <w:w w:val="105"/>
                <w:sz w:val="14"/>
                <w:lang w:val="cs-CZ"/>
              </w:rPr>
              <w:t>Aktuální cena:</w:t>
            </w:r>
          </w:p>
        </w:tc>
        <w:tc>
          <w:tcPr>
            <w:tcW w:w="12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14:paraId="1D67BCE9" w14:textId="77777777" w:rsidR="00816700" w:rsidRPr="000700A4" w:rsidRDefault="00000000">
            <w:pPr>
              <w:pStyle w:val="TableParagraph"/>
              <w:spacing w:before="61"/>
              <w:ind w:left="191"/>
              <w:jc w:val="left"/>
              <w:rPr>
                <w:b/>
                <w:sz w:val="14"/>
                <w:lang w:val="cs-CZ"/>
              </w:rPr>
            </w:pPr>
            <w:r w:rsidRPr="000700A4">
              <w:rPr>
                <w:b/>
                <w:w w:val="105"/>
                <w:sz w:val="14"/>
                <w:lang w:val="cs-CZ"/>
              </w:rPr>
              <w:t>27 537 921,60</w:t>
            </w:r>
          </w:p>
        </w:tc>
        <w:tc>
          <w:tcPr>
            <w:tcW w:w="135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14:paraId="2FC70B77" w14:textId="77777777" w:rsidR="00816700" w:rsidRPr="000700A4" w:rsidRDefault="00000000">
            <w:pPr>
              <w:pStyle w:val="TableParagraph"/>
              <w:spacing w:before="61"/>
              <w:ind w:left="422"/>
              <w:jc w:val="left"/>
              <w:rPr>
                <w:b/>
                <w:sz w:val="14"/>
                <w:lang w:val="cs-CZ"/>
              </w:rPr>
            </w:pPr>
            <w:r w:rsidRPr="000700A4">
              <w:rPr>
                <w:b/>
                <w:w w:val="105"/>
                <w:sz w:val="14"/>
                <w:lang w:val="cs-CZ"/>
              </w:rPr>
              <w:t>5 782 963,54</w:t>
            </w:r>
          </w:p>
        </w:tc>
        <w:tc>
          <w:tcPr>
            <w:tcW w:w="141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14:paraId="020F9F63" w14:textId="77777777" w:rsidR="00816700" w:rsidRPr="000700A4" w:rsidRDefault="00000000">
            <w:pPr>
              <w:pStyle w:val="TableParagraph"/>
              <w:spacing w:before="61"/>
              <w:ind w:left="395"/>
              <w:jc w:val="left"/>
              <w:rPr>
                <w:b/>
                <w:sz w:val="14"/>
                <w:lang w:val="cs-CZ"/>
              </w:rPr>
            </w:pPr>
            <w:r w:rsidRPr="000700A4">
              <w:rPr>
                <w:b/>
                <w:w w:val="105"/>
                <w:sz w:val="14"/>
                <w:lang w:val="cs-CZ"/>
              </w:rPr>
              <w:t>33 320 885,14</w:t>
            </w:r>
          </w:p>
        </w:tc>
        <w:tc>
          <w:tcPr>
            <w:tcW w:w="10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2538F" w14:textId="77777777" w:rsidR="00816700" w:rsidRPr="000700A4" w:rsidRDefault="00000000">
            <w:pPr>
              <w:pStyle w:val="TableParagraph"/>
              <w:spacing w:before="0" w:line="103" w:lineRule="exact"/>
              <w:ind w:left="269" w:right="253"/>
              <w:jc w:val="center"/>
              <w:rPr>
                <w:sz w:val="9"/>
                <w:lang w:val="cs-CZ"/>
              </w:rPr>
            </w:pPr>
            <w:r w:rsidRPr="000700A4">
              <w:rPr>
                <w:sz w:val="9"/>
                <w:lang w:val="cs-CZ"/>
              </w:rPr>
              <w:t>(B+C+D)</w:t>
            </w:r>
          </w:p>
        </w:tc>
        <w:tc>
          <w:tcPr>
            <w:tcW w:w="1176" w:type="dxa"/>
            <w:tcBorders>
              <w:left w:val="single" w:sz="6" w:space="0" w:color="000000"/>
              <w:bottom w:val="single" w:sz="6" w:space="0" w:color="000000"/>
            </w:tcBorders>
          </w:tcPr>
          <w:p w14:paraId="532C7070" w14:textId="77777777" w:rsidR="00816700" w:rsidRPr="000700A4" w:rsidRDefault="00000000">
            <w:pPr>
              <w:pStyle w:val="TableParagraph"/>
              <w:spacing w:before="0" w:line="93" w:lineRule="exact"/>
              <w:ind w:left="24"/>
              <w:jc w:val="center"/>
              <w:rPr>
                <w:sz w:val="9"/>
                <w:lang w:val="cs-CZ"/>
              </w:rPr>
            </w:pPr>
            <w:r w:rsidRPr="000700A4">
              <w:rPr>
                <w:sz w:val="9"/>
                <w:lang w:val="cs-CZ"/>
              </w:rPr>
              <w:t>(A+B+C+D+E)</w:t>
            </w:r>
          </w:p>
        </w:tc>
        <w:tc>
          <w:tcPr>
            <w:tcW w:w="749" w:type="dxa"/>
            <w:vMerge w:val="restart"/>
            <w:tcBorders>
              <w:right w:val="nil"/>
            </w:tcBorders>
          </w:tcPr>
          <w:p w14:paraId="6AE26136" w14:textId="77777777" w:rsidR="00816700" w:rsidRPr="000700A4" w:rsidRDefault="00816700">
            <w:pPr>
              <w:rPr>
                <w:lang w:val="cs-CZ"/>
              </w:rPr>
            </w:pPr>
          </w:p>
        </w:tc>
      </w:tr>
      <w:tr w:rsidR="00816700" w:rsidRPr="000700A4" w14:paraId="5AE2356F" w14:textId="77777777">
        <w:trPr>
          <w:trHeight w:hRule="exact" w:val="193"/>
        </w:trPr>
        <w:tc>
          <w:tcPr>
            <w:tcW w:w="3375" w:type="dxa"/>
            <w:vMerge/>
            <w:tcBorders>
              <w:right w:val="single" w:sz="6" w:space="0" w:color="000000"/>
            </w:tcBorders>
          </w:tcPr>
          <w:p w14:paraId="7C171696" w14:textId="77777777" w:rsidR="00816700" w:rsidRPr="000700A4" w:rsidRDefault="00816700">
            <w:pPr>
              <w:rPr>
                <w:lang w:val="cs-CZ"/>
              </w:rPr>
            </w:pPr>
          </w:p>
        </w:tc>
        <w:tc>
          <w:tcPr>
            <w:tcW w:w="12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14:paraId="1CCA77B9" w14:textId="77777777" w:rsidR="00816700" w:rsidRPr="000700A4" w:rsidRDefault="00816700">
            <w:pPr>
              <w:rPr>
                <w:lang w:val="cs-CZ"/>
              </w:rPr>
            </w:pPr>
          </w:p>
        </w:tc>
        <w:tc>
          <w:tcPr>
            <w:tcW w:w="13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14:paraId="1E5FB82B" w14:textId="77777777" w:rsidR="00816700" w:rsidRPr="000700A4" w:rsidRDefault="00816700">
            <w:pPr>
              <w:rPr>
                <w:lang w:val="cs-CZ"/>
              </w:rPr>
            </w:pPr>
          </w:p>
        </w:tc>
        <w:tc>
          <w:tcPr>
            <w:tcW w:w="141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14:paraId="592919CB" w14:textId="77777777" w:rsidR="00816700" w:rsidRPr="000700A4" w:rsidRDefault="00816700">
            <w:pPr>
              <w:rPr>
                <w:lang w:val="cs-CZ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CF683A" w14:textId="77777777" w:rsidR="00816700" w:rsidRPr="000700A4" w:rsidRDefault="00000000">
            <w:pPr>
              <w:pStyle w:val="TableParagraph"/>
              <w:spacing w:before="11"/>
              <w:ind w:left="269" w:right="288"/>
              <w:jc w:val="center"/>
              <w:rPr>
                <w:b/>
                <w:sz w:val="14"/>
                <w:lang w:val="cs-CZ"/>
              </w:rPr>
            </w:pPr>
            <w:r w:rsidRPr="000700A4">
              <w:rPr>
                <w:b/>
                <w:w w:val="105"/>
                <w:sz w:val="14"/>
                <w:lang w:val="cs-CZ"/>
              </w:rPr>
              <w:t>8,20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1EEDA"/>
          </w:tcPr>
          <w:p w14:paraId="67DE26A0" w14:textId="77777777" w:rsidR="00816700" w:rsidRPr="000700A4" w:rsidRDefault="00000000">
            <w:pPr>
              <w:pStyle w:val="TableParagraph"/>
              <w:spacing w:before="1"/>
              <w:ind w:left="24" w:right="36"/>
              <w:jc w:val="center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8,20</w:t>
            </w:r>
          </w:p>
        </w:tc>
        <w:tc>
          <w:tcPr>
            <w:tcW w:w="749" w:type="dxa"/>
            <w:vMerge/>
            <w:tcBorders>
              <w:bottom w:val="nil"/>
              <w:right w:val="nil"/>
            </w:tcBorders>
          </w:tcPr>
          <w:p w14:paraId="507CB2BF" w14:textId="77777777" w:rsidR="00816700" w:rsidRPr="000700A4" w:rsidRDefault="00816700">
            <w:pPr>
              <w:rPr>
                <w:lang w:val="cs-CZ"/>
              </w:rPr>
            </w:pPr>
          </w:p>
        </w:tc>
      </w:tr>
    </w:tbl>
    <w:p w14:paraId="3328BA51" w14:textId="77777777" w:rsidR="00816700" w:rsidRPr="000700A4" w:rsidRDefault="00816700">
      <w:pPr>
        <w:pStyle w:val="Zkladntext"/>
        <w:spacing w:before="6"/>
        <w:rPr>
          <w:sz w:val="8"/>
          <w:lang w:val="cs-CZ"/>
        </w:rPr>
      </w:pPr>
    </w:p>
    <w:tbl>
      <w:tblPr>
        <w:tblStyle w:val="TableNormal"/>
        <w:tblW w:w="0" w:type="auto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1082"/>
        <w:gridCol w:w="1210"/>
        <w:gridCol w:w="1359"/>
        <w:gridCol w:w="1414"/>
        <w:gridCol w:w="1061"/>
        <w:gridCol w:w="1176"/>
        <w:gridCol w:w="749"/>
        <w:gridCol w:w="1129"/>
        <w:gridCol w:w="737"/>
        <w:gridCol w:w="1106"/>
        <w:gridCol w:w="840"/>
      </w:tblGrid>
      <w:tr w:rsidR="00816700" w:rsidRPr="000700A4" w14:paraId="36150F86" w14:textId="77777777">
        <w:trPr>
          <w:trHeight w:hRule="exact" w:val="192"/>
        </w:trPr>
        <w:tc>
          <w:tcPr>
            <w:tcW w:w="4584" w:type="dxa"/>
            <w:gridSpan w:val="3"/>
            <w:tcBorders>
              <w:top w:val="nil"/>
              <w:left w:val="nil"/>
            </w:tcBorders>
          </w:tcPr>
          <w:p w14:paraId="3C808AD8" w14:textId="77777777" w:rsidR="00816700" w:rsidRPr="000700A4" w:rsidRDefault="00816700">
            <w:pPr>
              <w:rPr>
                <w:lang w:val="cs-CZ"/>
              </w:rPr>
            </w:pPr>
          </w:p>
        </w:tc>
        <w:tc>
          <w:tcPr>
            <w:tcW w:w="2773" w:type="dxa"/>
            <w:gridSpan w:val="2"/>
            <w:shd w:val="clear" w:color="auto" w:fill="FFF1CC"/>
          </w:tcPr>
          <w:p w14:paraId="2A5B5D02" w14:textId="77777777" w:rsidR="00816700" w:rsidRPr="000700A4" w:rsidRDefault="00000000">
            <w:pPr>
              <w:pStyle w:val="TableParagraph"/>
              <w:spacing w:before="0" w:line="154" w:lineRule="exact"/>
              <w:ind w:left="1397"/>
              <w:jc w:val="left"/>
              <w:rPr>
                <w:b/>
                <w:sz w:val="14"/>
                <w:lang w:val="cs-CZ"/>
              </w:rPr>
            </w:pPr>
            <w:r w:rsidRPr="000700A4">
              <w:rPr>
                <w:b/>
                <w:w w:val="105"/>
                <w:sz w:val="14"/>
                <w:lang w:val="cs-CZ"/>
              </w:rPr>
              <w:t>Limit součtu změn: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0E0BD5B8" w14:textId="77777777" w:rsidR="00816700" w:rsidRPr="000700A4" w:rsidRDefault="00000000">
            <w:pPr>
              <w:pStyle w:val="TableParagraph"/>
              <w:spacing w:before="5"/>
              <w:ind w:left="71" w:right="60"/>
              <w:jc w:val="center"/>
              <w:rPr>
                <w:b/>
                <w:sz w:val="14"/>
                <w:lang w:val="cs-CZ"/>
              </w:rPr>
            </w:pPr>
            <w:r w:rsidRPr="000700A4">
              <w:rPr>
                <w:b/>
                <w:w w:val="105"/>
                <w:sz w:val="14"/>
                <w:lang w:val="cs-CZ"/>
              </w:rPr>
              <w:t xml:space="preserve">max 30% </w:t>
            </w:r>
            <w:r w:rsidRPr="000700A4">
              <w:rPr>
                <w:b/>
                <w:w w:val="105"/>
                <w:sz w:val="11"/>
                <w:lang w:val="cs-CZ"/>
              </w:rPr>
              <w:t>(</w:t>
            </w:r>
            <w:proofErr w:type="gramStart"/>
            <w:r w:rsidRPr="000700A4">
              <w:rPr>
                <w:b/>
                <w:w w:val="105"/>
                <w:sz w:val="11"/>
                <w:lang w:val="cs-CZ"/>
              </w:rPr>
              <w:t>9)</w:t>
            </w:r>
            <w:r w:rsidRPr="000700A4">
              <w:rPr>
                <w:b/>
                <w:w w:val="105"/>
                <w:sz w:val="14"/>
                <w:lang w:val="cs-CZ"/>
              </w:rPr>
              <w:t>*</w:t>
            </w:r>
            <w:proofErr w:type="gramEnd"/>
          </w:p>
        </w:tc>
        <w:tc>
          <w:tcPr>
            <w:tcW w:w="11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1CC"/>
          </w:tcPr>
          <w:p w14:paraId="7712ABF6" w14:textId="77777777" w:rsidR="00816700" w:rsidRPr="000700A4" w:rsidRDefault="00000000">
            <w:pPr>
              <w:pStyle w:val="TableParagraph"/>
              <w:spacing w:before="0" w:line="157" w:lineRule="exact"/>
              <w:ind w:left="26"/>
              <w:jc w:val="center"/>
              <w:rPr>
                <w:b/>
                <w:sz w:val="14"/>
                <w:lang w:val="cs-CZ"/>
              </w:rPr>
            </w:pPr>
            <w:r w:rsidRPr="000700A4">
              <w:rPr>
                <w:b/>
                <w:w w:val="105"/>
                <w:sz w:val="14"/>
                <w:lang w:val="cs-CZ"/>
              </w:rPr>
              <w:t xml:space="preserve">max 50% </w:t>
            </w:r>
            <w:r w:rsidRPr="000700A4">
              <w:rPr>
                <w:b/>
                <w:w w:val="105"/>
                <w:sz w:val="11"/>
                <w:lang w:val="cs-CZ"/>
              </w:rPr>
              <w:t>(C+</w:t>
            </w:r>
            <w:proofErr w:type="gramStart"/>
            <w:r w:rsidRPr="000700A4">
              <w:rPr>
                <w:b/>
                <w:w w:val="105"/>
                <w:sz w:val="11"/>
                <w:lang w:val="cs-CZ"/>
              </w:rPr>
              <w:t>D)</w:t>
            </w:r>
            <w:r w:rsidRPr="000700A4">
              <w:rPr>
                <w:b/>
                <w:w w:val="105"/>
                <w:sz w:val="14"/>
                <w:lang w:val="cs-CZ"/>
              </w:rPr>
              <w:t>*</w:t>
            </w:r>
            <w:proofErr w:type="gramEnd"/>
            <w:r w:rsidRPr="000700A4">
              <w:rPr>
                <w:b/>
                <w:w w:val="105"/>
                <w:sz w:val="14"/>
                <w:lang w:val="cs-CZ"/>
              </w:rPr>
              <w:t>*</w:t>
            </w:r>
          </w:p>
        </w:tc>
        <w:tc>
          <w:tcPr>
            <w:tcW w:w="749" w:type="dxa"/>
            <w:tcBorders>
              <w:top w:val="nil"/>
            </w:tcBorders>
          </w:tcPr>
          <w:p w14:paraId="225BFE72" w14:textId="77777777" w:rsidR="00816700" w:rsidRPr="000700A4" w:rsidRDefault="00816700">
            <w:pPr>
              <w:rPr>
                <w:lang w:val="cs-CZ"/>
              </w:rPr>
            </w:pPr>
          </w:p>
        </w:tc>
        <w:tc>
          <w:tcPr>
            <w:tcW w:w="1865" w:type="dxa"/>
            <w:gridSpan w:val="2"/>
            <w:tcBorders>
              <w:bottom w:val="single" w:sz="6" w:space="0" w:color="000000"/>
            </w:tcBorders>
          </w:tcPr>
          <w:p w14:paraId="3E3D1B7A" w14:textId="77777777" w:rsidR="00816700" w:rsidRPr="000700A4" w:rsidRDefault="00000000">
            <w:pPr>
              <w:pStyle w:val="TableParagraph"/>
              <w:spacing w:before="0" w:line="154" w:lineRule="exact"/>
              <w:ind w:left="467"/>
              <w:jc w:val="left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Změny kladné</w:t>
            </w:r>
          </w:p>
        </w:tc>
        <w:tc>
          <w:tcPr>
            <w:tcW w:w="1946" w:type="dxa"/>
            <w:gridSpan w:val="2"/>
            <w:tcBorders>
              <w:bottom w:val="single" w:sz="6" w:space="0" w:color="000000"/>
            </w:tcBorders>
          </w:tcPr>
          <w:p w14:paraId="4953FCC6" w14:textId="77777777" w:rsidR="00816700" w:rsidRPr="000700A4" w:rsidRDefault="00000000">
            <w:pPr>
              <w:pStyle w:val="TableParagraph"/>
              <w:spacing w:before="0" w:line="154" w:lineRule="exact"/>
              <w:ind w:left="460"/>
              <w:jc w:val="left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Změny záporné</w:t>
            </w:r>
          </w:p>
        </w:tc>
      </w:tr>
      <w:tr w:rsidR="00816700" w:rsidRPr="000700A4" w14:paraId="03ABCB74" w14:textId="77777777">
        <w:trPr>
          <w:trHeight w:hRule="exact" w:val="317"/>
        </w:trPr>
        <w:tc>
          <w:tcPr>
            <w:tcW w:w="2292" w:type="dxa"/>
            <w:tcBorders>
              <w:right w:val="single" w:sz="6" w:space="0" w:color="000000"/>
            </w:tcBorders>
          </w:tcPr>
          <w:p w14:paraId="6101481E" w14:textId="77777777" w:rsidR="00816700" w:rsidRPr="000700A4" w:rsidRDefault="00000000">
            <w:pPr>
              <w:pStyle w:val="TableParagraph"/>
              <w:spacing w:before="42"/>
              <w:ind w:left="19"/>
              <w:jc w:val="left"/>
              <w:rPr>
                <w:b/>
                <w:sz w:val="16"/>
                <w:lang w:val="cs-CZ"/>
              </w:rPr>
            </w:pPr>
            <w:r w:rsidRPr="000700A4">
              <w:rPr>
                <w:b/>
                <w:sz w:val="16"/>
                <w:lang w:val="cs-CZ"/>
              </w:rPr>
              <w:t>Změna ceny</w:t>
            </w:r>
          </w:p>
        </w:tc>
        <w:tc>
          <w:tcPr>
            <w:tcW w:w="1082" w:type="dxa"/>
            <w:tcBorders>
              <w:left w:val="single" w:sz="6" w:space="0" w:color="000000"/>
            </w:tcBorders>
          </w:tcPr>
          <w:p w14:paraId="093888D5" w14:textId="77777777" w:rsidR="00816700" w:rsidRPr="000700A4" w:rsidRDefault="00000000">
            <w:pPr>
              <w:pStyle w:val="TableParagraph"/>
              <w:spacing w:before="51"/>
              <w:ind w:left="415"/>
              <w:jc w:val="left"/>
              <w:rPr>
                <w:b/>
                <w:sz w:val="16"/>
                <w:lang w:val="cs-CZ"/>
              </w:rPr>
            </w:pPr>
            <w:r w:rsidRPr="000700A4">
              <w:rPr>
                <w:b/>
                <w:sz w:val="16"/>
                <w:lang w:val="cs-CZ"/>
              </w:rPr>
              <w:t>Celkem:</w:t>
            </w:r>
          </w:p>
        </w:tc>
        <w:tc>
          <w:tcPr>
            <w:tcW w:w="1210" w:type="dxa"/>
            <w:tcBorders>
              <w:right w:val="single" w:sz="6" w:space="0" w:color="000000"/>
            </w:tcBorders>
            <w:shd w:val="clear" w:color="auto" w:fill="DDEBF7"/>
          </w:tcPr>
          <w:p w14:paraId="58E6165D" w14:textId="77777777" w:rsidR="00816700" w:rsidRPr="000700A4" w:rsidRDefault="00000000">
            <w:pPr>
              <w:pStyle w:val="TableParagraph"/>
              <w:spacing w:before="42"/>
              <w:ind w:right="71"/>
              <w:rPr>
                <w:b/>
                <w:sz w:val="16"/>
                <w:lang w:val="cs-CZ"/>
              </w:rPr>
            </w:pPr>
            <w:r w:rsidRPr="000700A4">
              <w:rPr>
                <w:b/>
                <w:sz w:val="16"/>
                <w:lang w:val="cs-CZ"/>
              </w:rPr>
              <w:t>2 086 998,27</w:t>
            </w:r>
          </w:p>
        </w:tc>
        <w:tc>
          <w:tcPr>
            <w:tcW w:w="13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14:paraId="0DF4D677" w14:textId="77777777" w:rsidR="00816700" w:rsidRPr="000700A4" w:rsidRDefault="00000000">
            <w:pPr>
              <w:pStyle w:val="TableParagraph"/>
              <w:spacing w:before="42"/>
              <w:ind w:right="69"/>
              <w:rPr>
                <w:b/>
                <w:sz w:val="16"/>
                <w:lang w:val="cs-CZ"/>
              </w:rPr>
            </w:pPr>
            <w:r w:rsidRPr="000700A4">
              <w:rPr>
                <w:b/>
                <w:sz w:val="16"/>
                <w:lang w:val="cs-CZ"/>
              </w:rPr>
              <w:t>438 269,64</w:t>
            </w:r>
          </w:p>
        </w:tc>
        <w:tc>
          <w:tcPr>
            <w:tcW w:w="1414" w:type="dxa"/>
            <w:tcBorders>
              <w:left w:val="single" w:sz="6" w:space="0" w:color="000000"/>
            </w:tcBorders>
            <w:shd w:val="clear" w:color="auto" w:fill="DDEBF7"/>
          </w:tcPr>
          <w:p w14:paraId="04D43D32" w14:textId="77777777" w:rsidR="00816700" w:rsidRPr="000700A4" w:rsidRDefault="00000000">
            <w:pPr>
              <w:pStyle w:val="TableParagraph"/>
              <w:spacing w:before="42"/>
              <w:ind w:right="62"/>
              <w:rPr>
                <w:b/>
                <w:sz w:val="16"/>
                <w:lang w:val="cs-CZ"/>
              </w:rPr>
            </w:pPr>
            <w:r w:rsidRPr="000700A4">
              <w:rPr>
                <w:b/>
                <w:sz w:val="16"/>
                <w:lang w:val="cs-CZ"/>
              </w:rPr>
              <w:t>2 525 267,91</w:t>
            </w:r>
          </w:p>
        </w:tc>
        <w:tc>
          <w:tcPr>
            <w:tcW w:w="106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1CC"/>
          </w:tcPr>
          <w:p w14:paraId="5D3C4FD9" w14:textId="77777777" w:rsidR="00816700" w:rsidRPr="000700A4" w:rsidRDefault="00000000">
            <w:pPr>
              <w:pStyle w:val="TableParagraph"/>
              <w:spacing w:before="58"/>
              <w:ind w:left="27" w:right="60"/>
              <w:jc w:val="center"/>
              <w:rPr>
                <w:b/>
                <w:sz w:val="16"/>
                <w:lang w:val="cs-CZ"/>
              </w:rPr>
            </w:pPr>
            <w:r w:rsidRPr="000700A4">
              <w:rPr>
                <w:b/>
                <w:sz w:val="16"/>
                <w:lang w:val="cs-CZ"/>
              </w:rPr>
              <w:t>3,61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1CC"/>
          </w:tcPr>
          <w:p w14:paraId="6DD029DF" w14:textId="77777777" w:rsidR="00816700" w:rsidRPr="000700A4" w:rsidRDefault="00000000">
            <w:pPr>
              <w:pStyle w:val="TableParagraph"/>
              <w:spacing w:before="63"/>
              <w:ind w:left="24" w:right="36"/>
              <w:jc w:val="center"/>
              <w:rPr>
                <w:b/>
                <w:sz w:val="14"/>
                <w:lang w:val="cs-CZ"/>
              </w:rPr>
            </w:pPr>
            <w:r w:rsidRPr="000700A4">
              <w:rPr>
                <w:b/>
                <w:w w:val="105"/>
                <w:sz w:val="14"/>
                <w:lang w:val="cs-CZ"/>
              </w:rPr>
              <w:t>3,61</w:t>
            </w:r>
          </w:p>
        </w:tc>
        <w:tc>
          <w:tcPr>
            <w:tcW w:w="749" w:type="dxa"/>
          </w:tcPr>
          <w:p w14:paraId="65E33B62" w14:textId="77777777" w:rsidR="00816700" w:rsidRPr="000700A4" w:rsidRDefault="00000000">
            <w:pPr>
              <w:pStyle w:val="TableParagraph"/>
              <w:spacing w:before="84"/>
              <w:ind w:right="138"/>
              <w:rPr>
                <w:b/>
                <w:sz w:val="11"/>
                <w:lang w:val="cs-CZ"/>
              </w:rPr>
            </w:pPr>
            <w:r w:rsidRPr="000700A4">
              <w:rPr>
                <w:b/>
                <w:w w:val="105"/>
                <w:sz w:val="11"/>
                <w:lang w:val="cs-CZ"/>
              </w:rPr>
              <w:t>Limit %</w:t>
            </w:r>
          </w:p>
        </w:tc>
        <w:tc>
          <w:tcPr>
            <w:tcW w:w="1129" w:type="dxa"/>
            <w:tcBorders>
              <w:top w:val="single" w:sz="6" w:space="0" w:color="000000"/>
              <w:right w:val="single" w:sz="6" w:space="0" w:color="000000"/>
            </w:tcBorders>
          </w:tcPr>
          <w:p w14:paraId="596A03AE" w14:textId="77777777" w:rsidR="00816700" w:rsidRPr="000700A4" w:rsidRDefault="00000000">
            <w:pPr>
              <w:pStyle w:val="TableParagraph"/>
              <w:spacing w:before="72"/>
              <w:ind w:left="452" w:right="442"/>
              <w:jc w:val="center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Kč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</w:tcBorders>
          </w:tcPr>
          <w:p w14:paraId="531C0553" w14:textId="77777777" w:rsidR="00816700" w:rsidRPr="000700A4" w:rsidRDefault="00000000">
            <w:pPr>
              <w:pStyle w:val="TableParagraph"/>
              <w:spacing w:before="72"/>
              <w:ind w:left="24"/>
              <w:jc w:val="center"/>
              <w:rPr>
                <w:sz w:val="14"/>
                <w:lang w:val="cs-CZ"/>
              </w:rPr>
            </w:pPr>
            <w:r w:rsidRPr="000700A4">
              <w:rPr>
                <w:w w:val="104"/>
                <w:sz w:val="14"/>
                <w:lang w:val="cs-CZ"/>
              </w:rPr>
              <w:t>%</w:t>
            </w:r>
          </w:p>
        </w:tc>
        <w:tc>
          <w:tcPr>
            <w:tcW w:w="1106" w:type="dxa"/>
            <w:tcBorders>
              <w:top w:val="single" w:sz="6" w:space="0" w:color="000000"/>
              <w:right w:val="single" w:sz="6" w:space="0" w:color="000000"/>
            </w:tcBorders>
          </w:tcPr>
          <w:p w14:paraId="75051631" w14:textId="77777777" w:rsidR="00816700" w:rsidRPr="000700A4" w:rsidRDefault="00000000">
            <w:pPr>
              <w:pStyle w:val="TableParagraph"/>
              <w:spacing w:before="72"/>
              <w:ind w:left="441" w:right="432"/>
              <w:jc w:val="center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Kč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</w:tcBorders>
          </w:tcPr>
          <w:p w14:paraId="5F315C38" w14:textId="77777777" w:rsidR="00816700" w:rsidRPr="000700A4" w:rsidRDefault="00000000">
            <w:pPr>
              <w:pStyle w:val="TableParagraph"/>
              <w:spacing w:before="72"/>
              <w:ind w:left="26"/>
              <w:jc w:val="center"/>
              <w:rPr>
                <w:sz w:val="14"/>
                <w:lang w:val="cs-CZ"/>
              </w:rPr>
            </w:pPr>
            <w:r w:rsidRPr="000700A4">
              <w:rPr>
                <w:w w:val="104"/>
                <w:sz w:val="14"/>
                <w:lang w:val="cs-CZ"/>
              </w:rPr>
              <w:t>%</w:t>
            </w:r>
          </w:p>
        </w:tc>
      </w:tr>
      <w:tr w:rsidR="00816700" w:rsidRPr="000700A4" w14:paraId="6D2FD603" w14:textId="77777777">
        <w:trPr>
          <w:trHeight w:hRule="exact" w:val="278"/>
        </w:trPr>
        <w:tc>
          <w:tcPr>
            <w:tcW w:w="2292" w:type="dxa"/>
            <w:vMerge w:val="restart"/>
            <w:tcBorders>
              <w:right w:val="single" w:sz="6" w:space="0" w:color="000000"/>
            </w:tcBorders>
          </w:tcPr>
          <w:p w14:paraId="70A8E553" w14:textId="77777777" w:rsidR="00816700" w:rsidRPr="000700A4" w:rsidRDefault="00000000">
            <w:pPr>
              <w:pStyle w:val="TableParagraph"/>
              <w:spacing w:before="0" w:line="261" w:lineRule="auto"/>
              <w:ind w:left="12" w:right="35"/>
              <w:jc w:val="both"/>
              <w:rPr>
                <w:rFonts w:ascii="Calibri" w:hAnsi="Calibri"/>
                <w:i/>
                <w:sz w:val="13"/>
                <w:lang w:val="cs-CZ"/>
              </w:rPr>
            </w:pPr>
            <w:r w:rsidRPr="000700A4">
              <w:rPr>
                <w:rFonts w:ascii="Calibri" w:hAnsi="Calibri"/>
                <w:i/>
                <w:sz w:val="13"/>
                <w:lang w:val="cs-CZ"/>
              </w:rPr>
              <w:t>v zatřídění dle Směrnice č.S-11/2016 o oběhu smluv a o zadávání veřejných zakázek Ředitelství vodních cest ČR v souladu s § 222 - Změna závazku ze smlouvy na veřejnou zakázku Zákona 134/2016 Sb. - Zákon o zadávání veřejných</w:t>
            </w:r>
            <w:r w:rsidRPr="000700A4">
              <w:rPr>
                <w:rFonts w:ascii="Calibri" w:hAnsi="Calibri"/>
                <w:i/>
                <w:spacing w:val="8"/>
                <w:sz w:val="13"/>
                <w:lang w:val="cs-CZ"/>
              </w:rPr>
              <w:t xml:space="preserve"> </w:t>
            </w:r>
            <w:r w:rsidRPr="000700A4">
              <w:rPr>
                <w:rFonts w:ascii="Calibri" w:hAnsi="Calibri"/>
                <w:i/>
                <w:sz w:val="13"/>
                <w:lang w:val="cs-CZ"/>
              </w:rPr>
              <w:t>zakázek</w:t>
            </w:r>
          </w:p>
        </w:tc>
        <w:tc>
          <w:tcPr>
            <w:tcW w:w="1082" w:type="dxa"/>
            <w:tcBorders>
              <w:left w:val="single" w:sz="6" w:space="0" w:color="000000"/>
              <w:bottom w:val="single" w:sz="6" w:space="0" w:color="000000"/>
            </w:tcBorders>
          </w:tcPr>
          <w:p w14:paraId="1A72863C" w14:textId="77777777" w:rsidR="00816700" w:rsidRPr="000700A4" w:rsidRDefault="00000000">
            <w:pPr>
              <w:pStyle w:val="TableParagraph"/>
              <w:spacing w:before="36"/>
              <w:ind w:left="25"/>
              <w:jc w:val="center"/>
              <w:rPr>
                <w:sz w:val="14"/>
                <w:lang w:val="cs-CZ"/>
              </w:rPr>
            </w:pPr>
            <w:r w:rsidRPr="000700A4">
              <w:rPr>
                <w:w w:val="104"/>
                <w:sz w:val="14"/>
                <w:lang w:val="cs-CZ"/>
              </w:rPr>
              <w:t>A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</w:tcPr>
          <w:p w14:paraId="3694609F" w14:textId="77777777" w:rsidR="00816700" w:rsidRPr="000700A4" w:rsidRDefault="00000000">
            <w:pPr>
              <w:pStyle w:val="TableParagraph"/>
              <w:spacing w:before="36"/>
              <w:ind w:right="62"/>
              <w:rPr>
                <w:sz w:val="14"/>
                <w:lang w:val="cs-CZ"/>
              </w:rPr>
            </w:pPr>
            <w:r w:rsidRPr="000700A4">
              <w:rPr>
                <w:sz w:val="14"/>
                <w:lang w:val="cs-CZ"/>
              </w:rPr>
              <w:t>0,00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B8FC5" w14:textId="77777777" w:rsidR="00816700" w:rsidRPr="000700A4" w:rsidRDefault="00000000">
            <w:pPr>
              <w:pStyle w:val="TableParagraph"/>
              <w:spacing w:before="36"/>
              <w:ind w:right="62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0,00</w:t>
            </w:r>
          </w:p>
        </w:tc>
        <w:tc>
          <w:tcPr>
            <w:tcW w:w="1414" w:type="dxa"/>
            <w:tcBorders>
              <w:left w:val="single" w:sz="6" w:space="0" w:color="000000"/>
              <w:bottom w:val="single" w:sz="6" w:space="0" w:color="000000"/>
            </w:tcBorders>
          </w:tcPr>
          <w:p w14:paraId="6ED77ADD" w14:textId="77777777" w:rsidR="00816700" w:rsidRPr="000700A4" w:rsidRDefault="00000000">
            <w:pPr>
              <w:pStyle w:val="TableParagraph"/>
              <w:spacing w:before="36"/>
              <w:ind w:right="55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0,00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</w:tcPr>
          <w:p w14:paraId="5B916BB1" w14:textId="77777777" w:rsidR="00816700" w:rsidRPr="000700A4" w:rsidRDefault="00000000">
            <w:pPr>
              <w:pStyle w:val="TableParagraph"/>
              <w:spacing w:before="36"/>
              <w:ind w:left="33" w:right="60"/>
              <w:jc w:val="center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0,00</w:t>
            </w:r>
          </w:p>
        </w:tc>
        <w:tc>
          <w:tcPr>
            <w:tcW w:w="1176" w:type="dxa"/>
            <w:tcBorders>
              <w:left w:val="single" w:sz="6" w:space="0" w:color="000000"/>
              <w:bottom w:val="single" w:sz="6" w:space="0" w:color="000000"/>
            </w:tcBorders>
          </w:tcPr>
          <w:p w14:paraId="74DD456E" w14:textId="77777777" w:rsidR="00816700" w:rsidRPr="000700A4" w:rsidRDefault="00000000">
            <w:pPr>
              <w:pStyle w:val="TableParagraph"/>
              <w:spacing w:before="36"/>
              <w:ind w:left="24" w:right="36"/>
              <w:jc w:val="center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0,00</w:t>
            </w:r>
          </w:p>
        </w:tc>
        <w:tc>
          <w:tcPr>
            <w:tcW w:w="749" w:type="dxa"/>
            <w:tcBorders>
              <w:bottom w:val="single" w:sz="6" w:space="0" w:color="000000"/>
            </w:tcBorders>
          </w:tcPr>
          <w:p w14:paraId="67BD8EE2" w14:textId="77777777" w:rsidR="00816700" w:rsidRPr="000700A4" w:rsidRDefault="00000000">
            <w:pPr>
              <w:pStyle w:val="TableParagraph"/>
              <w:spacing w:before="55"/>
              <w:ind w:right="14"/>
              <w:jc w:val="center"/>
              <w:rPr>
                <w:sz w:val="11"/>
                <w:lang w:val="cs-CZ"/>
              </w:rPr>
            </w:pPr>
            <w:r w:rsidRPr="000700A4">
              <w:rPr>
                <w:w w:val="106"/>
                <w:sz w:val="11"/>
                <w:lang w:val="cs-CZ"/>
              </w:rPr>
              <w:t>0</w:t>
            </w:r>
          </w:p>
        </w:tc>
        <w:tc>
          <w:tcPr>
            <w:tcW w:w="1865" w:type="dxa"/>
            <w:gridSpan w:val="2"/>
            <w:tcBorders>
              <w:bottom w:val="single" w:sz="6" w:space="0" w:color="000000"/>
            </w:tcBorders>
          </w:tcPr>
          <w:p w14:paraId="6E1F731A" w14:textId="77777777" w:rsidR="00816700" w:rsidRPr="000700A4" w:rsidRDefault="00816700">
            <w:pPr>
              <w:rPr>
                <w:lang w:val="cs-CZ"/>
              </w:rPr>
            </w:pPr>
          </w:p>
        </w:tc>
        <w:tc>
          <w:tcPr>
            <w:tcW w:w="1946" w:type="dxa"/>
            <w:gridSpan w:val="2"/>
            <w:tcBorders>
              <w:bottom w:val="single" w:sz="6" w:space="0" w:color="000000"/>
            </w:tcBorders>
          </w:tcPr>
          <w:p w14:paraId="478FA814" w14:textId="77777777" w:rsidR="00816700" w:rsidRPr="000700A4" w:rsidRDefault="00816700">
            <w:pPr>
              <w:rPr>
                <w:lang w:val="cs-CZ"/>
              </w:rPr>
            </w:pPr>
          </w:p>
        </w:tc>
      </w:tr>
      <w:tr w:rsidR="00816700" w:rsidRPr="000700A4" w14:paraId="5A0CCBD7" w14:textId="77777777">
        <w:trPr>
          <w:trHeight w:hRule="exact" w:val="278"/>
        </w:trPr>
        <w:tc>
          <w:tcPr>
            <w:tcW w:w="2292" w:type="dxa"/>
            <w:vMerge/>
            <w:tcBorders>
              <w:right w:val="single" w:sz="6" w:space="0" w:color="000000"/>
            </w:tcBorders>
          </w:tcPr>
          <w:p w14:paraId="5F322D9E" w14:textId="77777777" w:rsidR="00816700" w:rsidRPr="000700A4" w:rsidRDefault="00816700">
            <w:pPr>
              <w:rPr>
                <w:lang w:val="cs-CZ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0D0268" w14:textId="77777777" w:rsidR="00816700" w:rsidRPr="000700A4" w:rsidRDefault="00000000">
            <w:pPr>
              <w:pStyle w:val="TableParagraph"/>
              <w:ind w:left="25"/>
              <w:jc w:val="center"/>
              <w:rPr>
                <w:sz w:val="14"/>
                <w:lang w:val="cs-CZ"/>
              </w:rPr>
            </w:pPr>
            <w:r w:rsidRPr="000700A4">
              <w:rPr>
                <w:w w:val="104"/>
                <w:sz w:val="14"/>
                <w:lang w:val="cs-CZ"/>
              </w:rPr>
              <w:t>B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21ADC" w14:textId="77777777" w:rsidR="00816700" w:rsidRPr="000700A4" w:rsidRDefault="00000000">
            <w:pPr>
              <w:pStyle w:val="TableParagraph"/>
              <w:ind w:right="62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1 167 462,96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D43E9" w14:textId="77777777" w:rsidR="00816700" w:rsidRPr="000700A4" w:rsidRDefault="00000000">
            <w:pPr>
              <w:pStyle w:val="TableParagraph"/>
              <w:ind w:right="62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245 167,22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D32141" w14:textId="77777777" w:rsidR="00816700" w:rsidRPr="000700A4" w:rsidRDefault="00000000">
            <w:pPr>
              <w:pStyle w:val="TableParagraph"/>
              <w:ind w:right="55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1 412 630,18</w:t>
            </w:r>
          </w:p>
        </w:tc>
        <w:tc>
          <w:tcPr>
            <w:tcW w:w="10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F8BC3" w14:textId="77777777" w:rsidR="00816700" w:rsidRPr="000700A4" w:rsidRDefault="00000000">
            <w:pPr>
              <w:pStyle w:val="TableParagraph"/>
              <w:ind w:left="33" w:right="60"/>
              <w:jc w:val="center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4,59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9186D1" w14:textId="77777777" w:rsidR="00816700" w:rsidRPr="000700A4" w:rsidRDefault="00000000">
            <w:pPr>
              <w:pStyle w:val="TableParagraph"/>
              <w:ind w:left="24" w:right="36"/>
              <w:jc w:val="center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4,59</w:t>
            </w:r>
          </w:p>
        </w:tc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</w:tcPr>
          <w:p w14:paraId="66EDC4A2" w14:textId="633DA766" w:rsidR="00816700" w:rsidRPr="000700A4" w:rsidRDefault="00000000">
            <w:pPr>
              <w:pStyle w:val="TableParagraph"/>
              <w:spacing w:before="62"/>
              <w:ind w:right="83"/>
              <w:rPr>
                <w:b/>
                <w:sz w:val="11"/>
                <w:lang w:val="cs-CZ"/>
              </w:rPr>
            </w:pPr>
            <w:r w:rsidRPr="000700A4">
              <w:rPr>
                <w:b/>
                <w:w w:val="105"/>
                <w:sz w:val="11"/>
                <w:lang w:val="cs-CZ"/>
              </w:rPr>
              <w:t>Max. 15</w:t>
            </w:r>
            <w:r w:rsidR="000700A4">
              <w:rPr>
                <w:b/>
                <w:w w:val="105"/>
                <w:sz w:val="11"/>
                <w:lang w:val="cs-CZ"/>
              </w:rPr>
              <w:t xml:space="preserve"> </w:t>
            </w:r>
            <w:r w:rsidRPr="000700A4">
              <w:rPr>
                <w:b/>
                <w:w w:val="105"/>
                <w:sz w:val="11"/>
                <w:lang w:val="cs-CZ"/>
              </w:rPr>
              <w:t>%</w:t>
            </w:r>
          </w:p>
        </w:tc>
        <w:tc>
          <w:tcPr>
            <w:tcW w:w="1129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A9D6A58" w14:textId="77777777" w:rsidR="00816700" w:rsidRPr="000700A4" w:rsidRDefault="00000000">
            <w:pPr>
              <w:pStyle w:val="TableParagraph"/>
              <w:ind w:right="70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1 167 462,96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1405969A" w14:textId="77777777" w:rsidR="00816700" w:rsidRPr="000700A4" w:rsidRDefault="00000000">
            <w:pPr>
              <w:pStyle w:val="TableParagraph"/>
              <w:ind w:right="55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4,59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56F4340" w14:textId="77777777" w:rsidR="00816700" w:rsidRPr="000700A4" w:rsidRDefault="00000000">
            <w:pPr>
              <w:pStyle w:val="TableParagraph"/>
              <w:ind w:right="69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0873B5A9" w14:textId="77777777" w:rsidR="00816700" w:rsidRPr="000700A4" w:rsidRDefault="00000000">
            <w:pPr>
              <w:pStyle w:val="TableParagraph"/>
              <w:ind w:right="55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0,00</w:t>
            </w:r>
          </w:p>
        </w:tc>
      </w:tr>
      <w:tr w:rsidR="00816700" w:rsidRPr="000700A4" w14:paraId="7061BDF9" w14:textId="77777777">
        <w:trPr>
          <w:trHeight w:hRule="exact" w:val="278"/>
        </w:trPr>
        <w:tc>
          <w:tcPr>
            <w:tcW w:w="2292" w:type="dxa"/>
            <w:vMerge/>
            <w:tcBorders>
              <w:right w:val="single" w:sz="6" w:space="0" w:color="000000"/>
            </w:tcBorders>
          </w:tcPr>
          <w:p w14:paraId="37F4E0D5" w14:textId="77777777" w:rsidR="00816700" w:rsidRPr="000700A4" w:rsidRDefault="00816700">
            <w:pPr>
              <w:rPr>
                <w:lang w:val="cs-CZ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620A2B" w14:textId="77777777" w:rsidR="00816700" w:rsidRPr="000700A4" w:rsidRDefault="00000000">
            <w:pPr>
              <w:pStyle w:val="TableParagraph"/>
              <w:ind w:left="24"/>
              <w:jc w:val="center"/>
              <w:rPr>
                <w:sz w:val="14"/>
                <w:lang w:val="cs-CZ"/>
              </w:rPr>
            </w:pPr>
            <w:r w:rsidRPr="000700A4">
              <w:rPr>
                <w:w w:val="104"/>
                <w:sz w:val="14"/>
                <w:lang w:val="cs-CZ"/>
              </w:rPr>
              <w:t>C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CF5B3" w14:textId="77777777" w:rsidR="00816700" w:rsidRPr="000700A4" w:rsidRDefault="00000000">
            <w:pPr>
              <w:pStyle w:val="TableParagraph"/>
              <w:ind w:right="62"/>
              <w:rPr>
                <w:sz w:val="14"/>
                <w:lang w:val="cs-CZ"/>
              </w:rPr>
            </w:pPr>
            <w:r w:rsidRPr="000700A4">
              <w:rPr>
                <w:sz w:val="14"/>
                <w:lang w:val="cs-CZ"/>
              </w:rPr>
              <w:t>0,00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ACB4F" w14:textId="77777777" w:rsidR="00816700" w:rsidRPr="000700A4" w:rsidRDefault="00000000">
            <w:pPr>
              <w:pStyle w:val="TableParagraph"/>
              <w:ind w:right="62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B69C80" w14:textId="77777777" w:rsidR="00816700" w:rsidRPr="000700A4" w:rsidRDefault="00000000">
            <w:pPr>
              <w:pStyle w:val="TableParagraph"/>
              <w:ind w:right="55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0,00</w:t>
            </w:r>
          </w:p>
        </w:tc>
        <w:tc>
          <w:tcPr>
            <w:tcW w:w="10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5F9E8548" w14:textId="77777777" w:rsidR="00816700" w:rsidRPr="000700A4" w:rsidRDefault="00000000">
            <w:pPr>
              <w:pStyle w:val="TableParagraph"/>
              <w:ind w:left="33" w:right="60"/>
              <w:jc w:val="center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1CC"/>
          </w:tcPr>
          <w:p w14:paraId="5F6C107E" w14:textId="77777777" w:rsidR="00816700" w:rsidRPr="000700A4" w:rsidRDefault="00000000">
            <w:pPr>
              <w:pStyle w:val="TableParagraph"/>
              <w:ind w:left="24" w:right="36"/>
              <w:jc w:val="center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0,00</w:t>
            </w:r>
          </w:p>
        </w:tc>
        <w:tc>
          <w:tcPr>
            <w:tcW w:w="749" w:type="dxa"/>
            <w:vMerge w:val="restart"/>
            <w:tcBorders>
              <w:top w:val="single" w:sz="6" w:space="0" w:color="000000"/>
            </w:tcBorders>
            <w:shd w:val="clear" w:color="auto" w:fill="FFF1CC"/>
          </w:tcPr>
          <w:p w14:paraId="4FC19CD8" w14:textId="77777777" w:rsidR="00816700" w:rsidRPr="000700A4" w:rsidRDefault="00816700">
            <w:pPr>
              <w:pStyle w:val="TableParagraph"/>
              <w:spacing w:before="6"/>
              <w:jc w:val="left"/>
              <w:rPr>
                <w:sz w:val="17"/>
                <w:lang w:val="cs-CZ"/>
              </w:rPr>
            </w:pPr>
          </w:p>
          <w:p w14:paraId="51AAF9F6" w14:textId="4F4BCC9F" w:rsidR="00816700" w:rsidRPr="000700A4" w:rsidRDefault="00000000">
            <w:pPr>
              <w:pStyle w:val="TableParagraph"/>
              <w:spacing w:before="0"/>
              <w:ind w:left="98"/>
              <w:jc w:val="left"/>
              <w:rPr>
                <w:b/>
                <w:sz w:val="11"/>
                <w:lang w:val="cs-CZ"/>
              </w:rPr>
            </w:pPr>
            <w:r w:rsidRPr="000700A4">
              <w:rPr>
                <w:b/>
                <w:w w:val="105"/>
                <w:sz w:val="11"/>
                <w:lang w:val="cs-CZ"/>
              </w:rPr>
              <w:t>Max. 50</w:t>
            </w:r>
            <w:r w:rsidR="000700A4">
              <w:rPr>
                <w:b/>
                <w:w w:val="105"/>
                <w:sz w:val="11"/>
                <w:lang w:val="cs-CZ"/>
              </w:rPr>
              <w:t xml:space="preserve"> </w:t>
            </w:r>
            <w:r w:rsidRPr="000700A4">
              <w:rPr>
                <w:b/>
                <w:w w:val="105"/>
                <w:sz w:val="11"/>
                <w:lang w:val="cs-CZ"/>
              </w:rPr>
              <w:t>%</w:t>
            </w:r>
          </w:p>
        </w:tc>
        <w:tc>
          <w:tcPr>
            <w:tcW w:w="1129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274436FF" w14:textId="77777777" w:rsidR="00816700" w:rsidRPr="000700A4" w:rsidRDefault="00000000">
            <w:pPr>
              <w:pStyle w:val="TableParagraph"/>
              <w:ind w:right="70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0,00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7EFEAC4D" w14:textId="77777777" w:rsidR="00816700" w:rsidRPr="000700A4" w:rsidRDefault="00000000">
            <w:pPr>
              <w:pStyle w:val="TableParagraph"/>
              <w:ind w:right="55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0,00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B24F3BF" w14:textId="77777777" w:rsidR="00816700" w:rsidRPr="000700A4" w:rsidRDefault="00000000">
            <w:pPr>
              <w:pStyle w:val="TableParagraph"/>
              <w:ind w:right="69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23A79DE9" w14:textId="77777777" w:rsidR="00816700" w:rsidRPr="000700A4" w:rsidRDefault="00000000">
            <w:pPr>
              <w:pStyle w:val="TableParagraph"/>
              <w:ind w:right="55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0,00</w:t>
            </w:r>
          </w:p>
        </w:tc>
      </w:tr>
      <w:tr w:rsidR="00816700" w:rsidRPr="000700A4" w14:paraId="6595D54D" w14:textId="77777777">
        <w:trPr>
          <w:trHeight w:hRule="exact" w:val="278"/>
        </w:trPr>
        <w:tc>
          <w:tcPr>
            <w:tcW w:w="2292" w:type="dxa"/>
            <w:vMerge/>
            <w:tcBorders>
              <w:right w:val="single" w:sz="6" w:space="0" w:color="000000"/>
            </w:tcBorders>
          </w:tcPr>
          <w:p w14:paraId="70C1DA7D" w14:textId="77777777" w:rsidR="00816700" w:rsidRPr="000700A4" w:rsidRDefault="00816700">
            <w:pPr>
              <w:rPr>
                <w:lang w:val="cs-CZ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E7CFF1" w14:textId="77777777" w:rsidR="00816700" w:rsidRPr="000700A4" w:rsidRDefault="00000000">
            <w:pPr>
              <w:pStyle w:val="TableParagraph"/>
              <w:ind w:left="24"/>
              <w:jc w:val="center"/>
              <w:rPr>
                <w:sz w:val="14"/>
                <w:lang w:val="cs-CZ"/>
              </w:rPr>
            </w:pPr>
            <w:r w:rsidRPr="000700A4">
              <w:rPr>
                <w:w w:val="104"/>
                <w:sz w:val="14"/>
                <w:lang w:val="cs-CZ"/>
              </w:rPr>
              <w:t>D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124FE" w14:textId="77777777" w:rsidR="00816700" w:rsidRPr="000700A4" w:rsidRDefault="00000000">
            <w:pPr>
              <w:pStyle w:val="TableParagraph"/>
              <w:ind w:right="62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919 535,31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5194F" w14:textId="77777777" w:rsidR="00816700" w:rsidRPr="000700A4" w:rsidRDefault="00000000">
            <w:pPr>
              <w:pStyle w:val="TableParagraph"/>
              <w:ind w:right="62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193 102,42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F8E169" w14:textId="77777777" w:rsidR="00816700" w:rsidRPr="000700A4" w:rsidRDefault="00000000">
            <w:pPr>
              <w:pStyle w:val="TableParagraph"/>
              <w:ind w:right="55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1 112 637,73</w:t>
            </w:r>
          </w:p>
        </w:tc>
        <w:tc>
          <w:tcPr>
            <w:tcW w:w="10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31EC60B2" w14:textId="77777777" w:rsidR="00816700" w:rsidRPr="000700A4" w:rsidRDefault="00000000">
            <w:pPr>
              <w:pStyle w:val="TableParagraph"/>
              <w:ind w:left="33" w:right="60"/>
              <w:jc w:val="center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3,61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1CC"/>
          </w:tcPr>
          <w:p w14:paraId="5446678D" w14:textId="77777777" w:rsidR="00816700" w:rsidRPr="000700A4" w:rsidRDefault="00000000">
            <w:pPr>
              <w:pStyle w:val="TableParagraph"/>
              <w:ind w:left="24" w:right="36"/>
              <w:jc w:val="center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3,61</w:t>
            </w:r>
          </w:p>
        </w:tc>
        <w:tc>
          <w:tcPr>
            <w:tcW w:w="749" w:type="dxa"/>
            <w:vMerge/>
            <w:tcBorders>
              <w:bottom w:val="single" w:sz="6" w:space="0" w:color="000000"/>
            </w:tcBorders>
            <w:shd w:val="clear" w:color="auto" w:fill="FFF1CC"/>
          </w:tcPr>
          <w:p w14:paraId="2BFF72BA" w14:textId="77777777" w:rsidR="00816700" w:rsidRPr="000700A4" w:rsidRDefault="00816700">
            <w:pPr>
              <w:rPr>
                <w:lang w:val="cs-CZ"/>
              </w:rPr>
            </w:pPr>
          </w:p>
        </w:tc>
        <w:tc>
          <w:tcPr>
            <w:tcW w:w="1129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1E10FA2" w14:textId="77777777" w:rsidR="00816700" w:rsidRPr="000700A4" w:rsidRDefault="00000000">
            <w:pPr>
              <w:pStyle w:val="TableParagraph"/>
              <w:ind w:right="70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919 535,31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322166F6" w14:textId="77777777" w:rsidR="00816700" w:rsidRPr="000700A4" w:rsidRDefault="00000000">
            <w:pPr>
              <w:pStyle w:val="TableParagraph"/>
              <w:ind w:right="55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3,61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677AC2F" w14:textId="77777777" w:rsidR="00816700" w:rsidRPr="000700A4" w:rsidRDefault="00000000">
            <w:pPr>
              <w:pStyle w:val="TableParagraph"/>
              <w:ind w:right="69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220 428,41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7815561F" w14:textId="77777777" w:rsidR="00816700" w:rsidRPr="000700A4" w:rsidRDefault="00000000">
            <w:pPr>
              <w:pStyle w:val="TableParagraph"/>
              <w:ind w:right="55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0,87</w:t>
            </w:r>
          </w:p>
        </w:tc>
      </w:tr>
      <w:tr w:rsidR="00816700" w:rsidRPr="000700A4" w14:paraId="415F8199" w14:textId="77777777">
        <w:trPr>
          <w:trHeight w:hRule="exact" w:val="278"/>
        </w:trPr>
        <w:tc>
          <w:tcPr>
            <w:tcW w:w="2292" w:type="dxa"/>
            <w:vMerge/>
            <w:tcBorders>
              <w:right w:val="single" w:sz="6" w:space="0" w:color="000000"/>
            </w:tcBorders>
          </w:tcPr>
          <w:p w14:paraId="4024D67F" w14:textId="77777777" w:rsidR="00816700" w:rsidRPr="000700A4" w:rsidRDefault="00816700">
            <w:pPr>
              <w:rPr>
                <w:lang w:val="cs-CZ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14:paraId="604592B6" w14:textId="77777777" w:rsidR="00816700" w:rsidRPr="000700A4" w:rsidRDefault="00000000">
            <w:pPr>
              <w:pStyle w:val="TableParagraph"/>
              <w:ind w:left="25"/>
              <w:jc w:val="center"/>
              <w:rPr>
                <w:sz w:val="14"/>
                <w:lang w:val="cs-CZ"/>
              </w:rPr>
            </w:pPr>
            <w:r w:rsidRPr="000700A4">
              <w:rPr>
                <w:w w:val="104"/>
                <w:sz w:val="14"/>
                <w:lang w:val="cs-CZ"/>
              </w:rPr>
              <w:t>E</w:t>
            </w:r>
          </w:p>
        </w:tc>
        <w:tc>
          <w:tcPr>
            <w:tcW w:w="1210" w:type="dxa"/>
            <w:tcBorders>
              <w:top w:val="single" w:sz="6" w:space="0" w:color="000000"/>
              <w:right w:val="single" w:sz="6" w:space="0" w:color="000000"/>
            </w:tcBorders>
          </w:tcPr>
          <w:p w14:paraId="681A4261" w14:textId="77777777" w:rsidR="00816700" w:rsidRPr="000700A4" w:rsidRDefault="00000000">
            <w:pPr>
              <w:pStyle w:val="TableParagraph"/>
              <w:ind w:right="62"/>
              <w:rPr>
                <w:sz w:val="14"/>
                <w:lang w:val="cs-CZ"/>
              </w:rPr>
            </w:pPr>
            <w:r w:rsidRPr="000700A4">
              <w:rPr>
                <w:sz w:val="14"/>
                <w:lang w:val="cs-CZ"/>
              </w:rPr>
              <w:t>0,00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718384" w14:textId="77777777" w:rsidR="00816700" w:rsidRPr="000700A4" w:rsidRDefault="00000000">
            <w:pPr>
              <w:pStyle w:val="TableParagraph"/>
              <w:ind w:right="62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</w:tcBorders>
          </w:tcPr>
          <w:p w14:paraId="67CF3797" w14:textId="77777777" w:rsidR="00816700" w:rsidRPr="000700A4" w:rsidRDefault="00000000">
            <w:pPr>
              <w:pStyle w:val="TableParagraph"/>
              <w:ind w:right="55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0,00</w:t>
            </w:r>
          </w:p>
        </w:tc>
        <w:tc>
          <w:tcPr>
            <w:tcW w:w="1061" w:type="dxa"/>
            <w:tcBorders>
              <w:top w:val="single" w:sz="6" w:space="0" w:color="000000"/>
              <w:right w:val="single" w:sz="6" w:space="0" w:color="000000"/>
            </w:tcBorders>
          </w:tcPr>
          <w:p w14:paraId="1394977D" w14:textId="77777777" w:rsidR="00816700" w:rsidRPr="000700A4" w:rsidRDefault="00000000">
            <w:pPr>
              <w:pStyle w:val="TableParagraph"/>
              <w:ind w:left="33" w:right="60"/>
              <w:jc w:val="center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</w:tcBorders>
          </w:tcPr>
          <w:p w14:paraId="46846503" w14:textId="77777777" w:rsidR="00816700" w:rsidRPr="000700A4" w:rsidRDefault="00000000">
            <w:pPr>
              <w:pStyle w:val="TableParagraph"/>
              <w:ind w:left="24" w:right="36"/>
              <w:jc w:val="center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0,00</w:t>
            </w:r>
          </w:p>
        </w:tc>
        <w:tc>
          <w:tcPr>
            <w:tcW w:w="749" w:type="dxa"/>
            <w:tcBorders>
              <w:top w:val="single" w:sz="6" w:space="0" w:color="000000"/>
            </w:tcBorders>
          </w:tcPr>
          <w:p w14:paraId="6023EC52" w14:textId="77777777" w:rsidR="00816700" w:rsidRPr="000700A4" w:rsidRDefault="00000000">
            <w:pPr>
              <w:pStyle w:val="TableParagraph"/>
              <w:spacing w:before="62"/>
              <w:ind w:right="45"/>
              <w:rPr>
                <w:sz w:val="11"/>
                <w:lang w:val="cs-CZ"/>
              </w:rPr>
            </w:pPr>
            <w:r w:rsidRPr="000700A4">
              <w:rPr>
                <w:w w:val="105"/>
                <w:sz w:val="11"/>
                <w:lang w:val="cs-CZ"/>
              </w:rPr>
              <w:t>nestanoven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D2DE386" w14:textId="77777777" w:rsidR="00816700" w:rsidRPr="000700A4" w:rsidRDefault="00816700">
            <w:pPr>
              <w:rPr>
                <w:lang w:val="cs-CZ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47E6E6F" w14:textId="77777777" w:rsidR="00816700" w:rsidRPr="000700A4" w:rsidRDefault="00816700">
            <w:pPr>
              <w:rPr>
                <w:lang w:val="cs-CZ"/>
              </w:rPr>
            </w:pPr>
          </w:p>
        </w:tc>
      </w:tr>
      <w:tr w:rsidR="00816700" w:rsidRPr="000700A4" w14:paraId="609CA715" w14:textId="77777777">
        <w:trPr>
          <w:trHeight w:hRule="exact" w:val="438"/>
        </w:trPr>
        <w:tc>
          <w:tcPr>
            <w:tcW w:w="5943" w:type="dxa"/>
            <w:gridSpan w:val="4"/>
            <w:vMerge w:val="restart"/>
            <w:tcBorders>
              <w:left w:val="nil"/>
              <w:right w:val="nil"/>
            </w:tcBorders>
          </w:tcPr>
          <w:p w14:paraId="07FBAC4B" w14:textId="77777777" w:rsidR="00816700" w:rsidRPr="000700A4" w:rsidRDefault="00816700">
            <w:pPr>
              <w:rPr>
                <w:lang w:val="cs-CZ"/>
              </w:rPr>
            </w:pPr>
          </w:p>
        </w:tc>
        <w:tc>
          <w:tcPr>
            <w:tcW w:w="4400" w:type="dxa"/>
            <w:gridSpan w:val="4"/>
            <w:tcBorders>
              <w:left w:val="nil"/>
              <w:bottom w:val="single" w:sz="1" w:space="0" w:color="FFFFFF"/>
              <w:right w:val="nil"/>
            </w:tcBorders>
            <w:shd w:val="clear" w:color="auto" w:fill="FFF1CC"/>
          </w:tcPr>
          <w:p w14:paraId="5D0D6753" w14:textId="02C6EE2B" w:rsidR="00816700" w:rsidRPr="000700A4" w:rsidRDefault="00000000">
            <w:pPr>
              <w:pStyle w:val="TableParagraph"/>
              <w:spacing w:before="5" w:line="326" w:lineRule="auto"/>
              <w:ind w:left="31"/>
              <w:jc w:val="left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 xml:space="preserve">Pozn.* Změny kladné a záporné dle </w:t>
            </w:r>
            <w:proofErr w:type="spellStart"/>
            <w:r w:rsidRPr="000700A4">
              <w:rPr>
                <w:w w:val="105"/>
                <w:sz w:val="14"/>
                <w:lang w:val="cs-CZ"/>
              </w:rPr>
              <w:t>odst</w:t>
            </w:r>
            <w:proofErr w:type="spellEnd"/>
            <w:r w:rsidRPr="000700A4">
              <w:rPr>
                <w:w w:val="105"/>
                <w:sz w:val="14"/>
                <w:lang w:val="cs-CZ"/>
              </w:rPr>
              <w:t xml:space="preserve"> (9) (C+D-méněpráce) Pozn.** Změny kladné dle odst. (5) a (6) (C+D) (pouze vícepráce)</w:t>
            </w:r>
          </w:p>
        </w:tc>
        <w:tc>
          <w:tcPr>
            <w:tcW w:w="1129" w:type="dxa"/>
            <w:vMerge w:val="restart"/>
            <w:tcBorders>
              <w:left w:val="nil"/>
              <w:right w:val="nil"/>
            </w:tcBorders>
          </w:tcPr>
          <w:p w14:paraId="6641D030" w14:textId="77777777" w:rsidR="00816700" w:rsidRPr="000700A4" w:rsidRDefault="00000000">
            <w:pPr>
              <w:pStyle w:val="TableParagraph"/>
              <w:spacing w:before="15"/>
              <w:ind w:left="199"/>
              <w:jc w:val="left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2 086 998,27</w:t>
            </w:r>
          </w:p>
        </w:tc>
        <w:tc>
          <w:tcPr>
            <w:tcW w:w="737" w:type="dxa"/>
            <w:vMerge w:val="restart"/>
            <w:tcBorders>
              <w:left w:val="nil"/>
              <w:right w:val="nil"/>
            </w:tcBorders>
          </w:tcPr>
          <w:p w14:paraId="05DCB701" w14:textId="77777777" w:rsidR="00816700" w:rsidRPr="000700A4" w:rsidRDefault="00000000">
            <w:pPr>
              <w:pStyle w:val="TableParagraph"/>
              <w:spacing w:before="15"/>
              <w:ind w:left="379"/>
              <w:jc w:val="left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8,20</w:t>
            </w:r>
          </w:p>
        </w:tc>
        <w:tc>
          <w:tcPr>
            <w:tcW w:w="1106" w:type="dxa"/>
            <w:vMerge w:val="restart"/>
            <w:tcBorders>
              <w:left w:val="nil"/>
              <w:right w:val="nil"/>
            </w:tcBorders>
          </w:tcPr>
          <w:p w14:paraId="7F65549C" w14:textId="77777777" w:rsidR="00816700" w:rsidRPr="000700A4" w:rsidRDefault="00000000">
            <w:pPr>
              <w:pStyle w:val="TableParagraph"/>
              <w:spacing w:before="15"/>
              <w:ind w:left="299"/>
              <w:jc w:val="left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220 428,41</w:t>
            </w:r>
          </w:p>
        </w:tc>
        <w:tc>
          <w:tcPr>
            <w:tcW w:w="840" w:type="dxa"/>
            <w:vMerge w:val="restart"/>
            <w:tcBorders>
              <w:left w:val="nil"/>
              <w:right w:val="nil"/>
            </w:tcBorders>
          </w:tcPr>
          <w:p w14:paraId="6D6BEE2A" w14:textId="77777777" w:rsidR="00816700" w:rsidRPr="000700A4" w:rsidRDefault="00000000">
            <w:pPr>
              <w:pStyle w:val="TableParagraph"/>
              <w:spacing w:before="15"/>
              <w:ind w:left="482"/>
              <w:jc w:val="left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0,87</w:t>
            </w:r>
          </w:p>
        </w:tc>
      </w:tr>
      <w:tr w:rsidR="00816700" w:rsidRPr="000700A4" w14:paraId="1D9A2FFE" w14:textId="77777777">
        <w:trPr>
          <w:trHeight w:hRule="exact" w:val="416"/>
        </w:trPr>
        <w:tc>
          <w:tcPr>
            <w:tcW w:w="5943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74C2CB22" w14:textId="77777777" w:rsidR="00816700" w:rsidRPr="000700A4" w:rsidRDefault="00816700">
            <w:pPr>
              <w:rPr>
                <w:lang w:val="cs-CZ"/>
              </w:rPr>
            </w:pPr>
          </w:p>
        </w:tc>
        <w:tc>
          <w:tcPr>
            <w:tcW w:w="4400" w:type="dxa"/>
            <w:gridSpan w:val="4"/>
            <w:tcBorders>
              <w:top w:val="single" w:sz="1" w:space="0" w:color="FFFFFF"/>
              <w:left w:val="nil"/>
              <w:bottom w:val="nil"/>
              <w:right w:val="nil"/>
            </w:tcBorders>
            <w:shd w:val="clear" w:color="auto" w:fill="E1EEDA"/>
          </w:tcPr>
          <w:p w14:paraId="6FF7D6E0" w14:textId="24AB8F7C" w:rsidR="00816700" w:rsidRPr="000700A4" w:rsidRDefault="00000000">
            <w:pPr>
              <w:pStyle w:val="TableParagraph"/>
              <w:spacing w:before="27" w:line="268" w:lineRule="auto"/>
              <w:ind w:left="31" w:right="107"/>
              <w:jc w:val="left"/>
              <w:rPr>
                <w:sz w:val="14"/>
                <w:lang w:val="cs-CZ"/>
              </w:rPr>
            </w:pPr>
            <w:r w:rsidRPr="000700A4">
              <w:rPr>
                <w:w w:val="105"/>
                <w:sz w:val="14"/>
                <w:lang w:val="cs-CZ"/>
              </w:rPr>
              <w:t>Pozn.*** Součet všech kladných a záporných změn v absolutních hodnotách (nehodnotí se)</w:t>
            </w:r>
          </w:p>
        </w:tc>
        <w:tc>
          <w:tcPr>
            <w:tcW w:w="1129" w:type="dxa"/>
            <w:vMerge/>
            <w:tcBorders>
              <w:left w:val="nil"/>
              <w:bottom w:val="nil"/>
              <w:right w:val="nil"/>
            </w:tcBorders>
          </w:tcPr>
          <w:p w14:paraId="11FB5593" w14:textId="77777777" w:rsidR="00816700" w:rsidRPr="000700A4" w:rsidRDefault="00816700">
            <w:pPr>
              <w:rPr>
                <w:lang w:val="cs-CZ"/>
              </w:rPr>
            </w:pPr>
          </w:p>
        </w:tc>
        <w:tc>
          <w:tcPr>
            <w:tcW w:w="737" w:type="dxa"/>
            <w:vMerge/>
            <w:tcBorders>
              <w:left w:val="nil"/>
              <w:bottom w:val="nil"/>
              <w:right w:val="nil"/>
            </w:tcBorders>
          </w:tcPr>
          <w:p w14:paraId="720EA82A" w14:textId="77777777" w:rsidR="00816700" w:rsidRPr="000700A4" w:rsidRDefault="00816700">
            <w:pPr>
              <w:rPr>
                <w:lang w:val="cs-CZ"/>
              </w:rPr>
            </w:pPr>
          </w:p>
        </w:tc>
        <w:tc>
          <w:tcPr>
            <w:tcW w:w="1106" w:type="dxa"/>
            <w:vMerge/>
            <w:tcBorders>
              <w:left w:val="nil"/>
              <w:bottom w:val="nil"/>
              <w:right w:val="nil"/>
            </w:tcBorders>
          </w:tcPr>
          <w:p w14:paraId="37564334" w14:textId="77777777" w:rsidR="00816700" w:rsidRPr="000700A4" w:rsidRDefault="00816700">
            <w:pPr>
              <w:rPr>
                <w:lang w:val="cs-CZ"/>
              </w:rPr>
            </w:pPr>
          </w:p>
        </w:tc>
        <w:tc>
          <w:tcPr>
            <w:tcW w:w="840" w:type="dxa"/>
            <w:vMerge/>
            <w:tcBorders>
              <w:left w:val="nil"/>
              <w:bottom w:val="nil"/>
              <w:right w:val="nil"/>
            </w:tcBorders>
          </w:tcPr>
          <w:p w14:paraId="035CE3C2" w14:textId="77777777" w:rsidR="00816700" w:rsidRPr="000700A4" w:rsidRDefault="00816700">
            <w:pPr>
              <w:rPr>
                <w:lang w:val="cs-CZ"/>
              </w:rPr>
            </w:pPr>
          </w:p>
        </w:tc>
      </w:tr>
    </w:tbl>
    <w:p w14:paraId="3F2FE4B0" w14:textId="77777777" w:rsidR="00816700" w:rsidRPr="000700A4" w:rsidRDefault="00816700">
      <w:pPr>
        <w:pStyle w:val="Zkladntext"/>
        <w:rPr>
          <w:sz w:val="20"/>
          <w:lang w:val="cs-CZ"/>
        </w:rPr>
      </w:pPr>
    </w:p>
    <w:p w14:paraId="2B64FD5E" w14:textId="77777777" w:rsidR="00816700" w:rsidRPr="000700A4" w:rsidRDefault="00816700">
      <w:pPr>
        <w:pStyle w:val="Zkladntext"/>
        <w:rPr>
          <w:sz w:val="16"/>
          <w:lang w:val="cs-CZ"/>
        </w:rPr>
      </w:pPr>
    </w:p>
    <w:p w14:paraId="5C58D949" w14:textId="77777777" w:rsidR="00816700" w:rsidRPr="000700A4" w:rsidRDefault="00816700">
      <w:pPr>
        <w:pStyle w:val="Zkladntext"/>
        <w:spacing w:before="1"/>
        <w:rPr>
          <w:lang w:val="cs-CZ"/>
        </w:rPr>
      </w:pPr>
    </w:p>
    <w:p w14:paraId="5794B310" w14:textId="5D0ACF7E" w:rsidR="00816700" w:rsidRPr="000700A4" w:rsidRDefault="00000000">
      <w:pPr>
        <w:pStyle w:val="Zkladntext"/>
        <w:ind w:right="154"/>
        <w:jc w:val="right"/>
        <w:rPr>
          <w:lang w:val="cs-CZ"/>
        </w:rPr>
      </w:pPr>
      <w:r w:rsidRPr="000700A4">
        <w:rPr>
          <w:lang w:val="cs-CZ"/>
        </w:rPr>
        <w:pict w14:anchorId="6D6C2A99">
          <v:group id="_x0000_s1028" style="position:absolute;left:0;text-align:left;margin-left:547.85pt;margin-top:-86.25pt;width:189.8pt;height:14.1pt;z-index:-251656192;mso-position-horizontal-relative:page" coordorigin="10957,-1725" coordsize="3796,282">
            <v:shape id="_x0000_s1036" style="position:absolute;left:10959;top:-1723;width:1847;height:279" coordorigin="10959,-1723" coordsize="1847,279" path="m11007,-1723r-48,l10959,-1716r1798,271l12805,-1445r,-7l11007,-1723xe" fillcolor="black" stroked="f">
              <v:path arrowok="t"/>
            </v:shape>
            <v:shape id="_x0000_s1035" style="position:absolute;left:10959;top:-1723;width:1847;height:279" coordorigin="10959,-1723" coordsize="1847,279" path="m10959,-1723r48,l12805,-1452r,7l12757,-1445r-1798,-271l10959,-1723xe" filled="f" strokeweight=".14pt">
              <v:path arrowok="t"/>
            </v:shape>
            <v:shape id="_x0000_s1034" style="position:absolute;left:10959;top:-1723;width:1847;height:279" coordorigin="10959,-1723" coordsize="1847,279" path="m12805,-1723r-48,l10959,-1452r,7l11007,-1445r1798,-271l12805,-1723xe" fillcolor="black" stroked="f">
              <v:path arrowok="t"/>
            </v:shape>
            <v:shape id="_x0000_s1033" style="position:absolute;left:10959;top:-1723;width:1847;height:279" coordorigin="10959,-1723" coordsize="1847,279" path="m12805,-1723r-48,l10959,-1452r,7l11007,-1445r1798,-271l12805,-1723xe" filled="f" strokeweight=".14pt">
              <v:path arrowok="t"/>
            </v:shape>
            <v:shape id="_x0000_s1032" style="position:absolute;left:12824;top:-1723;width:1928;height:279" coordorigin="12824,-1723" coordsize="1928,279" path="m12874,-1723r-50,l12824,-1716r1877,271l14751,-1445r,-7l12874,-1723xe" fillcolor="black" stroked="f">
              <v:path arrowok="t"/>
            </v:shape>
            <v:shape id="_x0000_s1031" style="position:absolute;left:12824;top:-1723;width:1928;height:279" coordorigin="12824,-1723" coordsize="1928,279" path="m12824,-1723r50,l14751,-1452r,7l14701,-1445r-1877,-271l12824,-1723xe" filled="f" strokeweight=".14pt">
              <v:path arrowok="t"/>
            </v:shape>
            <v:shape id="_x0000_s1030" style="position:absolute;left:12824;top:-1723;width:1928;height:279" coordorigin="12824,-1723" coordsize="1928,279" path="m14751,-1723r-50,l12824,-1452r,7l12874,-1445r1877,-271l14751,-1723xe" fillcolor="black" stroked="f">
              <v:path arrowok="t"/>
            </v:shape>
            <v:shape id="_x0000_s1029" style="position:absolute;left:12824;top:-1723;width:1928;height:279" coordorigin="12824,-1723" coordsize="1928,279" path="m14751,-1723r-50,l12824,-1452r,7l12874,-1445r1877,-271l14751,-1723xe" filled="f" strokeweight=".14pt">
              <v:path arrowok="t"/>
            </v:shape>
            <w10:wrap anchorx="page"/>
          </v:group>
        </w:pict>
      </w:r>
      <w:r w:rsidRPr="000700A4">
        <w:rPr>
          <w:lang w:val="cs-CZ"/>
        </w:rPr>
        <w:pict w14:anchorId="69AB1C00">
          <v:shape id="_x0000_s1027" type="#_x0000_t202" style="position:absolute;left:0;text-align:left;margin-left:29.05pt;margin-top:-25pt;width:741.6pt;height:67.2pt;z-index:2516561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6"/>
                    <w:gridCol w:w="1509"/>
                    <w:gridCol w:w="358"/>
                    <w:gridCol w:w="1082"/>
                    <w:gridCol w:w="818"/>
                    <w:gridCol w:w="392"/>
                    <w:gridCol w:w="956"/>
                    <w:gridCol w:w="403"/>
                    <w:gridCol w:w="1034"/>
                    <w:gridCol w:w="380"/>
                    <w:gridCol w:w="1061"/>
                    <w:gridCol w:w="439"/>
                    <w:gridCol w:w="737"/>
                    <w:gridCol w:w="749"/>
                    <w:gridCol w:w="1865"/>
                    <w:gridCol w:w="1106"/>
                    <w:gridCol w:w="840"/>
                    <w:gridCol w:w="634"/>
                  </w:tblGrid>
                  <w:tr w:rsidR="00816700" w14:paraId="4522F6DC" w14:textId="77777777" w:rsidTr="000700A4">
                    <w:trPr>
                      <w:trHeight w:hRule="exact" w:val="227"/>
                    </w:trPr>
                    <w:tc>
                      <w:tcPr>
                        <w:tcW w:w="3375" w:type="dxa"/>
                        <w:gridSpan w:val="4"/>
                        <w:tcBorders>
                          <w:top w:val="nil"/>
                          <w:left w:val="nil"/>
                        </w:tcBorders>
                      </w:tcPr>
                      <w:p w14:paraId="2E2BE9FC" w14:textId="77777777" w:rsidR="00816700" w:rsidRDefault="00816700"/>
                    </w:tc>
                    <w:tc>
                      <w:tcPr>
                        <w:tcW w:w="6969" w:type="dxa"/>
                        <w:gridSpan w:val="10"/>
                        <w:tcBorders>
                          <w:bottom w:val="single" w:sz="6" w:space="0" w:color="000000"/>
                        </w:tcBorders>
                      </w:tcPr>
                      <w:p w14:paraId="65BC278F" w14:textId="77777777" w:rsidR="00816700" w:rsidRPr="000700A4" w:rsidRDefault="00000000">
                        <w:pPr>
                          <w:pStyle w:val="TableParagraph"/>
                          <w:spacing w:before="41"/>
                          <w:ind w:left="1923"/>
                          <w:jc w:val="left"/>
                          <w:rPr>
                            <w:sz w:val="12"/>
                            <w:szCs w:val="12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2"/>
                            <w:szCs w:val="12"/>
                            <w:lang w:val="cs-CZ"/>
                          </w:rPr>
                          <w:t>Kč bez DPH, rozdíl v % k původní smluvní ceně</w:t>
                        </w:r>
                      </w:p>
                    </w:tc>
                    <w:tc>
                      <w:tcPr>
                        <w:tcW w:w="1865" w:type="dxa"/>
                        <w:vMerge w:val="restart"/>
                      </w:tcPr>
                      <w:p w14:paraId="7E468FEF" w14:textId="77777777" w:rsidR="00816700" w:rsidRPr="000700A4" w:rsidRDefault="00816700">
                        <w:pPr>
                          <w:pStyle w:val="TableParagraph"/>
                          <w:spacing w:before="7"/>
                          <w:jc w:val="left"/>
                          <w:rPr>
                            <w:sz w:val="19"/>
                            <w:lang w:val="cs-CZ"/>
                          </w:rPr>
                        </w:pPr>
                      </w:p>
                      <w:p w14:paraId="740CAEBE" w14:textId="77777777" w:rsidR="00816700" w:rsidRPr="000700A4" w:rsidRDefault="00000000">
                        <w:pPr>
                          <w:pStyle w:val="TableParagraph"/>
                          <w:spacing w:before="1"/>
                          <w:ind w:left="508"/>
                          <w:jc w:val="left"/>
                          <w:rPr>
                            <w:sz w:val="14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4"/>
                            <w:lang w:val="cs-CZ"/>
                          </w:rPr>
                          <w:t>Popis změny</w:t>
                        </w:r>
                      </w:p>
                    </w:tc>
                    <w:tc>
                      <w:tcPr>
                        <w:tcW w:w="1106" w:type="dxa"/>
                        <w:vMerge w:val="restart"/>
                        <w:tcBorders>
                          <w:right w:val="single" w:sz="6" w:space="0" w:color="000000"/>
                        </w:tcBorders>
                      </w:tcPr>
                      <w:p w14:paraId="2598B705" w14:textId="77777777" w:rsidR="00816700" w:rsidRPr="000700A4" w:rsidRDefault="00000000">
                        <w:pPr>
                          <w:pStyle w:val="TableParagraph"/>
                          <w:spacing w:before="74" w:line="283" w:lineRule="auto"/>
                          <w:ind w:left="235" w:right="107" w:hanging="125"/>
                          <w:jc w:val="left"/>
                          <w:rPr>
                            <w:sz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lang w:val="cs-CZ"/>
                          </w:rPr>
                          <w:t>Aktuální smluvní cena vč. ZL</w:t>
                        </w:r>
                      </w:p>
                    </w:tc>
                    <w:tc>
                      <w:tcPr>
                        <w:tcW w:w="8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6EB2085D" w14:textId="77777777" w:rsidR="00816700" w:rsidRPr="000700A4" w:rsidRDefault="00000000">
                        <w:pPr>
                          <w:pStyle w:val="TableParagraph"/>
                          <w:spacing w:before="74" w:line="283" w:lineRule="auto"/>
                          <w:ind w:left="134" w:right="113" w:firstLine="33"/>
                          <w:jc w:val="left"/>
                          <w:rPr>
                            <w:sz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lang w:val="cs-CZ"/>
                          </w:rPr>
                          <w:t>Průběžný rozdíl ceny</w:t>
                        </w:r>
                      </w:p>
                    </w:tc>
                    <w:tc>
                      <w:tcPr>
                        <w:tcW w:w="634" w:type="dxa"/>
                        <w:vMerge w:val="restart"/>
                        <w:tcBorders>
                          <w:left w:val="single" w:sz="6" w:space="0" w:color="000000"/>
                        </w:tcBorders>
                      </w:tcPr>
                      <w:p w14:paraId="3EF7D7EA" w14:textId="77777777" w:rsidR="00816700" w:rsidRPr="000700A4" w:rsidRDefault="00000000">
                        <w:pPr>
                          <w:pStyle w:val="TableParagraph"/>
                          <w:spacing w:before="74" w:line="283" w:lineRule="auto"/>
                          <w:ind w:left="21" w:firstLine="40"/>
                          <w:jc w:val="left"/>
                          <w:rPr>
                            <w:sz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lang w:val="cs-CZ"/>
                          </w:rPr>
                          <w:t>Průběžná změna v %</w:t>
                        </w:r>
                      </w:p>
                    </w:tc>
                  </w:tr>
                  <w:tr w:rsidR="00816700" w14:paraId="6D6DBEDC" w14:textId="77777777" w:rsidTr="000700A4">
                    <w:trPr>
                      <w:trHeight w:hRule="exact" w:val="180"/>
                    </w:trPr>
                    <w:tc>
                      <w:tcPr>
                        <w:tcW w:w="426" w:type="dxa"/>
                        <w:vMerge w:val="restart"/>
                        <w:tcBorders>
                          <w:right w:val="single" w:sz="6" w:space="0" w:color="000000"/>
                        </w:tcBorders>
                      </w:tcPr>
                      <w:p w14:paraId="6965415E" w14:textId="77777777" w:rsidR="00816700" w:rsidRPr="000700A4" w:rsidRDefault="00000000">
                        <w:pPr>
                          <w:pStyle w:val="TableParagraph"/>
                          <w:spacing w:before="82"/>
                          <w:ind w:left="36"/>
                          <w:jc w:val="left"/>
                          <w:rPr>
                            <w:sz w:val="12"/>
                            <w:szCs w:val="12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2"/>
                            <w:szCs w:val="12"/>
                            <w:lang w:val="cs-CZ"/>
                          </w:rPr>
                          <w:t>ZBV č.:</w:t>
                        </w:r>
                      </w:p>
                    </w:tc>
                    <w:tc>
                      <w:tcPr>
                        <w:tcW w:w="1509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6C899F1E" w14:textId="77777777" w:rsidR="00816700" w:rsidRPr="000700A4" w:rsidRDefault="00000000">
                        <w:pPr>
                          <w:pStyle w:val="TableParagraph"/>
                          <w:spacing w:before="82"/>
                          <w:ind w:left="453" w:right="437"/>
                          <w:jc w:val="center"/>
                          <w:rPr>
                            <w:sz w:val="12"/>
                            <w:szCs w:val="12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2"/>
                            <w:szCs w:val="12"/>
                            <w:lang w:val="cs-CZ"/>
                          </w:rPr>
                          <w:t>Objekt</w:t>
                        </w:r>
                      </w:p>
                    </w:tc>
                    <w:tc>
                      <w:tcPr>
                        <w:tcW w:w="358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76AA3848" w14:textId="77777777" w:rsidR="00816700" w:rsidRPr="000700A4" w:rsidRDefault="00000000">
                        <w:pPr>
                          <w:pStyle w:val="TableParagraph"/>
                          <w:spacing w:before="14" w:line="355" w:lineRule="auto"/>
                          <w:ind w:left="24" w:right="-9" w:firstLine="74"/>
                          <w:jc w:val="left"/>
                          <w:rPr>
                            <w:sz w:val="12"/>
                            <w:szCs w:val="12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2"/>
                            <w:szCs w:val="12"/>
                            <w:lang w:val="cs-CZ"/>
                          </w:rPr>
                          <w:t xml:space="preserve">|%| </w:t>
                        </w:r>
                        <w:proofErr w:type="spellStart"/>
                        <w:r w:rsidRPr="000700A4">
                          <w:rPr>
                            <w:w w:val="105"/>
                            <w:sz w:val="12"/>
                            <w:szCs w:val="12"/>
                            <w:lang w:val="cs-CZ"/>
                          </w:rPr>
                          <w:t>absol</w:t>
                        </w:r>
                        <w:proofErr w:type="spellEnd"/>
                        <w:r w:rsidRPr="000700A4">
                          <w:rPr>
                            <w:w w:val="105"/>
                            <w:sz w:val="12"/>
                            <w:szCs w:val="12"/>
                            <w:lang w:val="cs-CZ"/>
                          </w:rPr>
                          <w:t>.</w:t>
                        </w:r>
                      </w:p>
                    </w:tc>
                    <w:tc>
                      <w:tcPr>
                        <w:tcW w:w="1082" w:type="dxa"/>
                        <w:vMerge w:val="restart"/>
                        <w:tcBorders>
                          <w:left w:val="single" w:sz="6" w:space="0" w:color="000000"/>
                        </w:tcBorders>
                      </w:tcPr>
                      <w:p w14:paraId="7B3E220E" w14:textId="77777777" w:rsidR="00816700" w:rsidRPr="000700A4" w:rsidRDefault="00000000">
                        <w:pPr>
                          <w:pStyle w:val="TableParagraph"/>
                          <w:spacing w:before="10"/>
                          <w:ind w:left="287"/>
                          <w:jc w:val="left"/>
                          <w:rPr>
                            <w:sz w:val="14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4"/>
                            <w:lang w:val="cs-CZ"/>
                          </w:rPr>
                          <w:t>Celkem</w:t>
                        </w:r>
                      </w:p>
                      <w:p w14:paraId="19AD75B0" w14:textId="77777777" w:rsidR="00816700" w:rsidRPr="000700A4" w:rsidRDefault="00000000">
                        <w:pPr>
                          <w:pStyle w:val="TableParagraph"/>
                          <w:spacing w:before="20"/>
                          <w:ind w:left="194"/>
                          <w:jc w:val="left"/>
                          <w:rPr>
                            <w:sz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lang w:val="cs-CZ"/>
                          </w:rPr>
                          <w:t>A+B+C+D+E</w:t>
                        </w:r>
                      </w:p>
                    </w:tc>
                    <w:tc>
                      <w:tcPr>
                        <w:tcW w:w="1210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14:paraId="2E88AB7E" w14:textId="77777777" w:rsidR="00816700" w:rsidRPr="000700A4" w:rsidRDefault="00000000">
                        <w:pPr>
                          <w:pStyle w:val="TableParagraph"/>
                          <w:spacing w:before="0" w:line="154" w:lineRule="exact"/>
                          <w:ind w:left="16"/>
                          <w:jc w:val="center"/>
                          <w:rPr>
                            <w:sz w:val="12"/>
                            <w:szCs w:val="12"/>
                            <w:lang w:val="cs-CZ"/>
                          </w:rPr>
                        </w:pPr>
                        <w:r w:rsidRPr="000700A4">
                          <w:rPr>
                            <w:w w:val="104"/>
                            <w:sz w:val="12"/>
                            <w:szCs w:val="12"/>
                            <w:lang w:val="cs-CZ"/>
                          </w:rPr>
                          <w:t>A</w:t>
                        </w:r>
                      </w:p>
                    </w:tc>
                    <w:tc>
                      <w:tcPr>
                        <w:tcW w:w="1359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14:paraId="4C27D059" w14:textId="77777777" w:rsidR="00816700" w:rsidRPr="000700A4" w:rsidRDefault="00000000">
                        <w:pPr>
                          <w:pStyle w:val="TableParagraph"/>
                          <w:spacing w:before="0" w:line="154" w:lineRule="exact"/>
                          <w:ind w:left="16"/>
                          <w:jc w:val="center"/>
                          <w:rPr>
                            <w:sz w:val="12"/>
                            <w:szCs w:val="12"/>
                            <w:lang w:val="cs-CZ"/>
                          </w:rPr>
                        </w:pPr>
                        <w:r w:rsidRPr="000700A4">
                          <w:rPr>
                            <w:w w:val="104"/>
                            <w:sz w:val="12"/>
                            <w:szCs w:val="12"/>
                            <w:lang w:val="cs-CZ"/>
                          </w:rPr>
                          <w:t>B</w:t>
                        </w:r>
                      </w:p>
                    </w:tc>
                    <w:tc>
                      <w:tcPr>
                        <w:tcW w:w="1414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14:paraId="2E70BC6D" w14:textId="77777777" w:rsidR="00816700" w:rsidRPr="000700A4" w:rsidRDefault="00000000">
                        <w:pPr>
                          <w:pStyle w:val="TableParagraph"/>
                          <w:spacing w:before="0" w:line="154" w:lineRule="exact"/>
                          <w:ind w:left="16"/>
                          <w:jc w:val="center"/>
                          <w:rPr>
                            <w:sz w:val="12"/>
                            <w:szCs w:val="12"/>
                            <w:lang w:val="cs-CZ"/>
                          </w:rPr>
                        </w:pPr>
                        <w:r w:rsidRPr="000700A4">
                          <w:rPr>
                            <w:w w:val="104"/>
                            <w:sz w:val="12"/>
                            <w:szCs w:val="12"/>
                            <w:lang w:val="cs-CZ"/>
                          </w:rPr>
                          <w:t>C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14:paraId="35F97020" w14:textId="77777777" w:rsidR="00816700" w:rsidRPr="000700A4" w:rsidRDefault="00000000">
                        <w:pPr>
                          <w:pStyle w:val="TableParagraph"/>
                          <w:spacing w:before="0" w:line="154" w:lineRule="exact"/>
                          <w:ind w:left="16"/>
                          <w:jc w:val="center"/>
                          <w:rPr>
                            <w:sz w:val="12"/>
                            <w:szCs w:val="12"/>
                            <w:lang w:val="cs-CZ"/>
                          </w:rPr>
                        </w:pPr>
                        <w:r w:rsidRPr="000700A4">
                          <w:rPr>
                            <w:w w:val="104"/>
                            <w:sz w:val="12"/>
                            <w:szCs w:val="12"/>
                            <w:lang w:val="cs-CZ"/>
                          </w:rPr>
                          <w:t>D</w:t>
                        </w:r>
                      </w:p>
                    </w:tc>
                    <w:tc>
                      <w:tcPr>
                        <w:tcW w:w="1486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14:paraId="3D4F3CE3" w14:textId="77777777" w:rsidR="00816700" w:rsidRPr="000700A4" w:rsidRDefault="00000000">
                        <w:pPr>
                          <w:pStyle w:val="TableParagraph"/>
                          <w:spacing w:before="0" w:line="154" w:lineRule="exact"/>
                          <w:ind w:left="18"/>
                          <w:jc w:val="center"/>
                          <w:rPr>
                            <w:sz w:val="12"/>
                            <w:szCs w:val="12"/>
                            <w:lang w:val="cs-CZ"/>
                          </w:rPr>
                        </w:pPr>
                        <w:r w:rsidRPr="000700A4">
                          <w:rPr>
                            <w:w w:val="104"/>
                            <w:sz w:val="12"/>
                            <w:szCs w:val="12"/>
                            <w:lang w:val="cs-CZ"/>
                          </w:rPr>
                          <w:t>E</w:t>
                        </w:r>
                      </w:p>
                    </w:tc>
                    <w:tc>
                      <w:tcPr>
                        <w:tcW w:w="1865" w:type="dxa"/>
                        <w:vMerge/>
                      </w:tcPr>
                      <w:p w14:paraId="23DFB253" w14:textId="77777777" w:rsidR="00816700" w:rsidRPr="000700A4" w:rsidRDefault="00816700">
                        <w:pPr>
                          <w:rPr>
                            <w:lang w:val="cs-CZ"/>
                          </w:rPr>
                        </w:pPr>
                      </w:p>
                    </w:tc>
                    <w:tc>
                      <w:tcPr>
                        <w:tcW w:w="1106" w:type="dxa"/>
                        <w:vMerge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7C8D62B" w14:textId="77777777" w:rsidR="00816700" w:rsidRPr="000700A4" w:rsidRDefault="00816700">
                        <w:pPr>
                          <w:rPr>
                            <w:lang w:val="cs-CZ"/>
                          </w:rPr>
                        </w:pPr>
                      </w:p>
                    </w:tc>
                    <w:tc>
                      <w:tcPr>
                        <w:tcW w:w="84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ECD1C6B" w14:textId="77777777" w:rsidR="00816700" w:rsidRPr="000700A4" w:rsidRDefault="00816700">
                        <w:pPr>
                          <w:rPr>
                            <w:lang w:val="cs-CZ"/>
                          </w:rPr>
                        </w:pPr>
                      </w:p>
                    </w:tc>
                    <w:tc>
                      <w:tcPr>
                        <w:tcW w:w="634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DC804D2" w14:textId="77777777" w:rsidR="00816700" w:rsidRPr="000700A4" w:rsidRDefault="00816700">
                        <w:pPr>
                          <w:rPr>
                            <w:lang w:val="cs-CZ"/>
                          </w:rPr>
                        </w:pPr>
                      </w:p>
                    </w:tc>
                  </w:tr>
                  <w:tr w:rsidR="00816700" w14:paraId="4112DFC6" w14:textId="77777777" w:rsidTr="000700A4">
                    <w:trPr>
                      <w:trHeight w:hRule="exact" w:val="227"/>
                    </w:trPr>
                    <w:tc>
                      <w:tcPr>
                        <w:tcW w:w="426" w:type="dxa"/>
                        <w:vMerge/>
                        <w:tcBorders>
                          <w:bottom w:val="single" w:sz="53" w:space="0" w:color="C0C0C0"/>
                          <w:right w:val="single" w:sz="6" w:space="0" w:color="000000"/>
                        </w:tcBorders>
                      </w:tcPr>
                      <w:p w14:paraId="263FDE35" w14:textId="77777777" w:rsidR="00816700" w:rsidRPr="000700A4" w:rsidRDefault="00816700">
                        <w:pPr>
                          <w:rPr>
                            <w:lang w:val="cs-CZ"/>
                          </w:rPr>
                        </w:pPr>
                      </w:p>
                    </w:tc>
                    <w:tc>
                      <w:tcPr>
                        <w:tcW w:w="1509" w:type="dxa"/>
                        <w:vMerge/>
                        <w:tcBorders>
                          <w:left w:val="single" w:sz="6" w:space="0" w:color="000000"/>
                          <w:bottom w:val="single" w:sz="53" w:space="0" w:color="C0C0C0"/>
                          <w:right w:val="single" w:sz="6" w:space="0" w:color="000000"/>
                        </w:tcBorders>
                      </w:tcPr>
                      <w:p w14:paraId="7B3C5A76" w14:textId="77777777" w:rsidR="00816700" w:rsidRPr="000700A4" w:rsidRDefault="00816700">
                        <w:pPr>
                          <w:rPr>
                            <w:lang w:val="cs-CZ"/>
                          </w:rPr>
                        </w:pPr>
                      </w:p>
                    </w:tc>
                    <w:tc>
                      <w:tcPr>
                        <w:tcW w:w="358" w:type="dxa"/>
                        <w:vMerge/>
                        <w:tcBorders>
                          <w:left w:val="single" w:sz="6" w:space="0" w:color="000000"/>
                          <w:bottom w:val="single" w:sz="53" w:space="0" w:color="C0C0C0"/>
                          <w:right w:val="single" w:sz="6" w:space="0" w:color="000000"/>
                        </w:tcBorders>
                      </w:tcPr>
                      <w:p w14:paraId="55675E72" w14:textId="77777777" w:rsidR="00816700" w:rsidRPr="000700A4" w:rsidRDefault="00816700">
                        <w:pPr>
                          <w:rPr>
                            <w:lang w:val="cs-CZ"/>
                          </w:rPr>
                        </w:pPr>
                      </w:p>
                    </w:tc>
                    <w:tc>
                      <w:tcPr>
                        <w:tcW w:w="1082" w:type="dxa"/>
                        <w:vMerge/>
                        <w:tcBorders>
                          <w:left w:val="single" w:sz="6" w:space="0" w:color="000000"/>
                          <w:bottom w:val="single" w:sz="53" w:space="0" w:color="C0C0C0"/>
                        </w:tcBorders>
                      </w:tcPr>
                      <w:p w14:paraId="799F25BC" w14:textId="77777777" w:rsidR="00816700" w:rsidRPr="000700A4" w:rsidRDefault="00816700">
                        <w:pPr>
                          <w:rPr>
                            <w:lang w:val="cs-CZ"/>
                          </w:rPr>
                        </w:pP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53" w:space="0" w:color="C0C0C0"/>
                          <w:right w:val="single" w:sz="6" w:space="0" w:color="000000"/>
                        </w:tcBorders>
                      </w:tcPr>
                      <w:p w14:paraId="697793D5" w14:textId="77777777" w:rsidR="00816700" w:rsidRPr="000700A4" w:rsidRDefault="00000000">
                        <w:pPr>
                          <w:pStyle w:val="TableParagraph"/>
                          <w:spacing w:before="10"/>
                          <w:ind w:left="297" w:right="288"/>
                          <w:jc w:val="center"/>
                          <w:rPr>
                            <w:sz w:val="12"/>
                            <w:szCs w:val="12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2"/>
                            <w:szCs w:val="12"/>
                            <w:lang w:val="cs-CZ"/>
                          </w:rPr>
                          <w:t>Kč</w:t>
                        </w:r>
                      </w:p>
                    </w:tc>
                    <w:tc>
                      <w:tcPr>
                        <w:tcW w:w="3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53" w:space="0" w:color="C0C0C0"/>
                        </w:tcBorders>
                      </w:tcPr>
                      <w:p w14:paraId="2B6F3A02" w14:textId="77777777" w:rsidR="00816700" w:rsidRPr="000700A4" w:rsidRDefault="00000000">
                        <w:pPr>
                          <w:pStyle w:val="TableParagraph"/>
                          <w:spacing w:before="10"/>
                          <w:ind w:left="24"/>
                          <w:jc w:val="center"/>
                          <w:rPr>
                            <w:sz w:val="12"/>
                            <w:szCs w:val="12"/>
                            <w:lang w:val="cs-CZ"/>
                          </w:rPr>
                        </w:pPr>
                        <w:r w:rsidRPr="000700A4">
                          <w:rPr>
                            <w:w w:val="104"/>
                            <w:sz w:val="12"/>
                            <w:szCs w:val="12"/>
                            <w:lang w:val="cs-CZ"/>
                          </w:rPr>
                          <w:t>%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6" w:space="0" w:color="000000"/>
                          <w:bottom w:val="single" w:sz="53" w:space="0" w:color="C0C0C0"/>
                          <w:right w:val="single" w:sz="6" w:space="0" w:color="000000"/>
                        </w:tcBorders>
                      </w:tcPr>
                      <w:p w14:paraId="65111A38" w14:textId="77777777" w:rsidR="00816700" w:rsidRPr="000700A4" w:rsidRDefault="00000000">
                        <w:pPr>
                          <w:pStyle w:val="TableParagraph"/>
                          <w:spacing w:before="10"/>
                          <w:ind w:left="367" w:right="355"/>
                          <w:jc w:val="center"/>
                          <w:rPr>
                            <w:sz w:val="12"/>
                            <w:szCs w:val="12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2"/>
                            <w:szCs w:val="12"/>
                            <w:lang w:val="cs-CZ"/>
                          </w:rPr>
                          <w:t>Kč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53" w:space="0" w:color="C0C0C0"/>
                        </w:tcBorders>
                      </w:tcPr>
                      <w:p w14:paraId="5C27B8B9" w14:textId="77777777" w:rsidR="00816700" w:rsidRPr="000700A4" w:rsidRDefault="00000000">
                        <w:pPr>
                          <w:pStyle w:val="TableParagraph"/>
                          <w:spacing w:before="29"/>
                          <w:ind w:left="25"/>
                          <w:jc w:val="center"/>
                          <w:rPr>
                            <w:sz w:val="12"/>
                            <w:szCs w:val="12"/>
                            <w:lang w:val="cs-CZ"/>
                          </w:rPr>
                        </w:pPr>
                        <w:r w:rsidRPr="000700A4">
                          <w:rPr>
                            <w:w w:val="106"/>
                            <w:sz w:val="12"/>
                            <w:szCs w:val="12"/>
                            <w:lang w:val="cs-CZ"/>
                          </w:rPr>
                          <w:t>%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bottom w:val="single" w:sz="53" w:space="0" w:color="C0C0C0"/>
                          <w:right w:val="single" w:sz="6" w:space="0" w:color="000000"/>
                        </w:tcBorders>
                      </w:tcPr>
                      <w:p w14:paraId="7AE67E00" w14:textId="77777777" w:rsidR="00816700" w:rsidRPr="000700A4" w:rsidRDefault="00000000">
                        <w:pPr>
                          <w:pStyle w:val="TableParagraph"/>
                          <w:spacing w:before="10"/>
                          <w:ind w:left="405" w:right="396"/>
                          <w:jc w:val="center"/>
                          <w:rPr>
                            <w:sz w:val="12"/>
                            <w:szCs w:val="12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2"/>
                            <w:szCs w:val="12"/>
                            <w:lang w:val="cs-CZ"/>
                          </w:rPr>
                          <w:t>Kč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53" w:space="0" w:color="C0C0C0"/>
                        </w:tcBorders>
                      </w:tcPr>
                      <w:p w14:paraId="777CBC4F" w14:textId="77777777" w:rsidR="00816700" w:rsidRPr="000700A4" w:rsidRDefault="00000000">
                        <w:pPr>
                          <w:pStyle w:val="TableParagraph"/>
                          <w:spacing w:before="29"/>
                          <w:ind w:left="139"/>
                          <w:jc w:val="left"/>
                          <w:rPr>
                            <w:sz w:val="12"/>
                            <w:szCs w:val="12"/>
                            <w:lang w:val="cs-CZ"/>
                          </w:rPr>
                        </w:pPr>
                        <w:r w:rsidRPr="000700A4">
                          <w:rPr>
                            <w:w w:val="106"/>
                            <w:sz w:val="12"/>
                            <w:szCs w:val="12"/>
                            <w:lang w:val="cs-CZ"/>
                          </w:rPr>
                          <w:t>%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6" w:space="0" w:color="000000"/>
                          <w:bottom w:val="single" w:sz="53" w:space="0" w:color="C0C0C0"/>
                          <w:right w:val="single" w:sz="6" w:space="0" w:color="000000"/>
                        </w:tcBorders>
                      </w:tcPr>
                      <w:p w14:paraId="07511BB6" w14:textId="77777777" w:rsidR="00816700" w:rsidRPr="000700A4" w:rsidRDefault="00000000">
                        <w:pPr>
                          <w:pStyle w:val="TableParagraph"/>
                          <w:spacing w:before="10"/>
                          <w:ind w:left="71" w:right="60"/>
                          <w:jc w:val="center"/>
                          <w:rPr>
                            <w:sz w:val="12"/>
                            <w:szCs w:val="12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2"/>
                            <w:szCs w:val="12"/>
                            <w:lang w:val="cs-CZ"/>
                          </w:rPr>
                          <w:t>Kč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53" w:space="0" w:color="C0C0C0"/>
                        </w:tcBorders>
                      </w:tcPr>
                      <w:p w14:paraId="4DA0D614" w14:textId="77777777" w:rsidR="00816700" w:rsidRPr="000700A4" w:rsidRDefault="00000000">
                        <w:pPr>
                          <w:pStyle w:val="TableParagraph"/>
                          <w:spacing w:before="10"/>
                          <w:ind w:left="155"/>
                          <w:jc w:val="left"/>
                          <w:rPr>
                            <w:sz w:val="12"/>
                            <w:szCs w:val="12"/>
                            <w:lang w:val="cs-CZ"/>
                          </w:rPr>
                        </w:pPr>
                        <w:r w:rsidRPr="000700A4">
                          <w:rPr>
                            <w:w w:val="104"/>
                            <w:sz w:val="12"/>
                            <w:szCs w:val="12"/>
                            <w:lang w:val="cs-CZ"/>
                          </w:rPr>
                          <w:t>%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bottom w:val="single" w:sz="53" w:space="0" w:color="C0C0C0"/>
                          <w:right w:val="single" w:sz="6" w:space="0" w:color="000000"/>
                        </w:tcBorders>
                      </w:tcPr>
                      <w:p w14:paraId="2E41A99D" w14:textId="77777777" w:rsidR="00816700" w:rsidRPr="000700A4" w:rsidRDefault="00000000">
                        <w:pPr>
                          <w:pStyle w:val="TableParagraph"/>
                          <w:spacing w:before="10"/>
                          <w:ind w:left="256" w:right="247"/>
                          <w:jc w:val="center"/>
                          <w:rPr>
                            <w:sz w:val="12"/>
                            <w:szCs w:val="12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2"/>
                            <w:szCs w:val="12"/>
                            <w:lang w:val="cs-CZ"/>
                          </w:rPr>
                          <w:t>Kč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53" w:space="0" w:color="C0C0C0"/>
                        </w:tcBorders>
                      </w:tcPr>
                      <w:p w14:paraId="2814B88A" w14:textId="77777777" w:rsidR="00816700" w:rsidRPr="000700A4" w:rsidRDefault="00000000">
                        <w:pPr>
                          <w:pStyle w:val="TableParagraph"/>
                          <w:spacing w:before="29"/>
                          <w:ind w:left="25"/>
                          <w:jc w:val="center"/>
                          <w:rPr>
                            <w:sz w:val="12"/>
                            <w:szCs w:val="12"/>
                            <w:lang w:val="cs-CZ"/>
                          </w:rPr>
                        </w:pPr>
                        <w:r w:rsidRPr="000700A4">
                          <w:rPr>
                            <w:w w:val="106"/>
                            <w:sz w:val="12"/>
                            <w:szCs w:val="12"/>
                            <w:lang w:val="cs-CZ"/>
                          </w:rPr>
                          <w:t>%</w:t>
                        </w:r>
                      </w:p>
                    </w:tc>
                    <w:tc>
                      <w:tcPr>
                        <w:tcW w:w="1865" w:type="dxa"/>
                        <w:vMerge/>
                        <w:tcBorders>
                          <w:bottom w:val="single" w:sz="53" w:space="0" w:color="C0C0C0"/>
                        </w:tcBorders>
                      </w:tcPr>
                      <w:p w14:paraId="3DF84B11" w14:textId="77777777" w:rsidR="00816700" w:rsidRPr="000700A4" w:rsidRDefault="00816700">
                        <w:pPr>
                          <w:rPr>
                            <w:lang w:val="cs-CZ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top w:val="single" w:sz="6" w:space="0" w:color="000000"/>
                          <w:bottom w:val="single" w:sz="42" w:space="0" w:color="C0C0C0"/>
                          <w:right w:val="single" w:sz="6" w:space="0" w:color="000000"/>
                        </w:tcBorders>
                      </w:tcPr>
                      <w:p w14:paraId="7964A935" w14:textId="77777777" w:rsidR="00816700" w:rsidRPr="000700A4" w:rsidRDefault="00000000">
                        <w:pPr>
                          <w:pStyle w:val="TableParagraph"/>
                          <w:spacing w:before="29"/>
                          <w:ind w:left="429" w:right="432"/>
                          <w:jc w:val="center"/>
                          <w:rPr>
                            <w:sz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lang w:val="cs-CZ"/>
                          </w:rPr>
                          <w:t>Kč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42" w:space="0" w:color="C0C0C0"/>
                          <w:right w:val="single" w:sz="6" w:space="0" w:color="000000"/>
                        </w:tcBorders>
                      </w:tcPr>
                      <w:p w14:paraId="25BC54E2" w14:textId="77777777" w:rsidR="00816700" w:rsidRPr="000700A4" w:rsidRDefault="00000000">
                        <w:pPr>
                          <w:pStyle w:val="TableParagraph"/>
                          <w:spacing w:before="29"/>
                          <w:ind w:left="327" w:right="323"/>
                          <w:jc w:val="center"/>
                          <w:rPr>
                            <w:sz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lang w:val="cs-CZ"/>
                          </w:rPr>
                          <w:t>Kč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42" w:space="0" w:color="C0C0C0"/>
                        </w:tcBorders>
                      </w:tcPr>
                      <w:p w14:paraId="45113B0B" w14:textId="77777777" w:rsidR="00816700" w:rsidRPr="000700A4" w:rsidRDefault="00000000">
                        <w:pPr>
                          <w:pStyle w:val="TableParagraph"/>
                          <w:spacing w:before="29"/>
                          <w:ind w:left="10"/>
                          <w:jc w:val="center"/>
                          <w:rPr>
                            <w:sz w:val="11"/>
                            <w:lang w:val="cs-CZ"/>
                          </w:rPr>
                        </w:pPr>
                        <w:r w:rsidRPr="000700A4">
                          <w:rPr>
                            <w:w w:val="106"/>
                            <w:sz w:val="11"/>
                            <w:lang w:val="cs-CZ"/>
                          </w:rPr>
                          <w:t>%</w:t>
                        </w:r>
                      </w:p>
                    </w:tc>
                  </w:tr>
                  <w:tr w:rsidR="00816700" w14:paraId="5CF8F321" w14:textId="77777777" w:rsidTr="000700A4">
                    <w:trPr>
                      <w:trHeight w:hRule="exact" w:val="283"/>
                    </w:trPr>
                    <w:tc>
                      <w:tcPr>
                        <w:tcW w:w="426" w:type="dxa"/>
                        <w:tcBorders>
                          <w:top w:val="single" w:sz="53" w:space="0" w:color="C0C0C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C1F9369" w14:textId="77777777" w:rsidR="00816700" w:rsidRPr="000700A4" w:rsidRDefault="00000000">
                        <w:pPr>
                          <w:pStyle w:val="TableParagraph"/>
                          <w:spacing w:before="0" w:line="157" w:lineRule="exact"/>
                          <w:ind w:right="182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sz w:val="11"/>
                            <w:szCs w:val="11"/>
                            <w:lang w:val="cs-CZ"/>
                          </w:rPr>
                          <w:t>01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single" w:sz="53" w:space="0" w:color="C0C0C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266ECE0" w14:textId="77777777" w:rsidR="00816700" w:rsidRPr="000700A4" w:rsidRDefault="00000000">
                        <w:pPr>
                          <w:pStyle w:val="TableParagraph"/>
                          <w:spacing w:before="20"/>
                          <w:ind w:left="19"/>
                          <w:jc w:val="left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b/>
                            <w:w w:val="105"/>
                            <w:sz w:val="11"/>
                            <w:szCs w:val="11"/>
                            <w:lang w:val="cs-CZ"/>
                          </w:rPr>
                          <w:t xml:space="preserve">PS 02 </w:t>
                        </w: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Plovoucí molo MPL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53" w:space="0" w:color="C0C0C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19A1D06" w14:textId="77777777" w:rsidR="00816700" w:rsidRPr="000700A4" w:rsidRDefault="00000000">
                        <w:pPr>
                          <w:pStyle w:val="TableParagraph"/>
                          <w:spacing w:before="14"/>
                          <w:ind w:left="50"/>
                          <w:jc w:val="left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3,61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53" w:space="0" w:color="C0C0C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0584C3F" w14:textId="77777777" w:rsidR="00816700" w:rsidRPr="000700A4" w:rsidRDefault="00000000">
                        <w:pPr>
                          <w:pStyle w:val="TableParagraph"/>
                          <w:spacing w:before="0" w:line="157" w:lineRule="exact"/>
                          <w:ind w:right="55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919 535,31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53" w:space="0" w:color="C0C0C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671B0ED" w14:textId="77777777" w:rsidR="00816700" w:rsidRPr="000700A4" w:rsidRDefault="00000000">
                        <w:pPr>
                          <w:pStyle w:val="TableParagraph"/>
                          <w:spacing w:before="14"/>
                          <w:ind w:right="50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392" w:type="dxa"/>
                        <w:tcBorders>
                          <w:top w:val="single" w:sz="53" w:space="0" w:color="C0C0C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29D5C19" w14:textId="77777777" w:rsidR="00816700" w:rsidRPr="000700A4" w:rsidRDefault="00000000">
                        <w:pPr>
                          <w:pStyle w:val="TableParagraph"/>
                          <w:spacing w:before="14"/>
                          <w:ind w:left="77" w:right="27"/>
                          <w:jc w:val="center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53" w:space="0" w:color="C0C0C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9E317CD" w14:textId="77777777" w:rsidR="00816700" w:rsidRPr="000700A4" w:rsidRDefault="00000000">
                        <w:pPr>
                          <w:pStyle w:val="TableParagraph"/>
                          <w:spacing w:before="14"/>
                          <w:ind w:right="50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53" w:space="0" w:color="C0C0C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81502D1" w14:textId="77777777" w:rsidR="00816700" w:rsidRPr="000700A4" w:rsidRDefault="00000000">
                        <w:pPr>
                          <w:pStyle w:val="TableParagraph"/>
                          <w:spacing w:before="14"/>
                          <w:ind w:left="89" w:right="27"/>
                          <w:jc w:val="center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53" w:space="0" w:color="C0C0C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919E29E" w14:textId="77777777" w:rsidR="00816700" w:rsidRPr="000700A4" w:rsidRDefault="00000000">
                        <w:pPr>
                          <w:pStyle w:val="TableParagraph"/>
                          <w:spacing w:before="14"/>
                          <w:ind w:right="50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single" w:sz="53" w:space="0" w:color="C0C0C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117A750" w14:textId="77777777" w:rsidR="00816700" w:rsidRPr="000700A4" w:rsidRDefault="00000000">
                        <w:pPr>
                          <w:pStyle w:val="TableParagraph"/>
                          <w:spacing w:before="14"/>
                          <w:ind w:left="83"/>
                          <w:jc w:val="left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53" w:space="0" w:color="C0C0C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37A485C" w14:textId="77777777" w:rsidR="00816700" w:rsidRPr="000700A4" w:rsidRDefault="00000000">
                        <w:pPr>
                          <w:pStyle w:val="TableParagraph"/>
                          <w:spacing w:before="14"/>
                          <w:ind w:right="50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919 535,31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53" w:space="0" w:color="C0C0C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536AFEB" w14:textId="77777777" w:rsidR="00816700" w:rsidRPr="000700A4" w:rsidRDefault="00000000">
                        <w:pPr>
                          <w:pStyle w:val="TableParagraph"/>
                          <w:spacing w:before="14"/>
                          <w:ind w:left="143"/>
                          <w:jc w:val="left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3,61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53" w:space="0" w:color="C0C0C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E0775B7" w14:textId="77777777" w:rsidR="00816700" w:rsidRPr="000700A4" w:rsidRDefault="00000000">
                        <w:pPr>
                          <w:pStyle w:val="TableParagraph"/>
                          <w:spacing w:before="14"/>
                          <w:ind w:right="50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53" w:space="0" w:color="C0C0C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F3BAF8C" w14:textId="77777777" w:rsidR="00816700" w:rsidRPr="000700A4" w:rsidRDefault="00000000">
                        <w:pPr>
                          <w:pStyle w:val="TableParagraph"/>
                          <w:spacing w:before="14"/>
                          <w:ind w:right="43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sz="53" w:space="0" w:color="C0C0C0"/>
                          <w:bottom w:val="single" w:sz="6" w:space="0" w:color="000000"/>
                        </w:tcBorders>
                      </w:tcPr>
                      <w:p w14:paraId="4FCA4980" w14:textId="77777777" w:rsidR="00816700" w:rsidRPr="000700A4" w:rsidRDefault="00000000">
                        <w:pPr>
                          <w:pStyle w:val="TableParagraph"/>
                          <w:spacing w:before="5"/>
                          <w:ind w:left="11"/>
                          <w:jc w:val="left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Úprava plováků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42" w:space="0" w:color="C0C0C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E72A3D2" w14:textId="77777777" w:rsidR="00816700" w:rsidRPr="000700A4" w:rsidRDefault="00000000">
                        <w:pPr>
                          <w:pStyle w:val="TableParagraph"/>
                          <w:spacing w:before="27"/>
                          <w:ind w:right="50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26 370 458,64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42" w:space="0" w:color="C0C0C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F036D7B" w14:textId="77777777" w:rsidR="00816700" w:rsidRPr="000700A4" w:rsidRDefault="00000000">
                        <w:pPr>
                          <w:pStyle w:val="TableParagraph"/>
                          <w:spacing w:before="27"/>
                          <w:ind w:right="50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919 535,31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42" w:space="0" w:color="C0C0C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18BD862" w14:textId="77777777" w:rsidR="00816700" w:rsidRPr="000700A4" w:rsidRDefault="00000000">
                        <w:pPr>
                          <w:pStyle w:val="TableParagraph"/>
                          <w:spacing w:before="27"/>
                          <w:ind w:left="170" w:right="177"/>
                          <w:jc w:val="center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3,31</w:t>
                        </w:r>
                      </w:p>
                    </w:tc>
                  </w:tr>
                  <w:tr w:rsidR="00816700" w14:paraId="47E1EA7C" w14:textId="77777777" w:rsidTr="000700A4">
                    <w:trPr>
                      <w:trHeight w:hRule="exact" w:val="180"/>
                    </w:trPr>
                    <w:tc>
                      <w:tcPr>
                        <w:tcW w:w="4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594166C" w14:textId="77777777" w:rsidR="00816700" w:rsidRPr="000700A4" w:rsidRDefault="00000000">
                        <w:pPr>
                          <w:pStyle w:val="TableParagraph"/>
                          <w:spacing w:before="3"/>
                          <w:ind w:right="182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sz w:val="11"/>
                            <w:szCs w:val="11"/>
                            <w:lang w:val="cs-CZ"/>
                          </w:rPr>
                          <w:t>02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D2D1A7B" w14:textId="77777777" w:rsidR="00816700" w:rsidRPr="000700A4" w:rsidRDefault="00000000">
                        <w:pPr>
                          <w:pStyle w:val="TableParagraph"/>
                          <w:spacing w:before="17"/>
                          <w:ind w:left="19"/>
                          <w:jc w:val="left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06-IO 06 Rozvod vody-OLD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65DB414" w14:textId="77777777" w:rsidR="00816700" w:rsidRPr="000700A4" w:rsidRDefault="00000000">
                        <w:pPr>
                          <w:pStyle w:val="TableParagraph"/>
                          <w:spacing w:before="21"/>
                          <w:ind w:left="50"/>
                          <w:jc w:val="left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4,15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3D24379" w14:textId="77777777" w:rsidR="00816700" w:rsidRPr="000700A4" w:rsidRDefault="00000000">
                        <w:pPr>
                          <w:pStyle w:val="TableParagraph"/>
                          <w:spacing w:before="3"/>
                          <w:ind w:right="55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1 055 463,58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4735B7C" w14:textId="77777777" w:rsidR="00816700" w:rsidRPr="000700A4" w:rsidRDefault="00000000">
                        <w:pPr>
                          <w:pStyle w:val="TableParagraph"/>
                          <w:spacing w:before="21"/>
                          <w:ind w:right="50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3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8899EC8" w14:textId="77777777" w:rsidR="00816700" w:rsidRPr="000700A4" w:rsidRDefault="00000000">
                        <w:pPr>
                          <w:pStyle w:val="TableParagraph"/>
                          <w:spacing w:before="21"/>
                          <w:ind w:left="77" w:right="27"/>
                          <w:jc w:val="center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29D2684" w14:textId="77777777" w:rsidR="00816700" w:rsidRPr="000700A4" w:rsidRDefault="00000000">
                        <w:pPr>
                          <w:pStyle w:val="TableParagraph"/>
                          <w:spacing w:before="21"/>
                          <w:ind w:right="51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1 055 463,58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1DB50DA" w14:textId="77777777" w:rsidR="00816700" w:rsidRPr="000700A4" w:rsidRDefault="00000000">
                        <w:pPr>
                          <w:pStyle w:val="TableParagraph"/>
                          <w:spacing w:before="21"/>
                          <w:ind w:left="89" w:right="27"/>
                          <w:jc w:val="center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4,15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5B965D4" w14:textId="77777777" w:rsidR="00816700" w:rsidRPr="000700A4" w:rsidRDefault="00000000">
                        <w:pPr>
                          <w:pStyle w:val="TableParagraph"/>
                          <w:spacing w:before="21"/>
                          <w:ind w:right="50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4845D6B" w14:textId="77777777" w:rsidR="00816700" w:rsidRPr="000700A4" w:rsidRDefault="00000000">
                        <w:pPr>
                          <w:pStyle w:val="TableParagraph"/>
                          <w:spacing w:before="21"/>
                          <w:ind w:left="83"/>
                          <w:jc w:val="left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500B5D4" w14:textId="77777777" w:rsidR="00816700" w:rsidRPr="000700A4" w:rsidRDefault="00000000">
                        <w:pPr>
                          <w:pStyle w:val="TableParagraph"/>
                          <w:spacing w:before="21"/>
                          <w:ind w:right="50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74C4555" w14:textId="77777777" w:rsidR="00816700" w:rsidRPr="000700A4" w:rsidRDefault="00000000">
                        <w:pPr>
                          <w:pStyle w:val="TableParagraph"/>
                          <w:spacing w:before="21"/>
                          <w:ind w:left="143"/>
                          <w:jc w:val="left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40C9403" w14:textId="77777777" w:rsidR="00816700" w:rsidRPr="000700A4" w:rsidRDefault="00000000">
                        <w:pPr>
                          <w:pStyle w:val="TableParagraph"/>
                          <w:spacing w:before="21"/>
                          <w:ind w:right="50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1971187" w14:textId="77777777" w:rsidR="00816700" w:rsidRPr="000700A4" w:rsidRDefault="00000000">
                        <w:pPr>
                          <w:pStyle w:val="TableParagraph"/>
                          <w:spacing w:before="21"/>
                          <w:ind w:right="43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14:paraId="7B884B18" w14:textId="77777777" w:rsidR="00816700" w:rsidRPr="000700A4" w:rsidRDefault="00000000">
                        <w:pPr>
                          <w:pStyle w:val="TableParagraph"/>
                          <w:spacing w:before="12"/>
                          <w:ind w:left="11"/>
                          <w:jc w:val="left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Úprava Rozvodů vody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6B5DCDE" w14:textId="77777777" w:rsidR="00816700" w:rsidRPr="000700A4" w:rsidRDefault="00000000">
                        <w:pPr>
                          <w:pStyle w:val="TableParagraph"/>
                          <w:spacing w:before="21"/>
                          <w:ind w:right="50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27 425 922,22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9E701F1" w14:textId="77777777" w:rsidR="00816700" w:rsidRPr="000700A4" w:rsidRDefault="00000000">
                        <w:pPr>
                          <w:pStyle w:val="TableParagraph"/>
                          <w:spacing w:before="21"/>
                          <w:ind w:right="50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1 974 998,89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E427DD4" w14:textId="77777777" w:rsidR="00816700" w:rsidRPr="000700A4" w:rsidRDefault="00000000">
                        <w:pPr>
                          <w:pStyle w:val="TableParagraph"/>
                          <w:spacing w:before="21"/>
                          <w:ind w:left="170" w:right="177"/>
                          <w:jc w:val="center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7,50</w:t>
                        </w:r>
                      </w:p>
                    </w:tc>
                  </w:tr>
                  <w:tr w:rsidR="00816700" w14:paraId="240036C9" w14:textId="77777777" w:rsidTr="000700A4">
                    <w:trPr>
                      <w:trHeight w:hRule="exact" w:val="192"/>
                    </w:trPr>
                    <w:tc>
                      <w:tcPr>
                        <w:tcW w:w="426" w:type="dxa"/>
                        <w:tcBorders>
                          <w:top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40ED60ED" w14:textId="77777777" w:rsidR="00816700" w:rsidRPr="000700A4" w:rsidRDefault="00000000">
                        <w:pPr>
                          <w:pStyle w:val="TableParagraph"/>
                          <w:spacing w:before="10"/>
                          <w:ind w:right="182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sz w:val="11"/>
                            <w:szCs w:val="11"/>
                            <w:lang w:val="cs-CZ"/>
                          </w:rPr>
                          <w:t>03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DAC41AE" w14:textId="77777777" w:rsidR="00816700" w:rsidRPr="000700A4" w:rsidRDefault="00000000">
                        <w:pPr>
                          <w:pStyle w:val="TableParagraph"/>
                          <w:spacing w:before="25"/>
                          <w:ind w:left="19"/>
                          <w:jc w:val="left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 xml:space="preserve">PS 05 </w:t>
                        </w:r>
                        <w:proofErr w:type="spellStart"/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Elektroobjekty</w:t>
                        </w:r>
                        <w:proofErr w:type="spellEnd"/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460AB66" w14:textId="77777777" w:rsidR="00816700" w:rsidRPr="000700A4" w:rsidRDefault="00000000">
                        <w:pPr>
                          <w:pStyle w:val="TableParagraph"/>
                          <w:spacing w:before="29"/>
                          <w:ind w:left="50"/>
                          <w:jc w:val="left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0,44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B9C0CD9" w14:textId="77777777" w:rsidR="00816700" w:rsidRPr="000700A4" w:rsidRDefault="00000000">
                        <w:pPr>
                          <w:pStyle w:val="TableParagraph"/>
                          <w:spacing w:before="10"/>
                          <w:ind w:right="55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111 999,38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CA59B6C" w14:textId="77777777" w:rsidR="00816700" w:rsidRPr="000700A4" w:rsidRDefault="00000000">
                        <w:pPr>
                          <w:pStyle w:val="TableParagraph"/>
                          <w:spacing w:before="29"/>
                          <w:ind w:right="50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3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8488015" w14:textId="77777777" w:rsidR="00816700" w:rsidRPr="000700A4" w:rsidRDefault="00000000">
                        <w:pPr>
                          <w:pStyle w:val="TableParagraph"/>
                          <w:spacing w:before="29"/>
                          <w:ind w:left="77" w:right="27"/>
                          <w:jc w:val="center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0669D98" w14:textId="77777777" w:rsidR="00816700" w:rsidRPr="000700A4" w:rsidRDefault="00000000">
                        <w:pPr>
                          <w:pStyle w:val="TableParagraph"/>
                          <w:spacing w:before="29"/>
                          <w:ind w:right="52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111 999,38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BB87C5A" w14:textId="77777777" w:rsidR="00816700" w:rsidRPr="000700A4" w:rsidRDefault="00000000">
                        <w:pPr>
                          <w:pStyle w:val="TableParagraph"/>
                          <w:spacing w:before="29"/>
                          <w:ind w:left="89" w:right="27"/>
                          <w:jc w:val="center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0,44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F876202" w14:textId="77777777" w:rsidR="00816700" w:rsidRPr="000700A4" w:rsidRDefault="00000000">
                        <w:pPr>
                          <w:pStyle w:val="TableParagraph"/>
                          <w:spacing w:before="29"/>
                          <w:ind w:right="50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7C7D45A" w14:textId="77777777" w:rsidR="00816700" w:rsidRPr="000700A4" w:rsidRDefault="00000000">
                        <w:pPr>
                          <w:pStyle w:val="TableParagraph"/>
                          <w:spacing w:before="29"/>
                          <w:ind w:left="83"/>
                          <w:jc w:val="left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82A2A49" w14:textId="77777777" w:rsidR="00816700" w:rsidRPr="000700A4" w:rsidRDefault="00000000">
                        <w:pPr>
                          <w:pStyle w:val="TableParagraph"/>
                          <w:spacing w:before="29"/>
                          <w:ind w:right="50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4A4DEBB" w14:textId="77777777" w:rsidR="00816700" w:rsidRPr="000700A4" w:rsidRDefault="00000000">
                        <w:pPr>
                          <w:pStyle w:val="TableParagraph"/>
                          <w:spacing w:before="29"/>
                          <w:ind w:left="143"/>
                          <w:jc w:val="left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40165DA" w14:textId="77777777" w:rsidR="00816700" w:rsidRPr="000700A4" w:rsidRDefault="00000000">
                        <w:pPr>
                          <w:pStyle w:val="TableParagraph"/>
                          <w:spacing w:before="29"/>
                          <w:ind w:right="50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4AD45B2" w14:textId="77777777" w:rsidR="00816700" w:rsidRPr="000700A4" w:rsidRDefault="00000000">
                        <w:pPr>
                          <w:pStyle w:val="TableParagraph"/>
                          <w:spacing w:before="29"/>
                          <w:ind w:right="43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14:paraId="26578DEA" w14:textId="77777777" w:rsidR="00816700" w:rsidRPr="000700A4" w:rsidRDefault="00000000">
                        <w:pPr>
                          <w:pStyle w:val="TableParagraph"/>
                          <w:spacing w:before="19"/>
                          <w:ind w:left="11"/>
                          <w:jc w:val="left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Změna počtu kamer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7EC1218" w14:textId="77777777" w:rsidR="00816700" w:rsidRPr="000700A4" w:rsidRDefault="00000000">
                        <w:pPr>
                          <w:pStyle w:val="TableParagraph"/>
                          <w:spacing w:before="29"/>
                          <w:ind w:right="50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27 537 921,60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67ECC28" w14:textId="77777777" w:rsidR="00816700" w:rsidRPr="000700A4" w:rsidRDefault="00000000">
                        <w:pPr>
                          <w:pStyle w:val="TableParagraph"/>
                          <w:spacing w:before="29"/>
                          <w:ind w:right="50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2 086 998,27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96ADF2A" w14:textId="77777777" w:rsidR="00816700" w:rsidRPr="000700A4" w:rsidRDefault="00000000">
                        <w:pPr>
                          <w:pStyle w:val="TableParagraph"/>
                          <w:spacing w:before="29"/>
                          <w:ind w:left="170" w:right="177"/>
                          <w:jc w:val="center"/>
                          <w:rPr>
                            <w:sz w:val="11"/>
                            <w:szCs w:val="11"/>
                            <w:lang w:val="cs-CZ"/>
                          </w:rPr>
                        </w:pPr>
                        <w:r w:rsidRPr="000700A4">
                          <w:rPr>
                            <w:w w:val="105"/>
                            <w:sz w:val="11"/>
                            <w:szCs w:val="11"/>
                            <w:lang w:val="cs-CZ"/>
                          </w:rPr>
                          <w:t>7,92</w:t>
                        </w:r>
                      </w:p>
                    </w:tc>
                  </w:tr>
                </w:tbl>
                <w:p w14:paraId="37427F68" w14:textId="77777777" w:rsidR="00816700" w:rsidRDefault="00816700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sectPr w:rsidR="00816700" w:rsidRPr="000700A4">
      <w:type w:val="continuous"/>
      <w:pgSz w:w="16840" w:h="11910" w:orient="landscape"/>
      <w:pgMar w:top="740" w:right="28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700"/>
    <w:rsid w:val="000700A4"/>
    <w:rsid w:val="00816700"/>
    <w:rsid w:val="0098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46F4CCF5"/>
  <w15:docId w15:val="{A24506F1-A749-4CA8-A19D-71F9D4EE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44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Mullerová</cp:lastModifiedBy>
  <cp:revision>3</cp:revision>
  <dcterms:created xsi:type="dcterms:W3CDTF">2023-06-13T18:24:00Z</dcterms:created>
  <dcterms:modified xsi:type="dcterms:W3CDTF">2023-06-13T16:29:00Z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LastSaved">
    <vt:filetime>2023-06-13T00:00:00Z</vt:filetime>
  </property>
</Properties>
</file>