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F20F" w14:textId="238ACB86" w:rsidR="005C14A3" w:rsidRPr="00E4185E" w:rsidRDefault="005C14A3" w:rsidP="005C14A3">
      <w:pPr>
        <w:spacing w:after="0"/>
        <w:jc w:val="center"/>
        <w:rPr>
          <w:rFonts w:ascii="Georgia" w:hAnsi="Georgia"/>
        </w:rPr>
      </w:pPr>
      <w:r w:rsidRPr="00E4185E">
        <w:rPr>
          <w:rFonts w:ascii="Georgia" w:hAnsi="Georgia"/>
        </w:rPr>
        <w:t>Dohoda o vypořádání bezdůvodného obohacení</w:t>
      </w:r>
      <w:r w:rsidR="004D7BC5">
        <w:rPr>
          <w:rFonts w:ascii="Georgia" w:hAnsi="Georgia"/>
        </w:rPr>
        <w:t xml:space="preserve"> </w:t>
      </w:r>
    </w:p>
    <w:p w14:paraId="30ADE7B7" w14:textId="37FC9D3A" w:rsidR="005C14A3" w:rsidRPr="00514C44" w:rsidRDefault="005C14A3" w:rsidP="005C14A3">
      <w:pPr>
        <w:spacing w:after="0"/>
        <w:jc w:val="center"/>
        <w:rPr>
          <w:rFonts w:ascii="Georgia" w:hAnsi="Georgia"/>
          <w:b/>
          <w:bCs/>
        </w:rPr>
      </w:pPr>
      <w:r w:rsidRPr="00E4185E">
        <w:rPr>
          <w:rFonts w:ascii="Georgia" w:hAnsi="Georgia"/>
        </w:rPr>
        <w:t>(dále jen „Dohoda“)</w:t>
      </w:r>
      <w:r w:rsidR="00514C44">
        <w:rPr>
          <w:rFonts w:ascii="Georgia" w:hAnsi="Georgia"/>
        </w:rPr>
        <w:t xml:space="preserve"> </w:t>
      </w:r>
      <w:r w:rsidR="00514C44" w:rsidRPr="00514C44">
        <w:rPr>
          <w:rFonts w:ascii="Georgia" w:hAnsi="Georgia"/>
          <w:b/>
          <w:bCs/>
        </w:rPr>
        <w:t>2023/S/410/0137</w:t>
      </w:r>
    </w:p>
    <w:p w14:paraId="1A9F2F26" w14:textId="77777777" w:rsidR="005C14A3" w:rsidRPr="00E4185E" w:rsidRDefault="005C14A3" w:rsidP="005C14A3">
      <w:pPr>
        <w:spacing w:after="0"/>
        <w:jc w:val="center"/>
        <w:rPr>
          <w:rFonts w:ascii="Georgia" w:hAnsi="Georgia"/>
        </w:rPr>
      </w:pPr>
    </w:p>
    <w:p w14:paraId="67E08C36" w14:textId="25DE1078" w:rsidR="005C14A3" w:rsidRPr="00E4185E" w:rsidRDefault="005C14A3" w:rsidP="005C14A3">
      <w:pPr>
        <w:spacing w:after="0"/>
        <w:jc w:val="center"/>
        <w:rPr>
          <w:rFonts w:ascii="Georgia" w:hAnsi="Georgia"/>
        </w:rPr>
      </w:pPr>
      <w:r w:rsidRPr="00E4185E">
        <w:rPr>
          <w:rFonts w:ascii="Georgia" w:hAnsi="Georgia"/>
        </w:rPr>
        <w:t>uzavřená dle § 1746</w:t>
      </w:r>
      <w:r w:rsidR="00AD7E2C">
        <w:rPr>
          <w:rFonts w:ascii="Georgia" w:hAnsi="Georgia"/>
        </w:rPr>
        <w:t xml:space="preserve"> </w:t>
      </w:r>
      <w:r w:rsidRPr="00E4185E">
        <w:rPr>
          <w:rFonts w:ascii="Georgia" w:hAnsi="Georgia"/>
        </w:rPr>
        <w:t>odst. 2 zákona č. 89/2012 Sb., občanský zákoník, ve znění pozdějších předpisů, níže uvedeného dne, měsíce a roku</w:t>
      </w:r>
    </w:p>
    <w:p w14:paraId="2C6FD16E" w14:textId="77777777" w:rsidR="005C14A3" w:rsidRPr="00E4185E" w:rsidRDefault="005C14A3" w:rsidP="005C14A3">
      <w:pPr>
        <w:spacing w:after="0"/>
        <w:jc w:val="center"/>
        <w:rPr>
          <w:rFonts w:ascii="Georgia" w:hAnsi="Georgia"/>
        </w:rPr>
      </w:pPr>
    </w:p>
    <w:p w14:paraId="58C22C52" w14:textId="77777777" w:rsidR="005C14A3" w:rsidRPr="00E4185E" w:rsidRDefault="005C14A3" w:rsidP="005C14A3">
      <w:pPr>
        <w:spacing w:after="0"/>
        <w:jc w:val="center"/>
        <w:rPr>
          <w:rFonts w:ascii="Georgia" w:hAnsi="Georgia"/>
        </w:rPr>
      </w:pPr>
      <w:r w:rsidRPr="00E4185E">
        <w:rPr>
          <w:rFonts w:ascii="Georgia" w:hAnsi="Georgia"/>
        </w:rPr>
        <w:t>mezi těmito smluvními stranami</w:t>
      </w:r>
    </w:p>
    <w:p w14:paraId="2C2B2AF2" w14:textId="77777777" w:rsidR="005C14A3" w:rsidRPr="00E4185E" w:rsidRDefault="005C14A3" w:rsidP="005C14A3">
      <w:pPr>
        <w:spacing w:after="0"/>
        <w:rPr>
          <w:rFonts w:ascii="Georgia" w:hAnsi="Georgia"/>
        </w:rPr>
      </w:pPr>
    </w:p>
    <w:p w14:paraId="0F1B41A3" w14:textId="77777777" w:rsidR="005C14A3" w:rsidRPr="00E4185E" w:rsidRDefault="005C14A3" w:rsidP="005C14A3">
      <w:pPr>
        <w:spacing w:after="0"/>
        <w:rPr>
          <w:rFonts w:ascii="Georgia" w:hAnsi="Georgia" w:cs="Arial"/>
          <w:b/>
        </w:rPr>
      </w:pPr>
      <w:r w:rsidRPr="00E4185E">
        <w:rPr>
          <w:rFonts w:ascii="Georgia" w:hAnsi="Georgia" w:cs="Arial"/>
          <w:b/>
        </w:rPr>
        <w:t>Česká centrála cestovního ruchu – CzechTourism</w:t>
      </w:r>
    </w:p>
    <w:p w14:paraId="23B1B4C7" w14:textId="77777777" w:rsidR="005C14A3" w:rsidRPr="00E4185E" w:rsidRDefault="005C14A3" w:rsidP="005C14A3">
      <w:pPr>
        <w:spacing w:after="0"/>
        <w:rPr>
          <w:rFonts w:ascii="Georgia" w:hAnsi="Georgia" w:cs="Arial"/>
        </w:rPr>
      </w:pPr>
      <w:r w:rsidRPr="00E4185E">
        <w:rPr>
          <w:rFonts w:ascii="Georgia" w:hAnsi="Georgia" w:cs="Arial"/>
        </w:rPr>
        <w:t>se sídlem: Štěpánská 567/15, Praha 2 – Nové Město, PSČ: 120 00</w:t>
      </w:r>
    </w:p>
    <w:p w14:paraId="7370F05C" w14:textId="178D7010" w:rsidR="005C14A3" w:rsidRPr="00EA21CF" w:rsidRDefault="005C14A3" w:rsidP="00EA21CF">
      <w:pPr>
        <w:tabs>
          <w:tab w:val="left" w:pos="5387"/>
        </w:tabs>
        <w:spacing w:after="0"/>
        <w:rPr>
          <w:rFonts w:ascii="Georgia" w:hAnsi="Georgia"/>
        </w:rPr>
      </w:pPr>
      <w:r w:rsidRPr="00E4185E">
        <w:rPr>
          <w:rFonts w:ascii="Georgia" w:hAnsi="Georgia" w:cs="Arial"/>
        </w:rPr>
        <w:t>zastoupená:</w:t>
      </w:r>
      <w:r w:rsidR="007A14E3">
        <w:rPr>
          <w:rFonts w:ascii="Georgia" w:hAnsi="Georgia" w:cs="Arial"/>
        </w:rPr>
        <w:t xml:space="preserve"> Ing. Janem </w:t>
      </w:r>
      <w:proofErr w:type="spellStart"/>
      <w:r w:rsidR="007A14E3">
        <w:rPr>
          <w:rFonts w:ascii="Georgia" w:hAnsi="Georgia" w:cs="Arial"/>
        </w:rPr>
        <w:t>Hergetem</w:t>
      </w:r>
      <w:proofErr w:type="spellEnd"/>
      <w:r w:rsidR="007A14E3">
        <w:rPr>
          <w:rFonts w:ascii="Georgia" w:hAnsi="Georgia" w:cs="Arial"/>
        </w:rPr>
        <w:t>,</w:t>
      </w:r>
      <w:r w:rsidR="00EA21CF" w:rsidRPr="00D656B1">
        <w:rPr>
          <w:rFonts w:ascii="Georgia" w:hAnsi="Georgia"/>
        </w:rPr>
        <w:t xml:space="preserve"> </w:t>
      </w:r>
      <w:proofErr w:type="gramStart"/>
      <w:r w:rsidR="00EA21CF" w:rsidRPr="00D656B1">
        <w:rPr>
          <w:rFonts w:ascii="Georgia" w:hAnsi="Georgia"/>
        </w:rPr>
        <w:t>Ph.D</w:t>
      </w:r>
      <w:proofErr w:type="gramEnd"/>
      <w:r w:rsidR="0037147E">
        <w:rPr>
          <w:rFonts w:ascii="Georgia" w:hAnsi="Georgia"/>
        </w:rPr>
        <w:t>, ředitelem</w:t>
      </w:r>
    </w:p>
    <w:p w14:paraId="4EC1F0DB" w14:textId="77777777" w:rsidR="005C14A3" w:rsidRPr="00E4185E" w:rsidRDefault="005C14A3" w:rsidP="005C14A3">
      <w:pPr>
        <w:spacing w:after="0"/>
        <w:rPr>
          <w:rFonts w:ascii="Georgia" w:hAnsi="Georgia" w:cs="Arial"/>
        </w:rPr>
      </w:pPr>
      <w:r w:rsidRPr="00E4185E">
        <w:rPr>
          <w:rFonts w:ascii="Georgia" w:hAnsi="Georgia" w:cs="Arial"/>
        </w:rPr>
        <w:t>IČ: 49277600</w:t>
      </w:r>
    </w:p>
    <w:p w14:paraId="0141F015" w14:textId="1271C400" w:rsidR="005C14A3" w:rsidRDefault="005C14A3" w:rsidP="005C14A3">
      <w:pPr>
        <w:spacing w:after="0"/>
        <w:rPr>
          <w:rFonts w:ascii="Georgia" w:hAnsi="Georgia" w:cs="Arial"/>
        </w:rPr>
      </w:pPr>
      <w:r w:rsidRPr="00E4185E">
        <w:rPr>
          <w:rFonts w:ascii="Georgia" w:hAnsi="Georgia" w:cs="Arial"/>
        </w:rPr>
        <w:t>DIČ: CZ 49277600</w:t>
      </w:r>
    </w:p>
    <w:p w14:paraId="59A40608" w14:textId="24AD172D" w:rsidR="005C14A3" w:rsidRPr="00E4185E" w:rsidRDefault="005C14A3" w:rsidP="005C14A3">
      <w:pPr>
        <w:spacing w:after="0"/>
        <w:rPr>
          <w:rFonts w:ascii="Georgia" w:hAnsi="Georgia"/>
        </w:rPr>
      </w:pPr>
      <w:r w:rsidRPr="00E4185E">
        <w:rPr>
          <w:rFonts w:ascii="Georgia" w:hAnsi="Georgia"/>
        </w:rPr>
        <w:t>(dále jen „objednatel</w:t>
      </w:r>
      <w:r w:rsidR="009A7567">
        <w:rPr>
          <w:rFonts w:ascii="Georgia" w:hAnsi="Georgia"/>
        </w:rPr>
        <w:t>“)</w:t>
      </w:r>
    </w:p>
    <w:p w14:paraId="048847CA" w14:textId="77777777" w:rsidR="005C14A3" w:rsidRPr="00E4185E" w:rsidRDefault="005C14A3" w:rsidP="005C14A3">
      <w:pPr>
        <w:spacing w:after="0"/>
        <w:rPr>
          <w:rFonts w:ascii="Georgia" w:hAnsi="Georgia"/>
        </w:rPr>
      </w:pPr>
    </w:p>
    <w:p w14:paraId="7B36B804" w14:textId="77777777" w:rsidR="005C14A3" w:rsidRPr="00223948" w:rsidRDefault="005C14A3" w:rsidP="005C14A3">
      <w:pPr>
        <w:spacing w:after="0"/>
        <w:rPr>
          <w:rFonts w:ascii="Georgia" w:hAnsi="Georgia"/>
        </w:rPr>
      </w:pPr>
      <w:r w:rsidRPr="00223948">
        <w:rPr>
          <w:rFonts w:ascii="Georgia" w:hAnsi="Georgia"/>
        </w:rPr>
        <w:t>a</w:t>
      </w:r>
    </w:p>
    <w:p w14:paraId="7D3E7506" w14:textId="77777777" w:rsidR="005C14A3" w:rsidRPr="00223948" w:rsidRDefault="005C14A3" w:rsidP="005C14A3">
      <w:pPr>
        <w:spacing w:after="0"/>
        <w:rPr>
          <w:rFonts w:ascii="Georgia" w:hAnsi="Georgia"/>
        </w:rPr>
      </w:pPr>
    </w:p>
    <w:p w14:paraId="601C65E2" w14:textId="67B8AE86" w:rsidR="005C14A3" w:rsidRPr="00223948" w:rsidRDefault="00714B96" w:rsidP="005C14A3">
      <w:pPr>
        <w:spacing w:after="0"/>
        <w:rPr>
          <w:rFonts w:ascii="Georgia" w:hAnsi="Georgia"/>
          <w:b/>
          <w:bCs/>
        </w:rPr>
      </w:pPr>
      <w:proofErr w:type="spellStart"/>
      <w:r w:rsidRPr="00223948">
        <w:rPr>
          <w:rStyle w:val="tsubjname"/>
          <w:rFonts w:ascii="Georgia" w:eastAsia="Calibri" w:hAnsi="Georgia" w:cs="Consolas"/>
          <w:b/>
          <w:bCs/>
        </w:rPr>
        <w:t>Unreal</w:t>
      </w:r>
      <w:proofErr w:type="spellEnd"/>
      <w:r w:rsidRPr="00223948">
        <w:rPr>
          <w:rStyle w:val="tsubjname"/>
          <w:rFonts w:ascii="Georgia" w:eastAsia="Calibri" w:hAnsi="Georgia" w:cs="Consolas"/>
          <w:b/>
          <w:bCs/>
        </w:rPr>
        <w:t xml:space="preserve"> </w:t>
      </w:r>
      <w:proofErr w:type="spellStart"/>
      <w:r w:rsidRPr="00223948">
        <w:rPr>
          <w:rStyle w:val="tsubjname"/>
          <w:rFonts w:ascii="Georgia" w:eastAsia="Calibri" w:hAnsi="Georgia" w:cs="Consolas"/>
          <w:b/>
          <w:bCs/>
        </w:rPr>
        <w:t>Visual</w:t>
      </w:r>
      <w:proofErr w:type="spellEnd"/>
      <w:r w:rsidRPr="00223948">
        <w:rPr>
          <w:rStyle w:val="tsubjname"/>
          <w:rFonts w:ascii="Georgia" w:eastAsia="Calibri" w:hAnsi="Georgia" w:cs="Consolas"/>
          <w:b/>
          <w:bCs/>
        </w:rPr>
        <w:t xml:space="preserve"> </w:t>
      </w:r>
      <w:proofErr w:type="spellStart"/>
      <w:r w:rsidRPr="00223948">
        <w:rPr>
          <w:rStyle w:val="tsubjname"/>
          <w:rFonts w:ascii="Georgia" w:eastAsia="Calibri" w:hAnsi="Georgia" w:cs="Consolas"/>
          <w:b/>
          <w:bCs/>
        </w:rPr>
        <w:t>s</w:t>
      </w:r>
      <w:r w:rsidR="00D656B1" w:rsidRPr="00223948">
        <w:rPr>
          <w:rStyle w:val="tsubjname"/>
          <w:rFonts w:ascii="Georgia" w:eastAsia="Calibri" w:hAnsi="Georgia" w:cs="Consolas"/>
          <w:b/>
          <w:bCs/>
        </w:rPr>
        <w:t>.</w:t>
      </w:r>
      <w:r w:rsidRPr="00223948">
        <w:rPr>
          <w:rStyle w:val="tsubjname"/>
          <w:rFonts w:ascii="Georgia" w:eastAsia="Calibri" w:hAnsi="Georgia" w:cs="Consolas"/>
          <w:b/>
          <w:bCs/>
        </w:rPr>
        <w:t>r.o</w:t>
      </w:r>
      <w:proofErr w:type="spellEnd"/>
    </w:p>
    <w:p w14:paraId="6D0648B7" w14:textId="187104BB" w:rsidR="0020357B" w:rsidRPr="00223948" w:rsidRDefault="005C14A3" w:rsidP="0020357B">
      <w:pPr>
        <w:pStyle w:val="TableTextCzechTourism"/>
        <w:keepNext/>
        <w:spacing w:line="260" w:lineRule="exact"/>
        <w:rPr>
          <w:rFonts w:ascii="Georgia" w:hAnsi="Georgia"/>
          <w:sz w:val="22"/>
          <w:szCs w:val="22"/>
        </w:rPr>
      </w:pPr>
      <w:r w:rsidRPr="00223948">
        <w:rPr>
          <w:rFonts w:ascii="Georgia" w:hAnsi="Georgia"/>
          <w:sz w:val="22"/>
          <w:szCs w:val="22"/>
        </w:rPr>
        <w:t>se sídlem</w:t>
      </w:r>
      <w:r w:rsidR="00AD7E2C" w:rsidRPr="00223948">
        <w:rPr>
          <w:rFonts w:ascii="Georgia" w:hAnsi="Georgia"/>
          <w:sz w:val="22"/>
          <w:szCs w:val="22"/>
        </w:rPr>
        <w:t xml:space="preserve">: </w:t>
      </w:r>
      <w:r w:rsidR="00D30B49" w:rsidRPr="00223948">
        <w:rPr>
          <w:rFonts w:ascii="Georgia" w:hAnsi="Georgia"/>
          <w:sz w:val="22"/>
          <w:szCs w:val="22"/>
        </w:rPr>
        <w:t>Dubečská 73/6, 100 00 Praha 10 - Strašnice</w:t>
      </w:r>
      <w:r w:rsidR="00EA21CF" w:rsidRPr="00223948">
        <w:rPr>
          <w:rStyle w:val="tsubjname"/>
          <w:rFonts w:ascii="Georgia" w:hAnsi="Georgia" w:cs="Consolas"/>
          <w:sz w:val="22"/>
          <w:szCs w:val="22"/>
        </w:rPr>
        <w:br/>
      </w:r>
      <w:r w:rsidR="00AD7E2C" w:rsidRPr="00223948">
        <w:rPr>
          <w:rFonts w:ascii="Georgia" w:hAnsi="Georgia"/>
          <w:sz w:val="22"/>
          <w:szCs w:val="22"/>
        </w:rPr>
        <w:t>z</w:t>
      </w:r>
      <w:r w:rsidRPr="00223948">
        <w:rPr>
          <w:rFonts w:ascii="Georgia" w:hAnsi="Georgia"/>
          <w:sz w:val="22"/>
          <w:szCs w:val="22"/>
        </w:rPr>
        <w:t>astoupen</w:t>
      </w:r>
      <w:r w:rsidR="00AD7E2C" w:rsidRPr="00223948">
        <w:rPr>
          <w:rFonts w:ascii="Georgia" w:hAnsi="Georgia"/>
          <w:sz w:val="22"/>
          <w:szCs w:val="22"/>
        </w:rPr>
        <w:t>á:</w:t>
      </w:r>
      <w:r w:rsidRPr="00223948">
        <w:rPr>
          <w:rFonts w:ascii="Georgia" w:hAnsi="Georgia"/>
          <w:sz w:val="22"/>
          <w:szCs w:val="22"/>
        </w:rPr>
        <w:t xml:space="preserve"> </w:t>
      </w:r>
      <w:r w:rsidR="0020357B" w:rsidRPr="00223948">
        <w:rPr>
          <w:rFonts w:ascii="Georgia" w:hAnsi="Georgia"/>
          <w:sz w:val="22"/>
          <w:szCs w:val="22"/>
        </w:rPr>
        <w:t xml:space="preserve">Bc. </w:t>
      </w:r>
      <w:r w:rsidR="00404B1F">
        <w:rPr>
          <w:rFonts w:ascii="Georgia" w:hAnsi="Georgia"/>
          <w:sz w:val="22"/>
          <w:szCs w:val="22"/>
        </w:rPr>
        <w:t>XXX</w:t>
      </w:r>
      <w:r w:rsidR="0020357B" w:rsidRPr="00223948">
        <w:rPr>
          <w:rFonts w:ascii="Georgia" w:hAnsi="Georgia"/>
          <w:sz w:val="22"/>
          <w:szCs w:val="22"/>
        </w:rPr>
        <w:t xml:space="preserve">, </w:t>
      </w:r>
      <w:r w:rsidR="006A22EF">
        <w:rPr>
          <w:rFonts w:ascii="Georgia" w:hAnsi="Georgia"/>
          <w:sz w:val="22"/>
          <w:szCs w:val="22"/>
        </w:rPr>
        <w:t>j</w:t>
      </w:r>
      <w:r w:rsidR="0020357B" w:rsidRPr="00223948">
        <w:rPr>
          <w:rFonts w:ascii="Georgia" w:hAnsi="Georgia"/>
          <w:sz w:val="22"/>
          <w:szCs w:val="22"/>
        </w:rPr>
        <w:t>ednatelem</w:t>
      </w:r>
    </w:p>
    <w:p w14:paraId="4A3C7052" w14:textId="58CB7F1E" w:rsidR="00EA21CF" w:rsidRPr="00223948" w:rsidRDefault="005C14A3" w:rsidP="005C14A3">
      <w:pPr>
        <w:spacing w:after="0"/>
        <w:rPr>
          <w:rStyle w:val="tsubjname"/>
          <w:rFonts w:ascii="Georgia" w:eastAsia="Calibri" w:hAnsi="Georgia" w:cs="Consolas"/>
        </w:rPr>
      </w:pPr>
      <w:r w:rsidRPr="00223948">
        <w:rPr>
          <w:rFonts w:ascii="Georgia" w:hAnsi="Georgia"/>
        </w:rPr>
        <w:t xml:space="preserve">IČ: </w:t>
      </w:r>
      <w:r w:rsidR="004D1256" w:rsidRPr="00223948">
        <w:rPr>
          <w:rFonts w:ascii="Georgia" w:hAnsi="Georgia"/>
        </w:rPr>
        <w:t>05979064</w:t>
      </w:r>
    </w:p>
    <w:p w14:paraId="5118A087" w14:textId="47F3D664" w:rsidR="005C14A3" w:rsidRPr="00223948" w:rsidRDefault="005C14A3" w:rsidP="005C14A3">
      <w:pPr>
        <w:spacing w:after="0"/>
        <w:rPr>
          <w:rStyle w:val="tsubjname"/>
          <w:rFonts w:ascii="Georgia" w:eastAsia="Calibri" w:hAnsi="Georgia" w:cs="Consolas"/>
        </w:rPr>
      </w:pPr>
      <w:r w:rsidRPr="00223948">
        <w:rPr>
          <w:rFonts w:ascii="Georgia" w:hAnsi="Georgia"/>
        </w:rPr>
        <w:t xml:space="preserve">DIČ: </w:t>
      </w:r>
      <w:r w:rsidR="00CB60F7" w:rsidRPr="00223948">
        <w:rPr>
          <w:rStyle w:val="tsubjname"/>
          <w:rFonts w:ascii="Georgia" w:eastAsia="Calibri" w:hAnsi="Georgia" w:cs="Consolas"/>
        </w:rPr>
        <w:t xml:space="preserve">CZ </w:t>
      </w:r>
      <w:r w:rsidR="0051582F" w:rsidRPr="00223948">
        <w:rPr>
          <w:rFonts w:ascii="Georgia" w:hAnsi="Georgia"/>
        </w:rPr>
        <w:t>05979064</w:t>
      </w:r>
    </w:p>
    <w:p w14:paraId="14103C75" w14:textId="77777777" w:rsidR="00F12730" w:rsidRPr="00E4185E" w:rsidRDefault="00F12730" w:rsidP="005C14A3">
      <w:pPr>
        <w:spacing w:after="0"/>
        <w:rPr>
          <w:rFonts w:ascii="Georgia" w:hAnsi="Georgia"/>
        </w:rPr>
      </w:pPr>
    </w:p>
    <w:p w14:paraId="38D33FF9" w14:textId="42533856" w:rsidR="005C14A3" w:rsidRPr="00E4185E" w:rsidRDefault="00AD7E2C" w:rsidP="005C14A3">
      <w:pPr>
        <w:spacing w:after="0"/>
        <w:rPr>
          <w:rFonts w:ascii="Georgia" w:hAnsi="Georgia"/>
        </w:rPr>
      </w:pPr>
      <w:r>
        <w:rPr>
          <w:rFonts w:ascii="Georgia" w:hAnsi="Georgia"/>
        </w:rPr>
        <w:t>z</w:t>
      </w:r>
      <w:r w:rsidR="005C14A3" w:rsidRPr="00E4185E">
        <w:rPr>
          <w:rFonts w:ascii="Georgia" w:hAnsi="Georgia"/>
        </w:rPr>
        <w:t xml:space="preserve">apsaná v obchodním rejstříku vedeném </w:t>
      </w:r>
      <w:r w:rsidR="001961BE">
        <w:rPr>
          <w:rFonts w:ascii="Georgia" w:hAnsi="Georgia"/>
        </w:rPr>
        <w:t xml:space="preserve">Městským </w:t>
      </w:r>
      <w:r w:rsidR="005C14A3" w:rsidRPr="00E4185E">
        <w:rPr>
          <w:rFonts w:ascii="Georgia" w:hAnsi="Georgia"/>
        </w:rPr>
        <w:t>soudem v</w:t>
      </w:r>
      <w:r w:rsidR="001961BE">
        <w:rPr>
          <w:rFonts w:ascii="Georgia" w:hAnsi="Georgia"/>
        </w:rPr>
        <w:t> Praze</w:t>
      </w:r>
      <w:r w:rsidR="005C14A3" w:rsidRPr="00E4185E">
        <w:rPr>
          <w:rFonts w:ascii="Georgia" w:hAnsi="Georgia"/>
        </w:rPr>
        <w:t xml:space="preserve">, </w:t>
      </w:r>
      <w:r w:rsidR="00B7479F">
        <w:rPr>
          <w:rFonts w:ascii="Georgia" w:hAnsi="Georgia"/>
        </w:rPr>
        <w:t>oddíl C vložka 274042</w:t>
      </w:r>
    </w:p>
    <w:p w14:paraId="1B4A00A3" w14:textId="5747946C" w:rsidR="005370E6" w:rsidRPr="00E4185E" w:rsidRDefault="005C14A3" w:rsidP="005C14A3">
      <w:pPr>
        <w:spacing w:after="0"/>
        <w:rPr>
          <w:rFonts w:ascii="Georgia" w:hAnsi="Georgia"/>
        </w:rPr>
      </w:pPr>
      <w:r w:rsidRPr="00E4185E">
        <w:rPr>
          <w:rFonts w:ascii="Georgia" w:hAnsi="Georgia"/>
        </w:rPr>
        <w:t>(dále jen „</w:t>
      </w:r>
      <w:r w:rsidR="001961BE">
        <w:rPr>
          <w:rFonts w:ascii="Georgia" w:hAnsi="Georgia"/>
        </w:rPr>
        <w:t>poskyto</w:t>
      </w:r>
      <w:r w:rsidRPr="00E4185E">
        <w:rPr>
          <w:rFonts w:ascii="Georgia" w:hAnsi="Georgia"/>
        </w:rPr>
        <w:t>vatel</w:t>
      </w:r>
      <w:r w:rsidR="001961BE">
        <w:rPr>
          <w:rFonts w:ascii="Georgia" w:hAnsi="Georgia"/>
        </w:rPr>
        <w:t>“</w:t>
      </w:r>
      <w:r w:rsidRPr="00E4185E">
        <w:rPr>
          <w:rFonts w:ascii="Georgia" w:hAnsi="Georgia"/>
        </w:rPr>
        <w:t>)</w:t>
      </w:r>
    </w:p>
    <w:p w14:paraId="01072424" w14:textId="77777777" w:rsidR="00DF40AB" w:rsidRPr="00E4185E" w:rsidRDefault="00DF40AB" w:rsidP="005C14A3">
      <w:pPr>
        <w:spacing w:after="0"/>
        <w:rPr>
          <w:rFonts w:ascii="Georgia" w:hAnsi="Georgia"/>
        </w:rPr>
      </w:pPr>
    </w:p>
    <w:p w14:paraId="0A023207" w14:textId="77777777" w:rsidR="00DF40AB" w:rsidRPr="009A7567" w:rsidRDefault="00DF40AB" w:rsidP="00DF40AB">
      <w:pPr>
        <w:spacing w:after="0"/>
        <w:jc w:val="center"/>
        <w:rPr>
          <w:rFonts w:ascii="Georgia" w:hAnsi="Georgia"/>
          <w:b/>
          <w:bCs/>
        </w:rPr>
      </w:pPr>
      <w:r w:rsidRPr="009A7567">
        <w:rPr>
          <w:rFonts w:ascii="Georgia" w:hAnsi="Georgia"/>
          <w:b/>
          <w:bCs/>
        </w:rPr>
        <w:t>I.</w:t>
      </w:r>
    </w:p>
    <w:p w14:paraId="1145EBD2" w14:textId="77777777" w:rsidR="00DF40AB" w:rsidRPr="00E4185E" w:rsidRDefault="00DF40AB" w:rsidP="009A7567">
      <w:pPr>
        <w:spacing w:after="0"/>
        <w:jc w:val="both"/>
        <w:rPr>
          <w:rFonts w:ascii="Georgia" w:hAnsi="Georgia"/>
        </w:rPr>
      </w:pPr>
      <w:r w:rsidRPr="00E4185E">
        <w:rPr>
          <w:rFonts w:ascii="Georgia" w:hAnsi="Georgia"/>
        </w:rPr>
        <w:t xml:space="preserve">Smluvní strany uzavírají tuto Dohodu o vypořádání bezdůvodného obohacení vzhledem k tomu, že: </w:t>
      </w:r>
    </w:p>
    <w:p w14:paraId="42749BE3" w14:textId="77777777" w:rsidR="00DF40AB" w:rsidRPr="00E4185E" w:rsidRDefault="00DF40AB" w:rsidP="009A7567">
      <w:pPr>
        <w:spacing w:after="0"/>
        <w:jc w:val="both"/>
        <w:rPr>
          <w:rFonts w:ascii="Georgia" w:hAnsi="Georgia"/>
        </w:rPr>
      </w:pPr>
    </w:p>
    <w:p w14:paraId="112C2480" w14:textId="54969DE2" w:rsidR="0011530D" w:rsidRDefault="00DF40AB" w:rsidP="005A54CB">
      <w:pPr>
        <w:spacing w:after="0"/>
        <w:jc w:val="both"/>
        <w:rPr>
          <w:rFonts w:ascii="Georgia" w:hAnsi="Georgia"/>
        </w:rPr>
      </w:pPr>
      <w:r w:rsidRPr="00E4185E">
        <w:rPr>
          <w:rFonts w:ascii="Georgia" w:hAnsi="Georgia"/>
        </w:rPr>
        <w:t xml:space="preserve">1. </w:t>
      </w:r>
      <w:r w:rsidR="00034A6F">
        <w:rPr>
          <w:rFonts w:ascii="Georgia" w:hAnsi="Georgia"/>
        </w:rPr>
        <w:t>U</w:t>
      </w:r>
      <w:r w:rsidRPr="00E4185E">
        <w:rPr>
          <w:rFonts w:ascii="Georgia" w:hAnsi="Georgia"/>
        </w:rPr>
        <w:t>zavřely dne</w:t>
      </w:r>
      <w:r w:rsidR="0011530D">
        <w:rPr>
          <w:rFonts w:ascii="Georgia" w:hAnsi="Georgia"/>
        </w:rPr>
        <w:t xml:space="preserve">: </w:t>
      </w:r>
    </w:p>
    <w:p w14:paraId="0AF85A9A" w14:textId="6F6D9823" w:rsidR="0011530D" w:rsidRDefault="0011530D" w:rsidP="0011530D">
      <w:pPr>
        <w:pStyle w:val="Odstavecseseznamem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18. </w:t>
      </w:r>
      <w:r w:rsidR="00864467">
        <w:rPr>
          <w:rFonts w:ascii="Georgia" w:hAnsi="Georgia"/>
        </w:rPr>
        <w:t>0</w:t>
      </w:r>
      <w:r>
        <w:rPr>
          <w:rFonts w:ascii="Georgia" w:hAnsi="Georgia"/>
        </w:rPr>
        <w:t>5. 2023</w:t>
      </w:r>
      <w:r w:rsidR="00E326DC">
        <w:rPr>
          <w:rFonts w:ascii="Georgia" w:hAnsi="Georgia"/>
        </w:rPr>
        <w:t xml:space="preserve"> dílčí</w:t>
      </w:r>
      <w:r>
        <w:rPr>
          <w:rFonts w:ascii="Georgia" w:hAnsi="Georgia"/>
        </w:rPr>
        <w:t xml:space="preserve"> objednávku výroby v Pra</w:t>
      </w:r>
      <w:r w:rsidR="002F61EB">
        <w:rPr>
          <w:rFonts w:ascii="Georgia" w:hAnsi="Georgia"/>
        </w:rPr>
        <w:t>ze</w:t>
      </w:r>
      <w:r>
        <w:rPr>
          <w:rFonts w:ascii="Georgia" w:hAnsi="Georgia"/>
        </w:rPr>
        <w:t xml:space="preserve"> – </w:t>
      </w:r>
      <w:proofErr w:type="spellStart"/>
      <w:r>
        <w:rPr>
          <w:rFonts w:ascii="Georgia" w:hAnsi="Georgia"/>
        </w:rPr>
        <w:t>Brief</w:t>
      </w:r>
      <w:proofErr w:type="spellEnd"/>
      <w:r>
        <w:rPr>
          <w:rFonts w:ascii="Georgia" w:hAnsi="Georgia"/>
        </w:rPr>
        <w:t xml:space="preserve"> č. 4, jejímž předmětem bylo vytvoření t</w:t>
      </w:r>
      <w:r w:rsidR="007A57FE">
        <w:rPr>
          <w:rFonts w:ascii="Georgia" w:hAnsi="Georgia"/>
        </w:rPr>
        <w:t>ře</w:t>
      </w:r>
      <w:r>
        <w:rPr>
          <w:rFonts w:ascii="Georgia" w:hAnsi="Georgia"/>
        </w:rPr>
        <w:t xml:space="preserve">ch </w:t>
      </w:r>
      <w:proofErr w:type="spellStart"/>
      <w:r>
        <w:rPr>
          <w:rFonts w:ascii="Georgia" w:hAnsi="Georgia"/>
        </w:rPr>
        <w:t>reels</w:t>
      </w:r>
      <w:proofErr w:type="spellEnd"/>
      <w:r>
        <w:rPr>
          <w:rFonts w:ascii="Georgia" w:hAnsi="Georgia"/>
        </w:rPr>
        <w:t xml:space="preserve"> videí Prahy, </w:t>
      </w:r>
      <w:r w:rsidRPr="0011530D">
        <w:rPr>
          <w:rFonts w:ascii="Georgia" w:hAnsi="Georgia"/>
        </w:rPr>
        <w:t>dále jen</w:t>
      </w:r>
      <w:r w:rsidR="00E326DC">
        <w:rPr>
          <w:rFonts w:ascii="Georgia" w:hAnsi="Georgia"/>
        </w:rPr>
        <w:t xml:space="preserve"> j</w:t>
      </w:r>
      <w:r w:rsidRPr="0011530D">
        <w:rPr>
          <w:rFonts w:ascii="Georgia" w:hAnsi="Georgia"/>
        </w:rPr>
        <w:t>ako „objednávka</w:t>
      </w:r>
      <w:r w:rsidR="00E326DC">
        <w:rPr>
          <w:rFonts w:ascii="Georgia" w:hAnsi="Georgia"/>
        </w:rPr>
        <w:t xml:space="preserve"> č. 4</w:t>
      </w:r>
      <w:r w:rsidRPr="0011530D">
        <w:rPr>
          <w:rFonts w:ascii="Georgia" w:hAnsi="Georgia"/>
        </w:rPr>
        <w:t>“.</w:t>
      </w:r>
    </w:p>
    <w:p w14:paraId="7AB9F433" w14:textId="0A17D8D4" w:rsidR="0011530D" w:rsidRDefault="00864467" w:rsidP="0011530D">
      <w:pPr>
        <w:pStyle w:val="Odstavecseseznamem"/>
        <w:numPr>
          <w:ilvl w:val="0"/>
          <w:numId w:val="9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0</w:t>
      </w:r>
      <w:r w:rsidR="0011530D">
        <w:rPr>
          <w:rFonts w:ascii="Georgia" w:hAnsi="Georgia"/>
        </w:rPr>
        <w:t xml:space="preserve">9. </w:t>
      </w:r>
      <w:r>
        <w:rPr>
          <w:rFonts w:ascii="Georgia" w:hAnsi="Georgia"/>
        </w:rPr>
        <w:t>0</w:t>
      </w:r>
      <w:r w:rsidR="0011530D">
        <w:rPr>
          <w:rFonts w:ascii="Georgia" w:hAnsi="Georgia"/>
        </w:rPr>
        <w:t>5. 2023</w:t>
      </w:r>
      <w:r w:rsidR="00034A6F">
        <w:rPr>
          <w:rFonts w:ascii="Georgia" w:hAnsi="Georgia"/>
        </w:rPr>
        <w:t xml:space="preserve"> </w:t>
      </w:r>
      <w:proofErr w:type="gramStart"/>
      <w:r w:rsidR="00E326DC">
        <w:rPr>
          <w:rFonts w:ascii="Georgia" w:hAnsi="Georgia"/>
        </w:rPr>
        <w:t xml:space="preserve">dílčí </w:t>
      </w:r>
      <w:r w:rsidR="0011530D">
        <w:rPr>
          <w:rFonts w:ascii="Georgia" w:hAnsi="Georgia"/>
        </w:rPr>
        <w:t xml:space="preserve"> objednávku</w:t>
      </w:r>
      <w:proofErr w:type="gramEnd"/>
      <w:r w:rsidR="0011530D">
        <w:rPr>
          <w:rFonts w:ascii="Georgia" w:hAnsi="Georgia"/>
        </w:rPr>
        <w:t xml:space="preserve"> výroby v St</w:t>
      </w:r>
      <w:r w:rsidR="007A57FE">
        <w:rPr>
          <w:rFonts w:ascii="Georgia" w:hAnsi="Georgia"/>
        </w:rPr>
        <w:t>ř</w:t>
      </w:r>
      <w:r w:rsidR="0011530D">
        <w:rPr>
          <w:rFonts w:ascii="Georgia" w:hAnsi="Georgia"/>
        </w:rPr>
        <w:t>edočesk</w:t>
      </w:r>
      <w:r w:rsidR="007A57FE">
        <w:rPr>
          <w:rFonts w:ascii="Georgia" w:hAnsi="Georgia"/>
        </w:rPr>
        <w:t>é</w:t>
      </w:r>
      <w:r w:rsidR="0011530D">
        <w:rPr>
          <w:rFonts w:ascii="Georgia" w:hAnsi="Georgia"/>
        </w:rPr>
        <w:t xml:space="preserve">m kraji – </w:t>
      </w:r>
      <w:proofErr w:type="spellStart"/>
      <w:r w:rsidR="0011530D">
        <w:rPr>
          <w:rFonts w:ascii="Georgia" w:hAnsi="Georgia"/>
        </w:rPr>
        <w:t>Brief</w:t>
      </w:r>
      <w:proofErr w:type="spellEnd"/>
      <w:r w:rsidR="0011530D">
        <w:rPr>
          <w:rFonts w:ascii="Georgia" w:hAnsi="Georgia"/>
        </w:rPr>
        <w:t xml:space="preserve">. </w:t>
      </w:r>
      <w:r w:rsidR="00A4441D">
        <w:rPr>
          <w:rFonts w:ascii="Georgia" w:hAnsi="Georgia"/>
        </w:rPr>
        <w:t xml:space="preserve">Č. </w:t>
      </w:r>
      <w:r w:rsidR="0011530D">
        <w:rPr>
          <w:rFonts w:ascii="Georgia" w:hAnsi="Georgia"/>
        </w:rPr>
        <w:t>5, jejímž předmětem bylo vytvoření t</w:t>
      </w:r>
      <w:r w:rsidR="007A57FE">
        <w:rPr>
          <w:rFonts w:ascii="Georgia" w:hAnsi="Georgia"/>
        </w:rPr>
        <w:t>ře</w:t>
      </w:r>
      <w:r w:rsidR="0011530D">
        <w:rPr>
          <w:rFonts w:ascii="Georgia" w:hAnsi="Georgia"/>
        </w:rPr>
        <w:t xml:space="preserve">ch </w:t>
      </w:r>
      <w:proofErr w:type="spellStart"/>
      <w:r w:rsidR="0011530D">
        <w:rPr>
          <w:rFonts w:ascii="Georgia" w:hAnsi="Georgia"/>
        </w:rPr>
        <w:t>reels</w:t>
      </w:r>
      <w:proofErr w:type="spellEnd"/>
      <w:r w:rsidR="0011530D">
        <w:rPr>
          <w:rFonts w:ascii="Georgia" w:hAnsi="Georgia"/>
        </w:rPr>
        <w:t xml:space="preserve"> videí St</w:t>
      </w:r>
      <w:r w:rsidR="007A57FE">
        <w:rPr>
          <w:rFonts w:ascii="Georgia" w:hAnsi="Georgia"/>
        </w:rPr>
        <w:t>ř</w:t>
      </w:r>
      <w:r w:rsidR="0011530D">
        <w:rPr>
          <w:rFonts w:ascii="Georgia" w:hAnsi="Georgia"/>
        </w:rPr>
        <w:t xml:space="preserve">edočeského kraje, </w:t>
      </w:r>
      <w:r w:rsidR="0011530D" w:rsidRPr="0011530D">
        <w:rPr>
          <w:rFonts w:ascii="Georgia" w:hAnsi="Georgia"/>
        </w:rPr>
        <w:t xml:space="preserve">dále jen </w:t>
      </w:r>
      <w:r w:rsidR="00E326DC">
        <w:rPr>
          <w:rFonts w:ascii="Georgia" w:hAnsi="Georgia"/>
        </w:rPr>
        <w:t>j</w:t>
      </w:r>
      <w:r w:rsidR="0011530D" w:rsidRPr="0011530D">
        <w:rPr>
          <w:rFonts w:ascii="Georgia" w:hAnsi="Georgia"/>
        </w:rPr>
        <w:t>ako „objednávka</w:t>
      </w:r>
      <w:r w:rsidR="00E326DC">
        <w:rPr>
          <w:rFonts w:ascii="Georgia" w:hAnsi="Georgia"/>
        </w:rPr>
        <w:t xml:space="preserve"> č. 5</w:t>
      </w:r>
      <w:r w:rsidR="0011530D" w:rsidRPr="0011530D">
        <w:rPr>
          <w:rFonts w:ascii="Georgia" w:hAnsi="Georgia"/>
        </w:rPr>
        <w:t>“.</w:t>
      </w:r>
    </w:p>
    <w:p w14:paraId="6AB62D41" w14:textId="77777777" w:rsidR="0011530D" w:rsidRDefault="0011530D" w:rsidP="0011530D">
      <w:pPr>
        <w:spacing w:after="0"/>
        <w:jc w:val="both"/>
        <w:rPr>
          <w:rFonts w:ascii="Georgia" w:hAnsi="Georgia"/>
        </w:rPr>
      </w:pPr>
    </w:p>
    <w:p w14:paraId="3319D6D6" w14:textId="3133CE34" w:rsidR="005A54CB" w:rsidRPr="0011530D" w:rsidRDefault="0074025B" w:rsidP="0011530D">
      <w:pPr>
        <w:spacing w:after="0"/>
        <w:jc w:val="both"/>
        <w:rPr>
          <w:rFonts w:ascii="Georgia" w:hAnsi="Georgia"/>
        </w:rPr>
      </w:pPr>
      <w:r w:rsidRPr="0011530D">
        <w:rPr>
          <w:rFonts w:ascii="Georgia" w:hAnsi="Georgia"/>
        </w:rPr>
        <w:t>T</w:t>
      </w:r>
      <w:r w:rsidR="0011530D">
        <w:rPr>
          <w:rFonts w:ascii="Georgia" w:hAnsi="Georgia"/>
        </w:rPr>
        <w:t>y</w:t>
      </w:r>
      <w:r w:rsidRPr="0011530D">
        <w:rPr>
          <w:rFonts w:ascii="Georgia" w:hAnsi="Georgia"/>
        </w:rPr>
        <w:t>to objednávk</w:t>
      </w:r>
      <w:r w:rsidR="0011530D">
        <w:rPr>
          <w:rFonts w:ascii="Georgia" w:hAnsi="Georgia"/>
        </w:rPr>
        <w:t>y</w:t>
      </w:r>
      <w:r w:rsidRPr="0011530D">
        <w:rPr>
          <w:rFonts w:ascii="Georgia" w:hAnsi="Georgia"/>
        </w:rPr>
        <w:t xml:space="preserve"> byl</w:t>
      </w:r>
      <w:r w:rsidR="00717083">
        <w:rPr>
          <w:rFonts w:ascii="Georgia" w:hAnsi="Georgia"/>
        </w:rPr>
        <w:t>y</w:t>
      </w:r>
      <w:r w:rsidRPr="0011530D">
        <w:rPr>
          <w:rFonts w:ascii="Georgia" w:hAnsi="Georgia"/>
        </w:rPr>
        <w:t xml:space="preserve"> uzavřen</w:t>
      </w:r>
      <w:r w:rsidR="0011530D">
        <w:rPr>
          <w:rFonts w:ascii="Georgia" w:hAnsi="Georgia"/>
        </w:rPr>
        <w:t>y</w:t>
      </w:r>
      <w:r w:rsidRPr="0011530D">
        <w:rPr>
          <w:rFonts w:ascii="Georgia" w:hAnsi="Georgia"/>
        </w:rPr>
        <w:t xml:space="preserve"> jako dílčí </w:t>
      </w:r>
      <w:r w:rsidR="004C3EE9" w:rsidRPr="0011530D">
        <w:rPr>
          <w:rFonts w:ascii="Georgia" w:hAnsi="Georgia"/>
        </w:rPr>
        <w:t>objednávk</w:t>
      </w:r>
      <w:r w:rsidR="0011530D">
        <w:rPr>
          <w:rFonts w:ascii="Georgia" w:hAnsi="Georgia"/>
        </w:rPr>
        <w:t>y</w:t>
      </w:r>
      <w:r w:rsidR="004C3EE9" w:rsidRPr="0011530D">
        <w:rPr>
          <w:rFonts w:ascii="Georgia" w:hAnsi="Georgia"/>
        </w:rPr>
        <w:t xml:space="preserve"> </w:t>
      </w:r>
      <w:r w:rsidRPr="0011530D">
        <w:rPr>
          <w:rFonts w:ascii="Georgia" w:hAnsi="Georgia"/>
        </w:rPr>
        <w:t xml:space="preserve">Rámcové dohody č. </w:t>
      </w:r>
      <w:r w:rsidR="004C3EE9" w:rsidRPr="0011530D">
        <w:rPr>
          <w:rFonts w:ascii="Georgia" w:hAnsi="Georgia"/>
        </w:rPr>
        <w:t>2022/S/410/0348</w:t>
      </w:r>
      <w:r w:rsidRPr="0011530D">
        <w:rPr>
          <w:rFonts w:ascii="Georgia" w:hAnsi="Georgia"/>
        </w:rPr>
        <w:t xml:space="preserve">, přičemž tato Rámcová dohoda a s tím související </w:t>
      </w:r>
      <w:r w:rsidR="004C3EE9" w:rsidRPr="0011530D">
        <w:rPr>
          <w:rFonts w:ascii="Georgia" w:hAnsi="Georgia"/>
        </w:rPr>
        <w:t>o</w:t>
      </w:r>
      <w:r w:rsidRPr="0011530D">
        <w:rPr>
          <w:rFonts w:ascii="Georgia" w:hAnsi="Georgia"/>
        </w:rPr>
        <w:t>bjednávk</w:t>
      </w:r>
      <w:r w:rsidR="00717083">
        <w:rPr>
          <w:rFonts w:ascii="Georgia" w:hAnsi="Georgia"/>
        </w:rPr>
        <w:t>y</w:t>
      </w:r>
      <w:r w:rsidRPr="0011530D">
        <w:rPr>
          <w:rFonts w:ascii="Georgia" w:hAnsi="Georgia"/>
        </w:rPr>
        <w:t xml:space="preserve"> by</w:t>
      </w:r>
      <w:r w:rsidR="00034A6F">
        <w:rPr>
          <w:rFonts w:ascii="Georgia" w:hAnsi="Georgia"/>
        </w:rPr>
        <w:t>l</w:t>
      </w:r>
      <w:r w:rsidR="00717083">
        <w:rPr>
          <w:rFonts w:ascii="Georgia" w:hAnsi="Georgia"/>
        </w:rPr>
        <w:t>y</w:t>
      </w:r>
      <w:r w:rsidRPr="0011530D">
        <w:rPr>
          <w:rFonts w:ascii="Georgia" w:hAnsi="Georgia"/>
        </w:rPr>
        <w:t xml:space="preserve"> uzavřen</w:t>
      </w:r>
      <w:r w:rsidR="00717083">
        <w:rPr>
          <w:rFonts w:ascii="Georgia" w:hAnsi="Georgia"/>
        </w:rPr>
        <w:t>y</w:t>
      </w:r>
      <w:r w:rsidRPr="0011530D">
        <w:rPr>
          <w:rFonts w:ascii="Georgia" w:hAnsi="Georgia"/>
        </w:rPr>
        <w:t xml:space="preserve"> v souladu s výsledkem zadávacího řízení na veřejnou zakázku s názvem „</w:t>
      </w:r>
      <w:proofErr w:type="spellStart"/>
      <w:r w:rsidR="004C3EE9" w:rsidRPr="0011530D">
        <w:rPr>
          <w:rFonts w:ascii="Georgia" w:hAnsi="Georgia"/>
          <w:color w:val="000000"/>
        </w:rPr>
        <w:t>Videoprodukce</w:t>
      </w:r>
      <w:proofErr w:type="spellEnd"/>
      <w:r w:rsidRPr="0011530D">
        <w:rPr>
          <w:rFonts w:ascii="Georgia" w:hAnsi="Georgia"/>
        </w:rPr>
        <w:t>“.</w:t>
      </w:r>
    </w:p>
    <w:p w14:paraId="62827380" w14:textId="01539E59" w:rsidR="004F780B" w:rsidRPr="00E4185E" w:rsidRDefault="004F780B" w:rsidP="009A7567">
      <w:pPr>
        <w:spacing w:after="0"/>
        <w:jc w:val="both"/>
        <w:rPr>
          <w:rFonts w:ascii="Georgia" w:hAnsi="Georgia"/>
        </w:rPr>
      </w:pPr>
    </w:p>
    <w:p w14:paraId="700817B1" w14:textId="12335B30" w:rsidR="00DF40AB" w:rsidRPr="00E4185E" w:rsidRDefault="00DF40AB" w:rsidP="009A7567">
      <w:pPr>
        <w:spacing w:after="0"/>
        <w:jc w:val="both"/>
        <w:rPr>
          <w:rFonts w:ascii="Georgia" w:hAnsi="Georgia"/>
        </w:rPr>
      </w:pPr>
      <w:r w:rsidRPr="00E4185E">
        <w:rPr>
          <w:rFonts w:ascii="Georgia" w:hAnsi="Georgia"/>
        </w:rPr>
        <w:t xml:space="preserve">2. </w:t>
      </w:r>
      <w:r w:rsidR="00E326DC">
        <w:rPr>
          <w:rFonts w:ascii="Georgia" w:hAnsi="Georgia"/>
        </w:rPr>
        <w:t xml:space="preserve"> Veřejný zadavatel m</w:t>
      </w:r>
      <w:r w:rsidRPr="00E4185E">
        <w:rPr>
          <w:rFonts w:ascii="Georgia" w:hAnsi="Georgia"/>
        </w:rPr>
        <w:t xml:space="preserve">ěl podle zákona č. 340/2015, o registru smluv, povinnost uveřejnit </w:t>
      </w:r>
      <w:r w:rsidR="004F780B">
        <w:rPr>
          <w:rFonts w:ascii="Georgia" w:hAnsi="Georgia"/>
        </w:rPr>
        <w:t>objednávk</w:t>
      </w:r>
      <w:r w:rsidR="00E326DC">
        <w:rPr>
          <w:rFonts w:ascii="Georgia" w:hAnsi="Georgia"/>
        </w:rPr>
        <w:t>y</w:t>
      </w:r>
      <w:r w:rsidR="004F780B">
        <w:rPr>
          <w:rFonts w:ascii="Georgia" w:hAnsi="Georgia"/>
        </w:rPr>
        <w:t xml:space="preserve"> </w:t>
      </w:r>
      <w:r w:rsidRPr="00E4185E">
        <w:rPr>
          <w:rFonts w:ascii="Georgia" w:hAnsi="Georgia"/>
        </w:rPr>
        <w:t>uveden</w:t>
      </w:r>
      <w:r w:rsidR="00E326DC">
        <w:rPr>
          <w:rFonts w:ascii="Georgia" w:hAnsi="Georgia"/>
        </w:rPr>
        <w:t>é</w:t>
      </w:r>
      <w:r w:rsidRPr="00E4185E">
        <w:rPr>
          <w:rFonts w:ascii="Georgia" w:hAnsi="Georgia"/>
        </w:rPr>
        <w:t xml:space="preserve"> v článku I. odst. 1 této Dohody postupem podle zákona č. 340/2015 Sb., o zvláštních podmínkách účinnosti některých smluv, uveřejňování těchto smluv a o registru smluv (zákon o registru smluv), ve znění pozdějších předpisů (dále jen „ZRS“) a </w:t>
      </w:r>
    </w:p>
    <w:p w14:paraId="0181E57A" w14:textId="77777777" w:rsidR="001D1F2F" w:rsidRPr="00E4185E" w:rsidRDefault="001D1F2F" w:rsidP="009A7567">
      <w:pPr>
        <w:spacing w:after="0"/>
        <w:jc w:val="both"/>
        <w:rPr>
          <w:rFonts w:ascii="Georgia" w:hAnsi="Georgia"/>
        </w:rPr>
      </w:pPr>
    </w:p>
    <w:p w14:paraId="7358E630" w14:textId="5A727AD0" w:rsidR="00E4185E" w:rsidRPr="00E4185E" w:rsidRDefault="00DF40AB" w:rsidP="009A7567">
      <w:pPr>
        <w:spacing w:after="0"/>
        <w:jc w:val="both"/>
        <w:rPr>
          <w:rFonts w:ascii="Georgia" w:hAnsi="Georgia"/>
        </w:rPr>
      </w:pPr>
      <w:r w:rsidRPr="00E4185E">
        <w:rPr>
          <w:rFonts w:ascii="Georgia" w:hAnsi="Georgia"/>
        </w:rPr>
        <w:t xml:space="preserve">3. </w:t>
      </w:r>
      <w:r w:rsidR="004F780B">
        <w:rPr>
          <w:rFonts w:ascii="Georgia" w:hAnsi="Georgia"/>
        </w:rPr>
        <w:t>Z objednáv</w:t>
      </w:r>
      <w:r w:rsidR="00E326DC">
        <w:rPr>
          <w:rFonts w:ascii="Georgia" w:hAnsi="Georgia"/>
        </w:rPr>
        <w:t>e</w:t>
      </w:r>
      <w:r w:rsidR="004F780B">
        <w:rPr>
          <w:rFonts w:ascii="Georgia" w:hAnsi="Georgia"/>
        </w:rPr>
        <w:t xml:space="preserve">k </w:t>
      </w:r>
      <w:r w:rsidRPr="00E4185E">
        <w:rPr>
          <w:rFonts w:ascii="Georgia" w:hAnsi="Georgia"/>
        </w:rPr>
        <w:t>uvede</w:t>
      </w:r>
      <w:r w:rsidR="002F61EB">
        <w:rPr>
          <w:rFonts w:ascii="Georgia" w:hAnsi="Georgia"/>
        </w:rPr>
        <w:t>n</w:t>
      </w:r>
      <w:r w:rsidR="00E326DC">
        <w:rPr>
          <w:rFonts w:ascii="Georgia" w:hAnsi="Georgia"/>
        </w:rPr>
        <w:t>ých</w:t>
      </w:r>
      <w:r w:rsidRPr="00E4185E">
        <w:rPr>
          <w:rFonts w:ascii="Georgia" w:hAnsi="Georgia"/>
        </w:rPr>
        <w:t xml:space="preserve"> v článku I. odst. 1 této Dohody </w:t>
      </w:r>
      <w:r w:rsidR="00FC798C" w:rsidRPr="00E4185E">
        <w:rPr>
          <w:rFonts w:ascii="Georgia" w:hAnsi="Georgia"/>
        </w:rPr>
        <w:t>se započalo poskytovat plnění</w:t>
      </w:r>
      <w:r w:rsidRPr="00E4185E">
        <w:rPr>
          <w:rFonts w:ascii="Georgia" w:hAnsi="Georgia"/>
        </w:rPr>
        <w:t xml:space="preserve">, přestože v době </w:t>
      </w:r>
      <w:r w:rsidR="00AD7E2C">
        <w:rPr>
          <w:rFonts w:ascii="Georgia" w:hAnsi="Georgia"/>
        </w:rPr>
        <w:t xml:space="preserve">započetí </w:t>
      </w:r>
      <w:r w:rsidRPr="00E4185E">
        <w:rPr>
          <w:rFonts w:ascii="Georgia" w:hAnsi="Georgia"/>
        </w:rPr>
        <w:t>poskyt</w:t>
      </w:r>
      <w:r w:rsidR="00AD7E2C">
        <w:rPr>
          <w:rFonts w:ascii="Georgia" w:hAnsi="Georgia"/>
        </w:rPr>
        <w:t xml:space="preserve">ování </w:t>
      </w:r>
      <w:r w:rsidRPr="00E4185E">
        <w:rPr>
          <w:rFonts w:ascii="Georgia" w:hAnsi="Georgia"/>
        </w:rPr>
        <w:t>plnění nebyl</w:t>
      </w:r>
      <w:r w:rsidR="00E326DC">
        <w:rPr>
          <w:rFonts w:ascii="Georgia" w:hAnsi="Georgia"/>
        </w:rPr>
        <w:t>y</w:t>
      </w:r>
      <w:r w:rsidRPr="00E4185E">
        <w:rPr>
          <w:rFonts w:ascii="Georgia" w:hAnsi="Georgia"/>
        </w:rPr>
        <w:t xml:space="preserve"> t</w:t>
      </w:r>
      <w:r w:rsidR="00E326DC">
        <w:rPr>
          <w:rFonts w:ascii="Georgia" w:hAnsi="Georgia"/>
        </w:rPr>
        <w:t>y</w:t>
      </w:r>
      <w:r w:rsidRPr="00E4185E">
        <w:rPr>
          <w:rFonts w:ascii="Georgia" w:hAnsi="Georgia"/>
        </w:rPr>
        <w:t xml:space="preserve">to </w:t>
      </w:r>
      <w:r w:rsidR="004F780B">
        <w:rPr>
          <w:rFonts w:ascii="Georgia" w:hAnsi="Georgia"/>
        </w:rPr>
        <w:t>objednávk</w:t>
      </w:r>
      <w:r w:rsidR="00E326DC">
        <w:rPr>
          <w:rFonts w:ascii="Georgia" w:hAnsi="Georgia"/>
        </w:rPr>
        <w:t>y</w:t>
      </w:r>
      <w:r w:rsidR="004F780B">
        <w:rPr>
          <w:rFonts w:ascii="Georgia" w:hAnsi="Georgia"/>
        </w:rPr>
        <w:t xml:space="preserve"> </w:t>
      </w:r>
      <w:r w:rsidRPr="00E4185E">
        <w:rPr>
          <w:rFonts w:ascii="Georgia" w:hAnsi="Georgia"/>
        </w:rPr>
        <w:t>uveřejněn</w:t>
      </w:r>
      <w:r w:rsidR="00E326DC">
        <w:rPr>
          <w:rFonts w:ascii="Georgia" w:hAnsi="Georgia"/>
        </w:rPr>
        <w:t>y</w:t>
      </w:r>
      <w:r w:rsidRPr="00E4185E">
        <w:rPr>
          <w:rFonts w:ascii="Georgia" w:hAnsi="Georgia"/>
        </w:rPr>
        <w:t xml:space="preserve"> dle § 5 ZRS a nenabyl</w:t>
      </w:r>
      <w:r w:rsidR="00E326DC">
        <w:rPr>
          <w:rFonts w:ascii="Georgia" w:hAnsi="Georgia"/>
        </w:rPr>
        <w:t>y</w:t>
      </w:r>
      <w:r w:rsidRPr="00E4185E">
        <w:rPr>
          <w:rFonts w:ascii="Georgia" w:hAnsi="Georgia"/>
        </w:rPr>
        <w:t xml:space="preserve"> tak účinnosti, a tudíž má poskytnuté plnění povahu </w:t>
      </w:r>
      <w:r w:rsidR="00BB6FB6" w:rsidRPr="00E4185E">
        <w:rPr>
          <w:rFonts w:ascii="Georgia" w:hAnsi="Georgia"/>
        </w:rPr>
        <w:t>bezdůvodného</w:t>
      </w:r>
      <w:r w:rsidR="00BB6FB6">
        <w:rPr>
          <w:rFonts w:ascii="Georgia" w:hAnsi="Georgia"/>
        </w:rPr>
        <w:t xml:space="preserve"> obohacení</w:t>
      </w:r>
      <w:r w:rsidRPr="00E4185E">
        <w:rPr>
          <w:rFonts w:ascii="Georgia" w:hAnsi="Georgia"/>
        </w:rPr>
        <w:t xml:space="preserve"> strany přijímající takové plnění</w:t>
      </w:r>
      <w:r w:rsidR="005A54CB">
        <w:rPr>
          <w:rFonts w:ascii="Georgia" w:hAnsi="Georgia"/>
        </w:rPr>
        <w:t xml:space="preserve">. </w:t>
      </w:r>
    </w:p>
    <w:p w14:paraId="3B39A0E6" w14:textId="77777777" w:rsidR="00E4185E" w:rsidRPr="00E4185E" w:rsidRDefault="00E4185E" w:rsidP="009A7567">
      <w:pPr>
        <w:spacing w:after="0"/>
        <w:jc w:val="both"/>
        <w:rPr>
          <w:rFonts w:ascii="Georgia" w:hAnsi="Georgia"/>
        </w:rPr>
      </w:pPr>
    </w:p>
    <w:p w14:paraId="2CDE6149" w14:textId="1ECAB4EF" w:rsidR="00E4185E" w:rsidRDefault="00E4185E" w:rsidP="009A7567">
      <w:pPr>
        <w:pStyle w:val="Default"/>
        <w:spacing w:line="276" w:lineRule="auto"/>
        <w:jc w:val="center"/>
        <w:rPr>
          <w:rFonts w:ascii="Georgia" w:hAnsi="Georgia" w:cs="Arial"/>
          <w:b/>
          <w:bCs/>
          <w:sz w:val="22"/>
          <w:szCs w:val="22"/>
        </w:rPr>
      </w:pPr>
      <w:r w:rsidRPr="00E4185E">
        <w:rPr>
          <w:rFonts w:ascii="Georgia" w:hAnsi="Georgia" w:cs="Arial"/>
          <w:b/>
          <w:bCs/>
          <w:sz w:val="22"/>
          <w:szCs w:val="22"/>
        </w:rPr>
        <w:lastRenderedPageBreak/>
        <w:t>II.</w:t>
      </w:r>
    </w:p>
    <w:p w14:paraId="6A46FD2B" w14:textId="77777777" w:rsidR="00E4185E" w:rsidRPr="00E4185E" w:rsidRDefault="00E4185E" w:rsidP="009A7567">
      <w:pPr>
        <w:pStyle w:val="Default"/>
        <w:jc w:val="both"/>
        <w:rPr>
          <w:rFonts w:ascii="Georgia" w:hAnsi="Georgia" w:cs="Arial"/>
          <w:sz w:val="22"/>
          <w:szCs w:val="22"/>
        </w:rPr>
      </w:pPr>
    </w:p>
    <w:p w14:paraId="142BF4AA" w14:textId="3C7DC0B0" w:rsidR="00DF14EB" w:rsidRPr="0096371B" w:rsidRDefault="00DF14EB" w:rsidP="004B57CB">
      <w:pPr>
        <w:pStyle w:val="Odstavecseseznamem"/>
        <w:numPr>
          <w:ilvl w:val="0"/>
          <w:numId w:val="8"/>
        </w:numPr>
        <w:spacing w:after="0"/>
        <w:ind w:left="567"/>
        <w:jc w:val="both"/>
        <w:rPr>
          <w:rFonts w:ascii="Georgia" w:hAnsi="Georgia" w:cs="Arial"/>
        </w:rPr>
      </w:pPr>
      <w:r w:rsidRPr="0096371B">
        <w:rPr>
          <w:rFonts w:ascii="Georgia" w:hAnsi="Georgia" w:cs="Arial"/>
        </w:rPr>
        <w:t>Smluvní strany konstatují,</w:t>
      </w:r>
      <w:r w:rsidR="007820A4">
        <w:rPr>
          <w:rFonts w:ascii="Georgia" w:hAnsi="Georgia" w:cs="Arial"/>
        </w:rPr>
        <w:t xml:space="preserve"> že</w:t>
      </w:r>
      <w:r w:rsidR="00720E06">
        <w:rPr>
          <w:rFonts w:ascii="Georgia" w:hAnsi="Georgia" w:cs="Arial"/>
        </w:rPr>
        <w:t xml:space="preserve"> ve dnech 16. – 17. </w:t>
      </w:r>
      <w:r w:rsidR="00864467">
        <w:rPr>
          <w:rFonts w:ascii="Georgia" w:hAnsi="Georgia" w:cs="Arial"/>
        </w:rPr>
        <w:t>0</w:t>
      </w:r>
      <w:r w:rsidR="00720E06">
        <w:rPr>
          <w:rFonts w:ascii="Georgia" w:hAnsi="Georgia" w:cs="Arial"/>
        </w:rPr>
        <w:t>5. 2023 poskytovatel provedl pro objednatele plnění spočívajíc</w:t>
      </w:r>
      <w:r w:rsidR="002F61EB">
        <w:rPr>
          <w:rFonts w:ascii="Georgia" w:hAnsi="Georgia" w:cs="Arial"/>
        </w:rPr>
        <w:t>í</w:t>
      </w:r>
      <w:r w:rsidR="00720E06">
        <w:rPr>
          <w:rFonts w:ascii="Georgia" w:hAnsi="Georgia" w:cs="Arial"/>
        </w:rPr>
        <w:t xml:space="preserve"> v natočení videí v</w:t>
      </w:r>
      <w:r w:rsidR="002F61EB">
        <w:rPr>
          <w:rFonts w:ascii="Georgia" w:hAnsi="Georgia" w:cs="Arial"/>
        </w:rPr>
        <w:t>e</w:t>
      </w:r>
      <w:r w:rsidR="00720E06">
        <w:rPr>
          <w:rFonts w:ascii="Georgia" w:hAnsi="Georgia" w:cs="Arial"/>
        </w:rPr>
        <w:t> St</w:t>
      </w:r>
      <w:r w:rsidR="002F61EB">
        <w:rPr>
          <w:rFonts w:ascii="Georgia" w:hAnsi="Georgia" w:cs="Arial"/>
        </w:rPr>
        <w:t>ř</w:t>
      </w:r>
      <w:r w:rsidR="00720E06">
        <w:rPr>
          <w:rFonts w:ascii="Georgia" w:hAnsi="Georgia" w:cs="Arial"/>
        </w:rPr>
        <w:t>edočeském kraji</w:t>
      </w:r>
      <w:r w:rsidR="00E326DC">
        <w:rPr>
          <w:rFonts w:ascii="Georgia" w:hAnsi="Georgia" w:cs="Arial"/>
        </w:rPr>
        <w:t xml:space="preserve">, </w:t>
      </w:r>
      <w:r w:rsidR="007A57FE">
        <w:rPr>
          <w:rFonts w:ascii="Georgia" w:hAnsi="Georgia" w:cs="Arial"/>
        </w:rPr>
        <w:t xml:space="preserve">tedy </w:t>
      </w:r>
      <w:proofErr w:type="gramStart"/>
      <w:r w:rsidR="007A57FE">
        <w:rPr>
          <w:rFonts w:ascii="Georgia" w:hAnsi="Georgia" w:cs="Arial"/>
        </w:rPr>
        <w:t>plnění  odpovídající</w:t>
      </w:r>
      <w:proofErr w:type="gramEnd"/>
      <w:r w:rsidR="007A57FE">
        <w:rPr>
          <w:rFonts w:ascii="Georgia" w:hAnsi="Georgia" w:cs="Arial"/>
        </w:rPr>
        <w:t xml:space="preserve">  objednávce č. </w:t>
      </w:r>
      <w:r w:rsidR="009C79D7">
        <w:rPr>
          <w:rFonts w:ascii="Georgia" w:hAnsi="Georgia" w:cs="Arial"/>
        </w:rPr>
        <w:t>5</w:t>
      </w:r>
      <w:r w:rsidR="00034A6F">
        <w:rPr>
          <w:rFonts w:ascii="Georgia" w:hAnsi="Georgia" w:cs="Arial"/>
        </w:rPr>
        <w:t xml:space="preserve"> </w:t>
      </w:r>
      <w:r w:rsidR="00720E06">
        <w:rPr>
          <w:rFonts w:ascii="Georgia" w:hAnsi="Georgia" w:cs="Arial"/>
        </w:rPr>
        <w:t xml:space="preserve">a dále dne 22. </w:t>
      </w:r>
      <w:r w:rsidR="00864467">
        <w:rPr>
          <w:rFonts w:ascii="Georgia" w:hAnsi="Georgia" w:cs="Arial"/>
        </w:rPr>
        <w:t>0</w:t>
      </w:r>
      <w:r w:rsidR="00720E06">
        <w:rPr>
          <w:rFonts w:ascii="Georgia" w:hAnsi="Georgia" w:cs="Arial"/>
        </w:rPr>
        <w:t>5. 2023 poskytovatel provedl pro objednatele plnění spočívajíc</w:t>
      </w:r>
      <w:r w:rsidR="002F61EB">
        <w:rPr>
          <w:rFonts w:ascii="Georgia" w:hAnsi="Georgia" w:cs="Arial"/>
        </w:rPr>
        <w:t>í</w:t>
      </w:r>
      <w:r w:rsidR="00720E06">
        <w:rPr>
          <w:rFonts w:ascii="Georgia" w:hAnsi="Georgia" w:cs="Arial"/>
        </w:rPr>
        <w:t xml:space="preserve"> v natočení videí v Praze</w:t>
      </w:r>
      <w:r w:rsidR="00E326DC">
        <w:rPr>
          <w:rFonts w:ascii="Georgia" w:hAnsi="Georgia" w:cs="Arial"/>
        </w:rPr>
        <w:t xml:space="preserve">, </w:t>
      </w:r>
      <w:r w:rsidR="007A57FE">
        <w:rPr>
          <w:rFonts w:ascii="Georgia" w:hAnsi="Georgia" w:cs="Arial"/>
        </w:rPr>
        <w:t>tedy plnění  odpovídající  objednávce č.</w:t>
      </w:r>
      <w:r w:rsidR="00E326DC">
        <w:rPr>
          <w:rFonts w:ascii="Georgia" w:hAnsi="Georgia" w:cs="Arial"/>
        </w:rPr>
        <w:t xml:space="preserve"> </w:t>
      </w:r>
      <w:r w:rsidR="009C79D7">
        <w:rPr>
          <w:rFonts w:ascii="Georgia" w:hAnsi="Georgia" w:cs="Arial"/>
        </w:rPr>
        <w:t>4</w:t>
      </w:r>
      <w:r w:rsidR="00720E06">
        <w:rPr>
          <w:rFonts w:ascii="Georgia" w:hAnsi="Georgia" w:cs="Arial"/>
        </w:rPr>
        <w:t>.</w:t>
      </w:r>
    </w:p>
    <w:p w14:paraId="0FFF454D" w14:textId="2865880F" w:rsidR="00DF14EB" w:rsidRPr="00DF14EB" w:rsidRDefault="00DF14EB" w:rsidP="00DF14EB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Smluvní strany výše uvedené plnění dle čl. II</w:t>
      </w:r>
      <w:r w:rsidR="0063601D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 odst. 1 této Dohody považují za nesporné</w:t>
      </w:r>
      <w:r w:rsidR="009C79D7">
        <w:rPr>
          <w:rFonts w:ascii="Georgia" w:hAnsi="Georgia" w:cs="Arial"/>
        </w:rPr>
        <w:t>.</w:t>
      </w:r>
      <w:r>
        <w:rPr>
          <w:rFonts w:ascii="Georgia" w:hAnsi="Georgia" w:cs="Arial"/>
        </w:rPr>
        <w:t xml:space="preserve">, Objednatel prohlašuje, že poskytovatel provedl plnění řádně a včas. </w:t>
      </w:r>
    </w:p>
    <w:p w14:paraId="2B30F3A2" w14:textId="77777777" w:rsidR="00DF14EB" w:rsidRPr="00DF14EB" w:rsidRDefault="00DF14EB" w:rsidP="00DF14EB">
      <w:pPr>
        <w:spacing w:after="0"/>
        <w:jc w:val="both"/>
        <w:rPr>
          <w:rFonts w:ascii="Georgia" w:hAnsi="Georgia" w:cs="Arial"/>
        </w:rPr>
      </w:pPr>
    </w:p>
    <w:p w14:paraId="5B9BD3C1" w14:textId="48D37735" w:rsidR="00C475B8" w:rsidRPr="00720E06" w:rsidRDefault="0063601D" w:rsidP="00720E06">
      <w:pPr>
        <w:pStyle w:val="Odstavecseseznamem"/>
        <w:numPr>
          <w:ilvl w:val="0"/>
          <w:numId w:val="8"/>
        </w:numPr>
        <w:spacing w:after="0"/>
        <w:ind w:left="360"/>
        <w:jc w:val="both"/>
        <w:rPr>
          <w:rFonts w:ascii="Georgia" w:hAnsi="Georgia" w:cs="Arial"/>
        </w:rPr>
      </w:pPr>
      <w:r w:rsidRPr="00860CE4">
        <w:rPr>
          <w:rFonts w:ascii="Georgia" w:hAnsi="Georgia"/>
        </w:rPr>
        <w:t xml:space="preserve">Obě smluvní </w:t>
      </w:r>
      <w:r w:rsidRPr="00372E8F">
        <w:rPr>
          <w:rFonts w:ascii="Georgia" w:hAnsi="Georgia"/>
        </w:rPr>
        <w:t xml:space="preserve">strany prohlašují, že se bezdůvodně neobohatily na úkor druhé smluvní strany a jednaly v dobré víře. </w:t>
      </w:r>
      <w:r w:rsidR="00372E8F" w:rsidRPr="00372E8F">
        <w:rPr>
          <w:rFonts w:ascii="Georgia" w:hAnsi="Georgia"/>
        </w:rPr>
        <w:t>Práva a povinnosti plynoucí z výše uvedené objednávky uzavřením této Dohody nabývají platnosti a účinnosti.</w:t>
      </w:r>
    </w:p>
    <w:p w14:paraId="25FFA64E" w14:textId="77777777" w:rsidR="00C475B8" w:rsidRPr="00E4185E" w:rsidRDefault="00C475B8" w:rsidP="00C475B8">
      <w:pPr>
        <w:pStyle w:val="Odstavecseseznamem"/>
        <w:spacing w:after="0"/>
        <w:jc w:val="both"/>
        <w:rPr>
          <w:rFonts w:ascii="Georgia" w:hAnsi="Georgia" w:cs="Arial"/>
          <w:b/>
          <w:bCs/>
        </w:rPr>
      </w:pPr>
    </w:p>
    <w:p w14:paraId="748DF0C7" w14:textId="77777777" w:rsidR="00E4185E" w:rsidRPr="00E4185E" w:rsidRDefault="00E4185E" w:rsidP="009A7567">
      <w:pPr>
        <w:pStyle w:val="Default"/>
        <w:spacing w:line="276" w:lineRule="auto"/>
        <w:jc w:val="center"/>
        <w:rPr>
          <w:rFonts w:ascii="Georgia" w:hAnsi="Georgia" w:cs="Arial"/>
          <w:b/>
          <w:bCs/>
          <w:sz w:val="22"/>
          <w:szCs w:val="22"/>
        </w:rPr>
      </w:pPr>
      <w:r w:rsidRPr="00E4185E">
        <w:rPr>
          <w:rFonts w:ascii="Georgia" w:hAnsi="Georgia" w:cs="Arial"/>
          <w:b/>
          <w:bCs/>
          <w:sz w:val="22"/>
          <w:szCs w:val="22"/>
        </w:rPr>
        <w:t>III.</w:t>
      </w:r>
    </w:p>
    <w:p w14:paraId="045B02F0" w14:textId="77777777" w:rsidR="00E4185E" w:rsidRPr="00E4185E" w:rsidRDefault="00E4185E" w:rsidP="009A7567">
      <w:pPr>
        <w:pStyle w:val="Default"/>
        <w:jc w:val="both"/>
        <w:rPr>
          <w:rFonts w:ascii="Georgia" w:hAnsi="Georgia" w:cs="Arial"/>
          <w:sz w:val="22"/>
          <w:szCs w:val="22"/>
        </w:rPr>
      </w:pPr>
    </w:p>
    <w:p w14:paraId="328C7719" w14:textId="6403EE50" w:rsidR="00E4185E" w:rsidRDefault="00E4185E" w:rsidP="009A7567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ascii="Georgia" w:hAnsi="Georgia" w:cs="Arial"/>
        </w:rPr>
      </w:pPr>
      <w:r w:rsidRPr="00E4185E">
        <w:rPr>
          <w:rFonts w:ascii="Georgia" w:hAnsi="Georgia" w:cs="Arial"/>
        </w:rPr>
        <w:t xml:space="preserve">Smluvní strany souhlasí s uveřejněním plného znění této Dohody v registru smluv podle ZRS. Uveřejnění Dohody prostřednictvím registru smluv zajistí objednatel. </w:t>
      </w:r>
    </w:p>
    <w:p w14:paraId="05DA5BE4" w14:textId="77777777" w:rsidR="00DF14EB" w:rsidRDefault="00DF14EB" w:rsidP="00DF14EB">
      <w:pPr>
        <w:pStyle w:val="Odstavecseseznamem"/>
        <w:spacing w:after="0"/>
        <w:ind w:left="567"/>
        <w:contextualSpacing w:val="0"/>
        <w:jc w:val="both"/>
        <w:rPr>
          <w:rFonts w:ascii="Georgia" w:hAnsi="Georgia" w:cs="Arial"/>
        </w:rPr>
      </w:pPr>
    </w:p>
    <w:p w14:paraId="072E6888" w14:textId="4C1BDD41" w:rsidR="00DF14EB" w:rsidRPr="00DF14EB" w:rsidRDefault="00DF14EB" w:rsidP="00DF14EB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>Skutečnosti uvedené v této Dohodě nebudou smluvními stranami považovány za obchodní tajemství ve smyslu ustanovení § 504 občanského zákoníku.</w:t>
      </w:r>
    </w:p>
    <w:p w14:paraId="08BD8686" w14:textId="55FCE104" w:rsidR="00DF14EB" w:rsidRPr="00DF14EB" w:rsidRDefault="00DF14EB" w:rsidP="00DF14EB">
      <w:pPr>
        <w:spacing w:after="0"/>
        <w:jc w:val="both"/>
        <w:rPr>
          <w:rFonts w:ascii="Georgia" w:hAnsi="Georgia" w:cs="Arial"/>
        </w:rPr>
      </w:pPr>
    </w:p>
    <w:p w14:paraId="51C1BF9D" w14:textId="456534CE" w:rsidR="00E4185E" w:rsidRDefault="00E4185E" w:rsidP="009A7567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ascii="Georgia" w:hAnsi="Georgia" w:cs="Arial"/>
        </w:rPr>
      </w:pPr>
      <w:r w:rsidRPr="00E4185E">
        <w:rPr>
          <w:rFonts w:ascii="Georgia" w:hAnsi="Georgia" w:cs="Arial"/>
        </w:rPr>
        <w:t xml:space="preserve">Práva a povinnosti touto Dohodou výslovně neupravené se řídí právními předpisy České republiky, zejména zákonem č. 89/2012 Sb., občanský zákoník, ve znění pozdějších předpisů. </w:t>
      </w:r>
    </w:p>
    <w:p w14:paraId="56A7A9C9" w14:textId="77777777" w:rsidR="009A7567" w:rsidRPr="00E4185E" w:rsidRDefault="009A7567" w:rsidP="009A7567">
      <w:pPr>
        <w:pStyle w:val="Odstavecseseznamem"/>
        <w:spacing w:after="0"/>
        <w:ind w:left="567"/>
        <w:contextualSpacing w:val="0"/>
        <w:jc w:val="both"/>
        <w:rPr>
          <w:rFonts w:ascii="Georgia" w:hAnsi="Georgia" w:cs="Arial"/>
        </w:rPr>
      </w:pPr>
    </w:p>
    <w:p w14:paraId="10E0D975" w14:textId="792973E2" w:rsidR="00E4185E" w:rsidRDefault="00E4185E" w:rsidP="009A7567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ascii="Georgia" w:hAnsi="Georgia" w:cs="Arial"/>
        </w:rPr>
      </w:pPr>
      <w:r w:rsidRPr="00E4185E">
        <w:rPr>
          <w:rFonts w:ascii="Georgia" w:hAnsi="Georgia" w:cs="Arial"/>
        </w:rPr>
        <w:t xml:space="preserve">Tato Dohoda je vyhotovena ve 2 stejnopisech, z nichž každý má platnost originálu, přičemž objednatel </w:t>
      </w:r>
      <w:proofErr w:type="gramStart"/>
      <w:r w:rsidRPr="00E4185E">
        <w:rPr>
          <w:rFonts w:ascii="Georgia" w:hAnsi="Georgia" w:cs="Arial"/>
        </w:rPr>
        <w:t>obdrží</w:t>
      </w:r>
      <w:proofErr w:type="gramEnd"/>
      <w:r w:rsidRPr="00E4185E">
        <w:rPr>
          <w:rFonts w:ascii="Georgia" w:hAnsi="Georgia" w:cs="Arial"/>
        </w:rPr>
        <w:t xml:space="preserve"> 1 vyhotovení a poskytovatel 1 vyhotovení.</w:t>
      </w:r>
    </w:p>
    <w:p w14:paraId="464FAC92" w14:textId="77777777" w:rsidR="009A7567" w:rsidRPr="009A7567" w:rsidRDefault="009A7567" w:rsidP="009A7567">
      <w:pPr>
        <w:spacing w:after="0"/>
        <w:jc w:val="both"/>
        <w:rPr>
          <w:rFonts w:ascii="Georgia" w:hAnsi="Georgia" w:cs="Arial"/>
        </w:rPr>
      </w:pPr>
    </w:p>
    <w:p w14:paraId="1D0314CE" w14:textId="0A3FF59D" w:rsidR="00E4185E" w:rsidRDefault="00E4185E" w:rsidP="009A7567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ascii="Georgia" w:hAnsi="Georgia" w:cs="Arial"/>
        </w:rPr>
      </w:pPr>
      <w:r w:rsidRPr="00E4185E">
        <w:rPr>
          <w:rFonts w:ascii="Georgia" w:hAnsi="Georgia" w:cs="Arial"/>
        </w:rPr>
        <w:t xml:space="preserve">Smluvní strany potvrzují, že si tuto Dohodu před jejím podpisem přečetly a že s jejím obsahem souhlasí. Na důkaz toho připojují své podpisy. </w:t>
      </w:r>
    </w:p>
    <w:p w14:paraId="52BE4853" w14:textId="77777777" w:rsidR="009A7567" w:rsidRPr="009A7567" w:rsidRDefault="009A7567" w:rsidP="009A7567">
      <w:pPr>
        <w:spacing w:after="0"/>
        <w:jc w:val="both"/>
        <w:rPr>
          <w:rFonts w:ascii="Georgia" w:hAnsi="Georgia" w:cs="Arial"/>
        </w:rPr>
      </w:pPr>
    </w:p>
    <w:p w14:paraId="1A41D843" w14:textId="77777777" w:rsidR="00E4185E" w:rsidRPr="00E4185E" w:rsidRDefault="00E4185E" w:rsidP="009A7567">
      <w:pPr>
        <w:pStyle w:val="Odstavecseseznamem"/>
        <w:numPr>
          <w:ilvl w:val="0"/>
          <w:numId w:val="6"/>
        </w:numPr>
        <w:spacing w:after="0"/>
        <w:ind w:left="567" w:hanging="567"/>
        <w:contextualSpacing w:val="0"/>
        <w:jc w:val="both"/>
        <w:rPr>
          <w:rFonts w:ascii="Georgia" w:hAnsi="Georgia" w:cs="Arial"/>
        </w:rPr>
      </w:pPr>
      <w:r w:rsidRPr="00E4185E">
        <w:rPr>
          <w:rFonts w:ascii="Georgia" w:hAnsi="Georgia" w:cs="Arial"/>
        </w:rPr>
        <w:t>Dohoda nabývá účinnosti dnem uveřejnění v registru smluv.</w:t>
      </w:r>
    </w:p>
    <w:p w14:paraId="2733A06A" w14:textId="4926B7B3" w:rsidR="002F3296" w:rsidRDefault="002F3296" w:rsidP="001D3D3B">
      <w:pPr>
        <w:spacing w:after="0"/>
        <w:jc w:val="both"/>
        <w:rPr>
          <w:rFonts w:ascii="Georgia" w:hAnsi="Georgia" w:cs="Arial"/>
        </w:rPr>
      </w:pPr>
    </w:p>
    <w:p w14:paraId="24BF4319" w14:textId="3F55E2D9" w:rsidR="00FB0A7D" w:rsidRDefault="00FB0A7D" w:rsidP="00FB0A7D">
      <w:pPr>
        <w:spacing w:after="0"/>
        <w:jc w:val="both"/>
        <w:rPr>
          <w:rFonts w:ascii="Georgia" w:hAnsi="Georgia" w:cs="Arial"/>
        </w:rPr>
      </w:pPr>
      <w:proofErr w:type="gramStart"/>
      <w:r>
        <w:rPr>
          <w:rFonts w:ascii="Georgia" w:hAnsi="Georgia" w:cs="Arial"/>
        </w:rPr>
        <w:t>Příloh</w:t>
      </w:r>
      <w:r w:rsidR="002F61EB">
        <w:rPr>
          <w:rFonts w:ascii="Georgia" w:hAnsi="Georgia" w:cs="Arial"/>
        </w:rPr>
        <w:t>y</w:t>
      </w:r>
      <w:r>
        <w:rPr>
          <w:rFonts w:ascii="Georgia" w:hAnsi="Georgia" w:cs="Arial"/>
        </w:rPr>
        <w:t xml:space="preserve"> - Poptávka</w:t>
      </w:r>
      <w:proofErr w:type="gramEnd"/>
      <w:r>
        <w:rPr>
          <w:rFonts w:ascii="Georgia" w:hAnsi="Georgia" w:cs="Arial"/>
        </w:rPr>
        <w:t xml:space="preserve"> výroby Praha </w:t>
      </w:r>
      <w:proofErr w:type="spellStart"/>
      <w:r>
        <w:rPr>
          <w:rFonts w:ascii="Georgia" w:hAnsi="Georgia" w:cs="Arial"/>
        </w:rPr>
        <w:t>reels</w:t>
      </w:r>
      <w:proofErr w:type="spellEnd"/>
      <w:r>
        <w:rPr>
          <w:rFonts w:ascii="Georgia" w:hAnsi="Georgia" w:cs="Arial"/>
        </w:rPr>
        <w:t xml:space="preserve"> – </w:t>
      </w:r>
      <w:proofErr w:type="spellStart"/>
      <w:r>
        <w:rPr>
          <w:rFonts w:ascii="Georgia" w:hAnsi="Georgia" w:cs="Arial"/>
        </w:rPr>
        <w:t>Brief</w:t>
      </w:r>
      <w:proofErr w:type="spellEnd"/>
      <w:r>
        <w:rPr>
          <w:rFonts w:ascii="Georgia" w:hAnsi="Georgia" w:cs="Arial"/>
        </w:rPr>
        <w:t xml:space="preserve"> č. 4 ze dne 18.</w:t>
      </w:r>
      <w:r w:rsidR="00864467">
        <w:rPr>
          <w:rFonts w:ascii="Georgia" w:hAnsi="Georgia" w:cs="Arial"/>
        </w:rPr>
        <w:t xml:space="preserve"> 0</w:t>
      </w:r>
      <w:r>
        <w:rPr>
          <w:rFonts w:ascii="Georgia" w:hAnsi="Georgia" w:cs="Arial"/>
        </w:rPr>
        <w:t>5.</w:t>
      </w:r>
      <w:r w:rsidR="0086446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2023</w:t>
      </w:r>
    </w:p>
    <w:p w14:paraId="587DDEB0" w14:textId="5CEC8089" w:rsidR="00FB0A7D" w:rsidRPr="00E4185E" w:rsidRDefault="002F61EB" w:rsidP="00FB0A7D">
      <w:pPr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</w:rPr>
        <w:t xml:space="preserve">  </w:t>
      </w:r>
      <w:r w:rsidR="00FB0A7D">
        <w:rPr>
          <w:rFonts w:ascii="Georgia" w:hAnsi="Georgia" w:cs="Arial"/>
        </w:rPr>
        <w:t xml:space="preserve"> Poptávk</w:t>
      </w:r>
      <w:r w:rsidR="00C16AC5">
        <w:rPr>
          <w:rFonts w:ascii="Georgia" w:hAnsi="Georgia" w:cs="Arial"/>
        </w:rPr>
        <w:t>a</w:t>
      </w:r>
      <w:r w:rsidR="00FB0A7D">
        <w:rPr>
          <w:rFonts w:ascii="Georgia" w:hAnsi="Georgia" w:cs="Arial"/>
        </w:rPr>
        <w:t xml:space="preserve"> výroby St</w:t>
      </w:r>
      <w:r w:rsidR="007A57FE">
        <w:rPr>
          <w:rFonts w:ascii="Georgia" w:hAnsi="Georgia" w:cs="Arial"/>
        </w:rPr>
        <w:t>ř</w:t>
      </w:r>
      <w:r w:rsidR="00FB0A7D">
        <w:rPr>
          <w:rFonts w:ascii="Georgia" w:hAnsi="Georgia" w:cs="Arial"/>
        </w:rPr>
        <w:t xml:space="preserve">edočeský kraj – </w:t>
      </w:r>
      <w:proofErr w:type="spellStart"/>
      <w:r w:rsidR="00FB0A7D">
        <w:rPr>
          <w:rFonts w:ascii="Georgia" w:hAnsi="Georgia" w:cs="Arial"/>
        </w:rPr>
        <w:t>Brief</w:t>
      </w:r>
      <w:proofErr w:type="spellEnd"/>
      <w:r w:rsidR="00FB0A7D">
        <w:rPr>
          <w:rFonts w:ascii="Georgia" w:hAnsi="Georgia" w:cs="Arial"/>
        </w:rPr>
        <w:t xml:space="preserve"> č. 5 ze dne </w:t>
      </w:r>
      <w:r w:rsidR="00864467">
        <w:rPr>
          <w:rFonts w:ascii="Georgia" w:hAnsi="Georgia" w:cs="Arial"/>
        </w:rPr>
        <w:t>0</w:t>
      </w:r>
      <w:r w:rsidR="00FB0A7D">
        <w:rPr>
          <w:rFonts w:ascii="Georgia" w:hAnsi="Georgia" w:cs="Arial"/>
        </w:rPr>
        <w:t>9.</w:t>
      </w:r>
      <w:r w:rsidR="00864467">
        <w:rPr>
          <w:rFonts w:ascii="Georgia" w:hAnsi="Georgia" w:cs="Arial"/>
        </w:rPr>
        <w:t xml:space="preserve"> 0</w:t>
      </w:r>
      <w:r w:rsidR="00FB0A7D">
        <w:rPr>
          <w:rFonts w:ascii="Georgia" w:hAnsi="Georgia" w:cs="Arial"/>
        </w:rPr>
        <w:t>5.</w:t>
      </w:r>
      <w:r w:rsidR="00864467">
        <w:rPr>
          <w:rFonts w:ascii="Georgia" w:hAnsi="Georgia" w:cs="Arial"/>
        </w:rPr>
        <w:t xml:space="preserve"> </w:t>
      </w:r>
      <w:r w:rsidR="00FB0A7D">
        <w:rPr>
          <w:rFonts w:ascii="Georgia" w:hAnsi="Georgia" w:cs="Arial"/>
        </w:rPr>
        <w:t>2023</w:t>
      </w:r>
    </w:p>
    <w:p w14:paraId="02951083" w14:textId="77777777" w:rsidR="00E4185E" w:rsidRPr="00E4185E" w:rsidRDefault="00E4185E" w:rsidP="00E4185E">
      <w:pPr>
        <w:spacing w:after="0"/>
        <w:jc w:val="both"/>
        <w:rPr>
          <w:rFonts w:ascii="Georgia" w:hAnsi="Georgia" w:cs="Arial"/>
        </w:rPr>
      </w:pPr>
    </w:p>
    <w:p w14:paraId="2BA7357A" w14:textId="015F35BB" w:rsidR="00E4185E" w:rsidRDefault="00E4185E" w:rsidP="00E4185E">
      <w:pPr>
        <w:pStyle w:val="Default"/>
        <w:spacing w:line="276" w:lineRule="auto"/>
        <w:jc w:val="both"/>
        <w:rPr>
          <w:rFonts w:ascii="Georgia" w:hAnsi="Georgia" w:cs="Arial"/>
          <w:color w:val="auto"/>
          <w:sz w:val="22"/>
          <w:szCs w:val="22"/>
        </w:rPr>
      </w:pPr>
      <w:r w:rsidRPr="00E4185E">
        <w:rPr>
          <w:rFonts w:ascii="Georgia" w:hAnsi="Georgia" w:cs="Arial"/>
          <w:color w:val="auto"/>
          <w:sz w:val="22"/>
          <w:szCs w:val="22"/>
        </w:rPr>
        <w:t>V</w:t>
      </w:r>
      <w:r w:rsidR="00467335">
        <w:rPr>
          <w:rFonts w:ascii="Georgia" w:hAnsi="Georgia" w:cs="Arial"/>
          <w:color w:val="auto"/>
          <w:sz w:val="22"/>
          <w:szCs w:val="22"/>
        </w:rPr>
        <w:t xml:space="preserve"> Praze </w:t>
      </w:r>
      <w:r w:rsidRPr="00E4185E">
        <w:rPr>
          <w:rFonts w:ascii="Georgia" w:hAnsi="Georgia" w:cs="Arial"/>
          <w:color w:val="auto"/>
          <w:sz w:val="22"/>
          <w:szCs w:val="22"/>
        </w:rPr>
        <w:t>dne</w:t>
      </w:r>
      <w:r w:rsidR="00E92B4E">
        <w:rPr>
          <w:rFonts w:ascii="Georgia" w:hAnsi="Georgia" w:cs="Arial"/>
          <w:color w:val="auto"/>
          <w:sz w:val="22"/>
          <w:szCs w:val="22"/>
        </w:rPr>
        <w:t>:</w:t>
      </w:r>
      <w:r w:rsidR="00467335">
        <w:rPr>
          <w:rFonts w:ascii="Georgia" w:hAnsi="Georgia" w:cs="Arial"/>
          <w:color w:val="auto"/>
          <w:sz w:val="22"/>
          <w:szCs w:val="22"/>
        </w:rPr>
        <w:t xml:space="preserve"> </w:t>
      </w:r>
      <w:r w:rsidRPr="00E4185E">
        <w:rPr>
          <w:rFonts w:ascii="Georgia" w:hAnsi="Georgia" w:cs="Arial"/>
          <w:color w:val="auto"/>
          <w:sz w:val="22"/>
          <w:szCs w:val="22"/>
        </w:rPr>
        <w:tab/>
      </w:r>
      <w:r w:rsidRPr="00E4185E">
        <w:rPr>
          <w:rFonts w:ascii="Georgia" w:hAnsi="Georgia" w:cs="Arial"/>
          <w:color w:val="auto"/>
          <w:sz w:val="22"/>
          <w:szCs w:val="22"/>
        </w:rPr>
        <w:tab/>
      </w:r>
      <w:r w:rsidRPr="00E4185E">
        <w:rPr>
          <w:rFonts w:ascii="Georgia" w:hAnsi="Georgia" w:cs="Arial"/>
          <w:color w:val="auto"/>
          <w:sz w:val="22"/>
          <w:szCs w:val="22"/>
        </w:rPr>
        <w:tab/>
      </w:r>
      <w:r w:rsidR="00467335">
        <w:rPr>
          <w:rFonts w:ascii="Georgia" w:hAnsi="Georgia" w:cs="Arial"/>
          <w:color w:val="auto"/>
          <w:sz w:val="22"/>
          <w:szCs w:val="22"/>
        </w:rPr>
        <w:tab/>
      </w:r>
      <w:r w:rsidR="00467335">
        <w:rPr>
          <w:rFonts w:ascii="Georgia" w:hAnsi="Georgia" w:cs="Arial"/>
          <w:color w:val="auto"/>
          <w:sz w:val="22"/>
          <w:szCs w:val="22"/>
        </w:rPr>
        <w:tab/>
      </w:r>
      <w:r w:rsidR="00467335">
        <w:rPr>
          <w:rFonts w:ascii="Georgia" w:hAnsi="Georgia" w:cs="Arial"/>
          <w:color w:val="auto"/>
          <w:sz w:val="22"/>
          <w:szCs w:val="22"/>
        </w:rPr>
        <w:tab/>
        <w:t xml:space="preserve">V Praze </w:t>
      </w:r>
      <w:r w:rsidRPr="00E4185E">
        <w:rPr>
          <w:rFonts w:ascii="Georgia" w:hAnsi="Georgia" w:cs="Arial"/>
          <w:color w:val="auto"/>
          <w:sz w:val="22"/>
          <w:szCs w:val="22"/>
        </w:rPr>
        <w:t>dn</w:t>
      </w:r>
      <w:r w:rsidR="00467335">
        <w:rPr>
          <w:rFonts w:ascii="Georgia" w:hAnsi="Georgia" w:cs="Arial"/>
          <w:color w:val="auto"/>
          <w:sz w:val="22"/>
          <w:szCs w:val="22"/>
        </w:rPr>
        <w:t>e</w:t>
      </w:r>
      <w:r w:rsidR="00E92B4E">
        <w:rPr>
          <w:rFonts w:ascii="Georgia" w:hAnsi="Georgia" w:cs="Arial"/>
          <w:color w:val="auto"/>
          <w:sz w:val="22"/>
          <w:szCs w:val="22"/>
        </w:rPr>
        <w:t>:</w:t>
      </w:r>
    </w:p>
    <w:p w14:paraId="3DB17A53" w14:textId="77777777" w:rsidR="00FC361F" w:rsidRPr="00E4185E" w:rsidRDefault="00FC361F" w:rsidP="00E4185E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14:paraId="35398A30" w14:textId="5BE720BF" w:rsidR="00936B69" w:rsidRDefault="00FC361F" w:rsidP="00E4185E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936B69">
        <w:rPr>
          <w:rFonts w:ascii="Georgia" w:hAnsi="Georgia" w:cs="Arial"/>
          <w:color w:val="auto"/>
          <w:sz w:val="22"/>
          <w:szCs w:val="22"/>
        </w:rPr>
        <w:tab/>
      </w:r>
      <w:r w:rsidRPr="00936B69">
        <w:rPr>
          <w:rFonts w:ascii="Georgia" w:hAnsi="Georgia" w:cs="Arial"/>
          <w:color w:val="auto"/>
          <w:sz w:val="22"/>
          <w:szCs w:val="22"/>
        </w:rPr>
        <w:tab/>
      </w:r>
      <w:r w:rsidRPr="00936B69"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="00E92B4E">
        <w:rPr>
          <w:rFonts w:ascii="Georgia" w:hAnsi="Georgia" w:cs="Arial"/>
          <w:sz w:val="22"/>
          <w:szCs w:val="22"/>
        </w:rPr>
        <w:tab/>
      </w:r>
    </w:p>
    <w:p w14:paraId="48BB5287" w14:textId="6F5E4448" w:rsidR="00E4185E" w:rsidRPr="00E4185E" w:rsidRDefault="00FC361F" w:rsidP="00E4185E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 </w:t>
      </w:r>
    </w:p>
    <w:p w14:paraId="5559E147" w14:textId="77777777" w:rsidR="00E4185E" w:rsidRPr="00E4185E" w:rsidRDefault="00E4185E" w:rsidP="00E4185E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</w:p>
    <w:p w14:paraId="742451A2" w14:textId="73547E05" w:rsidR="00E4185E" w:rsidRPr="00DF4636" w:rsidRDefault="00E4185E" w:rsidP="00E4185E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DF4636">
        <w:rPr>
          <w:rFonts w:ascii="Georgia" w:hAnsi="Georgia" w:cs="Arial"/>
          <w:sz w:val="22"/>
          <w:szCs w:val="22"/>
        </w:rPr>
        <w:t xml:space="preserve">…………………………………… </w:t>
      </w:r>
      <w:r w:rsidRPr="00DF4636">
        <w:rPr>
          <w:rFonts w:ascii="Georgia" w:hAnsi="Georgia" w:cs="Arial"/>
          <w:sz w:val="22"/>
          <w:szCs w:val="22"/>
        </w:rPr>
        <w:tab/>
      </w:r>
      <w:r w:rsidRPr="00DF4636">
        <w:rPr>
          <w:rFonts w:ascii="Georgia" w:hAnsi="Georgia" w:cs="Arial"/>
          <w:sz w:val="22"/>
          <w:szCs w:val="22"/>
        </w:rPr>
        <w:tab/>
        <w:t xml:space="preserve">  </w:t>
      </w:r>
      <w:r w:rsidRPr="00DF4636">
        <w:rPr>
          <w:rFonts w:ascii="Georgia" w:hAnsi="Georgia" w:cs="Arial"/>
          <w:sz w:val="22"/>
          <w:szCs w:val="22"/>
        </w:rPr>
        <w:tab/>
      </w:r>
      <w:r w:rsidR="00236BC4" w:rsidRPr="00DF4636">
        <w:rPr>
          <w:rFonts w:ascii="Georgia" w:hAnsi="Georgia" w:cs="Arial"/>
          <w:sz w:val="22"/>
          <w:szCs w:val="22"/>
        </w:rPr>
        <w:t xml:space="preserve">                </w:t>
      </w:r>
      <w:r w:rsidRPr="00DF4636">
        <w:rPr>
          <w:rFonts w:ascii="Georgia" w:hAnsi="Georgia" w:cs="Arial"/>
          <w:sz w:val="22"/>
          <w:szCs w:val="22"/>
        </w:rPr>
        <w:t>…………………………………………</w:t>
      </w:r>
      <w:r w:rsidRPr="00DF4636">
        <w:rPr>
          <w:rFonts w:ascii="Georgia" w:hAnsi="Georgia" w:cs="Arial"/>
          <w:sz w:val="22"/>
          <w:szCs w:val="22"/>
        </w:rPr>
        <w:tab/>
      </w:r>
    </w:p>
    <w:p w14:paraId="321B5E9E" w14:textId="3757FDBF" w:rsidR="00DF4636" w:rsidRPr="00DF4636" w:rsidRDefault="00DF4636" w:rsidP="00DF4636">
      <w:pPr>
        <w:spacing w:after="0"/>
        <w:rPr>
          <w:rFonts w:ascii="Georgia" w:hAnsi="Georgia"/>
        </w:rPr>
      </w:pPr>
      <w:r w:rsidRPr="00DF4636">
        <w:rPr>
          <w:rFonts w:ascii="Georgia" w:hAnsi="Georgia" w:cs="Arial"/>
        </w:rPr>
        <w:t>Česká centrála cestovního ruchu-CzechTourism</w:t>
      </w:r>
      <w:proofErr w:type="gramStart"/>
      <w:r w:rsidRPr="00DF4636">
        <w:rPr>
          <w:rFonts w:ascii="Georgia" w:hAnsi="Georgia" w:cs="Arial"/>
        </w:rPr>
        <w:tab/>
        <w:t xml:space="preserve">  </w:t>
      </w:r>
      <w:proofErr w:type="spellStart"/>
      <w:r w:rsidRPr="00DF4636">
        <w:rPr>
          <w:rStyle w:val="tsubjname"/>
          <w:rFonts w:ascii="Georgia" w:eastAsia="Calibri" w:hAnsi="Georgia" w:cs="Consolas"/>
          <w:szCs w:val="21"/>
        </w:rPr>
        <w:t>Unreal</w:t>
      </w:r>
      <w:proofErr w:type="spellEnd"/>
      <w:proofErr w:type="gramEnd"/>
      <w:r w:rsidRPr="00DF4636">
        <w:rPr>
          <w:rStyle w:val="tsubjname"/>
          <w:rFonts w:ascii="Georgia" w:eastAsia="Calibri" w:hAnsi="Georgia" w:cs="Consolas"/>
          <w:szCs w:val="21"/>
        </w:rPr>
        <w:t xml:space="preserve"> </w:t>
      </w:r>
      <w:proofErr w:type="spellStart"/>
      <w:r w:rsidRPr="00DF4636">
        <w:rPr>
          <w:rStyle w:val="tsubjname"/>
          <w:rFonts w:ascii="Georgia" w:eastAsia="Calibri" w:hAnsi="Georgia" w:cs="Consolas"/>
          <w:szCs w:val="21"/>
        </w:rPr>
        <w:t>Visual</w:t>
      </w:r>
      <w:proofErr w:type="spellEnd"/>
      <w:r w:rsidRPr="00DF4636">
        <w:rPr>
          <w:rStyle w:val="tsubjname"/>
          <w:rFonts w:ascii="Georgia" w:eastAsia="Calibri" w:hAnsi="Georgia" w:cs="Consolas"/>
          <w:szCs w:val="21"/>
        </w:rPr>
        <w:t xml:space="preserve"> </w:t>
      </w:r>
      <w:proofErr w:type="spellStart"/>
      <w:r w:rsidRPr="00DF4636">
        <w:rPr>
          <w:rStyle w:val="tsubjname"/>
          <w:rFonts w:ascii="Georgia" w:eastAsia="Calibri" w:hAnsi="Georgia" w:cs="Consolas"/>
          <w:szCs w:val="21"/>
        </w:rPr>
        <w:t>s.r.o</w:t>
      </w:r>
      <w:proofErr w:type="spellEnd"/>
    </w:p>
    <w:p w14:paraId="78E71280" w14:textId="548C442B" w:rsidR="00DF4636" w:rsidRPr="00DF4636" w:rsidRDefault="00DF4636" w:rsidP="00DF4636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DF4636">
        <w:rPr>
          <w:rFonts w:ascii="Georgia" w:hAnsi="Georgia" w:cs="Arial"/>
          <w:color w:val="auto"/>
          <w:sz w:val="22"/>
          <w:szCs w:val="22"/>
        </w:rPr>
        <w:t xml:space="preserve">Ing. </w:t>
      </w:r>
      <w:r w:rsidR="00404B1F">
        <w:rPr>
          <w:rFonts w:ascii="Georgia" w:hAnsi="Georgia" w:cs="Arial"/>
          <w:color w:val="auto"/>
          <w:sz w:val="22"/>
          <w:szCs w:val="22"/>
        </w:rPr>
        <w:t>XXX</w:t>
      </w:r>
      <w:r w:rsidRPr="00DF4636">
        <w:rPr>
          <w:rFonts w:ascii="Georgia" w:hAnsi="Georgia" w:cs="Arial"/>
          <w:color w:val="auto"/>
          <w:sz w:val="22"/>
          <w:szCs w:val="22"/>
        </w:rPr>
        <w:t xml:space="preserve">, </w:t>
      </w:r>
      <w:proofErr w:type="gramStart"/>
      <w:r w:rsidRPr="00DF4636">
        <w:rPr>
          <w:rFonts w:ascii="Georgia" w:hAnsi="Georgia" w:cs="Arial"/>
          <w:color w:val="auto"/>
          <w:sz w:val="22"/>
          <w:szCs w:val="22"/>
        </w:rPr>
        <w:t>Ph.D</w:t>
      </w:r>
      <w:proofErr w:type="gramEnd"/>
      <w:r w:rsidRPr="00DF4636">
        <w:rPr>
          <w:rFonts w:ascii="Georgia" w:hAnsi="Georgia" w:cs="Arial"/>
          <w:color w:val="auto"/>
          <w:sz w:val="22"/>
          <w:szCs w:val="22"/>
        </w:rPr>
        <w:tab/>
        <w:t>.</w:t>
      </w:r>
      <w:r w:rsidRPr="00DF4636">
        <w:rPr>
          <w:rFonts w:ascii="Georgia" w:hAnsi="Georgia" w:cs="Arial"/>
          <w:color w:val="auto"/>
          <w:sz w:val="22"/>
          <w:szCs w:val="22"/>
        </w:rPr>
        <w:tab/>
      </w:r>
      <w:r w:rsidRPr="00DF4636">
        <w:rPr>
          <w:rFonts w:ascii="Georgia" w:hAnsi="Georgia" w:cs="Arial"/>
          <w:color w:val="auto"/>
          <w:sz w:val="22"/>
          <w:szCs w:val="22"/>
        </w:rPr>
        <w:tab/>
      </w:r>
      <w:r w:rsidRPr="00DF4636">
        <w:rPr>
          <w:rFonts w:ascii="Georgia" w:hAnsi="Georgia" w:cs="Arial"/>
          <w:color w:val="auto"/>
          <w:sz w:val="22"/>
          <w:szCs w:val="22"/>
        </w:rPr>
        <w:tab/>
      </w:r>
      <w:r w:rsidRPr="00DF4636">
        <w:rPr>
          <w:rFonts w:ascii="Georgia" w:hAnsi="Georgia" w:cs="Arial"/>
          <w:color w:val="auto"/>
          <w:sz w:val="22"/>
          <w:szCs w:val="22"/>
        </w:rPr>
        <w:tab/>
      </w:r>
      <w:r>
        <w:rPr>
          <w:rFonts w:ascii="Georgia" w:hAnsi="Georgia" w:cs="Arial"/>
          <w:color w:val="auto"/>
          <w:sz w:val="22"/>
          <w:szCs w:val="22"/>
        </w:rPr>
        <w:t xml:space="preserve">  </w:t>
      </w:r>
      <w:r w:rsidRPr="00DF4636">
        <w:rPr>
          <w:rFonts w:ascii="Georgia" w:hAnsi="Georgia" w:cs="Arial"/>
          <w:sz w:val="22"/>
          <w:szCs w:val="22"/>
        </w:rPr>
        <w:t xml:space="preserve">Bc. </w:t>
      </w:r>
      <w:r w:rsidR="00404B1F">
        <w:rPr>
          <w:rFonts w:ascii="Georgia" w:hAnsi="Georgia" w:cs="Arial"/>
          <w:sz w:val="22"/>
          <w:szCs w:val="22"/>
        </w:rPr>
        <w:t>XXX</w:t>
      </w:r>
    </w:p>
    <w:p w14:paraId="4F1476A2" w14:textId="02DB64CE" w:rsidR="00C16589" w:rsidRPr="001624FB" w:rsidRDefault="00DF4636" w:rsidP="00C16589">
      <w:pPr>
        <w:pStyle w:val="Default"/>
        <w:spacing w:line="276" w:lineRule="auto"/>
        <w:jc w:val="both"/>
        <w:rPr>
          <w:rFonts w:ascii="Georgia" w:hAnsi="Georgia" w:cs="Arial"/>
          <w:sz w:val="22"/>
          <w:szCs w:val="22"/>
        </w:rPr>
      </w:pPr>
      <w:r w:rsidRPr="00DF4636">
        <w:rPr>
          <w:rFonts w:ascii="Georgia" w:hAnsi="Georgia" w:cs="Arial"/>
          <w:color w:val="auto"/>
          <w:sz w:val="22"/>
          <w:szCs w:val="22"/>
        </w:rPr>
        <w:t>ředitel</w:t>
      </w:r>
      <w:r w:rsidR="00E4185E" w:rsidRPr="00DF4636">
        <w:rPr>
          <w:rFonts w:ascii="Georgia" w:hAnsi="Georgia" w:cs="Arial"/>
          <w:sz w:val="22"/>
          <w:szCs w:val="22"/>
        </w:rPr>
        <w:tab/>
      </w:r>
      <w:r w:rsidR="00E4185E" w:rsidRPr="00DF4636">
        <w:rPr>
          <w:rFonts w:ascii="Georgia" w:hAnsi="Georgia" w:cs="Arial"/>
          <w:sz w:val="22"/>
          <w:szCs w:val="22"/>
        </w:rPr>
        <w:tab/>
      </w:r>
      <w:r w:rsidR="00E4185E" w:rsidRPr="00DF4636">
        <w:rPr>
          <w:rFonts w:ascii="Georgia" w:hAnsi="Georgia" w:cs="Arial"/>
          <w:sz w:val="22"/>
          <w:szCs w:val="22"/>
        </w:rPr>
        <w:tab/>
      </w:r>
      <w:r w:rsidR="00E4185E" w:rsidRPr="00DF4636">
        <w:rPr>
          <w:rFonts w:ascii="Georgia" w:hAnsi="Georgia" w:cs="Arial"/>
          <w:sz w:val="22"/>
          <w:szCs w:val="22"/>
        </w:rPr>
        <w:tab/>
      </w:r>
      <w:r w:rsidR="00E4185E" w:rsidRPr="00DF4636">
        <w:rPr>
          <w:rFonts w:ascii="Georgia" w:hAnsi="Georgia" w:cs="Arial"/>
          <w:sz w:val="22"/>
          <w:szCs w:val="22"/>
        </w:rPr>
        <w:tab/>
      </w:r>
      <w:r w:rsidR="00E4185E" w:rsidRPr="00DF4636">
        <w:rPr>
          <w:rFonts w:ascii="Georgia" w:hAnsi="Georgia" w:cs="Arial"/>
          <w:sz w:val="22"/>
          <w:szCs w:val="22"/>
        </w:rPr>
        <w:tab/>
      </w:r>
      <w:r w:rsidRPr="00DF4636"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 xml:space="preserve">   </w:t>
      </w:r>
      <w:r w:rsidRPr="00DF4636">
        <w:rPr>
          <w:rFonts w:ascii="Georgia" w:hAnsi="Georgia" w:cs="Arial"/>
          <w:sz w:val="22"/>
          <w:szCs w:val="22"/>
        </w:rPr>
        <w:t>jednatel</w:t>
      </w:r>
    </w:p>
    <w:sectPr w:rsidR="00C16589" w:rsidRPr="001624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8EDC1" w14:textId="77777777" w:rsidR="002C16EE" w:rsidRDefault="002C16EE" w:rsidP="00955F45">
      <w:pPr>
        <w:spacing w:after="0" w:line="240" w:lineRule="auto"/>
      </w:pPr>
      <w:r>
        <w:separator/>
      </w:r>
    </w:p>
  </w:endnote>
  <w:endnote w:type="continuationSeparator" w:id="0">
    <w:p w14:paraId="14D5E40C" w14:textId="77777777" w:rsidR="002C16EE" w:rsidRDefault="002C16EE" w:rsidP="00955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E493F" w14:textId="77777777" w:rsidR="002C16EE" w:rsidRDefault="002C16EE" w:rsidP="00955F45">
      <w:pPr>
        <w:spacing w:after="0" w:line="240" w:lineRule="auto"/>
      </w:pPr>
      <w:r>
        <w:separator/>
      </w:r>
    </w:p>
  </w:footnote>
  <w:footnote w:type="continuationSeparator" w:id="0">
    <w:p w14:paraId="03E7192E" w14:textId="77777777" w:rsidR="002C16EE" w:rsidRDefault="002C16EE" w:rsidP="00955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49C3" w14:textId="77777777" w:rsidR="00955F45" w:rsidRDefault="00955F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5C072F82" wp14:editId="0432E3B1">
          <wp:simplePos x="0" y="0"/>
          <wp:positionH relativeFrom="page">
            <wp:posOffset>-295275</wp:posOffset>
          </wp:positionH>
          <wp:positionV relativeFrom="topMargin">
            <wp:posOffset>-240030</wp:posOffset>
          </wp:positionV>
          <wp:extent cx="2842895" cy="1187450"/>
          <wp:effectExtent l="0" t="0" r="0" b="0"/>
          <wp:wrapNone/>
          <wp:docPr id="9" name="Picture 0" descr="Czech Tourism - pro elektronicke A4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zech Tourism - pro elektronicke A4 -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895" cy="1187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2418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13FF3"/>
    <w:multiLevelType w:val="hybridMultilevel"/>
    <w:tmpl w:val="544A12B6"/>
    <w:lvl w:ilvl="0" w:tplc="DE2261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44E8C"/>
    <w:multiLevelType w:val="multilevel"/>
    <w:tmpl w:val="DE2834FE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A0E1B96"/>
    <w:multiLevelType w:val="hybridMultilevel"/>
    <w:tmpl w:val="51ACB2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94554"/>
    <w:multiLevelType w:val="hybridMultilevel"/>
    <w:tmpl w:val="D136B03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C38"/>
    <w:multiLevelType w:val="hybridMultilevel"/>
    <w:tmpl w:val="89D8836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80865011">
    <w:abstractNumId w:val="3"/>
  </w:num>
  <w:num w:numId="2" w16cid:durableId="900096149">
    <w:abstractNumId w:val="6"/>
  </w:num>
  <w:num w:numId="3" w16cid:durableId="318265940">
    <w:abstractNumId w:val="1"/>
  </w:num>
  <w:num w:numId="4" w16cid:durableId="1166555912">
    <w:abstractNumId w:val="7"/>
  </w:num>
  <w:num w:numId="5" w16cid:durableId="1574853458">
    <w:abstractNumId w:val="0"/>
  </w:num>
  <w:num w:numId="6" w16cid:durableId="648487105">
    <w:abstractNumId w:val="4"/>
  </w:num>
  <w:num w:numId="7" w16cid:durableId="1003897319">
    <w:abstractNumId w:val="2"/>
  </w:num>
  <w:num w:numId="8" w16cid:durableId="10321947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43081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E14"/>
    <w:rsid w:val="00027635"/>
    <w:rsid w:val="00027ED3"/>
    <w:rsid w:val="00034A6F"/>
    <w:rsid w:val="000576AE"/>
    <w:rsid w:val="0007085A"/>
    <w:rsid w:val="000A2526"/>
    <w:rsid w:val="000B5F87"/>
    <w:rsid w:val="0011530D"/>
    <w:rsid w:val="00124FC4"/>
    <w:rsid w:val="00152394"/>
    <w:rsid w:val="001624FB"/>
    <w:rsid w:val="00194246"/>
    <w:rsid w:val="001961BE"/>
    <w:rsid w:val="001A1FB2"/>
    <w:rsid w:val="001D1F2F"/>
    <w:rsid w:val="001D3D3B"/>
    <w:rsid w:val="001E3D9A"/>
    <w:rsid w:val="001E44C3"/>
    <w:rsid w:val="001E61AD"/>
    <w:rsid w:val="0020357B"/>
    <w:rsid w:val="00223948"/>
    <w:rsid w:val="00236BC4"/>
    <w:rsid w:val="00285B91"/>
    <w:rsid w:val="002C16EE"/>
    <w:rsid w:val="002C352F"/>
    <w:rsid w:val="002F3296"/>
    <w:rsid w:val="002F61EB"/>
    <w:rsid w:val="0031757B"/>
    <w:rsid w:val="00343006"/>
    <w:rsid w:val="0037147E"/>
    <w:rsid w:val="00372E8F"/>
    <w:rsid w:val="00404B1F"/>
    <w:rsid w:val="00447928"/>
    <w:rsid w:val="00467335"/>
    <w:rsid w:val="00491D53"/>
    <w:rsid w:val="004C3EE9"/>
    <w:rsid w:val="004D1256"/>
    <w:rsid w:val="004D7BC5"/>
    <w:rsid w:val="004F780B"/>
    <w:rsid w:val="00514C44"/>
    <w:rsid w:val="0051582F"/>
    <w:rsid w:val="00517D77"/>
    <w:rsid w:val="00521743"/>
    <w:rsid w:val="0053033E"/>
    <w:rsid w:val="005370E6"/>
    <w:rsid w:val="00584634"/>
    <w:rsid w:val="005A54CB"/>
    <w:rsid w:val="005A7D8C"/>
    <w:rsid w:val="005B51E5"/>
    <w:rsid w:val="005C14A3"/>
    <w:rsid w:val="005D01DE"/>
    <w:rsid w:val="00603775"/>
    <w:rsid w:val="0063601D"/>
    <w:rsid w:val="00687567"/>
    <w:rsid w:val="006A22EF"/>
    <w:rsid w:val="006A72DA"/>
    <w:rsid w:val="006B2DBD"/>
    <w:rsid w:val="006E5547"/>
    <w:rsid w:val="00714B96"/>
    <w:rsid w:val="007165D3"/>
    <w:rsid w:val="00717083"/>
    <w:rsid w:val="00720E06"/>
    <w:rsid w:val="0074025B"/>
    <w:rsid w:val="0077601A"/>
    <w:rsid w:val="007820A4"/>
    <w:rsid w:val="0078523F"/>
    <w:rsid w:val="007A066A"/>
    <w:rsid w:val="007A14E3"/>
    <w:rsid w:val="007A57FE"/>
    <w:rsid w:val="0080046E"/>
    <w:rsid w:val="00817BF2"/>
    <w:rsid w:val="008571FE"/>
    <w:rsid w:val="00860CE4"/>
    <w:rsid w:val="00864467"/>
    <w:rsid w:val="008717B7"/>
    <w:rsid w:val="008D59BF"/>
    <w:rsid w:val="00936B69"/>
    <w:rsid w:val="009454C0"/>
    <w:rsid w:val="00955F45"/>
    <w:rsid w:val="0096371B"/>
    <w:rsid w:val="009A7567"/>
    <w:rsid w:val="009B626C"/>
    <w:rsid w:val="009C79D7"/>
    <w:rsid w:val="009F4C62"/>
    <w:rsid w:val="00A420A2"/>
    <w:rsid w:val="00A4441D"/>
    <w:rsid w:val="00A66BBA"/>
    <w:rsid w:val="00AA1D8E"/>
    <w:rsid w:val="00AA7E08"/>
    <w:rsid w:val="00AC05DA"/>
    <w:rsid w:val="00AD7E2C"/>
    <w:rsid w:val="00AE4AC3"/>
    <w:rsid w:val="00B140B2"/>
    <w:rsid w:val="00B63771"/>
    <w:rsid w:val="00B7479F"/>
    <w:rsid w:val="00B913AE"/>
    <w:rsid w:val="00BA2F6F"/>
    <w:rsid w:val="00BA3154"/>
    <w:rsid w:val="00BA5673"/>
    <w:rsid w:val="00BB6FB6"/>
    <w:rsid w:val="00BD0B5A"/>
    <w:rsid w:val="00BF400E"/>
    <w:rsid w:val="00BF487E"/>
    <w:rsid w:val="00C15A29"/>
    <w:rsid w:val="00C16589"/>
    <w:rsid w:val="00C16AC5"/>
    <w:rsid w:val="00C475B8"/>
    <w:rsid w:val="00C8225A"/>
    <w:rsid w:val="00C86638"/>
    <w:rsid w:val="00CB5DCC"/>
    <w:rsid w:val="00CB60F7"/>
    <w:rsid w:val="00D10BD8"/>
    <w:rsid w:val="00D23A2E"/>
    <w:rsid w:val="00D30B49"/>
    <w:rsid w:val="00D41D5F"/>
    <w:rsid w:val="00D656B1"/>
    <w:rsid w:val="00D665E5"/>
    <w:rsid w:val="00D770D4"/>
    <w:rsid w:val="00D86615"/>
    <w:rsid w:val="00DF14EB"/>
    <w:rsid w:val="00DF40AB"/>
    <w:rsid w:val="00DF4636"/>
    <w:rsid w:val="00E0479C"/>
    <w:rsid w:val="00E17544"/>
    <w:rsid w:val="00E326DC"/>
    <w:rsid w:val="00E4185E"/>
    <w:rsid w:val="00E565E6"/>
    <w:rsid w:val="00E92B4E"/>
    <w:rsid w:val="00EA21CF"/>
    <w:rsid w:val="00EC0484"/>
    <w:rsid w:val="00EE10F3"/>
    <w:rsid w:val="00EF38F9"/>
    <w:rsid w:val="00F12730"/>
    <w:rsid w:val="00F815CB"/>
    <w:rsid w:val="00F81E14"/>
    <w:rsid w:val="00F84AE1"/>
    <w:rsid w:val="00F87997"/>
    <w:rsid w:val="00FB0A7D"/>
    <w:rsid w:val="00FB2F61"/>
    <w:rsid w:val="00FB4AAC"/>
    <w:rsid w:val="00FC361F"/>
    <w:rsid w:val="00FC59D4"/>
    <w:rsid w:val="00FC798C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3B58"/>
  <w15:chartTrackingRefBased/>
  <w15:docId w15:val="{F09A151A-2819-487B-918A-219D4E06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5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798C"/>
    <w:pPr>
      <w:keepNext/>
      <w:keepLines/>
      <w:tabs>
        <w:tab w:val="num" w:pos="284"/>
      </w:tabs>
      <w:spacing w:before="240" w:after="120" w:line="240" w:lineRule="auto"/>
      <w:ind w:left="360" w:hanging="360"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C798C"/>
    <w:rPr>
      <w:rFonts w:ascii="Arial" w:eastAsiaTheme="majorEastAsia" w:hAnsi="Arial" w:cstheme="majorBidi"/>
      <w:b/>
      <w:sz w:val="20"/>
      <w:szCs w:val="32"/>
    </w:rPr>
  </w:style>
  <w:style w:type="paragraph" w:styleId="Odstavecseseznamem">
    <w:name w:val="List Paragraph"/>
    <w:basedOn w:val="Normln"/>
    <w:link w:val="OdstavecseseznamemChar"/>
    <w:uiPriority w:val="34"/>
    <w:qFormat/>
    <w:rsid w:val="00955F45"/>
    <w:pPr>
      <w:spacing w:after="200" w:line="276" w:lineRule="auto"/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55F45"/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qFormat/>
    <w:rsid w:val="00955F45"/>
    <w:rPr>
      <w:sz w:val="16"/>
      <w:szCs w:val="16"/>
    </w:rPr>
  </w:style>
  <w:style w:type="paragraph" w:styleId="Textkomente">
    <w:name w:val="annotation text"/>
    <w:aliases w:val="Comment Text (Czech Tourism)"/>
    <w:basedOn w:val="Normln"/>
    <w:link w:val="TextkomenteChar"/>
    <w:semiHidden/>
    <w:unhideWhenUsed/>
    <w:qFormat/>
    <w:rsid w:val="00955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semiHidden/>
    <w:qFormat/>
    <w:rsid w:val="00955F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pis">
    <w:name w:val="Signature"/>
    <w:aliases w:val="Signature (Czech Tourism)"/>
    <w:basedOn w:val="Normln"/>
    <w:link w:val="PodpisChar"/>
    <w:uiPriority w:val="5"/>
    <w:rsid w:val="00955F45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before="780" w:after="0" w:line="260" w:lineRule="exact"/>
    </w:pPr>
    <w:rPr>
      <w:rFonts w:ascii="Georgia" w:eastAsia="Calibri" w:hAnsi="Georgia" w:cs="Arial"/>
      <w:b/>
      <w:szCs w:val="20"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5"/>
    <w:rsid w:val="00955F45"/>
    <w:rPr>
      <w:rFonts w:ascii="Georgia" w:eastAsia="Calibri" w:hAnsi="Georgia" w:cs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95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5F45"/>
  </w:style>
  <w:style w:type="paragraph" w:styleId="Zpat">
    <w:name w:val="footer"/>
    <w:basedOn w:val="Normln"/>
    <w:link w:val="ZpatChar"/>
    <w:uiPriority w:val="99"/>
    <w:unhideWhenUsed/>
    <w:rsid w:val="00955F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F45"/>
  </w:style>
  <w:style w:type="paragraph" w:customStyle="1" w:styleId="Default">
    <w:name w:val="Default"/>
    <w:rsid w:val="00E418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subjname">
    <w:name w:val="tsubjname"/>
    <w:rsid w:val="00CB60F7"/>
  </w:style>
  <w:style w:type="paragraph" w:customStyle="1" w:styleId="TableTextCzechTourism">
    <w:name w:val="Table Text (Czech Tourism)"/>
    <w:basedOn w:val="Normln"/>
    <w:uiPriority w:val="99"/>
    <w:rsid w:val="0020357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after="0" w:line="220" w:lineRule="exact"/>
    </w:pPr>
    <w:rPr>
      <w:rFonts w:ascii="Arial" w:eastAsia="Calibri" w:hAnsi="Arial" w:cs="Arial"/>
      <w:sz w:val="20"/>
      <w:szCs w:val="20"/>
    </w:rPr>
  </w:style>
  <w:style w:type="paragraph" w:styleId="Revize">
    <w:name w:val="Revision"/>
    <w:hidden/>
    <w:uiPriority w:val="99"/>
    <w:semiHidden/>
    <w:rsid w:val="00DF46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kysala\Desktop\Dohoda%20o%20vypo&#345;&#225;d&#225;n&#237;%20bezd&#367;vodn&#233;ho%20obohace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Dohoda o vypořádání bezdůvodného obohacení.dotx</Template>
  <TotalTime>3</TotalTime>
  <Pages>2</Pages>
  <Words>578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Vykysalá Nikola</dc:creator>
  <cp:keywords/>
  <dc:description/>
  <cp:lastModifiedBy>Glombová Sylva</cp:lastModifiedBy>
  <cp:revision>3</cp:revision>
  <cp:lastPrinted>2023-05-24T09:34:00Z</cp:lastPrinted>
  <dcterms:created xsi:type="dcterms:W3CDTF">2023-06-16T09:11:00Z</dcterms:created>
  <dcterms:modified xsi:type="dcterms:W3CDTF">2023-06-16T09:14:00Z</dcterms:modified>
</cp:coreProperties>
</file>