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A1087" w14:paraId="0A33CFA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6D41B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A1087" w14:paraId="7B1BC57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0B1E3DB" w14:textId="77777777" w:rsidR="003A1087" w:rsidRDefault="00B154B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37F0626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A1087" w14:paraId="42F047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73F7A4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A1087" w14:paraId="5C52BB8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6F16D14" w14:textId="77777777" w:rsidR="003A1087" w:rsidRDefault="00B154B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6F2667E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OSM-O/0451/2023</w:t>
            </w:r>
          </w:p>
        </w:tc>
      </w:tr>
      <w:tr w:rsidR="003A1087" w14:paraId="731AFEB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605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A1087" w14:paraId="4AF60EC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D9E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973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3A1087" w14:paraId="60E7B0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C581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E34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3A1087" w14:paraId="12DEFDB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F64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610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946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484" w14:textId="1B095319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A1087" w14:paraId="27984A0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0B6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0AC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60F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8B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3A1087" w14:paraId="0AB0C7A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972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5E9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0630A6C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B31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A1087" w14:paraId="4685B81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9E653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A1087" w14:paraId="20B773E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40B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x zálivky dvouletek a letniček pro rok 2023</w:t>
            </w:r>
          </w:p>
        </w:tc>
      </w:tr>
      <w:tr w:rsidR="003A1087" w14:paraId="549A73DF" w14:textId="77777777">
        <w:trPr>
          <w:cantSplit/>
        </w:trPr>
        <w:tc>
          <w:tcPr>
            <w:tcW w:w="10769" w:type="dxa"/>
            <w:gridSpan w:val="13"/>
          </w:tcPr>
          <w:p w14:paraId="38E56D2F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3E5F592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D02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E41" w14:textId="77777777" w:rsidR="003A1087" w:rsidRDefault="00B154B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600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54C" w14:textId="77777777" w:rsidR="003A1087" w:rsidRDefault="00B154B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A1087" w14:paraId="1C4333E8" w14:textId="77777777">
        <w:trPr>
          <w:cantSplit/>
        </w:trPr>
        <w:tc>
          <w:tcPr>
            <w:tcW w:w="10769" w:type="dxa"/>
            <w:gridSpan w:val="13"/>
          </w:tcPr>
          <w:p w14:paraId="6AECDF66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16224A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2B1BD4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7F8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2219AE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410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441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105 088,50 Kč</w:t>
            </w:r>
          </w:p>
        </w:tc>
      </w:tr>
      <w:tr w:rsidR="003A1087" w14:paraId="4546F5F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1F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77C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31.10.2023</w:t>
            </w:r>
          </w:p>
        </w:tc>
      </w:tr>
      <w:tr w:rsidR="003A1087" w14:paraId="1A1AD4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D1DC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A1087" w14:paraId="5B04E6D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2A7E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A1087" w14:paraId="5181D76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905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3A1087" w14:paraId="0F8097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A06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6B3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A1087" w14:paraId="7A0FE8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D7E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7F8E" w14:textId="18C4A344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5BB29D4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92F" w14:textId="6A52ADE9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A1087" w14:paraId="1B4472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1BF" w14:textId="77777777" w:rsidR="003A1087" w:rsidRDefault="00B154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EC5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5479F1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639F3" w14:textId="77777777" w:rsidR="003A1087" w:rsidRDefault="00B154B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připojené </w:t>
            </w:r>
            <w:r>
              <w:rPr>
                <w:rFonts w:ascii="Arial" w:hAnsi="Arial"/>
                <w:sz w:val="14"/>
              </w:rPr>
              <w:t>kopie!</w:t>
            </w:r>
          </w:p>
        </w:tc>
      </w:tr>
      <w:tr w:rsidR="003A1087" w14:paraId="61382C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53FF21D" w14:textId="77777777" w:rsidR="003A1087" w:rsidRDefault="00B154B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A1087" w14:paraId="2AF2276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2FE2585" w14:textId="77777777" w:rsidR="003A1087" w:rsidRDefault="00B154B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A1087" w14:paraId="37DDED3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3DB" w14:textId="77777777" w:rsidR="003A1087" w:rsidRDefault="003A108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A1087" w14:paraId="7C184E35" w14:textId="77777777">
        <w:trPr>
          <w:cantSplit/>
        </w:trPr>
        <w:tc>
          <w:tcPr>
            <w:tcW w:w="1831" w:type="dxa"/>
            <w:gridSpan w:val="2"/>
          </w:tcPr>
          <w:p w14:paraId="57E15953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B2CADE6" w14:textId="77777777" w:rsidR="003A1087" w:rsidRDefault="00B154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15.06.2023</w:t>
            </w:r>
          </w:p>
        </w:tc>
      </w:tr>
      <w:tr w:rsidR="003A1087" w14:paraId="1DF1FEDC" w14:textId="77777777">
        <w:trPr>
          <w:cantSplit/>
        </w:trPr>
        <w:tc>
          <w:tcPr>
            <w:tcW w:w="10769" w:type="dxa"/>
            <w:gridSpan w:val="13"/>
          </w:tcPr>
          <w:p w14:paraId="4B7D389F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72226AA0" w14:textId="77777777">
        <w:trPr>
          <w:cantSplit/>
        </w:trPr>
        <w:tc>
          <w:tcPr>
            <w:tcW w:w="10769" w:type="dxa"/>
            <w:gridSpan w:val="13"/>
          </w:tcPr>
          <w:p w14:paraId="67CB0241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1087" w14:paraId="7545FA29" w14:textId="77777777">
        <w:trPr>
          <w:cantSplit/>
        </w:trPr>
        <w:tc>
          <w:tcPr>
            <w:tcW w:w="5384" w:type="dxa"/>
            <w:gridSpan w:val="4"/>
          </w:tcPr>
          <w:p w14:paraId="2D61755C" w14:textId="77777777" w:rsidR="003A1087" w:rsidRDefault="003A10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EE0205E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</w:t>
            </w:r>
            <w:r>
              <w:rPr>
                <w:rFonts w:ascii="Arial" w:hAnsi="Arial"/>
                <w:sz w:val="18"/>
              </w:rPr>
              <w:t>Luděk Štíbr, starosta</w:t>
            </w:r>
          </w:p>
        </w:tc>
        <w:tc>
          <w:tcPr>
            <w:tcW w:w="1616" w:type="dxa"/>
            <w:gridSpan w:val="2"/>
          </w:tcPr>
          <w:p w14:paraId="474676BD" w14:textId="77777777" w:rsidR="003A1087" w:rsidRDefault="003A10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A1087" w14:paraId="0D1D1F36" w14:textId="77777777">
        <w:trPr>
          <w:cantSplit/>
        </w:trPr>
        <w:tc>
          <w:tcPr>
            <w:tcW w:w="10769" w:type="dxa"/>
          </w:tcPr>
          <w:p w14:paraId="189AFE5E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A1087" w14:paraId="77C4FAC1" w14:textId="77777777">
        <w:trPr>
          <w:cantSplit/>
        </w:trPr>
        <w:tc>
          <w:tcPr>
            <w:tcW w:w="10769" w:type="dxa"/>
          </w:tcPr>
          <w:p w14:paraId="314323E6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A1087" w14:paraId="2D066D13" w14:textId="77777777">
        <w:trPr>
          <w:cantSplit/>
        </w:trPr>
        <w:tc>
          <w:tcPr>
            <w:tcW w:w="10769" w:type="dxa"/>
          </w:tcPr>
          <w:p w14:paraId="5AD4B3E6" w14:textId="77777777" w:rsidR="003A1087" w:rsidRDefault="00B154B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6A9348AB" w14:textId="77777777" w:rsidR="00000000" w:rsidRDefault="00B154B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87"/>
    <w:rsid w:val="003A1087"/>
    <w:rsid w:val="00B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5589"/>
  <w15:docId w15:val="{92BD0C0F-D78C-45FD-8A6C-4EAF14B4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2023-06-16T10:08:00Z</dcterms:created>
  <dcterms:modified xsi:type="dcterms:W3CDTF">2023-06-16T10:08:00Z</dcterms:modified>
</cp:coreProperties>
</file>