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80" w:rsidRDefault="00FF3580" w:rsidP="00FF3580">
      <w:pPr>
        <w:rPr>
          <w:color w:val="1F497D"/>
        </w:rPr>
      </w:pPr>
    </w:p>
    <w:p w:rsidR="00FF3580" w:rsidRDefault="00FF3580" w:rsidP="00FF3580">
      <w:pPr>
        <w:outlineLvl w:val="0"/>
        <w:rPr>
          <w:rFonts w:ascii="Tahoma" w:hAnsi="Tahoma" w:cs="Tahoma"/>
          <w:sz w:val="20"/>
          <w:szCs w:val="20"/>
          <w:lang w:eastAsia="cs-CZ"/>
          <w14:ligatures w14:val="none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: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P</w:t>
      </w:r>
      <w:r w:rsidR="003D29C8">
        <w:rPr>
          <w:rFonts w:ascii="Tahoma" w:hAnsi="Tahoma" w:cs="Tahoma"/>
          <w:sz w:val="20"/>
          <w:szCs w:val="20"/>
          <w:lang w:eastAsia="cs-CZ"/>
          <w14:ligatures w14:val="none"/>
        </w:rPr>
        <w:t>…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F</w:t>
      </w:r>
      <w:r w:rsidR="003D29C8">
        <w:rPr>
          <w:rFonts w:ascii="Tahoma" w:hAnsi="Tahoma" w:cs="Tahoma"/>
          <w:sz w:val="20"/>
          <w:szCs w:val="20"/>
          <w:lang w:eastAsia="cs-CZ"/>
          <w14:ligatures w14:val="none"/>
        </w:rPr>
        <w:t>…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  <w14:ligatures w14:val="none"/>
          </w:rPr>
          <w:t>mailto:</w:t>
        </w:r>
        <w:r w:rsidR="003D29C8">
          <w:rPr>
            <w:rStyle w:val="Hypertextovodkaz"/>
            <w:rFonts w:ascii="Tahoma" w:hAnsi="Tahoma" w:cs="Tahoma"/>
            <w:sz w:val="20"/>
            <w:szCs w:val="20"/>
            <w:lang w:eastAsia="cs-CZ"/>
            <w14:ligatures w14:val="none"/>
          </w:rPr>
          <w:t>…</w:t>
        </w:r>
        <w:proofErr w:type="gramStart"/>
        <w:r w:rsidR="003D29C8">
          <w:rPr>
            <w:rStyle w:val="Hypertextovodkaz"/>
            <w:rFonts w:ascii="Tahoma" w:hAnsi="Tahoma" w:cs="Tahoma"/>
            <w:sz w:val="20"/>
            <w:szCs w:val="20"/>
            <w:lang w:eastAsia="cs-CZ"/>
            <w14:ligatures w14:val="none"/>
          </w:rPr>
          <w:t>….</w:t>
        </w:r>
        <w:r>
          <w:rPr>
            <w:rStyle w:val="Hypertextovodkaz"/>
            <w:rFonts w:ascii="Tahoma" w:hAnsi="Tahoma" w:cs="Tahoma"/>
            <w:sz w:val="20"/>
            <w:szCs w:val="20"/>
            <w:lang w:eastAsia="cs-CZ"/>
            <w14:ligatures w14:val="none"/>
          </w:rPr>
          <w:t>@zmgroup</w:t>
        </w:r>
        <w:proofErr w:type="gramEnd"/>
        <w:r>
          <w:rPr>
            <w:rStyle w:val="Hypertextovodkaz"/>
            <w:rFonts w:ascii="Tahoma" w:hAnsi="Tahoma" w:cs="Tahoma"/>
            <w:sz w:val="20"/>
            <w:szCs w:val="20"/>
            <w:lang w:eastAsia="cs-CZ"/>
            <w14:ligatures w14:val="none"/>
          </w:rPr>
          <w:t>.cz</w:t>
        </w:r>
      </w:hyperlink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Sent: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  <w14:ligatures w14:val="none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  <w14:ligatures w14:val="none"/>
        </w:rPr>
        <w:t>, June 16, 2023 10:42 AM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To: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J</w:t>
      </w:r>
      <w:r w:rsidR="003D29C8">
        <w:rPr>
          <w:rFonts w:ascii="Tahoma" w:hAnsi="Tahoma" w:cs="Tahoma"/>
          <w:sz w:val="20"/>
          <w:szCs w:val="20"/>
          <w:lang w:eastAsia="cs-CZ"/>
          <w14:ligatures w14:val="none"/>
        </w:rPr>
        <w:t>….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L</w:t>
      </w:r>
      <w:proofErr w:type="gramStart"/>
      <w:r w:rsidR="003D29C8">
        <w:rPr>
          <w:rFonts w:ascii="Tahoma" w:hAnsi="Tahoma" w:cs="Tahoma"/>
          <w:sz w:val="20"/>
          <w:szCs w:val="20"/>
          <w:lang w:eastAsia="cs-CZ"/>
          <w14:ligatures w14:val="none"/>
        </w:rPr>
        <w:t>….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>a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Cc</w:t>
      </w:r>
      <w:proofErr w:type="spellEnd"/>
      <w:proofErr w:type="gramEnd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: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W</w:t>
      </w:r>
      <w:r w:rsidR="003D29C8">
        <w:rPr>
          <w:rFonts w:ascii="Tahoma" w:hAnsi="Tahoma" w:cs="Tahoma"/>
          <w:sz w:val="20"/>
          <w:szCs w:val="20"/>
          <w:lang w:eastAsia="cs-CZ"/>
          <w14:ligatures w14:val="none"/>
        </w:rPr>
        <w:t>….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P</w:t>
      </w:r>
      <w:proofErr w:type="gramStart"/>
      <w:r w:rsidR="003D29C8">
        <w:rPr>
          <w:rFonts w:ascii="Tahoma" w:hAnsi="Tahoma" w:cs="Tahoma"/>
          <w:sz w:val="20"/>
          <w:szCs w:val="20"/>
          <w:lang w:eastAsia="cs-CZ"/>
          <w14:ligatures w14:val="none"/>
        </w:rPr>
        <w:t>…..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Subject</w:t>
      </w:r>
      <w:proofErr w:type="spellEnd"/>
      <w:proofErr w:type="gramEnd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: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Objednávka 35 </w:t>
      </w:r>
      <w:proofErr w:type="spellStart"/>
      <w:r>
        <w:rPr>
          <w:rFonts w:ascii="Tahoma" w:hAnsi="Tahoma" w:cs="Tahoma"/>
          <w:sz w:val="20"/>
          <w:szCs w:val="20"/>
          <w:lang w:eastAsia="cs-CZ"/>
          <w14:ligatures w14:val="none"/>
        </w:rPr>
        <w:t>Spr</w:t>
      </w:r>
      <w:proofErr w:type="spellEnd"/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763/2023</w:t>
      </w:r>
    </w:p>
    <w:p w:rsidR="00FF3580" w:rsidRDefault="00FF3580" w:rsidP="00FF3580"/>
    <w:p w:rsidR="00FF3580" w:rsidRDefault="00FF3580" w:rsidP="00FF3580">
      <w:r>
        <w:t xml:space="preserve">Dobrý den, </w:t>
      </w:r>
    </w:p>
    <w:p w:rsidR="00FF3580" w:rsidRDefault="00FF3580" w:rsidP="00FF3580"/>
    <w:p w:rsidR="00FF3580" w:rsidRDefault="00FF3580" w:rsidP="00FF3580">
      <w:r>
        <w:t xml:space="preserve">potvrzuji Vám přijetí a realizaci objednávky 35 </w:t>
      </w:r>
      <w:proofErr w:type="spellStart"/>
      <w:r>
        <w:t>Spr</w:t>
      </w:r>
      <w:proofErr w:type="spellEnd"/>
      <w:r>
        <w:t xml:space="preserve"> 763/2023.</w:t>
      </w:r>
    </w:p>
    <w:p w:rsidR="00FF3580" w:rsidRDefault="00FF3580" w:rsidP="00FF3580"/>
    <w:p w:rsidR="00FF3580" w:rsidRDefault="00FF3580" w:rsidP="00FF3580">
      <w:r>
        <w:t xml:space="preserve">S pozdravem, </w:t>
      </w:r>
    </w:p>
    <w:p w:rsidR="00FF3580" w:rsidRDefault="00FF3580" w:rsidP="00FF3580"/>
    <w:p w:rsidR="00FF3580" w:rsidRDefault="00FF3580" w:rsidP="00FF3580">
      <w:pPr>
        <w:rPr>
          <w14:ligatures w14:val="none"/>
        </w:rPr>
      </w:pP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7492"/>
      </w:tblGrid>
      <w:tr w:rsidR="00FF3580" w:rsidTr="00FF3580"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580" w:rsidRDefault="00FF3580">
            <w:pPr>
              <w:rPr>
                <w:sz w:val="18"/>
                <w:szCs w:val="18"/>
                <w14:ligatures w14:val="none"/>
              </w:rPr>
            </w:pPr>
            <w:r>
              <w:rPr>
                <w:noProof/>
                <w:lang w:eastAsia="cs-CZ"/>
                <w14:ligatures w14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59460" cy="619125"/>
                  <wp:effectExtent l="0" t="0" r="2540" b="9525"/>
                  <wp:wrapSquare wrapText="bothSides"/>
                  <wp:docPr id="3" name="Obrázek 3" descr="Z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Z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580" w:rsidRDefault="00FF3580">
            <w:pPr>
              <w:spacing w:line="360" w:lineRule="auto"/>
              <w:rPr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  <w:t>P</w:t>
            </w:r>
            <w:r w:rsidR="003D29C8">
              <w:rPr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  <w:t>….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  <w:t xml:space="preserve"> F</w:t>
            </w:r>
            <w:r w:rsidR="003D29C8">
              <w:rPr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  <w:t>…..</w:t>
            </w:r>
          </w:p>
          <w:p w:rsidR="00FF3580" w:rsidRDefault="00FF3580">
            <w:pPr>
              <w:spacing w:line="360" w:lineRule="auto"/>
              <w:rPr>
                <w:color w:val="000000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  <w14:ligatures w14:val="none"/>
              </w:rPr>
              <w:t>Projektový</w:t>
            </w:r>
            <w:proofErr w:type="spellEnd"/>
            <w:r>
              <w:rPr>
                <w:color w:val="00000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  <w14:ligatures w14:val="none"/>
              </w:rPr>
              <w:t>manažer</w:t>
            </w:r>
            <w:proofErr w:type="spellEnd"/>
          </w:p>
          <w:p w:rsidR="00FF3580" w:rsidRDefault="00FF358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  <w:t xml:space="preserve">Z + M partner,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  <w:t>spol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  <w:t xml:space="preserve">.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  <w:t>s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  <w:t>r.o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  <w14:ligatures w14:val="none"/>
              </w:rPr>
              <w:t>.</w:t>
            </w:r>
          </w:p>
          <w:p w:rsidR="00FF3580" w:rsidRDefault="00FF3580">
            <w:pPr>
              <w:spacing w:line="276" w:lineRule="auto"/>
              <w:rPr>
                <w:color w:val="000000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  <w14:ligatures w14:val="none"/>
              </w:rPr>
              <w:t>Valchařská</w:t>
            </w:r>
            <w:proofErr w:type="spellEnd"/>
            <w:r>
              <w:rPr>
                <w:color w:val="000000"/>
                <w:sz w:val="20"/>
                <w:szCs w:val="20"/>
                <w:lang w:val="en-US"/>
                <w14:ligatures w14:val="none"/>
              </w:rPr>
              <w:t xml:space="preserve"> 3261/17 | 702 00 Ostrava</w:t>
            </w:r>
          </w:p>
          <w:p w:rsidR="00FF3580" w:rsidRDefault="00FF3580">
            <w:pPr>
              <w:spacing w:line="276" w:lineRule="auto"/>
              <w:rPr>
                <w:color w:val="000000"/>
                <w:sz w:val="20"/>
                <w:szCs w:val="20"/>
                <w:lang w:val="en-US"/>
                <w14:ligatures w14:val="none"/>
              </w:rPr>
            </w:pPr>
            <w:r>
              <w:rPr>
                <w:color w:val="000000"/>
                <w:sz w:val="20"/>
                <w:szCs w:val="20"/>
                <w:lang w:val="en-US"/>
                <w14:ligatures w14:val="none"/>
              </w:rPr>
              <w:t>T +420 597 010 389| M +420 775 700 179</w:t>
            </w:r>
          </w:p>
          <w:p w:rsidR="00FF3580" w:rsidRDefault="003D29C8" w:rsidP="003D29C8">
            <w:pPr>
              <w:spacing w:line="276" w:lineRule="auto"/>
              <w:rPr>
                <w:color w:val="000000"/>
                <w:sz w:val="20"/>
                <w:szCs w:val="20"/>
                <w:lang w:val="en-US"/>
                <w14:ligatures w14:val="none"/>
              </w:rPr>
            </w:pPr>
            <w:hyperlink r:id="rId7" w:history="1">
              <w:r>
                <w:rPr>
                  <w:rStyle w:val="Hypertextovodkaz"/>
                  <w:color w:val="0000FF"/>
                  <w:sz w:val="20"/>
                  <w:szCs w:val="20"/>
                  <w:lang w:val="en-US"/>
                  <w14:ligatures w14:val="none"/>
                </w:rPr>
                <w:t>……..</w:t>
              </w:r>
              <w:bookmarkStart w:id="0" w:name="_GoBack"/>
              <w:bookmarkEnd w:id="0"/>
              <w:r w:rsidR="00FF3580">
                <w:rPr>
                  <w:rStyle w:val="Hypertextovodkaz"/>
                  <w:color w:val="0000FF"/>
                  <w:sz w:val="20"/>
                  <w:szCs w:val="20"/>
                  <w:lang w:val="en-US"/>
                  <w14:ligatures w14:val="none"/>
                </w:rPr>
                <w:t>@zmgroup.cz</w:t>
              </w:r>
            </w:hyperlink>
            <w:r w:rsidR="00FF3580">
              <w:rPr>
                <w:color w:val="000000"/>
                <w:sz w:val="20"/>
                <w:szCs w:val="20"/>
                <w:lang w:val="en-US"/>
                <w14:ligatures w14:val="none"/>
              </w:rPr>
              <w:t xml:space="preserve"> | </w:t>
            </w:r>
            <w:hyperlink r:id="rId8" w:history="1">
              <w:r w:rsidR="00FF3580">
                <w:rPr>
                  <w:rStyle w:val="Hypertextovodkaz"/>
                  <w:color w:val="0000FF"/>
                  <w:sz w:val="20"/>
                  <w:szCs w:val="20"/>
                  <w:lang w:val="en-US"/>
                  <w14:ligatures w14:val="none"/>
                </w:rPr>
                <w:t>www.zmgroup.cz</w:t>
              </w:r>
            </w:hyperlink>
          </w:p>
        </w:tc>
      </w:tr>
      <w:tr w:rsidR="00FF3580" w:rsidTr="00FF3580">
        <w:tc>
          <w:tcPr>
            <w:tcW w:w="94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580" w:rsidRDefault="00FF3580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noProof/>
                <w:color w:val="00000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>
                  <wp:extent cx="5762625" cy="323850"/>
                  <wp:effectExtent l="0" t="0" r="9525" b="0"/>
                  <wp:docPr id="2" name="Obrázek 2" descr="cid:image003.png@01D9A03F.1FBDD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id:image003.png@01D9A03F.1FBDD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580" w:rsidTr="00FF3580">
        <w:tc>
          <w:tcPr>
            <w:tcW w:w="94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580" w:rsidRDefault="00FF3580">
            <w:pPr>
              <w:jc w:val="both"/>
              <w:rPr>
                <w:color w:val="000000"/>
                <w:sz w:val="14"/>
                <w:szCs w:val="14"/>
                <w14:ligatures w14:val="none"/>
              </w:rPr>
            </w:pPr>
            <w:r>
              <w:rPr>
                <w:color w:val="000000"/>
                <w:sz w:val="14"/>
                <w:szCs w:val="14"/>
                <w14:ligatures w14:val="none"/>
              </w:rPr>
              <w:t>Obsah tohoto e-mailu ani jeho příloh není nabídkou k uzavření smlouvy a na základě tohoto e-mailu tak nemůže dojít k uzavření smlouvy; není tedy vůlí autora tohoto e-mailu, ani společnosti, kterou reprezentuje, být vázán jednáním vyjádřeným v obsahu tohoto e-mailu nebo v jeho přílohách. Platí to rovněž pro případ, kdy tento e-mail obsahuje údaj nebo sdělení obchodního charakteru, neboť úmyslem autora je pouze sdělit adresátu takové skutečnosti za účelem případného navázání obchodní spolupráce. Údaje a sdělení uvedená v tomto e-mailu mají důvěrný charakter a adresát je povinen dbát, aby nebyly zneužity, nebo aby nedošlo k jejich prozrazení.</w:t>
            </w:r>
          </w:p>
        </w:tc>
      </w:tr>
    </w:tbl>
    <w:p w:rsidR="00FF3580" w:rsidRDefault="00FF3580" w:rsidP="00FF3580">
      <w:pPr>
        <w:rPr>
          <w:lang w:eastAsia="cs-CZ"/>
          <w14:ligatures w14:val="none"/>
        </w:rPr>
      </w:pPr>
      <w:r>
        <w:rPr>
          <w:noProof/>
          <w:lang w:eastAsia="cs-CZ"/>
          <w14:ligatures w14:val="none"/>
        </w:rPr>
        <w:drawing>
          <wp:inline distT="0" distB="0" distL="0" distR="0">
            <wp:extent cx="6353175" cy="1190625"/>
            <wp:effectExtent l="0" t="0" r="9525" b="9525"/>
            <wp:docPr id="1" name="Obrázek 1" descr="cid:image006.png@01D9A03F.6B3F3AB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6.png@01D9A03F.6B3F3AB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039" w:rsidRDefault="00AE6039"/>
    <w:sectPr w:rsidR="00AE6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80"/>
    <w:rsid w:val="003D29C8"/>
    <w:rsid w:val="00AE6039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580"/>
    <w:pPr>
      <w:spacing w:after="0" w:line="240" w:lineRule="auto"/>
    </w:pPr>
    <w:rPr>
      <w:rFonts w:ascii="Calibri" w:hAnsi="Calibri" w:cs="Calibri"/>
      <w:sz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3580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5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580"/>
    <w:rPr>
      <w:rFonts w:ascii="Tahoma" w:hAnsi="Tahoma" w:cs="Tahoma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580"/>
    <w:pPr>
      <w:spacing w:after="0" w:line="240" w:lineRule="auto"/>
    </w:pPr>
    <w:rPr>
      <w:rFonts w:ascii="Calibri" w:hAnsi="Calibri" w:cs="Calibri"/>
      <w:sz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3580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5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580"/>
    <w:rPr>
      <w:rFonts w:ascii="Tahoma" w:hAnsi="Tahoma" w:cs="Tahoma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group.cz/" TargetMode="External"/><Relationship Id="rId13" Type="http://schemas.openxmlformats.org/officeDocument/2006/relationships/image" Target="cid:image006.png@01D9A03F.6B3F3AB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la.faldikova@zmgroup.cz" TargetMode="Externa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nadacezm.cz/" TargetMode="External"/><Relationship Id="rId5" Type="http://schemas.openxmlformats.org/officeDocument/2006/relationships/hyperlink" Target="mailto:pavla.faldikova@zmgroup.cz" TargetMode="External"/><Relationship Id="rId15" Type="http://schemas.openxmlformats.org/officeDocument/2006/relationships/theme" Target="theme/theme1.xml"/><Relationship Id="rId10" Type="http://schemas.openxmlformats.org/officeDocument/2006/relationships/image" Target="cid:image003.png@01D9A03F.1FBDDA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1F0150B3.dotm</Template>
  <TotalTime>3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Štočková Jitka</dc:creator>
  <cp:lastModifiedBy>Štočková Jitka</cp:lastModifiedBy>
  <cp:revision>2</cp:revision>
  <dcterms:created xsi:type="dcterms:W3CDTF">2023-06-16T08:45:00Z</dcterms:created>
  <dcterms:modified xsi:type="dcterms:W3CDTF">2023-06-16T08:58:00Z</dcterms:modified>
</cp:coreProperties>
</file>