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050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347244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B46A05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4F82E5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6BBC97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CFED6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178571C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56B31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C4CEF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1002780841</w:t>
      </w:r>
    </w:p>
    <w:p w14:paraId="1E95116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C87E2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19D1FD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DB94B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E4CB87" w14:textId="4E03CE4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Heczko Michal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79</w:t>
      </w:r>
      <w:r w:rsidR="00BE1958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E1958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E1958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Horoměřice, PSČ 252 62, </w:t>
      </w:r>
    </w:p>
    <w:p w14:paraId="3960E9D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Farmy Frýdlant a.s., sídlo Krásný Les č.p. 281, Frýdlant, PSČ 464 01, IČO 254 83 323, DIČ CZ25483323</w:t>
      </w:r>
    </w:p>
    <w:p w14:paraId="55F790E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C37BA6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40A8D1" w14:textId="301B2A34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D9946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2/23</w:t>
      </w:r>
    </w:p>
    <w:p w14:paraId="7C3537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1002780841</w:t>
      </w:r>
    </w:p>
    <w:p w14:paraId="209BB86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0FDE14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6B7E11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14.4.2008 kupní smlouvu č. 1002780841 (dále jen "smlouva").</w:t>
      </w:r>
    </w:p>
    <w:p w14:paraId="0743251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5F1E4C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E36E5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B0733FD" w14:textId="5A1E01CF" w:rsidR="00B90EB6" w:rsidRPr="00D659F8" w:rsidRDefault="00B90EB6" w:rsidP="00D659F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3 710 830,00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sedm set deset tisíc osm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E6240D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A5F0A7F" w14:textId="6E7FA9F9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1 974 407,00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devět set sedmdesát čtyři tisíce čtyři sta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2A8B01E" w14:textId="77777777" w:rsidR="00D659F8" w:rsidRPr="003511C8" w:rsidRDefault="00D659F8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4B226435" w14:textId="0C792FB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2A56C5">
        <w:rPr>
          <w:rFonts w:ascii="Arial" w:hAnsi="Arial" w:cs="Arial"/>
          <w:bCs w:val="0"/>
          <w:sz w:val="22"/>
          <w:szCs w:val="22"/>
        </w:rPr>
        <w:t>155 457,00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jedno sto padesát pět tisíc čtyři sta padesát sedm korun českých).</w:t>
      </w:r>
    </w:p>
    <w:p w14:paraId="20283787" w14:textId="77777777" w:rsidR="00D659F8" w:rsidRPr="008F13BA" w:rsidRDefault="00D659F8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4D480894" w14:textId="4EF622C8" w:rsidR="00D659F8" w:rsidRDefault="004A15EF" w:rsidP="00D659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D659F8">
        <w:rPr>
          <w:rFonts w:ascii="Arial" w:hAnsi="Arial" w:cs="Arial"/>
          <w:b w:val="0"/>
          <w:sz w:val="22"/>
          <w:szCs w:val="22"/>
        </w:rPr>
        <w:t>doplatek kupní ceny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r w:rsidR="00D659F8">
        <w:rPr>
          <w:rFonts w:ascii="Arial" w:hAnsi="Arial" w:cs="Arial"/>
          <w:b w:val="0"/>
          <w:sz w:val="22"/>
          <w:szCs w:val="22"/>
        </w:rPr>
        <w:t xml:space="preserve">původních </w:t>
      </w:r>
      <w:r w:rsidRPr="008F13BA">
        <w:rPr>
          <w:rFonts w:ascii="Arial" w:hAnsi="Arial" w:cs="Arial"/>
          <w:b w:val="0"/>
          <w:sz w:val="22"/>
          <w:szCs w:val="22"/>
        </w:rPr>
        <w:t>pozemků</w:t>
      </w:r>
      <w:r w:rsidR="00D659F8">
        <w:rPr>
          <w:rFonts w:ascii="Arial" w:hAnsi="Arial" w:cs="Arial"/>
          <w:b w:val="0"/>
          <w:sz w:val="22"/>
          <w:szCs w:val="22"/>
        </w:rPr>
        <w:t>:</w:t>
      </w:r>
    </w:p>
    <w:p w14:paraId="37B1F4CB" w14:textId="2E449DF0" w:rsidR="00943178" w:rsidRDefault="004A15EF" w:rsidP="00D659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</w:t>
      </w:r>
      <w:r w:rsidR="00D659F8">
        <w:rPr>
          <w:rFonts w:ascii="Arial" w:hAnsi="Arial" w:cs="Arial"/>
          <w:b w:val="0"/>
          <w:sz w:val="22"/>
          <w:szCs w:val="22"/>
        </w:rPr>
        <w:t>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963/1 </w:t>
      </w:r>
      <w:r w:rsidR="00D659F8">
        <w:rPr>
          <w:rFonts w:ascii="Arial" w:hAnsi="Arial" w:cs="Arial"/>
          <w:b w:val="0"/>
          <w:sz w:val="22"/>
          <w:szCs w:val="22"/>
        </w:rPr>
        <w:t xml:space="preserve">(21 476 m2), </w:t>
      </w:r>
      <w:r w:rsidRPr="008F13BA">
        <w:rPr>
          <w:rFonts w:ascii="Arial" w:hAnsi="Arial" w:cs="Arial"/>
          <w:b w:val="0"/>
          <w:sz w:val="22"/>
          <w:szCs w:val="22"/>
        </w:rPr>
        <w:t>1030/1</w:t>
      </w:r>
      <w:r w:rsidR="00D659F8">
        <w:rPr>
          <w:rFonts w:ascii="Arial" w:hAnsi="Arial" w:cs="Arial"/>
          <w:b w:val="0"/>
          <w:sz w:val="22"/>
          <w:szCs w:val="22"/>
        </w:rPr>
        <w:t xml:space="preserve"> (28 449 m2), </w:t>
      </w:r>
      <w:r w:rsidRPr="008F13BA">
        <w:rPr>
          <w:rFonts w:ascii="Arial" w:hAnsi="Arial" w:cs="Arial"/>
          <w:b w:val="0"/>
          <w:sz w:val="22"/>
          <w:szCs w:val="22"/>
        </w:rPr>
        <w:t xml:space="preserve">498/1 </w:t>
      </w:r>
      <w:r w:rsidR="00D659F8">
        <w:rPr>
          <w:rFonts w:ascii="Arial" w:hAnsi="Arial" w:cs="Arial"/>
          <w:b w:val="0"/>
          <w:sz w:val="22"/>
          <w:szCs w:val="22"/>
        </w:rPr>
        <w:t xml:space="preserve">(28 668 m2), </w:t>
      </w:r>
      <w:r w:rsidRPr="008F13BA">
        <w:rPr>
          <w:rFonts w:ascii="Arial" w:hAnsi="Arial" w:cs="Arial"/>
          <w:b w:val="0"/>
          <w:sz w:val="22"/>
          <w:szCs w:val="22"/>
        </w:rPr>
        <w:t xml:space="preserve">315/10 </w:t>
      </w:r>
      <w:r w:rsidR="00D659F8">
        <w:rPr>
          <w:rFonts w:ascii="Arial" w:hAnsi="Arial" w:cs="Arial"/>
          <w:b w:val="0"/>
          <w:sz w:val="22"/>
          <w:szCs w:val="22"/>
        </w:rPr>
        <w:t xml:space="preserve">(12 903 m2),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Dětřichov u Frýdlantu</w:t>
      </w:r>
      <w:r w:rsidR="00883E6D">
        <w:rPr>
          <w:rFonts w:ascii="Arial" w:hAnsi="Arial" w:cs="Arial"/>
          <w:b w:val="0"/>
          <w:sz w:val="22"/>
          <w:szCs w:val="22"/>
        </w:rPr>
        <w:t>, (celkem 91 496 m2),</w:t>
      </w:r>
    </w:p>
    <w:p w14:paraId="106A095E" w14:textId="77777777" w:rsidR="00A725D4" w:rsidRDefault="00A725D4" w:rsidP="00D659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16B1655" w14:textId="6590CCDB" w:rsidR="004A15EF" w:rsidRDefault="00D659F8" w:rsidP="00D659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dnes </w:t>
      </w:r>
      <w:proofErr w:type="spell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  <w:r w:rsidRPr="00943178">
        <w:rPr>
          <w:rFonts w:ascii="Arial" w:hAnsi="Arial" w:cs="Arial"/>
          <w:bCs w:val="0"/>
          <w:sz w:val="22"/>
          <w:szCs w:val="22"/>
        </w:rPr>
        <w:t>1955</w:t>
      </w:r>
      <w:r>
        <w:rPr>
          <w:rFonts w:ascii="Arial" w:hAnsi="Arial" w:cs="Arial"/>
          <w:b w:val="0"/>
          <w:sz w:val="22"/>
          <w:szCs w:val="22"/>
        </w:rPr>
        <w:t xml:space="preserve"> (2 650 m2), </w:t>
      </w:r>
      <w:r w:rsidRPr="00943178">
        <w:rPr>
          <w:rFonts w:ascii="Arial" w:hAnsi="Arial" w:cs="Arial"/>
          <w:bCs w:val="0"/>
          <w:sz w:val="22"/>
          <w:szCs w:val="22"/>
        </w:rPr>
        <w:t>1961</w:t>
      </w:r>
      <w:r>
        <w:rPr>
          <w:rFonts w:ascii="Arial" w:hAnsi="Arial" w:cs="Arial"/>
          <w:b w:val="0"/>
          <w:sz w:val="22"/>
          <w:szCs w:val="22"/>
        </w:rPr>
        <w:t xml:space="preserve"> (9 820 m2), </w:t>
      </w:r>
      <w:r w:rsidRPr="00943178">
        <w:rPr>
          <w:rFonts w:ascii="Arial" w:hAnsi="Arial" w:cs="Arial"/>
          <w:bCs w:val="0"/>
          <w:sz w:val="22"/>
          <w:szCs w:val="22"/>
        </w:rPr>
        <w:t>2140</w:t>
      </w:r>
      <w:r>
        <w:rPr>
          <w:rFonts w:ascii="Arial" w:hAnsi="Arial" w:cs="Arial"/>
          <w:b w:val="0"/>
          <w:sz w:val="22"/>
          <w:szCs w:val="22"/>
        </w:rPr>
        <w:t xml:space="preserve"> (20 692 m2), </w:t>
      </w:r>
      <w:r w:rsidRPr="00943178">
        <w:rPr>
          <w:rFonts w:ascii="Arial" w:hAnsi="Arial" w:cs="Arial"/>
          <w:bCs w:val="0"/>
          <w:sz w:val="22"/>
          <w:szCs w:val="22"/>
        </w:rPr>
        <w:t>2141</w:t>
      </w:r>
      <w:r>
        <w:rPr>
          <w:rFonts w:ascii="Arial" w:hAnsi="Arial" w:cs="Arial"/>
          <w:b w:val="0"/>
          <w:sz w:val="22"/>
          <w:szCs w:val="22"/>
        </w:rPr>
        <w:t xml:space="preserve"> (1 087 m2), </w:t>
      </w:r>
      <w:r w:rsidRPr="00943178">
        <w:rPr>
          <w:rFonts w:ascii="Arial" w:hAnsi="Arial" w:cs="Arial"/>
          <w:bCs w:val="0"/>
          <w:sz w:val="22"/>
          <w:szCs w:val="22"/>
        </w:rPr>
        <w:t>2148</w:t>
      </w:r>
      <w:r>
        <w:rPr>
          <w:rFonts w:ascii="Arial" w:hAnsi="Arial" w:cs="Arial"/>
          <w:b w:val="0"/>
          <w:sz w:val="22"/>
          <w:szCs w:val="22"/>
        </w:rPr>
        <w:t xml:space="preserve"> (26 232 m2), </w:t>
      </w:r>
      <w:r w:rsidRPr="00943178">
        <w:rPr>
          <w:rFonts w:ascii="Arial" w:hAnsi="Arial" w:cs="Arial"/>
          <w:bCs w:val="0"/>
          <w:sz w:val="22"/>
          <w:szCs w:val="22"/>
        </w:rPr>
        <w:t>2149</w:t>
      </w:r>
      <w:r>
        <w:rPr>
          <w:rFonts w:ascii="Arial" w:hAnsi="Arial" w:cs="Arial"/>
          <w:b w:val="0"/>
          <w:sz w:val="22"/>
          <w:szCs w:val="22"/>
        </w:rPr>
        <w:t xml:space="preserve"> (1 269 m2), </w:t>
      </w:r>
      <w:r w:rsidRPr="00943178">
        <w:rPr>
          <w:rFonts w:ascii="Arial" w:hAnsi="Arial" w:cs="Arial"/>
          <w:bCs w:val="0"/>
          <w:sz w:val="22"/>
          <w:szCs w:val="22"/>
        </w:rPr>
        <w:t>2217</w:t>
      </w:r>
      <w:r>
        <w:rPr>
          <w:rFonts w:ascii="Arial" w:hAnsi="Arial" w:cs="Arial"/>
          <w:b w:val="0"/>
          <w:sz w:val="22"/>
          <w:szCs w:val="22"/>
        </w:rPr>
        <w:t xml:space="preserve"> (3 345 m2), </w:t>
      </w:r>
      <w:r w:rsidRPr="00943178">
        <w:rPr>
          <w:rFonts w:ascii="Arial" w:hAnsi="Arial" w:cs="Arial"/>
          <w:bCs w:val="0"/>
          <w:sz w:val="22"/>
          <w:szCs w:val="22"/>
        </w:rPr>
        <w:t xml:space="preserve">2218 </w:t>
      </w:r>
      <w:r>
        <w:rPr>
          <w:rFonts w:ascii="Arial" w:hAnsi="Arial" w:cs="Arial"/>
          <w:b w:val="0"/>
          <w:sz w:val="22"/>
          <w:szCs w:val="22"/>
        </w:rPr>
        <w:t xml:space="preserve">(991 m2), </w:t>
      </w:r>
      <w:r w:rsidRPr="00943178">
        <w:rPr>
          <w:rFonts w:ascii="Arial" w:hAnsi="Arial" w:cs="Arial"/>
          <w:bCs w:val="0"/>
          <w:sz w:val="22"/>
          <w:szCs w:val="22"/>
        </w:rPr>
        <w:t xml:space="preserve">2219 </w:t>
      </w:r>
      <w:r>
        <w:rPr>
          <w:rFonts w:ascii="Arial" w:hAnsi="Arial" w:cs="Arial"/>
          <w:b w:val="0"/>
          <w:sz w:val="22"/>
          <w:szCs w:val="22"/>
        </w:rPr>
        <w:t xml:space="preserve">(1 378 m2), </w:t>
      </w:r>
      <w:r w:rsidRPr="00943178">
        <w:rPr>
          <w:rFonts w:ascii="Arial" w:hAnsi="Arial" w:cs="Arial"/>
          <w:bCs w:val="0"/>
          <w:sz w:val="22"/>
          <w:szCs w:val="22"/>
        </w:rPr>
        <w:t xml:space="preserve">2222 </w:t>
      </w:r>
      <w:r>
        <w:rPr>
          <w:rFonts w:ascii="Arial" w:hAnsi="Arial" w:cs="Arial"/>
          <w:b w:val="0"/>
          <w:sz w:val="22"/>
          <w:szCs w:val="22"/>
        </w:rPr>
        <w:t xml:space="preserve">(1 875 m2), </w:t>
      </w:r>
      <w:r w:rsidRPr="00943178">
        <w:rPr>
          <w:rFonts w:ascii="Arial" w:hAnsi="Arial" w:cs="Arial"/>
          <w:bCs w:val="0"/>
          <w:sz w:val="22"/>
          <w:szCs w:val="22"/>
        </w:rPr>
        <w:t>2224</w:t>
      </w:r>
      <w:r>
        <w:rPr>
          <w:rFonts w:ascii="Arial" w:hAnsi="Arial" w:cs="Arial"/>
          <w:b w:val="0"/>
          <w:sz w:val="22"/>
          <w:szCs w:val="22"/>
        </w:rPr>
        <w:t xml:space="preserve"> (2 212 m2), </w:t>
      </w:r>
      <w:r w:rsidRPr="00943178">
        <w:rPr>
          <w:rFonts w:ascii="Arial" w:hAnsi="Arial" w:cs="Arial"/>
          <w:bCs w:val="0"/>
          <w:sz w:val="22"/>
          <w:szCs w:val="22"/>
        </w:rPr>
        <w:t>2226</w:t>
      </w:r>
      <w:r>
        <w:rPr>
          <w:rFonts w:ascii="Arial" w:hAnsi="Arial" w:cs="Arial"/>
          <w:b w:val="0"/>
          <w:sz w:val="22"/>
          <w:szCs w:val="22"/>
        </w:rPr>
        <w:t xml:space="preserve"> (16 913 m2), </w:t>
      </w:r>
      <w:r w:rsidRPr="00943178">
        <w:rPr>
          <w:rFonts w:ascii="Arial" w:hAnsi="Arial" w:cs="Arial"/>
          <w:bCs w:val="0"/>
          <w:sz w:val="22"/>
          <w:szCs w:val="22"/>
        </w:rPr>
        <w:t>2289</w:t>
      </w:r>
      <w:r>
        <w:rPr>
          <w:rFonts w:ascii="Arial" w:hAnsi="Arial" w:cs="Arial"/>
          <w:b w:val="0"/>
          <w:sz w:val="22"/>
          <w:szCs w:val="22"/>
        </w:rPr>
        <w:t xml:space="preserve"> (3 762 m2), </w:t>
      </w:r>
      <w:r w:rsidRPr="00943178">
        <w:rPr>
          <w:rFonts w:ascii="Arial" w:hAnsi="Arial" w:cs="Arial"/>
          <w:bCs w:val="0"/>
          <w:sz w:val="22"/>
          <w:szCs w:val="22"/>
        </w:rPr>
        <w:t>232</w:t>
      </w:r>
      <w:r w:rsidR="00943178">
        <w:rPr>
          <w:rFonts w:ascii="Arial" w:hAnsi="Arial" w:cs="Arial"/>
          <w:bCs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 (277 m2),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Pr="00A725D4">
        <w:rPr>
          <w:rFonts w:ascii="Arial" w:hAnsi="Arial" w:cs="Arial"/>
          <w:bCs w:val="0"/>
          <w:sz w:val="22"/>
          <w:szCs w:val="22"/>
        </w:rPr>
        <w:t>Dětřichov u Frýdlantu</w:t>
      </w:r>
      <w:r w:rsidR="00883E6D">
        <w:rPr>
          <w:rFonts w:ascii="Arial" w:hAnsi="Arial" w:cs="Arial"/>
          <w:b w:val="0"/>
          <w:sz w:val="22"/>
          <w:szCs w:val="22"/>
        </w:rPr>
        <w:t>, (celkem 92 503 m2).</w:t>
      </w:r>
    </w:p>
    <w:p w14:paraId="6EEDF9BF" w14:textId="77777777" w:rsidR="00943178" w:rsidRPr="008F13BA" w:rsidRDefault="00943178" w:rsidP="00D659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4445C87" w14:textId="672F6D16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1 580 966,00 Kč (slovy: jeden milion pět set osmdesát tisíc devět set šedesát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178CB46" w14:textId="77777777" w:rsidR="00A725D4" w:rsidRPr="003511C8" w:rsidRDefault="00A725D4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C76FAD7" w14:textId="321AED95" w:rsidR="004A15EF" w:rsidRPr="00A725D4" w:rsidRDefault="0057529F" w:rsidP="00A725D4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1.5.2024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1.5.2025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1.5.2026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1.5.2028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1.5.2034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1.5.2035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1.5.2036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1.5.2037</w:t>
      </w:r>
      <w:r>
        <w:rPr>
          <w:rFonts w:ascii="Arial" w:hAnsi="Arial" w:cs="Arial"/>
          <w:sz w:val="22"/>
          <w:szCs w:val="22"/>
        </w:rPr>
        <w:tab/>
        <w:t>105 398,00 Kč</w:t>
      </w:r>
      <w:r>
        <w:rPr>
          <w:rFonts w:ascii="Arial" w:hAnsi="Arial" w:cs="Arial"/>
          <w:sz w:val="22"/>
          <w:szCs w:val="22"/>
        </w:rPr>
        <w:br/>
        <w:t>k 30.4.2038</w:t>
      </w:r>
      <w:r>
        <w:rPr>
          <w:rFonts w:ascii="Arial" w:hAnsi="Arial" w:cs="Arial"/>
          <w:sz w:val="22"/>
          <w:szCs w:val="22"/>
        </w:rPr>
        <w:tab/>
        <w:t>105 394,00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B81F94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40C12B8" w14:textId="1EB4868C" w:rsidR="008C21C4" w:rsidRPr="00A725D4" w:rsidRDefault="00BE2EF7" w:rsidP="00A725D4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E37091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065896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256306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8AD6E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C631158" w14:textId="6BE43E5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D240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7AF554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A2295E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774EFE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23F88F" w14:textId="096738FE" w:rsidR="00A46BAE" w:rsidRPr="00D87E4D" w:rsidRDefault="00A725D4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E1958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BE1958">
        <w:rPr>
          <w:rFonts w:ascii="Arial" w:hAnsi="Arial" w:cs="Arial"/>
          <w:sz w:val="22"/>
          <w:szCs w:val="22"/>
        </w:rPr>
        <w:t>16.6.2023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E1958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E1958">
        <w:rPr>
          <w:rFonts w:ascii="Arial" w:hAnsi="Arial" w:cs="Arial"/>
          <w:sz w:val="22"/>
          <w:szCs w:val="22"/>
        </w:rPr>
        <w:t>25.5.2023</w:t>
      </w:r>
    </w:p>
    <w:p w14:paraId="1B0374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86B7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2C92F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0E81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Heczko Michal</w:t>
      </w:r>
    </w:p>
    <w:p w14:paraId="5585CE1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940F5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C1C7CE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0BEF979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19712C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B872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19DF4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1973E8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7245DAA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7CE21D8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994D3F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D9361B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A17DCC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7CB1F4" w14:textId="3CD32B6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A725D4">
        <w:rPr>
          <w:rFonts w:ascii="Arial" w:hAnsi="Arial" w:cs="Arial"/>
          <w:color w:val="000000"/>
          <w:sz w:val="22"/>
          <w:szCs w:val="22"/>
        </w:rPr>
        <w:t>Kateřina Průšová</w:t>
      </w:r>
    </w:p>
    <w:p w14:paraId="5AC3AF5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3AC2E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53E3F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5D88F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5B7C4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FBCDF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BC6F0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9F926D3" w14:textId="0C35119F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AF1B642" w14:textId="77777777" w:rsidR="00A725D4" w:rsidRPr="00D87E4D" w:rsidRDefault="00A725D4" w:rsidP="00341145">
      <w:pPr>
        <w:jc w:val="both"/>
        <w:rPr>
          <w:rFonts w:ascii="Arial" w:hAnsi="Arial" w:cs="Arial"/>
          <w:sz w:val="22"/>
          <w:szCs w:val="22"/>
        </w:rPr>
      </w:pPr>
    </w:p>
    <w:p w14:paraId="065327E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F2F563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60B286A" w14:textId="55E9F65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B9C44E5" w14:textId="77777777" w:rsidR="00A725D4" w:rsidRPr="00D87E4D" w:rsidRDefault="00A725D4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51A39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164F0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4E21DD3" w14:textId="050BBE24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8A205B" w14:textId="77777777" w:rsidR="00A725D4" w:rsidRDefault="00A725D4" w:rsidP="00DF63B3">
      <w:pPr>
        <w:jc w:val="both"/>
        <w:rPr>
          <w:rFonts w:ascii="Arial" w:hAnsi="Arial" w:cs="Arial"/>
          <w:sz w:val="22"/>
          <w:szCs w:val="22"/>
        </w:rPr>
      </w:pPr>
    </w:p>
    <w:p w14:paraId="519F0B8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D8A3F1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BA42C28" w14:textId="0407FC28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1614DBE" w14:textId="77777777" w:rsidR="00A725D4" w:rsidRPr="00D87E4D" w:rsidRDefault="00A725D4" w:rsidP="00F52E8C">
      <w:pPr>
        <w:jc w:val="both"/>
        <w:rPr>
          <w:rFonts w:ascii="Arial" w:hAnsi="Arial" w:cs="Arial"/>
          <w:sz w:val="22"/>
          <w:szCs w:val="22"/>
        </w:rPr>
      </w:pPr>
    </w:p>
    <w:p w14:paraId="043EAE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3AEF40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9D3E41E" w14:textId="4CF0493D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936937C" w14:textId="77777777" w:rsidR="00A725D4" w:rsidRPr="00D87E4D" w:rsidRDefault="00A725D4" w:rsidP="00F52E8C">
      <w:pPr>
        <w:jc w:val="both"/>
        <w:rPr>
          <w:rFonts w:ascii="Arial" w:hAnsi="Arial" w:cs="Arial"/>
          <w:sz w:val="22"/>
          <w:szCs w:val="22"/>
        </w:rPr>
      </w:pPr>
    </w:p>
    <w:p w14:paraId="70E322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4A5B27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3BB4DB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3A1A6A5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D659F8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32D7" w14:textId="77777777" w:rsidR="00D659F8" w:rsidRDefault="00D659F8">
      <w:r>
        <w:separator/>
      </w:r>
    </w:p>
  </w:endnote>
  <w:endnote w:type="continuationSeparator" w:id="0">
    <w:p w14:paraId="77B4ED4E" w14:textId="77777777" w:rsidR="00D659F8" w:rsidRDefault="00D6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EC46" w14:textId="77777777" w:rsidR="00D659F8" w:rsidRDefault="00D659F8">
      <w:r>
        <w:separator/>
      </w:r>
    </w:p>
  </w:footnote>
  <w:footnote w:type="continuationSeparator" w:id="0">
    <w:p w14:paraId="3B054378" w14:textId="77777777" w:rsidR="00D659F8" w:rsidRDefault="00D6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DBE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A56C5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3E6D"/>
    <w:rsid w:val="00894688"/>
    <w:rsid w:val="008C21C4"/>
    <w:rsid w:val="008F13BA"/>
    <w:rsid w:val="008F4DFE"/>
    <w:rsid w:val="0090681E"/>
    <w:rsid w:val="00922C61"/>
    <w:rsid w:val="00943178"/>
    <w:rsid w:val="00956D5C"/>
    <w:rsid w:val="00973DE3"/>
    <w:rsid w:val="00983CED"/>
    <w:rsid w:val="009A5B35"/>
    <w:rsid w:val="009B45CE"/>
    <w:rsid w:val="00A46BAE"/>
    <w:rsid w:val="00A46C19"/>
    <w:rsid w:val="00A725D4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195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59F8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CEDE2"/>
  <w14:defaultImageDpi w14:val="0"/>
  <w15:docId w15:val="{08F7EFF0-575C-413E-9A4C-8E84C28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4353</Characters>
  <Application>Microsoft Office Word</Application>
  <DocSecurity>0</DocSecurity>
  <Lines>36</Lines>
  <Paragraphs>10</Paragraphs>
  <ScaleCrop>false</ScaleCrop>
  <Company>Pozemkový Fond ČR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2023-05-25T11:00:00Z</cp:lastPrinted>
  <dcterms:created xsi:type="dcterms:W3CDTF">2023-06-16T07:50:00Z</dcterms:created>
  <dcterms:modified xsi:type="dcterms:W3CDTF">2023-06-16T07:50:00Z</dcterms:modified>
</cp:coreProperties>
</file>