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AF3B" w14:textId="77777777" w:rsidR="004E6F9A" w:rsidRPr="00AD73A8" w:rsidRDefault="004E6F9A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AD73A8">
        <w:rPr>
          <w:rFonts w:ascii="Arial" w:hAnsi="Arial" w:cs="Arial"/>
          <w:sz w:val="32"/>
          <w:szCs w:val="32"/>
        </w:rPr>
        <w:t>OBJEDNÁVKOVÝ LIST</w:t>
      </w:r>
    </w:p>
    <w:p w14:paraId="6E114FA9" w14:textId="068214BE" w:rsidR="00DB7CB8" w:rsidRDefault="00C974A1">
      <w:pPr>
        <w:pStyle w:val="Nadpis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listu </w:t>
      </w:r>
      <w:r w:rsidR="0036720D">
        <w:rPr>
          <w:rFonts w:ascii="Tahoma" w:hAnsi="Tahoma" w:cs="Tahoma"/>
          <w:sz w:val="16"/>
          <w:szCs w:val="16"/>
        </w:rPr>
        <w:t>0</w:t>
      </w:r>
      <w:r w:rsidR="004651BA">
        <w:rPr>
          <w:rFonts w:ascii="Tahoma" w:hAnsi="Tahoma" w:cs="Tahoma"/>
          <w:sz w:val="16"/>
          <w:szCs w:val="16"/>
        </w:rPr>
        <w:t>2</w:t>
      </w:r>
      <w:r w:rsidR="00B977AC">
        <w:rPr>
          <w:rFonts w:ascii="Tahoma" w:hAnsi="Tahoma" w:cs="Tahoma"/>
          <w:sz w:val="16"/>
          <w:szCs w:val="16"/>
        </w:rPr>
        <w:t>8</w:t>
      </w:r>
      <w:r w:rsidR="00D44C58">
        <w:rPr>
          <w:rFonts w:ascii="Tahoma" w:hAnsi="Tahoma" w:cs="Tahoma"/>
          <w:sz w:val="16"/>
          <w:szCs w:val="16"/>
        </w:rPr>
        <w:t xml:space="preserve"> /202</w:t>
      </w:r>
      <w:r w:rsidR="0036720D">
        <w:rPr>
          <w:rFonts w:ascii="Tahoma" w:hAnsi="Tahoma" w:cs="Tahoma"/>
          <w:sz w:val="16"/>
          <w:szCs w:val="16"/>
        </w:rPr>
        <w:t>3</w:t>
      </w:r>
    </w:p>
    <w:p w14:paraId="2929EF72" w14:textId="77777777" w:rsidR="00DB7CB8" w:rsidRDefault="00DB7CB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3"/>
      </w:tblGrid>
      <w:tr w:rsidR="004E6F9A" w:rsidRPr="007B610D" w14:paraId="76B1E9B6" w14:textId="77777777" w:rsidTr="00DB7CB8">
        <w:trPr>
          <w:trHeight w:val="160"/>
        </w:trPr>
        <w:tc>
          <w:tcPr>
            <w:tcW w:w="4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3B55D" w14:textId="77777777"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B610D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19F87" w14:textId="77777777"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B610D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B610D" w14:paraId="4DBC701F" w14:textId="77777777" w:rsidTr="00DB7CB8">
        <w:trPr>
          <w:trHeight w:val="162"/>
        </w:trPr>
        <w:tc>
          <w:tcPr>
            <w:tcW w:w="4631" w:type="dxa"/>
            <w:tcBorders>
              <w:top w:val="single" w:sz="12" w:space="0" w:color="auto"/>
              <w:left w:val="single" w:sz="12" w:space="0" w:color="auto"/>
            </w:tcBorders>
          </w:tcPr>
          <w:p w14:paraId="225FEC12" w14:textId="0F88F9D2" w:rsidR="000D30F1" w:rsidRPr="00781217" w:rsidRDefault="004E6F9A" w:rsidP="00781217">
            <w:pPr>
              <w:pStyle w:val="Default"/>
            </w:pPr>
            <w:proofErr w:type="gramStart"/>
            <w:r w:rsidRPr="007B610D">
              <w:rPr>
                <w:rFonts w:ascii="Franklin Gothic Book" w:hAnsi="Franklin Gothic Book"/>
                <w:sz w:val="16"/>
              </w:rPr>
              <w:t>Název</w:t>
            </w:r>
            <w:r w:rsidR="007B610D" w:rsidRPr="007B610D">
              <w:rPr>
                <w:rFonts w:ascii="Franklin Gothic Book" w:hAnsi="Franklin Gothic Book"/>
                <w:sz w:val="16"/>
              </w:rPr>
              <w:t>:</w:t>
            </w:r>
            <w:r w:rsidR="005F1BBC" w:rsidRPr="007B610D">
              <w:rPr>
                <w:rFonts w:ascii="Franklin Gothic Book" w:hAnsi="Franklin Gothic Book"/>
                <w:sz w:val="16"/>
              </w:rPr>
              <w:t xml:space="preserve"> </w:t>
            </w:r>
            <w:r w:rsidR="00F3248D">
              <w:rPr>
                <w:rFonts w:ascii="Franklin Gothic Book" w:hAnsi="Franklin Gothic Book"/>
              </w:rPr>
              <w:t xml:space="preserve"> </w:t>
            </w:r>
            <w:r w:rsidR="00C34C18">
              <w:rPr>
                <w:rFonts w:ascii="Franklin Gothic Book" w:hAnsi="Franklin Gothic Book"/>
              </w:rPr>
              <w:t>SW.CZ</w:t>
            </w:r>
            <w:proofErr w:type="gramEnd"/>
          </w:p>
        </w:tc>
        <w:tc>
          <w:tcPr>
            <w:tcW w:w="4633" w:type="dxa"/>
            <w:tcBorders>
              <w:top w:val="single" w:sz="12" w:space="0" w:color="auto"/>
              <w:right w:val="single" w:sz="12" w:space="0" w:color="auto"/>
            </w:tcBorders>
          </w:tcPr>
          <w:p w14:paraId="54F0393E" w14:textId="77777777"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</w:rPr>
            </w:pPr>
            <w:r w:rsidRPr="007B610D">
              <w:rPr>
                <w:rFonts w:ascii="Franklin Gothic Book" w:hAnsi="Franklin Gothic Book"/>
                <w:sz w:val="16"/>
              </w:rPr>
              <w:t>Název:</w:t>
            </w:r>
            <w:r w:rsidR="00F15DE7" w:rsidRPr="007B610D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B610D">
              <w:rPr>
                <w:rFonts w:ascii="Franklin Gothic Book" w:hAnsi="Franklin Gothic Book"/>
                <w:b/>
                <w:szCs w:val="20"/>
              </w:rPr>
              <w:t>Střední škola automobilní a informatiky</w:t>
            </w:r>
          </w:p>
          <w:p w14:paraId="1ED0DD09" w14:textId="77777777" w:rsidR="00C974A1" w:rsidRPr="007B610D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B610D" w14:paraId="6127A9AA" w14:textId="77777777" w:rsidTr="00DB7CB8">
        <w:trPr>
          <w:trHeight w:val="158"/>
        </w:trPr>
        <w:tc>
          <w:tcPr>
            <w:tcW w:w="4631" w:type="dxa"/>
            <w:tcBorders>
              <w:left w:val="single" w:sz="12" w:space="0" w:color="auto"/>
            </w:tcBorders>
          </w:tcPr>
          <w:p w14:paraId="51262489" w14:textId="77777777" w:rsidR="00D44C58" w:rsidRDefault="004E6F9A" w:rsidP="00781217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 w:rsidRPr="007B610D">
              <w:rPr>
                <w:rFonts w:ascii="Franklin Gothic Book" w:hAnsi="Franklin Gothic Book"/>
                <w:sz w:val="16"/>
              </w:rPr>
              <w:t>Sídlo</w:t>
            </w:r>
            <w:r w:rsidRPr="007B610D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="00247CB7" w:rsidRPr="007B610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3F547C5A" w14:textId="77777777" w:rsidR="00781217" w:rsidRPr="00781217" w:rsidRDefault="00D44C58" w:rsidP="00781217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A112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457F61B1" w14:textId="77777777" w:rsidR="00B977AC" w:rsidRPr="00B977AC" w:rsidRDefault="00B977AC" w:rsidP="00B977AC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 w:rsidRPr="00B977AC">
              <w:rPr>
                <w:rFonts w:ascii="Franklin Gothic Book" w:hAnsi="Franklin Gothic Book"/>
                <w:sz w:val="20"/>
                <w:szCs w:val="20"/>
              </w:rPr>
              <w:t>Milady Horákové 116/109</w:t>
            </w:r>
          </w:p>
          <w:p w14:paraId="273367B5" w14:textId="42D3A395" w:rsidR="00024737" w:rsidRDefault="00B977AC" w:rsidP="00B977AC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 w:rsidRPr="00B977AC">
              <w:rPr>
                <w:rFonts w:ascii="Franklin Gothic Book" w:hAnsi="Franklin Gothic Book"/>
                <w:sz w:val="20"/>
                <w:szCs w:val="20"/>
              </w:rPr>
              <w:t>160 41 Praha 6</w:t>
            </w:r>
          </w:p>
          <w:p w14:paraId="7A1E4A84" w14:textId="77777777" w:rsidR="004E6F9A" w:rsidRPr="007B610D" w:rsidRDefault="007C7B51" w:rsidP="007B610D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6"/>
              </w:rPr>
            </w:pPr>
            <w:r w:rsidRPr="007B610D">
              <w:rPr>
                <w:rFonts w:ascii="Franklin Gothic Book" w:hAnsi="Franklin Gothic Book"/>
                <w:sz w:val="18"/>
                <w:szCs w:val="16"/>
              </w:rPr>
              <w:br/>
            </w:r>
            <w:r w:rsidR="00B96E44">
              <w:rPr>
                <w:rFonts w:ascii="Franklin Gothic Book" w:hAnsi="Franklin Gothic Book"/>
                <w:sz w:val="20"/>
                <w:szCs w:val="20"/>
              </w:rPr>
              <w:t xml:space="preserve">          </w:t>
            </w:r>
          </w:p>
        </w:tc>
        <w:tc>
          <w:tcPr>
            <w:tcW w:w="4633" w:type="dxa"/>
            <w:tcBorders>
              <w:right w:val="single" w:sz="12" w:space="0" w:color="auto"/>
            </w:tcBorders>
          </w:tcPr>
          <w:p w14:paraId="771D99E5" w14:textId="77777777" w:rsidR="00024737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B610D">
              <w:rPr>
                <w:rFonts w:ascii="Franklin Gothic Book" w:hAnsi="Franklin Gothic Book"/>
                <w:sz w:val="16"/>
              </w:rPr>
              <w:t>Sídlo:</w:t>
            </w:r>
            <w:r w:rsidR="00C974A1" w:rsidRPr="007B610D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B610D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7B610D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45A5CE6B" w14:textId="77777777" w:rsidR="004E6F9A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7B610D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7B610D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04ECABD4" w14:textId="77777777" w:rsidR="00F911C2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06888609" w14:textId="77777777" w:rsidR="00781217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F911C2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781217">
              <w:rPr>
                <w:rFonts w:ascii="Franklin Gothic Book" w:hAnsi="Franklin Gothic Book"/>
                <w:sz w:val="20"/>
                <w:szCs w:val="20"/>
              </w:rPr>
              <w:t>O. Svačina</w:t>
            </w:r>
          </w:p>
          <w:p w14:paraId="3E8ACC94" w14:textId="77777777" w:rsidR="00F911C2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DD72447" w14:textId="77777777" w:rsidR="00F911C2" w:rsidRDefault="003957A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Ekonom:</w:t>
            </w:r>
            <w:r w:rsidR="00145669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2" w:history="1">
              <w:r w:rsidR="00690F76" w:rsidRPr="00BE175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7197A1D0" w14:textId="77777777" w:rsidR="00F911C2" w:rsidRPr="007B610D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B610D" w14:paraId="1732D3C1" w14:textId="77777777" w:rsidTr="00DB7CB8">
        <w:trPr>
          <w:trHeight w:val="112"/>
        </w:trPr>
        <w:tc>
          <w:tcPr>
            <w:tcW w:w="4631" w:type="dxa"/>
            <w:tcBorders>
              <w:left w:val="single" w:sz="12" w:space="0" w:color="auto"/>
              <w:bottom w:val="single" w:sz="12" w:space="0" w:color="auto"/>
            </w:tcBorders>
          </w:tcPr>
          <w:p w14:paraId="49A4B766" w14:textId="2CA90240" w:rsidR="004E6F9A" w:rsidRPr="004A2B27" w:rsidRDefault="00781217" w:rsidP="00FA33B0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IČ:</w:t>
            </w:r>
            <w:r w:rsidR="00AC4823">
              <w:t xml:space="preserve"> </w:t>
            </w:r>
            <w:proofErr w:type="gramStart"/>
            <w:r w:rsidR="00AC4823" w:rsidRPr="00AC48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25648071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DIČ: </w:t>
            </w:r>
            <w:r w:rsidR="00D401C0" w:rsidRPr="00D401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CZ25648071</w:t>
            </w:r>
          </w:p>
        </w:tc>
        <w:tc>
          <w:tcPr>
            <w:tcW w:w="4633" w:type="dxa"/>
            <w:tcBorders>
              <w:bottom w:val="single" w:sz="12" w:space="0" w:color="auto"/>
              <w:right w:val="single" w:sz="12" w:space="0" w:color="auto"/>
            </w:tcBorders>
          </w:tcPr>
          <w:p w14:paraId="4F1C9953" w14:textId="77777777"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B610D">
              <w:rPr>
                <w:rFonts w:ascii="Franklin Gothic Book" w:hAnsi="Franklin Gothic Book"/>
                <w:sz w:val="16"/>
              </w:rPr>
              <w:t>IČ:</w:t>
            </w:r>
            <w:r w:rsidR="00C974A1" w:rsidRPr="007B610D">
              <w:rPr>
                <w:rFonts w:ascii="Franklin Gothic Book" w:hAnsi="Franklin Gothic Book"/>
                <w:sz w:val="16"/>
              </w:rPr>
              <w:t xml:space="preserve"> 00497070</w:t>
            </w:r>
            <w:r w:rsidR="00A510C8" w:rsidRPr="007B610D">
              <w:rPr>
                <w:rFonts w:ascii="Franklin Gothic Book" w:hAnsi="Franklin Gothic Book"/>
                <w:sz w:val="16"/>
              </w:rPr>
              <w:t xml:space="preserve">         DIČ</w:t>
            </w:r>
            <w:r w:rsidR="004A2B27">
              <w:rPr>
                <w:rFonts w:ascii="Franklin Gothic Book" w:hAnsi="Franklin Gothic Book"/>
                <w:sz w:val="16"/>
              </w:rPr>
              <w:t>:</w:t>
            </w:r>
            <w:r w:rsidR="00A510C8" w:rsidRPr="007B610D">
              <w:rPr>
                <w:rFonts w:ascii="Franklin Gothic Book" w:hAnsi="Franklin Gothic Book"/>
                <w:sz w:val="16"/>
              </w:rPr>
              <w:t xml:space="preserve"> CZ00497070</w:t>
            </w:r>
          </w:p>
        </w:tc>
      </w:tr>
      <w:tr w:rsidR="004E6F9A" w:rsidRPr="007B610D" w14:paraId="55EFBA30" w14:textId="77777777" w:rsidTr="00DB7CB8">
        <w:trPr>
          <w:trHeight w:val="485"/>
        </w:trPr>
        <w:tc>
          <w:tcPr>
            <w:tcW w:w="4631" w:type="dxa"/>
            <w:tcBorders>
              <w:top w:val="single" w:sz="12" w:space="0" w:color="auto"/>
            </w:tcBorders>
          </w:tcPr>
          <w:p w14:paraId="13F25B59" w14:textId="77777777" w:rsidR="004E6F9A" w:rsidRPr="007B610D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16"/>
                <w:szCs w:val="16"/>
              </w:rPr>
            </w:pP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Specifikace zboží/služ</w:t>
            </w:r>
            <w:r w:rsidR="004E6F9A" w:rsidRPr="007B610D">
              <w:rPr>
                <w:rFonts w:ascii="Franklin Gothic Book" w:hAnsi="Franklin Gothic Book" w:cs="Tahoma"/>
                <w:sz w:val="16"/>
                <w:szCs w:val="16"/>
              </w:rPr>
              <w:t>b</w:t>
            </w: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y</w:t>
            </w:r>
            <w:r w:rsidR="004E6F9A" w:rsidRPr="007B610D">
              <w:rPr>
                <w:rFonts w:ascii="Franklin Gothic Book" w:hAnsi="Franklin Gothic Book" w:cs="Tahoma"/>
                <w:sz w:val="16"/>
                <w:szCs w:val="16"/>
              </w:rPr>
              <w:t xml:space="preserve">: </w:t>
            </w:r>
          </w:p>
          <w:p w14:paraId="53A71CB4" w14:textId="77777777" w:rsidR="00247CB7" w:rsidRPr="007B610D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633" w:type="dxa"/>
            <w:tcBorders>
              <w:top w:val="single" w:sz="12" w:space="0" w:color="auto"/>
            </w:tcBorders>
          </w:tcPr>
          <w:p w14:paraId="391CD6A9" w14:textId="55A914EE" w:rsidR="002C5852" w:rsidRDefault="002F7903" w:rsidP="00E3174E">
            <w:pPr>
              <w:pStyle w:val="Normlnweb"/>
              <w:spacing w:after="0"/>
              <w:rPr>
                <w:rFonts w:ascii="Franklin Gothic Book" w:hAnsi="Franklin Gothic Book"/>
                <w:color w:val="3F3F3F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3F3F3F"/>
                <w:sz w:val="20"/>
                <w:szCs w:val="20"/>
              </w:rPr>
              <w:t>3</w:t>
            </w:r>
            <w:r w:rsidR="00AD5AF2" w:rsidRPr="00AD5AF2">
              <w:rPr>
                <w:rFonts w:ascii="Franklin Gothic Book" w:hAnsi="Franklin Gothic Book"/>
                <w:color w:val="3F3F3F"/>
                <w:sz w:val="20"/>
                <w:szCs w:val="20"/>
              </w:rPr>
              <w:t xml:space="preserve"> x </w:t>
            </w:r>
            <w:proofErr w:type="spellStart"/>
            <w:r w:rsidR="00AD5AF2" w:rsidRPr="00AD5AF2">
              <w:rPr>
                <w:rFonts w:ascii="Franklin Gothic Book" w:hAnsi="Franklin Gothic Book"/>
                <w:color w:val="3F3F3F"/>
                <w:sz w:val="20"/>
                <w:szCs w:val="20"/>
              </w:rPr>
              <w:t>CorelDRAW</w:t>
            </w:r>
            <w:proofErr w:type="spellEnd"/>
            <w:r w:rsidR="00AD5AF2" w:rsidRPr="00AD5AF2">
              <w:rPr>
                <w:rFonts w:ascii="Franklin Gothic Book" w:hAnsi="Franklin Gothic Book"/>
                <w:color w:val="3F3F3F"/>
                <w:sz w:val="20"/>
                <w:szCs w:val="20"/>
              </w:rPr>
              <w:t xml:space="preserve"> </w:t>
            </w:r>
            <w:proofErr w:type="spellStart"/>
            <w:r w:rsidR="00AD5AF2" w:rsidRPr="00AD5AF2">
              <w:rPr>
                <w:rFonts w:ascii="Franklin Gothic Book" w:hAnsi="Franklin Gothic Book"/>
                <w:color w:val="3F3F3F"/>
                <w:sz w:val="20"/>
                <w:szCs w:val="20"/>
              </w:rPr>
              <w:t>Graphics</w:t>
            </w:r>
            <w:proofErr w:type="spellEnd"/>
            <w:r w:rsidR="00AD5AF2" w:rsidRPr="00AD5AF2">
              <w:rPr>
                <w:rFonts w:ascii="Franklin Gothic Book" w:hAnsi="Franklin Gothic Book"/>
                <w:color w:val="3F3F3F"/>
                <w:sz w:val="20"/>
                <w:szCs w:val="20"/>
              </w:rPr>
              <w:t xml:space="preserve"> </w:t>
            </w:r>
            <w:proofErr w:type="spellStart"/>
            <w:r w:rsidR="00AD5AF2" w:rsidRPr="00AD5AF2">
              <w:rPr>
                <w:rFonts w:ascii="Franklin Gothic Book" w:hAnsi="Franklin Gothic Book"/>
                <w:color w:val="3F3F3F"/>
                <w:sz w:val="20"/>
                <w:szCs w:val="20"/>
              </w:rPr>
              <w:t>Suite</w:t>
            </w:r>
            <w:proofErr w:type="spellEnd"/>
            <w:r w:rsidR="00AD5AF2" w:rsidRPr="00AD5AF2">
              <w:rPr>
                <w:rFonts w:ascii="Franklin Gothic Book" w:hAnsi="Franklin Gothic Book"/>
                <w:color w:val="3F3F3F"/>
                <w:sz w:val="20"/>
                <w:szCs w:val="20"/>
              </w:rPr>
              <w:t xml:space="preserve"> </w:t>
            </w:r>
            <w:proofErr w:type="spellStart"/>
            <w:r w:rsidR="00AD5AF2" w:rsidRPr="00AD5AF2">
              <w:rPr>
                <w:rFonts w:ascii="Franklin Gothic Book" w:hAnsi="Franklin Gothic Book"/>
                <w:color w:val="3F3F3F"/>
                <w:sz w:val="20"/>
                <w:szCs w:val="20"/>
              </w:rPr>
              <w:t>Classroom</w:t>
            </w:r>
            <w:proofErr w:type="spellEnd"/>
            <w:r w:rsidR="00AD5AF2" w:rsidRPr="00AD5AF2">
              <w:rPr>
                <w:rFonts w:ascii="Franklin Gothic Book" w:hAnsi="Franklin Gothic Book"/>
                <w:color w:val="3F3F3F"/>
                <w:sz w:val="20"/>
                <w:szCs w:val="20"/>
              </w:rPr>
              <w:t xml:space="preserve"> licence 15+1, licence vč. podpory na 1 rok</w:t>
            </w:r>
          </w:p>
          <w:p w14:paraId="55165CB7" w14:textId="71631755" w:rsidR="00E3174E" w:rsidRPr="00AD5AF2" w:rsidRDefault="00AD5AF2" w:rsidP="00AD5AF2">
            <w:pPr>
              <w:pStyle w:val="Normlnweb"/>
              <w:numPr>
                <w:ilvl w:val="0"/>
                <w:numId w:val="18"/>
              </w:numPr>
              <w:spacing w:after="0"/>
              <w:rPr>
                <w:rFonts w:ascii="Franklin Gothic Book" w:hAnsi="Franklin Gothic Book"/>
                <w:color w:val="3F3F3F"/>
                <w:sz w:val="20"/>
                <w:szCs w:val="20"/>
              </w:rPr>
            </w:pPr>
            <w:r w:rsidRPr="00AD5AF2">
              <w:rPr>
                <w:rFonts w:ascii="Franklin Gothic Book" w:hAnsi="Franklin Gothic Book"/>
                <w:color w:val="3F3F3F"/>
                <w:sz w:val="20"/>
                <w:szCs w:val="20"/>
              </w:rPr>
              <w:t xml:space="preserve">Celkem </w:t>
            </w:r>
            <w:r w:rsidR="002F7903">
              <w:rPr>
                <w:rFonts w:ascii="Franklin Gothic Book" w:hAnsi="Franklin Gothic Book"/>
                <w:color w:val="3F3F3F"/>
                <w:sz w:val="20"/>
                <w:szCs w:val="20"/>
              </w:rPr>
              <w:t>48</w:t>
            </w:r>
            <w:r w:rsidRPr="00AD5AF2">
              <w:rPr>
                <w:rFonts w:ascii="Franklin Gothic Book" w:hAnsi="Franklin Gothic Book"/>
                <w:color w:val="3F3F3F"/>
                <w:sz w:val="20"/>
                <w:szCs w:val="20"/>
              </w:rPr>
              <w:t xml:space="preserve"> </w:t>
            </w:r>
            <w:r w:rsidR="00181D37">
              <w:rPr>
                <w:rFonts w:ascii="Franklin Gothic Book" w:hAnsi="Franklin Gothic Book"/>
                <w:color w:val="3F3F3F"/>
                <w:sz w:val="20"/>
                <w:szCs w:val="20"/>
              </w:rPr>
              <w:t xml:space="preserve">licencí </w:t>
            </w:r>
            <w:proofErr w:type="spellStart"/>
            <w:r w:rsidR="00181D37" w:rsidRPr="00181D37">
              <w:rPr>
                <w:rFonts w:ascii="Franklin Gothic Book" w:hAnsi="Franklin Gothic Book"/>
                <w:color w:val="3F3F3F"/>
                <w:sz w:val="20"/>
                <w:szCs w:val="20"/>
              </w:rPr>
              <w:t>CorelDRAW</w:t>
            </w:r>
            <w:proofErr w:type="spellEnd"/>
            <w:r w:rsidR="00181D37" w:rsidRPr="00181D37">
              <w:rPr>
                <w:rFonts w:ascii="Franklin Gothic Book" w:hAnsi="Franklin Gothic Book"/>
                <w:color w:val="3F3F3F"/>
                <w:sz w:val="20"/>
                <w:szCs w:val="20"/>
              </w:rPr>
              <w:t xml:space="preserve"> </w:t>
            </w:r>
            <w:proofErr w:type="spellStart"/>
            <w:r w:rsidR="00181D37" w:rsidRPr="00181D37">
              <w:rPr>
                <w:rFonts w:ascii="Franklin Gothic Book" w:hAnsi="Franklin Gothic Book"/>
                <w:color w:val="3F3F3F"/>
                <w:sz w:val="20"/>
                <w:szCs w:val="20"/>
              </w:rPr>
              <w:t>Graphics</w:t>
            </w:r>
            <w:proofErr w:type="spellEnd"/>
            <w:r w:rsidR="00181D37" w:rsidRPr="00181D37">
              <w:rPr>
                <w:rFonts w:ascii="Franklin Gothic Book" w:hAnsi="Franklin Gothic Book"/>
                <w:color w:val="3F3F3F"/>
                <w:sz w:val="20"/>
                <w:szCs w:val="20"/>
              </w:rPr>
              <w:t xml:space="preserve"> </w:t>
            </w:r>
            <w:proofErr w:type="spellStart"/>
            <w:r w:rsidR="00181D37" w:rsidRPr="00181D37">
              <w:rPr>
                <w:rFonts w:ascii="Franklin Gothic Book" w:hAnsi="Franklin Gothic Book"/>
                <w:color w:val="3F3F3F"/>
                <w:sz w:val="20"/>
                <w:szCs w:val="20"/>
              </w:rPr>
              <w:t>Suite</w:t>
            </w:r>
            <w:proofErr w:type="spellEnd"/>
            <w:r w:rsidR="00181D37" w:rsidRPr="00181D37">
              <w:rPr>
                <w:rFonts w:ascii="Franklin Gothic Book" w:hAnsi="Franklin Gothic Book"/>
                <w:color w:val="3F3F3F"/>
                <w:sz w:val="20"/>
                <w:szCs w:val="20"/>
              </w:rPr>
              <w:t xml:space="preserve"> </w:t>
            </w:r>
            <w:proofErr w:type="spellStart"/>
            <w:r w:rsidR="00181D37" w:rsidRPr="00181D37">
              <w:rPr>
                <w:rFonts w:ascii="Franklin Gothic Book" w:hAnsi="Franklin Gothic Book"/>
                <w:color w:val="3F3F3F"/>
                <w:sz w:val="20"/>
                <w:szCs w:val="20"/>
              </w:rPr>
              <w:t>Classroom</w:t>
            </w:r>
            <w:proofErr w:type="spellEnd"/>
          </w:p>
        </w:tc>
      </w:tr>
      <w:tr w:rsidR="004E6F9A" w:rsidRPr="007B610D" w14:paraId="493AE279" w14:textId="77777777" w:rsidTr="00DB7CB8">
        <w:trPr>
          <w:trHeight w:val="379"/>
        </w:trPr>
        <w:tc>
          <w:tcPr>
            <w:tcW w:w="4631" w:type="dxa"/>
          </w:tcPr>
          <w:p w14:paraId="68C697E1" w14:textId="77777777" w:rsidR="00D83F15" w:rsidRDefault="00D83F15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>Termín provedení</w:t>
            </w:r>
            <w:r w:rsidR="004E6F9A" w:rsidRPr="007B610D">
              <w:rPr>
                <w:rFonts w:ascii="Franklin Gothic Book" w:hAnsi="Franklin Gothic Book" w:cs="Tahoma"/>
                <w:sz w:val="16"/>
                <w:szCs w:val="16"/>
              </w:rPr>
              <w:t>:</w:t>
            </w:r>
          </w:p>
          <w:p w14:paraId="25BD87C7" w14:textId="77777777" w:rsidR="004E6F9A" w:rsidRPr="00D83F15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        </w:t>
            </w:r>
            <w:r w:rsidR="00D83F15">
              <w:rPr>
                <w:rFonts w:ascii="Franklin Gothic Book" w:hAnsi="Franklin Gothic Book" w:cs="Tahoma"/>
                <w:sz w:val="16"/>
                <w:szCs w:val="16"/>
              </w:rPr>
              <w:t>Místo dodání:</w:t>
            </w:r>
            <w:r w:rsidR="004E6F9A" w:rsidRPr="007B610D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</w:p>
        </w:tc>
        <w:tc>
          <w:tcPr>
            <w:tcW w:w="4633" w:type="dxa"/>
          </w:tcPr>
          <w:p w14:paraId="730EAC7D" w14:textId="536A2B71" w:rsidR="00D83F15" w:rsidRDefault="001E7AC2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červen</w:t>
            </w:r>
            <w:r w:rsidR="00A17E6B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37C94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202</w:t>
            </w:r>
            <w:r w:rsidR="00A17E6B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  <w:p w14:paraId="14FC3764" w14:textId="77777777" w:rsidR="00A112D3" w:rsidRPr="00504E48" w:rsidRDefault="00A112D3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2AE5B419" w14:textId="77777777" w:rsidR="00A112D3" w:rsidRPr="00F37C94" w:rsidRDefault="00B96E44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504E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SŠAI </w:t>
            </w:r>
            <w:r w:rsidR="00F37C94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04E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Weilova 1270/4, 102 00 </w:t>
            </w:r>
            <w:r w:rsidR="00A112D3" w:rsidRPr="00504E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Praha </w:t>
            </w:r>
            <w:r w:rsidRPr="00504E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4E6F9A" w:rsidRPr="007B610D" w14:paraId="34F6C61D" w14:textId="77777777" w:rsidTr="00DB7CB8">
        <w:trPr>
          <w:trHeight w:val="232"/>
        </w:trPr>
        <w:tc>
          <w:tcPr>
            <w:tcW w:w="4631" w:type="dxa"/>
          </w:tcPr>
          <w:p w14:paraId="730F090E" w14:textId="77777777"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B610D">
              <w:rPr>
                <w:rFonts w:ascii="Franklin Gothic Book" w:hAnsi="Franklin Gothic Book"/>
                <w:sz w:val="16"/>
              </w:rPr>
              <w:t xml:space="preserve">3) </w:t>
            </w:r>
            <w:r w:rsidR="00FB675C">
              <w:rPr>
                <w:rFonts w:ascii="Franklin Gothic Book" w:hAnsi="Franklin Gothic Book"/>
                <w:sz w:val="16"/>
              </w:rPr>
              <w:t xml:space="preserve">     </w:t>
            </w:r>
            <w:r w:rsidRPr="007B610D">
              <w:rPr>
                <w:rFonts w:ascii="Franklin Gothic Book" w:hAnsi="Franklin Gothic Book"/>
                <w:sz w:val="16"/>
              </w:rPr>
              <w:t>Cena</w:t>
            </w:r>
          </w:p>
          <w:p w14:paraId="22DB5AC5" w14:textId="77777777"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33" w:type="dxa"/>
            <w:vAlign w:val="center"/>
          </w:tcPr>
          <w:p w14:paraId="5435F4A2" w14:textId="27A632DF" w:rsidR="0001056A" w:rsidRPr="00504E48" w:rsidRDefault="002F7903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64</w:t>
            </w:r>
            <w:r w:rsidR="001E7AC2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977</w:t>
            </w:r>
            <w:r w:rsidR="00E3174E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,</w:t>
            </w:r>
            <w:r w:rsidR="001E7AC2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00</w:t>
            </w:r>
            <w:r w:rsidR="00E3174E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-</w:t>
            </w:r>
            <w:r w:rsidR="00592908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01056A" w:rsidRPr="00504E48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 xml:space="preserve">Kč </w:t>
            </w:r>
            <w:r w:rsidR="00DB7CB8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 xml:space="preserve"> včetně</w:t>
            </w:r>
            <w:proofErr w:type="gramEnd"/>
            <w:r w:rsidR="00DB7CB8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 xml:space="preserve"> DPH</w:t>
            </w:r>
          </w:p>
        </w:tc>
      </w:tr>
      <w:tr w:rsidR="004E6F9A" w:rsidRPr="007B610D" w14:paraId="51364EE9" w14:textId="77777777" w:rsidTr="00DB7CB8">
        <w:trPr>
          <w:trHeight w:val="421"/>
        </w:trPr>
        <w:tc>
          <w:tcPr>
            <w:tcW w:w="4631" w:type="dxa"/>
          </w:tcPr>
          <w:p w14:paraId="7A1B2983" w14:textId="77777777" w:rsidR="004E6F9A" w:rsidRPr="007B610D" w:rsidRDefault="004E6F9A" w:rsidP="00DB7CB8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4)</w:t>
            </w:r>
            <w:r w:rsidR="00FB675C">
              <w:rPr>
                <w:rFonts w:ascii="Franklin Gothic Book" w:hAnsi="Franklin Gothic Book" w:cs="Tahoma"/>
                <w:sz w:val="16"/>
                <w:szCs w:val="16"/>
              </w:rPr>
              <w:t xml:space="preserve">      </w:t>
            </w: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Míst</w:t>
            </w:r>
            <w:r w:rsidR="00AD73A8" w:rsidRPr="007B610D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 xml:space="preserve"> fakturac</w:t>
            </w:r>
            <w:r w:rsidR="00DB7CB8">
              <w:rPr>
                <w:rFonts w:ascii="Franklin Gothic Book" w:hAnsi="Franklin Gothic Book" w:cs="Tahoma"/>
                <w:sz w:val="16"/>
                <w:szCs w:val="16"/>
              </w:rPr>
              <w:t>e</w:t>
            </w:r>
          </w:p>
        </w:tc>
        <w:tc>
          <w:tcPr>
            <w:tcW w:w="4633" w:type="dxa"/>
          </w:tcPr>
          <w:p w14:paraId="7F1484C4" w14:textId="77777777" w:rsidR="004E6F9A" w:rsidRPr="00504E48" w:rsidRDefault="00247CB7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504E48">
              <w:rPr>
                <w:rFonts w:ascii="Franklin Gothic Book" w:hAnsi="Franklin Gothic Book"/>
                <w:sz w:val="20"/>
                <w:szCs w:val="20"/>
              </w:rPr>
              <w:t>Praha, splatnost 14 dní, převodem</w:t>
            </w:r>
          </w:p>
        </w:tc>
      </w:tr>
      <w:tr w:rsidR="004E6F9A" w:rsidRPr="007B610D" w14:paraId="068A55B6" w14:textId="77777777" w:rsidTr="00DB7CB8">
        <w:trPr>
          <w:cantSplit/>
          <w:trHeight w:val="1676"/>
        </w:trPr>
        <w:tc>
          <w:tcPr>
            <w:tcW w:w="9264" w:type="dxa"/>
            <w:gridSpan w:val="2"/>
          </w:tcPr>
          <w:p w14:paraId="2B7E164A" w14:textId="77777777" w:rsidR="004E6F9A" w:rsidRPr="00504E48" w:rsidRDefault="002077A0" w:rsidP="00504E48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B610D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14:paraId="1F29DFF7" w14:textId="163ED170" w:rsidR="004A2B27" w:rsidRDefault="004E6F9A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504E48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="00247CB7"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 Praze </w:t>
            </w:r>
            <w:r w:rsidR="00AD73A8" w:rsidRPr="00504E48">
              <w:rPr>
                <w:rFonts w:ascii="Franklin Gothic Book" w:hAnsi="Franklin Gothic Book" w:cs="Tahoma"/>
                <w:sz w:val="20"/>
                <w:szCs w:val="20"/>
              </w:rPr>
              <w:t>dne</w:t>
            </w:r>
            <w:r w:rsidR="00482B1F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  <w:r w:rsidR="005B2F8A">
              <w:rPr>
                <w:rFonts w:ascii="Franklin Gothic Book" w:hAnsi="Franklin Gothic Book" w:cs="Tahoma"/>
                <w:sz w:val="20"/>
                <w:szCs w:val="20"/>
              </w:rPr>
              <w:t>30</w:t>
            </w:r>
            <w:r w:rsidR="00390462">
              <w:rPr>
                <w:rFonts w:ascii="Franklin Gothic Book" w:hAnsi="Franklin Gothic Book" w:cs="Tahoma"/>
                <w:sz w:val="20"/>
                <w:szCs w:val="20"/>
              </w:rPr>
              <w:t xml:space="preserve">. </w:t>
            </w:r>
            <w:r w:rsidR="00DC0852">
              <w:rPr>
                <w:rFonts w:ascii="Franklin Gothic Book" w:hAnsi="Franklin Gothic Book" w:cs="Tahoma"/>
                <w:sz w:val="20"/>
                <w:szCs w:val="20"/>
              </w:rPr>
              <w:t>0</w:t>
            </w:r>
            <w:r w:rsidR="004651BA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  <w:r w:rsidR="00B96E44"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. </w:t>
            </w:r>
            <w:r w:rsidR="00504E48" w:rsidRPr="00504E48">
              <w:rPr>
                <w:rFonts w:ascii="Franklin Gothic Book" w:hAnsi="Franklin Gothic Book" w:cs="Tahoma"/>
                <w:sz w:val="20"/>
                <w:szCs w:val="20"/>
              </w:rPr>
              <w:t>202</w:t>
            </w:r>
            <w:r w:rsidR="00DB7CB8">
              <w:rPr>
                <w:rFonts w:ascii="Franklin Gothic Book" w:hAnsi="Franklin Gothic Book" w:cs="Tahoma"/>
                <w:sz w:val="20"/>
                <w:szCs w:val="20"/>
              </w:rPr>
              <w:t>3</w:t>
            </w:r>
          </w:p>
          <w:p w14:paraId="2481BA5C" w14:textId="77777777" w:rsidR="00DB7CB8" w:rsidRDefault="00DB7CB8" w:rsidP="004C2C09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</w:p>
          <w:p w14:paraId="1FD714AB" w14:textId="77777777" w:rsidR="00DB7CB8" w:rsidRPr="00DB7CB8" w:rsidRDefault="00DB7CB8" w:rsidP="004C2C09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</w:p>
          <w:p w14:paraId="1940B545" w14:textId="77777777" w:rsidR="00270631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504E48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="00DB7CB8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              </w:t>
            </w:r>
            <w:r w:rsidR="004A2B27" w:rsidRPr="00504E48">
              <w:rPr>
                <w:rFonts w:ascii="Franklin Gothic Book" w:hAnsi="Franklin Gothic Book" w:cs="Tahoma"/>
                <w:sz w:val="20"/>
                <w:szCs w:val="20"/>
              </w:rPr>
              <w:t>Dodavatel   ……………………………………….</w:t>
            </w:r>
          </w:p>
          <w:p w14:paraId="6276E70A" w14:textId="77777777" w:rsidR="00DB7CB8" w:rsidRPr="00DB7CB8" w:rsidRDefault="00DB7CB8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</w:tbl>
    <w:p w14:paraId="0406C9E3" w14:textId="77777777" w:rsidR="004E6F9A" w:rsidRPr="00095711" w:rsidRDefault="004E6F9A" w:rsidP="00DB7CB8">
      <w:pPr>
        <w:pStyle w:val="Normlnweb"/>
        <w:spacing w:before="0" w:beforeAutospacing="0" w:after="0" w:afterAutospacing="0"/>
        <w:rPr>
          <w:sz w:val="20"/>
          <w:szCs w:val="20"/>
        </w:rPr>
      </w:pPr>
    </w:p>
    <w:sectPr w:rsidR="004E6F9A" w:rsidRPr="00095711" w:rsidSect="00DB7C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F502" w14:textId="77777777" w:rsidR="003C2AB9" w:rsidRDefault="003C2AB9" w:rsidP="00F15DE7">
      <w:r>
        <w:separator/>
      </w:r>
    </w:p>
  </w:endnote>
  <w:endnote w:type="continuationSeparator" w:id="0">
    <w:p w14:paraId="2CA76AAD" w14:textId="77777777" w:rsidR="003C2AB9" w:rsidRDefault="003C2AB9" w:rsidP="00F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67BA" w14:textId="77777777" w:rsidR="001A67A3" w:rsidRDefault="001A67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87C8" w14:textId="77777777" w:rsidR="001A67A3" w:rsidRDefault="001A67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61FA" w14:textId="77777777" w:rsidR="001A67A3" w:rsidRDefault="001A67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2980" w14:textId="77777777" w:rsidR="003C2AB9" w:rsidRDefault="003C2AB9" w:rsidP="00F15DE7">
      <w:r>
        <w:separator/>
      </w:r>
    </w:p>
  </w:footnote>
  <w:footnote w:type="continuationSeparator" w:id="0">
    <w:p w14:paraId="64025DEB" w14:textId="77777777" w:rsidR="003C2AB9" w:rsidRDefault="003C2AB9" w:rsidP="00F1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B2E3" w14:textId="77777777" w:rsidR="001A67A3" w:rsidRDefault="00B94A94">
    <w:pPr>
      <w:pStyle w:val="Zhlav"/>
    </w:pPr>
    <w:r>
      <w:rPr>
        <w:noProof/>
      </w:rPr>
      <w:pict w14:anchorId="132C4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2" o:spid="_x0000_s2050" type="#_x0000_t75" style="position:absolute;margin-left:0;margin-top:0;width:453.55pt;height:159.75pt;z-index:-251658752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1CC2" w14:textId="77777777" w:rsidR="001A67A3" w:rsidRDefault="00B94A94">
    <w:pPr>
      <w:pStyle w:val="Zhlav"/>
    </w:pPr>
    <w:r>
      <w:rPr>
        <w:noProof/>
      </w:rPr>
      <w:pict w14:anchorId="23F8E5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3" o:spid="_x0000_s2051" type="#_x0000_t75" style="position:absolute;margin-left:0;margin-top:0;width:453.55pt;height:159.75pt;z-index:-251657728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7BF4" w14:textId="77777777" w:rsidR="001A67A3" w:rsidRDefault="00B94A94">
    <w:pPr>
      <w:pStyle w:val="Zhlav"/>
    </w:pPr>
    <w:r>
      <w:rPr>
        <w:noProof/>
      </w:rPr>
      <w:pict w14:anchorId="1E83B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1" o:spid="_x0000_s2049" type="#_x0000_t75" style="position:absolute;margin-left:0;margin-top:0;width:453.55pt;height:159.75pt;z-index:-251659776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E06"/>
    <w:multiLevelType w:val="multilevel"/>
    <w:tmpl w:val="EE5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06A39"/>
    <w:multiLevelType w:val="multilevel"/>
    <w:tmpl w:val="B240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76AA7"/>
    <w:multiLevelType w:val="multilevel"/>
    <w:tmpl w:val="C52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D4947"/>
    <w:multiLevelType w:val="multilevel"/>
    <w:tmpl w:val="EF7C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67390"/>
    <w:multiLevelType w:val="multilevel"/>
    <w:tmpl w:val="4568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33CAE"/>
    <w:multiLevelType w:val="hybridMultilevel"/>
    <w:tmpl w:val="4BC06F08"/>
    <w:lvl w:ilvl="0" w:tplc="BC78F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62A51"/>
    <w:multiLevelType w:val="multilevel"/>
    <w:tmpl w:val="4C78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F1FC8"/>
    <w:multiLevelType w:val="multilevel"/>
    <w:tmpl w:val="FD7E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B610AA"/>
    <w:multiLevelType w:val="multilevel"/>
    <w:tmpl w:val="11AA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5400C"/>
    <w:multiLevelType w:val="multilevel"/>
    <w:tmpl w:val="A434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9147E"/>
    <w:multiLevelType w:val="multilevel"/>
    <w:tmpl w:val="A352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17892"/>
    <w:multiLevelType w:val="hybridMultilevel"/>
    <w:tmpl w:val="BD96D8DA"/>
    <w:lvl w:ilvl="0" w:tplc="02CC9EFC">
      <w:start w:val="5"/>
      <w:numFmt w:val="bullet"/>
      <w:lvlText w:val="-"/>
      <w:lvlJc w:val="left"/>
      <w:pPr>
        <w:ind w:left="720" w:hanging="360"/>
      </w:pPr>
      <w:rPr>
        <w:rFonts w:ascii="Franklin Gothic Book" w:eastAsia="Arial Unicode MS" w:hAnsi="Franklin Gothic Book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F11F7"/>
    <w:multiLevelType w:val="multilevel"/>
    <w:tmpl w:val="EA2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9405A"/>
    <w:multiLevelType w:val="multilevel"/>
    <w:tmpl w:val="E7F4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2D5DAE"/>
    <w:multiLevelType w:val="multilevel"/>
    <w:tmpl w:val="3D8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134F1"/>
    <w:multiLevelType w:val="multilevel"/>
    <w:tmpl w:val="986A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D1A30"/>
    <w:multiLevelType w:val="multilevel"/>
    <w:tmpl w:val="C5CE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312368">
    <w:abstractNumId w:val="8"/>
  </w:num>
  <w:num w:numId="2" w16cid:durableId="1246838481">
    <w:abstractNumId w:val="7"/>
  </w:num>
  <w:num w:numId="3" w16cid:durableId="2076082095">
    <w:abstractNumId w:val="14"/>
  </w:num>
  <w:num w:numId="4" w16cid:durableId="774524985">
    <w:abstractNumId w:val="6"/>
  </w:num>
  <w:num w:numId="5" w16cid:durableId="133915299">
    <w:abstractNumId w:val="13"/>
  </w:num>
  <w:num w:numId="6" w16cid:durableId="1226911841">
    <w:abstractNumId w:val="15"/>
  </w:num>
  <w:num w:numId="7" w16cid:durableId="111679163">
    <w:abstractNumId w:val="9"/>
  </w:num>
  <w:num w:numId="8" w16cid:durableId="1198660169">
    <w:abstractNumId w:val="17"/>
  </w:num>
  <w:num w:numId="9" w16cid:durableId="636570714">
    <w:abstractNumId w:val="16"/>
  </w:num>
  <w:num w:numId="10" w16cid:durableId="1748991489">
    <w:abstractNumId w:val="10"/>
  </w:num>
  <w:num w:numId="11" w16cid:durableId="1131247219">
    <w:abstractNumId w:val="1"/>
  </w:num>
  <w:num w:numId="12" w16cid:durableId="225259279">
    <w:abstractNumId w:val="4"/>
  </w:num>
  <w:num w:numId="13" w16cid:durableId="279648524">
    <w:abstractNumId w:val="11"/>
  </w:num>
  <w:num w:numId="14" w16cid:durableId="439957214">
    <w:abstractNumId w:val="2"/>
  </w:num>
  <w:num w:numId="15" w16cid:durableId="1937057623">
    <w:abstractNumId w:val="3"/>
  </w:num>
  <w:num w:numId="16" w16cid:durableId="1412311939">
    <w:abstractNumId w:val="0"/>
  </w:num>
  <w:num w:numId="17" w16cid:durableId="1212690641">
    <w:abstractNumId w:val="5"/>
  </w:num>
  <w:num w:numId="18" w16cid:durableId="167211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1056A"/>
    <w:rsid w:val="00016661"/>
    <w:rsid w:val="00024737"/>
    <w:rsid w:val="00024D25"/>
    <w:rsid w:val="00026343"/>
    <w:rsid w:val="00064138"/>
    <w:rsid w:val="00073CB1"/>
    <w:rsid w:val="00077946"/>
    <w:rsid w:val="0009542B"/>
    <w:rsid w:val="00095711"/>
    <w:rsid w:val="000A1C4B"/>
    <w:rsid w:val="000A4D5A"/>
    <w:rsid w:val="000B37BD"/>
    <w:rsid w:val="000D1371"/>
    <w:rsid w:val="000D30F1"/>
    <w:rsid w:val="000D5C0E"/>
    <w:rsid w:val="000E38ED"/>
    <w:rsid w:val="00124537"/>
    <w:rsid w:val="00134F83"/>
    <w:rsid w:val="001446E6"/>
    <w:rsid w:val="00145669"/>
    <w:rsid w:val="001520ED"/>
    <w:rsid w:val="00174282"/>
    <w:rsid w:val="0017632E"/>
    <w:rsid w:val="00181D37"/>
    <w:rsid w:val="001821F4"/>
    <w:rsid w:val="001A67A3"/>
    <w:rsid w:val="001C49AE"/>
    <w:rsid w:val="001E1D1D"/>
    <w:rsid w:val="001E7AC2"/>
    <w:rsid w:val="002077A0"/>
    <w:rsid w:val="0021366C"/>
    <w:rsid w:val="00223B81"/>
    <w:rsid w:val="00247CB7"/>
    <w:rsid w:val="00265536"/>
    <w:rsid w:val="00270631"/>
    <w:rsid w:val="002C5852"/>
    <w:rsid w:val="002E4FBE"/>
    <w:rsid w:val="002F7903"/>
    <w:rsid w:val="0030658B"/>
    <w:rsid w:val="00310EE4"/>
    <w:rsid w:val="00317383"/>
    <w:rsid w:val="003253F0"/>
    <w:rsid w:val="003518A9"/>
    <w:rsid w:val="00364B84"/>
    <w:rsid w:val="0036720D"/>
    <w:rsid w:val="00370CC2"/>
    <w:rsid w:val="00372093"/>
    <w:rsid w:val="00380896"/>
    <w:rsid w:val="00387BA9"/>
    <w:rsid w:val="00390462"/>
    <w:rsid w:val="003920E4"/>
    <w:rsid w:val="003957A2"/>
    <w:rsid w:val="003C2AB9"/>
    <w:rsid w:val="003C6911"/>
    <w:rsid w:val="003C6A58"/>
    <w:rsid w:val="003D347D"/>
    <w:rsid w:val="003F66CB"/>
    <w:rsid w:val="0041062A"/>
    <w:rsid w:val="00410781"/>
    <w:rsid w:val="00411616"/>
    <w:rsid w:val="00455FA4"/>
    <w:rsid w:val="004651BA"/>
    <w:rsid w:val="00466C37"/>
    <w:rsid w:val="00477A20"/>
    <w:rsid w:val="00477F8B"/>
    <w:rsid w:val="0048048B"/>
    <w:rsid w:val="00482B1F"/>
    <w:rsid w:val="004A2B27"/>
    <w:rsid w:val="004A3BFC"/>
    <w:rsid w:val="004C2C09"/>
    <w:rsid w:val="004C5ECA"/>
    <w:rsid w:val="004C7814"/>
    <w:rsid w:val="004E23BC"/>
    <w:rsid w:val="004E6F9A"/>
    <w:rsid w:val="00504E48"/>
    <w:rsid w:val="00507E45"/>
    <w:rsid w:val="005458DF"/>
    <w:rsid w:val="005623EE"/>
    <w:rsid w:val="0058676F"/>
    <w:rsid w:val="00592908"/>
    <w:rsid w:val="005B2F8A"/>
    <w:rsid w:val="005F1BBC"/>
    <w:rsid w:val="00613485"/>
    <w:rsid w:val="0062058A"/>
    <w:rsid w:val="00620BCF"/>
    <w:rsid w:val="0063052B"/>
    <w:rsid w:val="006466F1"/>
    <w:rsid w:val="006558B8"/>
    <w:rsid w:val="0066694E"/>
    <w:rsid w:val="00672280"/>
    <w:rsid w:val="00690F76"/>
    <w:rsid w:val="00741F69"/>
    <w:rsid w:val="007505F5"/>
    <w:rsid w:val="00756828"/>
    <w:rsid w:val="00766A84"/>
    <w:rsid w:val="00767600"/>
    <w:rsid w:val="00781217"/>
    <w:rsid w:val="007A7D7F"/>
    <w:rsid w:val="007B610D"/>
    <w:rsid w:val="007C7B51"/>
    <w:rsid w:val="007D24CB"/>
    <w:rsid w:val="007E529B"/>
    <w:rsid w:val="00800EB1"/>
    <w:rsid w:val="00817BEA"/>
    <w:rsid w:val="00840574"/>
    <w:rsid w:val="008473C9"/>
    <w:rsid w:val="008528C8"/>
    <w:rsid w:val="0085389F"/>
    <w:rsid w:val="0086309C"/>
    <w:rsid w:val="00871E36"/>
    <w:rsid w:val="008C5261"/>
    <w:rsid w:val="008C6E43"/>
    <w:rsid w:val="00954AE9"/>
    <w:rsid w:val="00991BDB"/>
    <w:rsid w:val="009A32E0"/>
    <w:rsid w:val="009B53C6"/>
    <w:rsid w:val="009E3FA3"/>
    <w:rsid w:val="00A02ADD"/>
    <w:rsid w:val="00A0637C"/>
    <w:rsid w:val="00A112D3"/>
    <w:rsid w:val="00A15B9E"/>
    <w:rsid w:val="00A17E6B"/>
    <w:rsid w:val="00A2439D"/>
    <w:rsid w:val="00A371A4"/>
    <w:rsid w:val="00A422EE"/>
    <w:rsid w:val="00A510C8"/>
    <w:rsid w:val="00A77949"/>
    <w:rsid w:val="00A85E81"/>
    <w:rsid w:val="00AC4823"/>
    <w:rsid w:val="00AD5AF2"/>
    <w:rsid w:val="00AD73A8"/>
    <w:rsid w:val="00B17DB3"/>
    <w:rsid w:val="00B23FC4"/>
    <w:rsid w:val="00B26851"/>
    <w:rsid w:val="00B722D0"/>
    <w:rsid w:val="00B806C9"/>
    <w:rsid w:val="00B94A94"/>
    <w:rsid w:val="00B960FA"/>
    <w:rsid w:val="00B96E44"/>
    <w:rsid w:val="00B977AC"/>
    <w:rsid w:val="00BB1C71"/>
    <w:rsid w:val="00BB490E"/>
    <w:rsid w:val="00BD3CB7"/>
    <w:rsid w:val="00BE24D2"/>
    <w:rsid w:val="00BE6A31"/>
    <w:rsid w:val="00BE6F62"/>
    <w:rsid w:val="00C112E0"/>
    <w:rsid w:val="00C12B3B"/>
    <w:rsid w:val="00C145E8"/>
    <w:rsid w:val="00C34C18"/>
    <w:rsid w:val="00C47594"/>
    <w:rsid w:val="00C66D90"/>
    <w:rsid w:val="00C828E6"/>
    <w:rsid w:val="00C85558"/>
    <w:rsid w:val="00C974A1"/>
    <w:rsid w:val="00CA4033"/>
    <w:rsid w:val="00CA517C"/>
    <w:rsid w:val="00CD414D"/>
    <w:rsid w:val="00CE1C54"/>
    <w:rsid w:val="00D15883"/>
    <w:rsid w:val="00D23E9F"/>
    <w:rsid w:val="00D270D5"/>
    <w:rsid w:val="00D33D66"/>
    <w:rsid w:val="00D354D0"/>
    <w:rsid w:val="00D401C0"/>
    <w:rsid w:val="00D4314B"/>
    <w:rsid w:val="00D44C58"/>
    <w:rsid w:val="00D55A43"/>
    <w:rsid w:val="00D71125"/>
    <w:rsid w:val="00D83F15"/>
    <w:rsid w:val="00D84631"/>
    <w:rsid w:val="00D865DC"/>
    <w:rsid w:val="00D87054"/>
    <w:rsid w:val="00DB1013"/>
    <w:rsid w:val="00DB13A7"/>
    <w:rsid w:val="00DB742D"/>
    <w:rsid w:val="00DB7CB8"/>
    <w:rsid w:val="00DC0852"/>
    <w:rsid w:val="00DC4CEC"/>
    <w:rsid w:val="00DE5344"/>
    <w:rsid w:val="00E06887"/>
    <w:rsid w:val="00E12BE9"/>
    <w:rsid w:val="00E138A2"/>
    <w:rsid w:val="00E17AD6"/>
    <w:rsid w:val="00E227A3"/>
    <w:rsid w:val="00E2749A"/>
    <w:rsid w:val="00E3174E"/>
    <w:rsid w:val="00E35230"/>
    <w:rsid w:val="00E4043A"/>
    <w:rsid w:val="00E468BB"/>
    <w:rsid w:val="00E6137C"/>
    <w:rsid w:val="00E674DB"/>
    <w:rsid w:val="00E857A8"/>
    <w:rsid w:val="00EB48FD"/>
    <w:rsid w:val="00EC4468"/>
    <w:rsid w:val="00EC5576"/>
    <w:rsid w:val="00EE4DFE"/>
    <w:rsid w:val="00F03332"/>
    <w:rsid w:val="00F07C56"/>
    <w:rsid w:val="00F15DE7"/>
    <w:rsid w:val="00F15FBA"/>
    <w:rsid w:val="00F3248D"/>
    <w:rsid w:val="00F37C94"/>
    <w:rsid w:val="00F451A0"/>
    <w:rsid w:val="00F47DD3"/>
    <w:rsid w:val="00F81E35"/>
    <w:rsid w:val="00F820CB"/>
    <w:rsid w:val="00F84DF1"/>
    <w:rsid w:val="00F911C2"/>
    <w:rsid w:val="00FA1006"/>
    <w:rsid w:val="00FA1F52"/>
    <w:rsid w:val="00FA33B0"/>
    <w:rsid w:val="00FB675C"/>
    <w:rsid w:val="00FC4D33"/>
    <w:rsid w:val="00FD0F3C"/>
    <w:rsid w:val="00FD1204"/>
    <w:rsid w:val="00FF4DC7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4044F77"/>
  <w15:chartTrackingRefBased/>
  <w15:docId w15:val="{5E0CC48F-74DA-438D-BCC6-B9ECF44C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8121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C58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semiHidden/>
    <w:rsid w:val="002C585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7812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78121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zana.binarova@skolahostiva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QYJ6VK6WDPCP-2026886553-388768</_dlc_DocId>
    <_dlc_DocIdUrl xmlns="9d0ca0cf-2a35-4d1a-8451-71dcfb90f667">
      <Url>https://skolahostivar.sharepoint.com/sites/data/_layouts/15/DocIdRedir.aspx?ID=QYJ6VK6WDPCP-2026886553-388768</Url>
      <Description>QYJ6VK6WDPCP-2026886553-388768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9" ma:contentTypeDescription="Vytvoří nový dokument" ma:contentTypeScope="" ma:versionID="b4f5201b4b5eb5042fe63b85760abc1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f380c2aa00b1d1562f6d9da5f3ccfcf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690A2-7F71-431F-A6FE-81FEE28FC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CAAAC-D665-44CB-AAFA-342DAD0DDF4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elements/1.1/"/>
    <ds:schemaRef ds:uri="a8aa33a2-52a5-45f6-974e-12c2a4519bd9"/>
    <ds:schemaRef ds:uri="http://www.w3.org/XML/1998/namespace"/>
    <ds:schemaRef ds:uri="9d0ca0cf-2a35-4d1a-8451-71dcfb90f667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F3F1E3-22EF-4DB3-A1BC-E8FF286884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0193B2-9742-4243-AD47-E7B34EF6F9B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F2B1F1E-CB32-4991-8C3C-683221EA5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1315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mailto:zuzana.binarova@skolahostivar.cz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2023-01-17T15:03:00Z</cp:lastPrinted>
  <dcterms:created xsi:type="dcterms:W3CDTF">2023-06-16T07:03:00Z</dcterms:created>
  <dcterms:modified xsi:type="dcterms:W3CDTF">2023-06-16T07:03:00Z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QYJ6VK6WDPCP-2026886553-387732</vt:lpwstr>
  </property>
  <property fmtid="{D5CDD505-2E9C-101B-9397-08002B2CF9AE}" pid="6" name="_dlc_DocIdItemGuid">
    <vt:lpwstr>c85e5db1-28eb-4a25-8d49-6343a9bb0867</vt:lpwstr>
  </property>
  <property fmtid="{D5CDD505-2E9C-101B-9397-08002B2CF9AE}" pid="7" name="_dlc_DocIdUrl">
    <vt:lpwstr>https://skolahostivar.sharepoint.com/sites/data/_layouts/15/DocIdRedir.aspx?ID=QYJ6VK6WDPCP-2026886553-387732, QYJ6VK6WDPCP-2026886553-387732</vt:lpwstr>
  </property>
  <property fmtid="{D5CDD505-2E9C-101B-9397-08002B2CF9AE}" pid="8" name="ContentTypeId">
    <vt:lpwstr>0x010100F18DAD254FF02F40B014646C385A832E</vt:lpwstr>
  </property>
  <property fmtid="{D5CDD505-2E9C-101B-9397-08002B2CF9AE}" pid="9" name="MediaServiceImageTags">
    <vt:lpwstr/>
  </property>
</Properties>
</file>