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6431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971498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498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B12A3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B12A3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0023100261/1000</w:t>
                  </w: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</w:tbl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B12A3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right="40"/>
              <w:jc w:val="right"/>
            </w:pPr>
            <w:r>
              <w:rPr>
                <w:b/>
              </w:rPr>
              <w:t>UZFG2023-3485</w:t>
            </w: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B12A3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23100261</w:t>
            </w: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B12A3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651230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230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default10"/>
            </w:pPr>
            <w:bookmarkStart w:id="1" w:name="JR_PAGE_ANCHOR_0_1"/>
            <w:bookmarkEnd w:id="1"/>
          </w:p>
          <w:p w:rsidR="00164312" w:rsidRDefault="00B12A3F">
            <w:pPr>
              <w:pStyle w:val="default10"/>
            </w:pPr>
            <w:r>
              <w:br w:type="page"/>
            </w:r>
          </w:p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B12A3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</w:pPr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</w:pPr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4312" w:rsidRDefault="00B12A3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4312" w:rsidRDefault="0016431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</w:tbl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4312" w:rsidRDefault="00B12A3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4312" w:rsidRDefault="0016431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4312" w:rsidRDefault="00B12A3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4312" w:rsidRDefault="00B12A3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  <w:t>E-mail: janko@iapg.cas.cz</w:t>
                  </w:r>
                </w:p>
              </w:tc>
            </w:tr>
          </w:tbl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B12A3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</w:tbl>
          <w:p w:rsidR="00164312" w:rsidRDefault="001643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</w:tbl>
          <w:p w:rsidR="00164312" w:rsidRDefault="0016431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</w:tbl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B12A3F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B12A3F">
            <w:pPr>
              <w:pStyle w:val="default10"/>
              <w:ind w:left="40"/>
            </w:pPr>
            <w:r>
              <w:t>Na fakturu prosíme uvést číslo projektu OPVVV-0460 Lhůta dodání: 60 kalendářních dnů ode dne převzetí vzorků</w:t>
            </w: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64312" w:rsidRDefault="00B12A3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027: </w:t>
            </w:r>
            <w:proofErr w:type="spellStart"/>
            <w:r>
              <w:rPr>
                <w:sz w:val="18"/>
              </w:rPr>
              <w:t>Sekvenační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sluby</w:t>
            </w:r>
            <w:proofErr w:type="spellEnd"/>
            <w:r>
              <w:rPr>
                <w:sz w:val="18"/>
              </w:rPr>
              <w:t xml:space="preserve"> dle přiložené nabídky</w:t>
            </w: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202 226,09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202 226,09 Kč</w:t>
                  </w:r>
                </w:p>
              </w:tc>
            </w:tr>
          </w:tbl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64312" w:rsidRDefault="00B12A3F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B12A3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643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64312" w:rsidRDefault="00B12A3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202 226,09 Kč</w:t>
                        </w:r>
                      </w:p>
                    </w:tc>
                  </w:tr>
                </w:tbl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  <w:tr w:rsidR="0016431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64312" w:rsidRDefault="0016431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64312" w:rsidRDefault="00164312">
                  <w:pPr>
                    <w:pStyle w:val="EMPTYCELLSTYLE"/>
                  </w:pPr>
                </w:p>
              </w:tc>
            </w:tr>
          </w:tbl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312" w:rsidRDefault="00B12A3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14.06.2023</w:t>
            </w:r>
            <w:proofErr w:type="gramEnd"/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312" w:rsidRDefault="00B12A3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4312" w:rsidRDefault="00B12A3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4603 OPVVV Janko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  <w:tr w:rsidR="0016431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9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3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5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0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3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7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6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14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8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260" w:type="dxa"/>
          </w:tcPr>
          <w:p w:rsidR="00164312" w:rsidRDefault="00164312">
            <w:pPr>
              <w:pStyle w:val="EMPTYCELLSTYLE"/>
            </w:pPr>
          </w:p>
        </w:tc>
        <w:tc>
          <w:tcPr>
            <w:tcW w:w="460" w:type="dxa"/>
          </w:tcPr>
          <w:p w:rsidR="00164312" w:rsidRDefault="00164312">
            <w:pPr>
              <w:pStyle w:val="EMPTYCELLSTYLE"/>
            </w:pPr>
          </w:p>
        </w:tc>
      </w:tr>
    </w:tbl>
    <w:p w:rsidR="00B12A3F" w:rsidRDefault="00B12A3F"/>
    <w:sectPr w:rsidR="00B12A3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12"/>
    <w:rsid w:val="00164312"/>
    <w:rsid w:val="00B12A3F"/>
    <w:rsid w:val="00E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52C96-C85E-4CF3-9108-2EF79176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66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2023-06-14T07:01:00Z</cp:lastPrinted>
  <dcterms:created xsi:type="dcterms:W3CDTF">2023-06-14T07:01:00Z</dcterms:created>
  <dcterms:modified xsi:type="dcterms:W3CDTF">2023-06-14T07:01:00Z</dcterms:modified>
</cp:coreProperties>
</file>