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C814" w14:textId="77777777" w:rsidR="00E43589" w:rsidRDefault="00E43589">
      <w:r>
        <w:rPr>
          <w:noProof/>
          <w:lang w:eastAsia="cs-CZ"/>
        </w:rPr>
        <w:drawing>
          <wp:inline distT="0" distB="0" distL="0" distR="0" wp14:anchorId="3F612381" wp14:editId="0C9BEC73">
            <wp:extent cx="5760720" cy="731037"/>
            <wp:effectExtent l="0" t="0" r="0" b="0"/>
            <wp:docPr id="1" name="Obrázek 1" descr="J:\SF\IROP\29 - Publicita\IROP_loga\Logo IROP a MMR\1. Logo IROP a MMR v JPG\IROP_CZ_RO_B_C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J:\SF\IROP\29 - Publicita\IROP_loga\Logo IROP a MMR\1. Logo IROP a MMR v JPG\IROP_CZ_RO_B_C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0756B" w14:textId="77777777" w:rsidR="00E43589" w:rsidRPr="007B01B7" w:rsidRDefault="00E43589" w:rsidP="00E4358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t xml:space="preserve"> </w:t>
      </w:r>
      <w:r w:rsidR="004B7C0D">
        <w:rPr>
          <w:b/>
        </w:rPr>
        <w:t>Příloha č</w:t>
      </w:r>
      <w:r w:rsidRPr="00E43589">
        <w:rPr>
          <w:b/>
        </w:rPr>
        <w:t xml:space="preserve">. </w:t>
      </w:r>
      <w:proofErr w:type="gramStart"/>
      <w:r w:rsidR="00793316">
        <w:rPr>
          <w:b/>
        </w:rPr>
        <w:t>1</w:t>
      </w:r>
      <w:r>
        <w:rPr>
          <w:b/>
        </w:rPr>
        <w:t xml:space="preserve"> </w:t>
      </w:r>
      <w:r w:rsidRPr="00E43589">
        <w:rPr>
          <w:b/>
        </w:rPr>
        <w:t xml:space="preserve"> </w:t>
      </w:r>
      <w:r w:rsidR="00D82B2D">
        <w:rPr>
          <w:b/>
        </w:rPr>
        <w:t>S</w:t>
      </w:r>
      <w:r w:rsidRPr="00E43589">
        <w:rPr>
          <w:b/>
        </w:rPr>
        <w:t>mlouvy</w:t>
      </w:r>
      <w:proofErr w:type="gramEnd"/>
      <w:r>
        <w:t xml:space="preserve">  </w:t>
      </w:r>
      <w:r>
        <w:rPr>
          <w:b/>
          <w:bCs/>
          <w:color w:val="000000"/>
        </w:rPr>
        <w:t>o dílo</w:t>
      </w:r>
      <w:r w:rsidRPr="007B01B7">
        <w:rPr>
          <w:b/>
          <w:bCs/>
          <w:color w:val="000000"/>
        </w:rPr>
        <w:t xml:space="preserve"> – </w:t>
      </w:r>
      <w:r w:rsidR="00F30A9C">
        <w:rPr>
          <w:b/>
          <w:bCs/>
          <w:color w:val="000000"/>
        </w:rPr>
        <w:t>cenová nabídka/</w:t>
      </w:r>
      <w:r w:rsidR="00224108">
        <w:rPr>
          <w:b/>
          <w:bCs/>
          <w:color w:val="000000"/>
        </w:rPr>
        <w:t>položkový rozpočet</w:t>
      </w:r>
    </w:p>
    <w:p w14:paraId="3A854EA8" w14:textId="77777777" w:rsidR="00CB4940" w:rsidRDefault="00CB4940" w:rsidP="00E43589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5551"/>
        <w:gridCol w:w="1260"/>
        <w:gridCol w:w="1222"/>
      </w:tblGrid>
      <w:tr w:rsidR="00F30A9C" w14:paraId="03877BCA" w14:textId="77777777" w:rsidTr="00F30A9C">
        <w:trPr>
          <w:trHeight w:val="548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275322" w14:textId="77777777" w:rsidR="00F30A9C" w:rsidRPr="000E487C" w:rsidRDefault="00F30A9C" w:rsidP="00E6362C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Počet</w:t>
            </w:r>
          </w:p>
        </w:tc>
        <w:tc>
          <w:tcPr>
            <w:tcW w:w="5551" w:type="dxa"/>
            <w:shd w:val="clear" w:color="auto" w:fill="auto"/>
            <w:vAlign w:val="center"/>
          </w:tcPr>
          <w:p w14:paraId="2AACF97F" w14:textId="77777777" w:rsidR="00F30A9C" w:rsidRPr="000E487C" w:rsidRDefault="00F30A9C" w:rsidP="00E6362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Předmět</w:t>
            </w:r>
          </w:p>
        </w:tc>
        <w:tc>
          <w:tcPr>
            <w:tcW w:w="1260" w:type="dxa"/>
            <w:vAlign w:val="center"/>
          </w:tcPr>
          <w:p w14:paraId="48EC552D" w14:textId="77777777" w:rsidR="00F30A9C" w:rsidRPr="000E487C" w:rsidRDefault="00F30A9C" w:rsidP="00F30A9C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bez DPH celkem</w:t>
            </w:r>
          </w:p>
        </w:tc>
        <w:tc>
          <w:tcPr>
            <w:tcW w:w="1222" w:type="dxa"/>
            <w:shd w:val="clear" w:color="auto" w:fill="auto"/>
          </w:tcPr>
          <w:p w14:paraId="2D8C8999" w14:textId="77777777" w:rsidR="00F30A9C" w:rsidRPr="000E487C" w:rsidRDefault="00F30A9C" w:rsidP="00351375">
            <w:pPr>
              <w:spacing w:after="0"/>
              <w:jc w:val="center"/>
              <w:rPr>
                <w:b/>
                <w:sz w:val="20"/>
              </w:rPr>
            </w:pPr>
            <w:r w:rsidRPr="000E487C">
              <w:rPr>
                <w:b/>
                <w:sz w:val="20"/>
              </w:rPr>
              <w:t>Cena s DPH celkem</w:t>
            </w:r>
          </w:p>
        </w:tc>
      </w:tr>
      <w:tr w:rsidR="00F30A9C" w:rsidRPr="009B664A" w14:paraId="2FFB8986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FA4B99D" w14:textId="77777777" w:rsidR="00F30A9C" w:rsidRPr="00311838" w:rsidRDefault="00F30A9C" w:rsidP="009D004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ks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D71B5F1" w14:textId="77777777" w:rsidR="00F30A9C" w:rsidRPr="00311838" w:rsidRDefault="00F30A9C" w:rsidP="009D004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Konstrukce jednoduchého stolu 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čučkových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nohách (výroba)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E5DCCC5" w14:textId="77777777" w:rsidR="00F30A9C" w:rsidRPr="000E487C" w:rsidRDefault="00F30A9C" w:rsidP="00F30A9C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36.500,-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F8582E6" w14:textId="77777777" w:rsidR="00F30A9C" w:rsidRPr="000E487C" w:rsidRDefault="00F30A9C" w:rsidP="00F30A9C">
            <w:pPr>
              <w:spacing w:after="0"/>
              <w:jc w:val="righ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41.975,- Kč</w:t>
            </w:r>
          </w:p>
        </w:tc>
      </w:tr>
      <w:tr w:rsidR="00F30A9C" w14:paraId="554684B8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5FD79698" w14:textId="77777777" w:rsidR="00F30A9C" w:rsidRPr="00311838" w:rsidRDefault="00F30A9C" w:rsidP="009D004D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 ks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6CB938E8" w14:textId="77777777" w:rsidR="00F30A9C" w:rsidRPr="00311838" w:rsidRDefault="00F30A9C" w:rsidP="009D004D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Řezbovaná noční židle/přenosný záchod (výroba uměleckého předmětu)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8C90782" w14:textId="77777777" w:rsidR="00F30A9C" w:rsidRPr="000E487C" w:rsidRDefault="00F30A9C" w:rsidP="00F30A9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54.000,-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331B701" w14:textId="77777777" w:rsidR="00F30A9C" w:rsidRPr="000E487C" w:rsidRDefault="00F30A9C" w:rsidP="00F30A9C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62.100,- Kč</w:t>
            </w:r>
          </w:p>
        </w:tc>
      </w:tr>
      <w:tr w:rsidR="00F30A9C" w14:paraId="4B54487E" w14:textId="77777777" w:rsidTr="00F30A9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E5B4B" w14:textId="77777777" w:rsidR="00F30A9C" w:rsidRDefault="00F30A9C" w:rsidP="00F30A9C">
            <w:pPr>
              <w:spacing w:after="0"/>
            </w:pPr>
            <w:r w:rsidRPr="00D82B2D">
              <w:rPr>
                <w:sz w:val="20"/>
              </w:rPr>
              <w:t>Celkem</w:t>
            </w:r>
            <w:r>
              <w:rPr>
                <w:sz w:val="20"/>
              </w:rPr>
              <w:t xml:space="preserve"> n</w:t>
            </w:r>
            <w:r w:rsidRPr="00CB3181">
              <w:rPr>
                <w:sz w:val="20"/>
              </w:rPr>
              <w:t xml:space="preserve">abídková cena za </w:t>
            </w:r>
            <w:r>
              <w:rPr>
                <w:sz w:val="20"/>
              </w:rPr>
              <w:t xml:space="preserve">výrobu a dopravu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E0F48E" w14:textId="77777777" w:rsidR="00F30A9C" w:rsidRPr="000E487C" w:rsidRDefault="00F30A9C" w:rsidP="00F30A9C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90.500,- Kč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0C12E127" w14:textId="77777777" w:rsidR="00F30A9C" w:rsidRPr="000E487C" w:rsidRDefault="00F30A9C" w:rsidP="00F30A9C">
            <w:pPr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104.075,- Kč</w:t>
            </w:r>
          </w:p>
        </w:tc>
      </w:tr>
    </w:tbl>
    <w:p w14:paraId="7B6DF3DE" w14:textId="77777777" w:rsidR="00E43589" w:rsidRDefault="00E43589" w:rsidP="00E43589"/>
    <w:p w14:paraId="443193A5" w14:textId="77777777" w:rsidR="00F30A9C" w:rsidRDefault="00F30A9C" w:rsidP="00E43589"/>
    <w:p w14:paraId="3CF9EE7E" w14:textId="77777777" w:rsidR="00F30A9C" w:rsidRDefault="00F30A9C" w:rsidP="00E43589">
      <w:r>
        <w:t xml:space="preserve"> 2. 5. 2023</w:t>
      </w:r>
    </w:p>
    <w:p w14:paraId="5B3F3189" w14:textId="77777777" w:rsidR="00F30A9C" w:rsidRDefault="00F30A9C" w:rsidP="00E43589"/>
    <w:p w14:paraId="225C45D7" w14:textId="77777777" w:rsidR="00F30A9C" w:rsidRDefault="00F30A9C" w:rsidP="00F30A9C">
      <w:pPr>
        <w:spacing w:after="0"/>
      </w:pPr>
      <w:r>
        <w:t>Václav Veřtát</w:t>
      </w:r>
    </w:p>
    <w:p w14:paraId="48F00041" w14:textId="77777777" w:rsidR="00F30A9C" w:rsidRDefault="00F30A9C" w:rsidP="00F30A9C">
      <w:pPr>
        <w:spacing w:after="0"/>
      </w:pPr>
      <w:proofErr w:type="spellStart"/>
      <w:r>
        <w:t>Smyslovská</w:t>
      </w:r>
      <w:proofErr w:type="spellEnd"/>
      <w:r>
        <w:t xml:space="preserve"> 446</w:t>
      </w:r>
    </w:p>
    <w:p w14:paraId="3A468B77" w14:textId="77777777" w:rsidR="00F30A9C" w:rsidRPr="00E43589" w:rsidRDefault="00F30A9C" w:rsidP="00F30A9C">
      <w:pPr>
        <w:spacing w:after="0"/>
      </w:pPr>
      <w:r>
        <w:t>391 56 Tábor-Měšice</w:t>
      </w:r>
    </w:p>
    <w:sectPr w:rsidR="00F30A9C" w:rsidRPr="00E43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02"/>
    <w:rsid w:val="000E487C"/>
    <w:rsid w:val="00194B76"/>
    <w:rsid w:val="001F12F6"/>
    <w:rsid w:val="00224108"/>
    <w:rsid w:val="00311838"/>
    <w:rsid w:val="00351375"/>
    <w:rsid w:val="00394D84"/>
    <w:rsid w:val="004B1B80"/>
    <w:rsid w:val="004B7C0D"/>
    <w:rsid w:val="00534996"/>
    <w:rsid w:val="00626E5D"/>
    <w:rsid w:val="006363FE"/>
    <w:rsid w:val="00793316"/>
    <w:rsid w:val="007B6F68"/>
    <w:rsid w:val="0087107E"/>
    <w:rsid w:val="008A25C9"/>
    <w:rsid w:val="008E1036"/>
    <w:rsid w:val="00946578"/>
    <w:rsid w:val="009B664A"/>
    <w:rsid w:val="009E69AB"/>
    <w:rsid w:val="00A946DB"/>
    <w:rsid w:val="00BC7706"/>
    <w:rsid w:val="00BD222F"/>
    <w:rsid w:val="00C56159"/>
    <w:rsid w:val="00CB3181"/>
    <w:rsid w:val="00CB4940"/>
    <w:rsid w:val="00D15502"/>
    <w:rsid w:val="00D66582"/>
    <w:rsid w:val="00D82B2D"/>
    <w:rsid w:val="00DA6B93"/>
    <w:rsid w:val="00E104F7"/>
    <w:rsid w:val="00E43589"/>
    <w:rsid w:val="00E6362C"/>
    <w:rsid w:val="00F30A9C"/>
    <w:rsid w:val="00F64D0C"/>
    <w:rsid w:val="00F97BC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055C"/>
  <w15:docId w15:val="{B0BF2EF4-A8A8-4E8A-9323-46CB298B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chmelova</dc:creator>
  <cp:lastModifiedBy>frankova</cp:lastModifiedBy>
  <cp:revision>2</cp:revision>
  <dcterms:created xsi:type="dcterms:W3CDTF">2023-06-15T07:00:00Z</dcterms:created>
  <dcterms:modified xsi:type="dcterms:W3CDTF">2023-06-15T07:00:00Z</dcterms:modified>
</cp:coreProperties>
</file>