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1DB5766D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BF7023">
        <w:rPr>
          <w:rFonts w:ascii="Arial" w:hAnsi="Arial" w:cs="Arial"/>
          <w:b/>
          <w:szCs w:val="20"/>
        </w:rPr>
        <w:t>9</w:t>
      </w:r>
      <w:r w:rsidR="00917374">
        <w:rPr>
          <w:rFonts w:ascii="Arial" w:hAnsi="Arial" w:cs="Arial"/>
          <w:b/>
          <w:szCs w:val="20"/>
        </w:rPr>
        <w:t>8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1F681238" w:rsidR="006F1C18" w:rsidRDefault="00917374" w:rsidP="006F1C18">
      <w:pPr>
        <w:spacing w:line="240" w:lineRule="exact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Repas</w:t>
      </w:r>
      <w:r w:rsidR="00D0486C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oint</w:t>
      </w:r>
      <w:proofErr w:type="spellEnd"/>
      <w:r>
        <w:rPr>
          <w:rFonts w:ascii="Arial" w:hAnsi="Arial" w:cs="Arial"/>
          <w:b/>
        </w:rPr>
        <w:t xml:space="preserve"> s.r.o.</w:t>
      </w:r>
    </w:p>
    <w:p w14:paraId="3DB26E9A" w14:textId="325ADFCB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r w:rsidR="00917374">
        <w:rPr>
          <w:rFonts w:ascii="Arial" w:hAnsi="Arial" w:cs="Arial"/>
          <w:b/>
        </w:rPr>
        <w:t xml:space="preserve">Tř. Maršála Malinovského 884, 686 01 Uherské Hradiště </w:t>
      </w:r>
    </w:p>
    <w:p w14:paraId="15CD24D9" w14:textId="07929A03" w:rsidR="00CA222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CA2228">
        <w:rPr>
          <w:rFonts w:ascii="Arial" w:hAnsi="Arial" w:cs="Arial"/>
        </w:rPr>
        <w:t>2</w:t>
      </w:r>
      <w:r w:rsidR="00917374">
        <w:rPr>
          <w:rFonts w:ascii="Arial" w:hAnsi="Arial" w:cs="Arial"/>
        </w:rPr>
        <w:t>9243254</w:t>
      </w:r>
    </w:p>
    <w:p w14:paraId="3A725534" w14:textId="0315931A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917374">
        <w:rPr>
          <w:rFonts w:ascii="Arial" w:hAnsi="Arial" w:cs="Arial"/>
        </w:rPr>
        <w:t>29243254</w:t>
      </w:r>
      <w:bookmarkStart w:id="0" w:name="_GoBack"/>
      <w:bookmarkEnd w:id="0"/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4CA32FBF" w14:textId="4D1B679E" w:rsidR="006F1C18" w:rsidRDefault="00917374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Notebook 15,6“ DELL 5590     11 ks          9 000 Kč/ks</w:t>
      </w:r>
    </w:p>
    <w:tbl>
      <w:tblPr>
        <w:tblW w:w="5000" w:type="pct"/>
        <w:jc w:val="center"/>
        <w:tblCellSpacing w:w="0" w:type="dxa"/>
        <w:shd w:val="clear" w:color="auto" w:fill="FA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435A" w:rsidRPr="00EC435A" w14:paraId="4B5DB7A1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26F1AA4" w14:textId="7664E2A4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023" w:rsidRPr="00EC435A" w14:paraId="4E0ECFAA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82E94CA" w14:textId="77777777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023F72" w14:textId="20DFE583" w:rsidR="006F1C18" w:rsidRPr="006F1C18" w:rsidRDefault="00BF702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Částka včetně DPH </w:t>
      </w:r>
      <w:r w:rsidR="00917374">
        <w:rPr>
          <w:rFonts w:ascii="Arial" w:hAnsi="Arial" w:cs="Arial"/>
          <w:b/>
        </w:rPr>
        <w:t>99 000 Kč.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7777777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C7088E">
                <w:rPr>
                  <w:rStyle w:val="Hypertextovodkaz"/>
                  <w:rFonts w:ascii="Arial" w:hAnsi="Arial" w:cs="Arial"/>
                </w:rPr>
                <w:t>info@issmb.cz</w:t>
              </w:r>
            </w:hyperlink>
          </w:p>
          <w:p w14:paraId="148727FB" w14:textId="2F5D9D2F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917374">
              <w:rPr>
                <w:rFonts w:ascii="Arial" w:hAnsi="Arial" w:cs="Arial"/>
              </w:rPr>
              <w:t>13</w:t>
            </w:r>
            <w:r w:rsidR="00EC435A">
              <w:rPr>
                <w:rFonts w:ascii="Arial" w:hAnsi="Arial" w:cs="Arial"/>
              </w:rPr>
              <w:t>.</w:t>
            </w:r>
            <w:proofErr w:type="gramEnd"/>
            <w:r w:rsidR="00EC43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BF7023">
              <w:rPr>
                <w:rFonts w:ascii="Arial" w:hAnsi="Arial" w:cs="Arial"/>
              </w:rPr>
              <w:t>6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291E8A"/>
    <w:rsid w:val="00462337"/>
    <w:rsid w:val="004F50B3"/>
    <w:rsid w:val="0068200A"/>
    <w:rsid w:val="006A122C"/>
    <w:rsid w:val="006F1C18"/>
    <w:rsid w:val="007142A1"/>
    <w:rsid w:val="0073756A"/>
    <w:rsid w:val="00794355"/>
    <w:rsid w:val="008149C3"/>
    <w:rsid w:val="00854993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B4098"/>
    <w:rsid w:val="00BF7023"/>
    <w:rsid w:val="00CA2228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8277-E745-4579-83ED-8DE125D0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Taťána Susková</cp:lastModifiedBy>
  <cp:revision>15</cp:revision>
  <cp:lastPrinted>2023-05-09T11:15:00Z</cp:lastPrinted>
  <dcterms:created xsi:type="dcterms:W3CDTF">2023-03-13T08:20:00Z</dcterms:created>
  <dcterms:modified xsi:type="dcterms:W3CDTF">2023-06-13T08:00:00Z</dcterms:modified>
</cp:coreProperties>
</file>