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29" w:rsidRPr="00FF7BFE" w:rsidRDefault="00BD42CF" w:rsidP="00FF7BFE">
      <w:pPr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GoBack"/>
      <w:bookmarkEnd w:id="0"/>
      <w:r w:rsidRPr="00FF7BFE">
        <w:rPr>
          <w:rFonts w:ascii="Arial" w:hAnsi="Arial" w:cs="Arial"/>
          <w:b/>
          <w:snapToGrid w:val="0"/>
          <w:sz w:val="22"/>
          <w:szCs w:val="22"/>
        </w:rPr>
        <w:t>Statutární m</w:t>
      </w:r>
      <w:r w:rsidR="00687329" w:rsidRPr="00FF7BFE">
        <w:rPr>
          <w:rFonts w:ascii="Arial" w:hAnsi="Arial" w:cs="Arial"/>
          <w:b/>
          <w:snapToGrid w:val="0"/>
          <w:sz w:val="22"/>
          <w:szCs w:val="22"/>
        </w:rPr>
        <w:t>ěsto</w:t>
      </w:r>
      <w:r w:rsidR="00687329" w:rsidRPr="00FF7BFE">
        <w:rPr>
          <w:rFonts w:ascii="Arial" w:hAnsi="Arial" w:cs="Arial"/>
          <w:snapToGrid w:val="0"/>
          <w:sz w:val="22"/>
          <w:szCs w:val="22"/>
        </w:rPr>
        <w:t xml:space="preserve"> </w:t>
      </w:r>
      <w:r w:rsidR="00687329" w:rsidRPr="00FF7BFE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="00687329" w:rsidRPr="00FF7BFE">
        <w:rPr>
          <w:rFonts w:ascii="Arial" w:hAnsi="Arial" w:cs="Arial"/>
          <w:snapToGrid w:val="0"/>
          <w:sz w:val="22"/>
          <w:szCs w:val="22"/>
        </w:rPr>
        <w:t xml:space="preserve">, se sídlem Mírové náměstí </w:t>
      </w:r>
      <w:r w:rsidR="00E402BF" w:rsidRPr="00FF7BFE">
        <w:rPr>
          <w:rFonts w:ascii="Arial" w:hAnsi="Arial" w:cs="Arial"/>
          <w:snapToGrid w:val="0"/>
          <w:sz w:val="22"/>
          <w:szCs w:val="22"/>
        </w:rPr>
        <w:t>3100/</w:t>
      </w:r>
      <w:r w:rsidR="00687329" w:rsidRPr="00FF7BFE">
        <w:rPr>
          <w:rFonts w:ascii="Arial" w:hAnsi="Arial" w:cs="Arial"/>
          <w:snapToGrid w:val="0"/>
          <w:sz w:val="22"/>
          <w:szCs w:val="22"/>
        </w:rPr>
        <w:t>19, 467 51 Jablonec nad</w:t>
      </w:r>
      <w:r w:rsidR="00E402BF" w:rsidRPr="00FF7BFE">
        <w:rPr>
          <w:rFonts w:ascii="Arial" w:hAnsi="Arial" w:cs="Arial"/>
          <w:snapToGrid w:val="0"/>
          <w:sz w:val="22"/>
          <w:szCs w:val="22"/>
        </w:rPr>
        <w:t> </w:t>
      </w:r>
      <w:r w:rsidR="00687329" w:rsidRPr="00FF7BFE">
        <w:rPr>
          <w:rFonts w:ascii="Arial" w:hAnsi="Arial" w:cs="Arial"/>
          <w:snapToGrid w:val="0"/>
          <w:sz w:val="22"/>
          <w:szCs w:val="22"/>
        </w:rPr>
        <w:t>Nisou,</w:t>
      </w:r>
      <w:r w:rsidR="00255A98" w:rsidRPr="00FF7BFE">
        <w:rPr>
          <w:rFonts w:ascii="Arial" w:hAnsi="Arial" w:cs="Arial"/>
          <w:snapToGrid w:val="0"/>
          <w:sz w:val="22"/>
          <w:szCs w:val="22"/>
        </w:rPr>
        <w:t xml:space="preserve"> IČ </w:t>
      </w:r>
      <w:r w:rsidR="00687329" w:rsidRPr="00FF7BFE">
        <w:rPr>
          <w:rFonts w:ascii="Arial" w:hAnsi="Arial" w:cs="Arial"/>
          <w:snapToGrid w:val="0"/>
          <w:sz w:val="22"/>
          <w:szCs w:val="22"/>
        </w:rPr>
        <w:t>262</w:t>
      </w:r>
      <w:r w:rsidR="00E402BF" w:rsidRPr="00FF7BFE">
        <w:rPr>
          <w:rFonts w:ascii="Arial" w:hAnsi="Arial" w:cs="Arial"/>
          <w:snapToGrid w:val="0"/>
          <w:sz w:val="22"/>
          <w:szCs w:val="22"/>
        </w:rPr>
        <w:t xml:space="preserve"> </w:t>
      </w:r>
      <w:r w:rsidR="00687329" w:rsidRPr="00FF7BFE">
        <w:rPr>
          <w:rFonts w:ascii="Arial" w:hAnsi="Arial" w:cs="Arial"/>
          <w:snapToGrid w:val="0"/>
          <w:sz w:val="22"/>
          <w:szCs w:val="22"/>
        </w:rPr>
        <w:t xml:space="preserve">340, </w:t>
      </w:r>
      <w:r w:rsidR="00E402BF" w:rsidRPr="00FF7BFE">
        <w:rPr>
          <w:rFonts w:ascii="Arial" w:hAnsi="Arial" w:cs="Arial"/>
          <w:snapToGrid w:val="0"/>
          <w:sz w:val="22"/>
          <w:szCs w:val="22"/>
        </w:rPr>
        <w:t xml:space="preserve">jednající </w:t>
      </w:r>
      <w:r w:rsidR="00E402BF" w:rsidRPr="00FF7BFE">
        <w:rPr>
          <w:rFonts w:ascii="Arial" w:hAnsi="Arial" w:cs="Arial"/>
          <w:b/>
          <w:snapToGrid w:val="0"/>
          <w:sz w:val="22"/>
          <w:szCs w:val="22"/>
        </w:rPr>
        <w:t xml:space="preserve">Ing. Milošem Velem, </w:t>
      </w:r>
      <w:r w:rsidRPr="00FF7BFE">
        <w:rPr>
          <w:rFonts w:ascii="Arial" w:hAnsi="Arial" w:cs="Arial"/>
          <w:snapToGrid w:val="0"/>
          <w:sz w:val="22"/>
          <w:szCs w:val="22"/>
        </w:rPr>
        <w:t>náměstkem primátora města</w:t>
      </w:r>
    </w:p>
    <w:p w:rsidR="00687329" w:rsidRPr="00882A70" w:rsidRDefault="00687329" w:rsidP="00E402B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2A70">
        <w:rPr>
          <w:rFonts w:ascii="Arial" w:hAnsi="Arial" w:cs="Arial"/>
          <w:snapToGrid w:val="0"/>
          <w:sz w:val="22"/>
          <w:szCs w:val="22"/>
        </w:rPr>
        <w:t>jako</w:t>
      </w:r>
      <w:r w:rsidRPr="00882A70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E402BF">
        <w:rPr>
          <w:rFonts w:ascii="Arial" w:hAnsi="Arial" w:cs="Arial"/>
          <w:i/>
          <w:snapToGrid w:val="0"/>
          <w:sz w:val="22"/>
          <w:szCs w:val="22"/>
        </w:rPr>
        <w:t>pronaj</w:t>
      </w:r>
      <w:r w:rsidR="00C154FF" w:rsidRPr="00E402BF">
        <w:rPr>
          <w:rFonts w:ascii="Arial" w:hAnsi="Arial" w:cs="Arial"/>
          <w:i/>
          <w:snapToGrid w:val="0"/>
          <w:sz w:val="22"/>
          <w:szCs w:val="22"/>
        </w:rPr>
        <w:t>í</w:t>
      </w:r>
      <w:r w:rsidRPr="00E402BF">
        <w:rPr>
          <w:rFonts w:ascii="Arial" w:hAnsi="Arial" w:cs="Arial"/>
          <w:i/>
          <w:snapToGrid w:val="0"/>
          <w:sz w:val="22"/>
          <w:szCs w:val="22"/>
        </w:rPr>
        <w:t>matel</w:t>
      </w:r>
      <w:r w:rsidRPr="00882A70">
        <w:rPr>
          <w:rFonts w:ascii="Arial" w:hAnsi="Arial" w:cs="Arial"/>
          <w:snapToGrid w:val="0"/>
          <w:sz w:val="22"/>
          <w:szCs w:val="22"/>
        </w:rPr>
        <w:t xml:space="preserve"> na straně jedné</w:t>
      </w:r>
    </w:p>
    <w:p w:rsidR="00255A98" w:rsidRPr="00E402BF" w:rsidRDefault="00255A98" w:rsidP="00E402BF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87329" w:rsidRPr="00882A70" w:rsidRDefault="00687329" w:rsidP="00E402BF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E402BF">
        <w:rPr>
          <w:rFonts w:ascii="Arial" w:hAnsi="Arial" w:cs="Arial"/>
          <w:snapToGrid w:val="0"/>
          <w:sz w:val="22"/>
          <w:szCs w:val="22"/>
        </w:rPr>
        <w:t>a</w:t>
      </w:r>
    </w:p>
    <w:p w:rsidR="00255A98" w:rsidRPr="00E402BF" w:rsidRDefault="00255A98" w:rsidP="00E402BF">
      <w:pPr>
        <w:pStyle w:val="Nadpis2"/>
        <w:spacing w:before="0" w:line="240" w:lineRule="auto"/>
        <w:rPr>
          <w:rFonts w:ascii="Arial" w:hAnsi="Arial" w:cs="Arial"/>
          <w:b w:val="0"/>
          <w:sz w:val="22"/>
          <w:szCs w:val="22"/>
        </w:rPr>
      </w:pPr>
    </w:p>
    <w:p w:rsidR="00C23CDA" w:rsidRPr="00AD62E3" w:rsidRDefault="00AD62E3" w:rsidP="00C23CDA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Diakonie ČCE – středisko v Jablonci nad Nisou</w:t>
      </w:r>
      <w:r w:rsidR="00704B28">
        <w:rPr>
          <w:rFonts w:ascii="Arial" w:hAnsi="Arial" w:cs="Arial"/>
          <w:b/>
          <w:sz w:val="22"/>
          <w:szCs w:val="22"/>
        </w:rPr>
        <w:t>,</w:t>
      </w:r>
      <w:r w:rsidR="00C23CDA" w:rsidRPr="00AB59CE">
        <w:rPr>
          <w:rFonts w:ascii="Arial" w:hAnsi="Arial" w:cs="Arial"/>
          <w:sz w:val="22"/>
          <w:szCs w:val="22"/>
        </w:rPr>
        <w:t xml:space="preserve"> IČ </w:t>
      </w:r>
      <w:r>
        <w:rPr>
          <w:rFonts w:ascii="Arial" w:hAnsi="Arial" w:cs="Arial"/>
          <w:sz w:val="22"/>
          <w:szCs w:val="22"/>
        </w:rPr>
        <w:t>736 33 992</w:t>
      </w:r>
      <w:r w:rsidR="00C23CDA" w:rsidRPr="00AB59CE">
        <w:rPr>
          <w:rFonts w:ascii="Arial" w:hAnsi="Arial" w:cs="Arial"/>
          <w:sz w:val="22"/>
          <w:szCs w:val="22"/>
        </w:rPr>
        <w:t xml:space="preserve">, se sídlem </w:t>
      </w:r>
      <w:r>
        <w:rPr>
          <w:rFonts w:ascii="Arial" w:hAnsi="Arial" w:cs="Arial"/>
          <w:sz w:val="22"/>
          <w:szCs w:val="22"/>
        </w:rPr>
        <w:t>Pod Baštou 1375/10</w:t>
      </w:r>
      <w:r w:rsidR="009645EE">
        <w:rPr>
          <w:rFonts w:ascii="Arial" w:hAnsi="Arial" w:cs="Arial"/>
          <w:sz w:val="22"/>
          <w:szCs w:val="22"/>
        </w:rPr>
        <w:t>, 466 0</w:t>
      </w:r>
      <w:r>
        <w:rPr>
          <w:rFonts w:ascii="Arial" w:hAnsi="Arial" w:cs="Arial"/>
          <w:sz w:val="22"/>
          <w:szCs w:val="22"/>
        </w:rPr>
        <w:t>1</w:t>
      </w:r>
      <w:r w:rsidR="009645EE">
        <w:rPr>
          <w:rFonts w:ascii="Arial" w:hAnsi="Arial" w:cs="Arial"/>
          <w:sz w:val="22"/>
          <w:szCs w:val="22"/>
        </w:rPr>
        <w:t xml:space="preserve"> Jablonec nad</w:t>
      </w:r>
      <w:r w:rsidR="00296ADE">
        <w:rPr>
          <w:rFonts w:ascii="Arial" w:hAnsi="Arial" w:cs="Arial"/>
          <w:sz w:val="22"/>
          <w:szCs w:val="22"/>
        </w:rPr>
        <w:t> </w:t>
      </w:r>
      <w:r w:rsidR="009645EE">
        <w:rPr>
          <w:rFonts w:ascii="Arial" w:hAnsi="Arial" w:cs="Arial"/>
          <w:sz w:val="22"/>
          <w:szCs w:val="22"/>
        </w:rPr>
        <w:t>Nisou</w:t>
      </w:r>
      <w:r>
        <w:rPr>
          <w:rFonts w:ascii="Arial" w:hAnsi="Arial" w:cs="Arial"/>
          <w:sz w:val="22"/>
          <w:szCs w:val="22"/>
        </w:rPr>
        <w:t xml:space="preserve">, zapsaná v registru církví a náboženských společností, zastoupená </w:t>
      </w:r>
      <w:r>
        <w:rPr>
          <w:rFonts w:ascii="Arial" w:hAnsi="Arial" w:cs="Arial"/>
          <w:b/>
          <w:sz w:val="22"/>
          <w:szCs w:val="22"/>
        </w:rPr>
        <w:t xml:space="preserve">Michaelou Albrechtovou, </w:t>
      </w:r>
      <w:r w:rsidR="00F93358">
        <w:rPr>
          <w:rFonts w:ascii="Arial" w:hAnsi="Arial" w:cs="Arial"/>
          <w:sz w:val="22"/>
          <w:szCs w:val="22"/>
        </w:rPr>
        <w:t xml:space="preserve">ředitelkou </w:t>
      </w:r>
    </w:p>
    <w:p w:rsidR="00687329" w:rsidRPr="00882A70" w:rsidRDefault="00687329" w:rsidP="00E402B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2A70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51202D">
        <w:rPr>
          <w:rFonts w:ascii="Arial" w:hAnsi="Arial" w:cs="Arial"/>
          <w:i/>
          <w:snapToGrid w:val="0"/>
          <w:sz w:val="22"/>
          <w:szCs w:val="22"/>
        </w:rPr>
        <w:t>nájemce</w:t>
      </w:r>
      <w:r w:rsidRPr="00882A70">
        <w:rPr>
          <w:rFonts w:ascii="Arial" w:hAnsi="Arial" w:cs="Arial"/>
          <w:snapToGrid w:val="0"/>
          <w:sz w:val="22"/>
          <w:szCs w:val="22"/>
        </w:rPr>
        <w:t xml:space="preserve"> na straně druhé</w:t>
      </w:r>
    </w:p>
    <w:p w:rsidR="00687329" w:rsidRPr="00882A70" w:rsidRDefault="00687329" w:rsidP="00E402BF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87329" w:rsidRPr="00882A70" w:rsidRDefault="00687329" w:rsidP="00EF2EE8">
      <w:pPr>
        <w:rPr>
          <w:rFonts w:ascii="Arial" w:hAnsi="Arial" w:cs="Arial"/>
          <w:i/>
          <w:snapToGrid w:val="0"/>
          <w:sz w:val="22"/>
          <w:szCs w:val="22"/>
        </w:rPr>
      </w:pPr>
      <w:r w:rsidRPr="00882A70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:rsidR="00687329" w:rsidRDefault="00687329" w:rsidP="00E402BF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6F4103" w:rsidRPr="00882A70" w:rsidRDefault="006F4103" w:rsidP="00E402BF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687329" w:rsidRPr="0051202D" w:rsidRDefault="00687329" w:rsidP="0051202D">
      <w:pPr>
        <w:jc w:val="center"/>
        <w:rPr>
          <w:rFonts w:ascii="Arial" w:hAnsi="Arial" w:cs="Arial"/>
          <w:b/>
          <w:snapToGrid w:val="0"/>
        </w:rPr>
      </w:pPr>
      <w:r w:rsidRPr="0051202D">
        <w:rPr>
          <w:rFonts w:ascii="Arial" w:hAnsi="Arial" w:cs="Arial"/>
          <w:b/>
          <w:snapToGrid w:val="0"/>
        </w:rPr>
        <w:t>nájemní smlouvu</w:t>
      </w:r>
    </w:p>
    <w:p w:rsidR="00FC7351" w:rsidRPr="0051202D" w:rsidRDefault="00FC7351" w:rsidP="0051202D">
      <w:pPr>
        <w:jc w:val="center"/>
        <w:rPr>
          <w:rFonts w:ascii="Arial" w:hAnsi="Arial" w:cs="Arial"/>
          <w:b/>
          <w:snapToGrid w:val="0"/>
        </w:rPr>
      </w:pPr>
      <w:r w:rsidRPr="0051202D">
        <w:rPr>
          <w:rFonts w:ascii="Arial" w:hAnsi="Arial" w:cs="Arial"/>
          <w:b/>
          <w:snapToGrid w:val="0"/>
        </w:rPr>
        <w:t xml:space="preserve">č. </w:t>
      </w:r>
      <w:r w:rsidR="00AD62E3">
        <w:rPr>
          <w:rFonts w:ascii="Arial" w:hAnsi="Arial" w:cs="Arial"/>
          <w:b/>
          <w:snapToGrid w:val="0"/>
        </w:rPr>
        <w:t>353</w:t>
      </w:r>
      <w:r w:rsidRPr="0051202D">
        <w:rPr>
          <w:rFonts w:ascii="Arial" w:hAnsi="Arial" w:cs="Arial"/>
          <w:b/>
          <w:snapToGrid w:val="0"/>
        </w:rPr>
        <w:t>-20</w:t>
      </w:r>
      <w:r w:rsidR="00EF2EE8">
        <w:rPr>
          <w:rFonts w:ascii="Arial" w:hAnsi="Arial" w:cs="Arial"/>
          <w:b/>
          <w:snapToGrid w:val="0"/>
        </w:rPr>
        <w:t>1</w:t>
      </w:r>
      <w:r w:rsidR="00AD62E3">
        <w:rPr>
          <w:rFonts w:ascii="Arial" w:hAnsi="Arial" w:cs="Arial"/>
          <w:b/>
          <w:snapToGrid w:val="0"/>
        </w:rPr>
        <w:t>7</w:t>
      </w:r>
      <w:r w:rsidRPr="0051202D">
        <w:rPr>
          <w:rFonts w:ascii="Arial" w:hAnsi="Arial" w:cs="Arial"/>
          <w:b/>
          <w:snapToGrid w:val="0"/>
        </w:rPr>
        <w:t>-</w:t>
      </w:r>
      <w:r w:rsidR="00EF2EE8">
        <w:rPr>
          <w:rFonts w:ascii="Arial" w:hAnsi="Arial" w:cs="Arial"/>
          <w:b/>
          <w:snapToGrid w:val="0"/>
        </w:rPr>
        <w:t>OE</w:t>
      </w:r>
      <w:r w:rsidRPr="0051202D">
        <w:rPr>
          <w:rFonts w:ascii="Arial" w:hAnsi="Arial" w:cs="Arial"/>
          <w:b/>
          <w:snapToGrid w:val="0"/>
        </w:rPr>
        <w:t>/OMP</w:t>
      </w:r>
    </w:p>
    <w:p w:rsidR="00B11C60" w:rsidRPr="00EF2EE8" w:rsidRDefault="00B11C60" w:rsidP="0051202D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 w:rsidRPr="00EF2EE8">
        <w:rPr>
          <w:rFonts w:ascii="Arial" w:hAnsi="Arial" w:cs="Arial"/>
          <w:b w:val="0"/>
          <w:sz w:val="22"/>
          <w:szCs w:val="22"/>
        </w:rPr>
        <w:t>ve smyslu ust. §</w:t>
      </w:r>
      <w:r w:rsidR="00720FC9">
        <w:rPr>
          <w:rFonts w:ascii="Arial" w:hAnsi="Arial" w:cs="Arial"/>
          <w:b w:val="0"/>
          <w:sz w:val="22"/>
          <w:szCs w:val="22"/>
        </w:rPr>
        <w:t xml:space="preserve"> 2201</w:t>
      </w:r>
      <w:r w:rsidRPr="00EF2EE8">
        <w:rPr>
          <w:rFonts w:ascii="Arial" w:hAnsi="Arial" w:cs="Arial"/>
          <w:b w:val="0"/>
          <w:sz w:val="22"/>
          <w:szCs w:val="22"/>
        </w:rPr>
        <w:t xml:space="preserve"> a násl. zákona č. </w:t>
      </w:r>
      <w:r w:rsidR="00720FC9">
        <w:rPr>
          <w:rFonts w:ascii="Arial" w:hAnsi="Arial" w:cs="Arial"/>
          <w:b w:val="0"/>
          <w:sz w:val="22"/>
          <w:szCs w:val="22"/>
        </w:rPr>
        <w:t>89/2012</w:t>
      </w:r>
      <w:r w:rsidRPr="00EF2EE8">
        <w:rPr>
          <w:rFonts w:ascii="Arial" w:hAnsi="Arial" w:cs="Arial"/>
          <w:b w:val="0"/>
          <w:sz w:val="22"/>
          <w:szCs w:val="22"/>
        </w:rPr>
        <w:t xml:space="preserve"> Sb., o</w:t>
      </w:r>
      <w:r w:rsidR="00720FC9">
        <w:rPr>
          <w:rFonts w:ascii="Arial" w:hAnsi="Arial" w:cs="Arial"/>
          <w:b w:val="0"/>
          <w:sz w:val="22"/>
          <w:szCs w:val="22"/>
        </w:rPr>
        <w:t>bčanský zákoník</w:t>
      </w:r>
    </w:p>
    <w:p w:rsidR="00687329" w:rsidRDefault="00687329" w:rsidP="00AE41E6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AB769A" w:rsidRDefault="00AB769A" w:rsidP="00AE41E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687329" w:rsidRPr="00A363ED" w:rsidRDefault="00687329" w:rsidP="00AE41E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I.</w:t>
      </w:r>
    </w:p>
    <w:p w:rsidR="00C051DD" w:rsidRPr="00E77F7B" w:rsidRDefault="004129E9" w:rsidP="00C47C12">
      <w:pPr>
        <w:jc w:val="both"/>
        <w:rPr>
          <w:rFonts w:ascii="Arial" w:hAnsi="Arial" w:cs="Arial"/>
          <w:b/>
          <w:i/>
          <w:color w:val="92D050"/>
          <w:sz w:val="22"/>
          <w:szCs w:val="22"/>
        </w:rPr>
      </w:pPr>
      <w:r w:rsidRPr="00C758A3">
        <w:rPr>
          <w:rFonts w:ascii="Arial" w:hAnsi="Arial" w:cs="Arial"/>
          <w:sz w:val="22"/>
          <w:szCs w:val="22"/>
        </w:rPr>
        <w:t xml:space="preserve">Pronajímatel prohlašuje, že je podle </w:t>
      </w:r>
      <w:r w:rsidR="008B6A11">
        <w:rPr>
          <w:rFonts w:ascii="Arial" w:hAnsi="Arial" w:cs="Arial"/>
          <w:sz w:val="22"/>
          <w:szCs w:val="22"/>
        </w:rPr>
        <w:t xml:space="preserve">kolaudačního rozhodnutí ze dne 7. 9. 1993 a podle </w:t>
      </w:r>
      <w:r w:rsidR="008B6A11" w:rsidRPr="001C65B4">
        <w:rPr>
          <w:rFonts w:ascii="Arial" w:hAnsi="Arial" w:cs="Arial"/>
          <w:sz w:val="22"/>
          <w:szCs w:val="22"/>
        </w:rPr>
        <w:t>smlouvy o bezúplatném převodu ze dne 27. 5. 2015</w:t>
      </w:r>
      <w:r w:rsidRPr="001C65B4">
        <w:rPr>
          <w:rFonts w:ascii="Arial" w:hAnsi="Arial" w:cs="Arial"/>
          <w:snapToGrid w:val="0"/>
          <w:sz w:val="22"/>
          <w:szCs w:val="22"/>
        </w:rPr>
        <w:t>, vlastníkem mimo jiné</w:t>
      </w:r>
      <w:r w:rsidR="00442E31" w:rsidRPr="001C65B4">
        <w:rPr>
          <w:rFonts w:ascii="Arial" w:hAnsi="Arial" w:cs="Arial"/>
          <w:snapToGrid w:val="0"/>
          <w:sz w:val="22"/>
          <w:szCs w:val="22"/>
        </w:rPr>
        <w:t xml:space="preserve"> </w:t>
      </w:r>
      <w:r w:rsidR="005D568D" w:rsidRPr="001C65B4">
        <w:rPr>
          <w:rFonts w:ascii="Arial" w:hAnsi="Arial" w:cs="Arial"/>
          <w:snapToGrid w:val="0"/>
          <w:sz w:val="22"/>
          <w:szCs w:val="22"/>
        </w:rPr>
        <w:t xml:space="preserve">st.p.č. </w:t>
      </w:r>
      <w:r w:rsidR="008B6A11" w:rsidRPr="001C65B4">
        <w:rPr>
          <w:rFonts w:ascii="Arial" w:hAnsi="Arial" w:cs="Arial"/>
          <w:snapToGrid w:val="0"/>
          <w:sz w:val="22"/>
          <w:szCs w:val="22"/>
        </w:rPr>
        <w:t>1106/2</w:t>
      </w:r>
      <w:r w:rsidR="001C65B4">
        <w:rPr>
          <w:rFonts w:ascii="Arial" w:hAnsi="Arial" w:cs="Arial"/>
          <w:snapToGrid w:val="0"/>
          <w:sz w:val="22"/>
          <w:szCs w:val="22"/>
        </w:rPr>
        <w:t>4</w:t>
      </w:r>
      <w:r w:rsidR="007B7DAC" w:rsidRPr="001C65B4">
        <w:rPr>
          <w:rFonts w:ascii="Arial" w:hAnsi="Arial" w:cs="Arial"/>
          <w:snapToGrid w:val="0"/>
          <w:sz w:val="22"/>
          <w:szCs w:val="22"/>
        </w:rPr>
        <w:t>,</w:t>
      </w:r>
      <w:r w:rsidR="005D568D" w:rsidRPr="001C65B4">
        <w:rPr>
          <w:rFonts w:ascii="Arial" w:hAnsi="Arial" w:cs="Arial"/>
          <w:snapToGrid w:val="0"/>
          <w:sz w:val="22"/>
          <w:szCs w:val="22"/>
        </w:rPr>
        <w:t xml:space="preserve"> jejíž součástí je </w:t>
      </w:r>
      <w:r w:rsidR="005050DC" w:rsidRPr="001C65B4">
        <w:rPr>
          <w:rFonts w:ascii="Arial" w:hAnsi="Arial" w:cs="Arial"/>
          <w:sz w:val="22"/>
          <w:szCs w:val="22"/>
        </w:rPr>
        <w:t xml:space="preserve">objekt </w:t>
      </w:r>
      <w:r w:rsidR="00867E48" w:rsidRPr="001C65B4">
        <w:rPr>
          <w:rFonts w:ascii="Arial" w:hAnsi="Arial" w:cs="Arial"/>
          <w:sz w:val="22"/>
          <w:szCs w:val="22"/>
        </w:rPr>
        <w:t xml:space="preserve">občanské vybavenosti </w:t>
      </w:r>
      <w:r w:rsidR="005050DC" w:rsidRPr="001C65B4">
        <w:rPr>
          <w:rFonts w:ascii="Arial" w:hAnsi="Arial" w:cs="Arial"/>
          <w:sz w:val="22"/>
          <w:szCs w:val="22"/>
        </w:rPr>
        <w:t>č.p.</w:t>
      </w:r>
      <w:r w:rsidR="00704B28" w:rsidRPr="001C65B4">
        <w:rPr>
          <w:rFonts w:ascii="Arial" w:hAnsi="Arial" w:cs="Arial"/>
          <w:sz w:val="22"/>
          <w:szCs w:val="22"/>
        </w:rPr>
        <w:t xml:space="preserve"> </w:t>
      </w:r>
      <w:r w:rsidR="00867E48" w:rsidRPr="001C65B4">
        <w:rPr>
          <w:rFonts w:ascii="Arial" w:hAnsi="Arial" w:cs="Arial"/>
          <w:sz w:val="22"/>
          <w:szCs w:val="22"/>
        </w:rPr>
        <w:t>442</w:t>
      </w:r>
      <w:r w:rsidR="001C65B4">
        <w:rPr>
          <w:rFonts w:ascii="Arial" w:hAnsi="Arial" w:cs="Arial"/>
          <w:sz w:val="22"/>
          <w:szCs w:val="22"/>
        </w:rPr>
        <w:t>3</w:t>
      </w:r>
      <w:r w:rsidR="00704B28" w:rsidRPr="001C65B4">
        <w:rPr>
          <w:rFonts w:ascii="Arial" w:hAnsi="Arial" w:cs="Arial"/>
          <w:sz w:val="22"/>
          <w:szCs w:val="22"/>
        </w:rPr>
        <w:t>,</w:t>
      </w:r>
      <w:r w:rsidR="00C47C12" w:rsidRPr="001C65B4">
        <w:rPr>
          <w:rFonts w:ascii="Arial" w:hAnsi="Arial" w:cs="Arial"/>
          <w:sz w:val="22"/>
          <w:szCs w:val="22"/>
        </w:rPr>
        <w:t xml:space="preserve"> </w:t>
      </w:r>
      <w:r w:rsidR="0078525C" w:rsidRPr="001C65B4">
        <w:rPr>
          <w:rFonts w:ascii="Arial" w:hAnsi="Arial" w:cs="Arial"/>
          <w:sz w:val="22"/>
          <w:szCs w:val="22"/>
        </w:rPr>
        <w:t>Palackého</w:t>
      </w:r>
      <w:r w:rsidR="00704B28" w:rsidRPr="001C65B4">
        <w:rPr>
          <w:rFonts w:ascii="Arial" w:hAnsi="Arial" w:cs="Arial"/>
          <w:sz w:val="22"/>
          <w:szCs w:val="22"/>
        </w:rPr>
        <w:t xml:space="preserve"> </w:t>
      </w:r>
      <w:r w:rsidR="007B7DAC" w:rsidRPr="001C65B4">
        <w:rPr>
          <w:rFonts w:ascii="Arial" w:hAnsi="Arial" w:cs="Arial"/>
          <w:sz w:val="22"/>
          <w:szCs w:val="22"/>
        </w:rPr>
        <w:t>6</w:t>
      </w:r>
      <w:r w:rsidR="001C65B4">
        <w:rPr>
          <w:rFonts w:ascii="Arial" w:hAnsi="Arial" w:cs="Arial"/>
          <w:sz w:val="22"/>
          <w:szCs w:val="22"/>
        </w:rPr>
        <w:t>3</w:t>
      </w:r>
      <w:r w:rsidR="00C47C12" w:rsidRPr="001C65B4">
        <w:rPr>
          <w:rFonts w:ascii="Arial" w:hAnsi="Arial" w:cs="Arial"/>
          <w:sz w:val="22"/>
          <w:szCs w:val="22"/>
        </w:rPr>
        <w:t xml:space="preserve">, </w:t>
      </w:r>
      <w:r w:rsidR="00867E48" w:rsidRPr="001C65B4">
        <w:rPr>
          <w:rFonts w:ascii="Arial" w:hAnsi="Arial" w:cs="Arial"/>
          <w:sz w:val="22"/>
          <w:szCs w:val="22"/>
        </w:rPr>
        <w:t>k.ú. Mšeno</w:t>
      </w:r>
      <w:r w:rsidR="00C47C12" w:rsidRPr="001C65B4">
        <w:rPr>
          <w:rFonts w:ascii="Arial" w:hAnsi="Arial" w:cs="Arial"/>
          <w:sz w:val="22"/>
          <w:szCs w:val="22"/>
        </w:rPr>
        <w:t xml:space="preserve"> nad Nisou,</w:t>
      </w:r>
      <w:r w:rsidR="005050DC" w:rsidRPr="001C65B4">
        <w:rPr>
          <w:rFonts w:ascii="Arial" w:hAnsi="Arial" w:cs="Arial"/>
          <w:sz w:val="22"/>
          <w:szCs w:val="22"/>
        </w:rPr>
        <w:t xml:space="preserve"> </w:t>
      </w:r>
      <w:r w:rsidR="00C47C12" w:rsidRPr="001C65B4">
        <w:rPr>
          <w:rFonts w:ascii="Arial" w:hAnsi="Arial" w:cs="Arial"/>
          <w:sz w:val="22"/>
          <w:szCs w:val="22"/>
        </w:rPr>
        <w:t>zapsan</w:t>
      </w:r>
      <w:r w:rsidR="003C6A00" w:rsidRPr="001C65B4">
        <w:rPr>
          <w:rFonts w:ascii="Arial" w:hAnsi="Arial" w:cs="Arial"/>
          <w:sz w:val="22"/>
          <w:szCs w:val="22"/>
        </w:rPr>
        <w:t>é</w:t>
      </w:r>
      <w:r w:rsidR="00C47C12" w:rsidRPr="001C65B4">
        <w:rPr>
          <w:rFonts w:ascii="Arial" w:hAnsi="Arial" w:cs="Arial"/>
          <w:sz w:val="22"/>
          <w:szCs w:val="22"/>
        </w:rPr>
        <w:t xml:space="preserve"> v katastru nemovitostí u</w:t>
      </w:r>
      <w:r w:rsidR="002811CD" w:rsidRPr="001C65B4">
        <w:rPr>
          <w:rFonts w:ascii="Arial" w:hAnsi="Arial" w:cs="Arial"/>
          <w:sz w:val="22"/>
          <w:szCs w:val="22"/>
        </w:rPr>
        <w:t> </w:t>
      </w:r>
      <w:r w:rsidR="00C47C12" w:rsidRPr="001C65B4">
        <w:rPr>
          <w:rFonts w:ascii="Arial" w:hAnsi="Arial" w:cs="Arial"/>
          <w:sz w:val="22"/>
          <w:szCs w:val="22"/>
        </w:rPr>
        <w:t>Katastrálního úřadu pro</w:t>
      </w:r>
      <w:r w:rsidR="006F4103" w:rsidRPr="001C65B4">
        <w:rPr>
          <w:rFonts w:ascii="Arial" w:hAnsi="Arial" w:cs="Arial"/>
          <w:sz w:val="22"/>
          <w:szCs w:val="22"/>
        </w:rPr>
        <w:t> </w:t>
      </w:r>
      <w:r w:rsidR="00C47C12" w:rsidRPr="001C65B4">
        <w:rPr>
          <w:rFonts w:ascii="Arial" w:hAnsi="Arial" w:cs="Arial"/>
          <w:sz w:val="22"/>
          <w:szCs w:val="22"/>
        </w:rPr>
        <w:t>Liberecký kraj, Katastrální</w:t>
      </w:r>
      <w:r w:rsidR="00C47C12" w:rsidRPr="00AB59CE">
        <w:rPr>
          <w:rFonts w:ascii="Arial" w:hAnsi="Arial" w:cs="Arial"/>
          <w:sz w:val="22"/>
          <w:szCs w:val="22"/>
        </w:rPr>
        <w:t xml:space="preserve"> pracoviště Jablonec nad Nisou na listu vlastnictví č. 10001 pro</w:t>
      </w:r>
      <w:r w:rsidR="006F4103">
        <w:rPr>
          <w:rFonts w:ascii="Arial" w:hAnsi="Arial" w:cs="Arial"/>
          <w:sz w:val="22"/>
          <w:szCs w:val="22"/>
        </w:rPr>
        <w:t> </w:t>
      </w:r>
      <w:r w:rsidR="00C47C12" w:rsidRPr="00AB59CE">
        <w:rPr>
          <w:rFonts w:ascii="Arial" w:hAnsi="Arial" w:cs="Arial"/>
          <w:sz w:val="22"/>
          <w:szCs w:val="22"/>
        </w:rPr>
        <w:t xml:space="preserve">k.ú. </w:t>
      </w:r>
      <w:r w:rsidR="00867E48">
        <w:rPr>
          <w:rFonts w:ascii="Arial" w:hAnsi="Arial" w:cs="Arial"/>
          <w:sz w:val="22"/>
          <w:szCs w:val="22"/>
        </w:rPr>
        <w:t xml:space="preserve">Mšeno nad Nisou </w:t>
      </w:r>
      <w:r w:rsidR="00C47C12" w:rsidRPr="00AB59CE">
        <w:rPr>
          <w:rFonts w:ascii="Arial" w:hAnsi="Arial" w:cs="Arial"/>
          <w:sz w:val="22"/>
          <w:szCs w:val="22"/>
        </w:rPr>
        <w:t>a obec Jablonec nad Nisou.</w:t>
      </w:r>
      <w:r w:rsidR="00E77F7B">
        <w:rPr>
          <w:rFonts w:ascii="Arial" w:hAnsi="Arial" w:cs="Arial"/>
          <w:sz w:val="22"/>
          <w:szCs w:val="22"/>
        </w:rPr>
        <w:t xml:space="preserve">  </w:t>
      </w:r>
    </w:p>
    <w:p w:rsidR="00C47C12" w:rsidRPr="00A363ED" w:rsidRDefault="00C47C12" w:rsidP="00C47C12">
      <w:pPr>
        <w:jc w:val="both"/>
        <w:rPr>
          <w:rFonts w:ascii="Arial" w:hAnsi="Arial" w:cs="Arial"/>
          <w:sz w:val="22"/>
          <w:szCs w:val="22"/>
        </w:rPr>
      </w:pPr>
    </w:p>
    <w:p w:rsidR="00687329" w:rsidRPr="00A363ED" w:rsidRDefault="00687329" w:rsidP="00C97938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II.</w:t>
      </w:r>
    </w:p>
    <w:p w:rsidR="00C47C12" w:rsidRPr="00C47C12" w:rsidRDefault="00C47C12" w:rsidP="00C47C12">
      <w:pPr>
        <w:tabs>
          <w:tab w:val="left" w:pos="1080"/>
          <w:tab w:val="right" w:pos="4500"/>
          <w:tab w:val="left" w:pos="5580"/>
        </w:tabs>
        <w:jc w:val="both"/>
        <w:rPr>
          <w:rFonts w:ascii="Arial" w:hAnsi="Arial" w:cs="Arial"/>
          <w:sz w:val="22"/>
          <w:szCs w:val="22"/>
        </w:rPr>
      </w:pPr>
      <w:r w:rsidRPr="00C47C12">
        <w:rPr>
          <w:rFonts w:ascii="Arial" w:hAnsi="Arial" w:cs="Arial"/>
          <w:snapToGrid w:val="0"/>
          <w:sz w:val="22"/>
          <w:szCs w:val="22"/>
        </w:rPr>
        <w:t>A) Pronajímatel přenechává touto smlouvou nájemci do nájmu prostory sloužící k pod</w:t>
      </w:r>
      <w:r w:rsidR="005D568D">
        <w:rPr>
          <w:rFonts w:ascii="Arial" w:hAnsi="Arial" w:cs="Arial"/>
          <w:snapToGrid w:val="0"/>
          <w:sz w:val="22"/>
          <w:szCs w:val="22"/>
        </w:rPr>
        <w:t>nikání v</w:t>
      </w:r>
      <w:r w:rsidR="003C6A00">
        <w:rPr>
          <w:rFonts w:ascii="Arial" w:hAnsi="Arial" w:cs="Arial"/>
          <w:snapToGrid w:val="0"/>
          <w:sz w:val="22"/>
          <w:szCs w:val="22"/>
        </w:rPr>
        <w:t> </w:t>
      </w:r>
      <w:r w:rsidR="005D568D">
        <w:rPr>
          <w:rFonts w:ascii="Arial" w:hAnsi="Arial" w:cs="Arial"/>
          <w:snapToGrid w:val="0"/>
          <w:sz w:val="22"/>
          <w:szCs w:val="22"/>
        </w:rPr>
        <w:t>1</w:t>
      </w:r>
      <w:r w:rsidR="003C6A00">
        <w:rPr>
          <w:rFonts w:ascii="Arial" w:hAnsi="Arial" w:cs="Arial"/>
          <w:snapToGrid w:val="0"/>
          <w:sz w:val="22"/>
          <w:szCs w:val="22"/>
        </w:rPr>
        <w:t>.</w:t>
      </w:r>
      <w:r w:rsidR="005D568D">
        <w:rPr>
          <w:rFonts w:ascii="Arial" w:hAnsi="Arial" w:cs="Arial"/>
          <w:snapToGrid w:val="0"/>
          <w:sz w:val="22"/>
          <w:szCs w:val="22"/>
        </w:rPr>
        <w:t xml:space="preserve"> nadzemním podlaží</w:t>
      </w:r>
      <w:r w:rsidRPr="00C47C12">
        <w:rPr>
          <w:rFonts w:ascii="Arial" w:hAnsi="Arial" w:cs="Arial"/>
          <w:snapToGrid w:val="0"/>
          <w:sz w:val="22"/>
          <w:szCs w:val="22"/>
        </w:rPr>
        <w:t xml:space="preserve"> v objektu uvedeném v předcházejícím ustanovení této smlouvy o</w:t>
      </w:r>
      <w:r w:rsidR="006F4103">
        <w:rPr>
          <w:rFonts w:ascii="Arial" w:hAnsi="Arial" w:cs="Arial"/>
          <w:snapToGrid w:val="0"/>
          <w:sz w:val="22"/>
          <w:szCs w:val="22"/>
        </w:rPr>
        <w:t> </w:t>
      </w:r>
      <w:r w:rsidRPr="00C47C12">
        <w:rPr>
          <w:rFonts w:ascii="Arial" w:hAnsi="Arial" w:cs="Arial"/>
          <w:snapToGrid w:val="0"/>
          <w:sz w:val="22"/>
          <w:szCs w:val="22"/>
        </w:rPr>
        <w:t xml:space="preserve">celkové výměře </w:t>
      </w:r>
      <w:r w:rsidR="00867E48">
        <w:rPr>
          <w:rFonts w:ascii="Arial" w:hAnsi="Arial" w:cs="Arial"/>
          <w:snapToGrid w:val="0"/>
          <w:sz w:val="22"/>
          <w:szCs w:val="22"/>
        </w:rPr>
        <w:t>63,2</w:t>
      </w:r>
      <w:r w:rsidRPr="00C47C12">
        <w:rPr>
          <w:rFonts w:ascii="Arial" w:hAnsi="Arial" w:cs="Arial"/>
          <w:snapToGrid w:val="0"/>
          <w:sz w:val="22"/>
          <w:szCs w:val="22"/>
        </w:rPr>
        <w:t xml:space="preserve"> m</w:t>
      </w:r>
      <w:r w:rsidRPr="00C47C12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Pr="00C47C12">
        <w:rPr>
          <w:rFonts w:ascii="Arial" w:hAnsi="Arial" w:cs="Arial"/>
          <w:sz w:val="22"/>
          <w:szCs w:val="22"/>
        </w:rPr>
        <w:t xml:space="preserve"> zahrnující: </w:t>
      </w:r>
    </w:p>
    <w:p w:rsidR="00C47C12" w:rsidRDefault="00C47C12" w:rsidP="0081118E">
      <w:pPr>
        <w:tabs>
          <w:tab w:val="left" w:pos="1080"/>
          <w:tab w:val="right" w:pos="5670"/>
        </w:tabs>
        <w:jc w:val="both"/>
        <w:rPr>
          <w:rFonts w:ascii="Arial" w:hAnsi="Arial" w:cs="Arial"/>
          <w:sz w:val="22"/>
          <w:szCs w:val="22"/>
        </w:rPr>
      </w:pPr>
      <w:r w:rsidRPr="00AB59CE">
        <w:rPr>
          <w:rFonts w:ascii="Arial" w:hAnsi="Arial" w:cs="Arial"/>
          <w:sz w:val="22"/>
          <w:szCs w:val="22"/>
        </w:rPr>
        <w:tab/>
      </w:r>
      <w:r w:rsidR="00867E48">
        <w:rPr>
          <w:rFonts w:ascii="Arial" w:hAnsi="Arial" w:cs="Arial"/>
          <w:sz w:val="22"/>
          <w:szCs w:val="22"/>
        </w:rPr>
        <w:t>zádveří</w:t>
      </w:r>
      <w:r w:rsidR="005050DC">
        <w:rPr>
          <w:rFonts w:ascii="Arial" w:hAnsi="Arial" w:cs="Arial"/>
          <w:sz w:val="22"/>
          <w:szCs w:val="22"/>
        </w:rPr>
        <w:tab/>
      </w:r>
      <w:r w:rsidR="00867E48">
        <w:rPr>
          <w:rFonts w:ascii="Arial" w:hAnsi="Arial" w:cs="Arial"/>
          <w:sz w:val="22"/>
          <w:szCs w:val="22"/>
        </w:rPr>
        <w:t>3,9</w:t>
      </w:r>
      <w:r w:rsidRPr="00AB59CE">
        <w:rPr>
          <w:rFonts w:ascii="Arial" w:hAnsi="Arial" w:cs="Arial"/>
          <w:sz w:val="22"/>
          <w:szCs w:val="22"/>
        </w:rPr>
        <w:t xml:space="preserve"> m</w:t>
      </w:r>
      <w:r w:rsidRPr="00AB59CE">
        <w:rPr>
          <w:rFonts w:ascii="Arial" w:hAnsi="Arial" w:cs="Arial"/>
          <w:sz w:val="22"/>
          <w:szCs w:val="22"/>
          <w:vertAlign w:val="superscript"/>
        </w:rPr>
        <w:t>2</w:t>
      </w:r>
      <w:r w:rsidRPr="00AB59CE">
        <w:rPr>
          <w:rFonts w:ascii="Arial" w:hAnsi="Arial" w:cs="Arial"/>
          <w:sz w:val="22"/>
          <w:szCs w:val="22"/>
        </w:rPr>
        <w:tab/>
      </w:r>
    </w:p>
    <w:p w:rsidR="00C47C12" w:rsidRPr="00AB59CE" w:rsidRDefault="0081118E" w:rsidP="0081118E">
      <w:pPr>
        <w:tabs>
          <w:tab w:val="left" w:pos="1080"/>
          <w:tab w:val="righ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67E48">
        <w:rPr>
          <w:rFonts w:ascii="Arial" w:hAnsi="Arial" w:cs="Arial"/>
          <w:sz w:val="22"/>
          <w:szCs w:val="22"/>
        </w:rPr>
        <w:t xml:space="preserve">společenská </w:t>
      </w:r>
      <w:r w:rsidR="00AB769A">
        <w:rPr>
          <w:rFonts w:ascii="Arial" w:hAnsi="Arial" w:cs="Arial"/>
          <w:sz w:val="22"/>
          <w:szCs w:val="22"/>
        </w:rPr>
        <w:t>místnost</w:t>
      </w:r>
      <w:r w:rsidR="005050DC">
        <w:rPr>
          <w:rFonts w:ascii="Arial" w:hAnsi="Arial" w:cs="Arial"/>
          <w:sz w:val="22"/>
          <w:szCs w:val="22"/>
        </w:rPr>
        <w:tab/>
      </w:r>
      <w:r w:rsidR="00867E48">
        <w:rPr>
          <w:rFonts w:ascii="Arial" w:hAnsi="Arial" w:cs="Arial"/>
          <w:sz w:val="22"/>
          <w:szCs w:val="22"/>
        </w:rPr>
        <w:t>45,1</w:t>
      </w:r>
      <w:r w:rsidR="00C47C12" w:rsidRPr="00AB59CE">
        <w:rPr>
          <w:rFonts w:ascii="Arial" w:hAnsi="Arial" w:cs="Arial"/>
          <w:sz w:val="22"/>
          <w:szCs w:val="22"/>
        </w:rPr>
        <w:t xml:space="preserve"> m</w:t>
      </w:r>
      <w:r w:rsidR="00C47C12" w:rsidRPr="00AB59CE">
        <w:rPr>
          <w:rFonts w:ascii="Arial" w:hAnsi="Arial" w:cs="Arial"/>
          <w:sz w:val="22"/>
          <w:szCs w:val="22"/>
          <w:vertAlign w:val="superscript"/>
        </w:rPr>
        <w:t>2</w:t>
      </w:r>
      <w:r w:rsidR="00C47C12" w:rsidRPr="00AB59CE">
        <w:rPr>
          <w:rFonts w:ascii="Arial" w:hAnsi="Arial" w:cs="Arial"/>
          <w:sz w:val="22"/>
          <w:szCs w:val="22"/>
        </w:rPr>
        <w:tab/>
      </w:r>
    </w:p>
    <w:p w:rsidR="00BC553B" w:rsidRDefault="0081118E" w:rsidP="00BC553B">
      <w:pPr>
        <w:tabs>
          <w:tab w:val="left" w:pos="1080"/>
          <w:tab w:val="righ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C553B">
        <w:rPr>
          <w:rFonts w:ascii="Arial" w:hAnsi="Arial" w:cs="Arial"/>
          <w:sz w:val="22"/>
          <w:szCs w:val="22"/>
        </w:rPr>
        <w:t>místnost pro jednání</w:t>
      </w:r>
      <w:r w:rsidR="00BC553B">
        <w:rPr>
          <w:rFonts w:ascii="Arial" w:hAnsi="Arial" w:cs="Arial"/>
          <w:sz w:val="22"/>
          <w:szCs w:val="22"/>
        </w:rPr>
        <w:tab/>
        <w:t>3,9</w:t>
      </w:r>
      <w:r w:rsidR="00BC553B" w:rsidRPr="00AB59CE">
        <w:rPr>
          <w:rFonts w:ascii="Arial" w:hAnsi="Arial" w:cs="Arial"/>
          <w:sz w:val="22"/>
          <w:szCs w:val="22"/>
        </w:rPr>
        <w:t xml:space="preserve"> m</w:t>
      </w:r>
      <w:r w:rsidR="00BC553B" w:rsidRPr="00AB59CE">
        <w:rPr>
          <w:rFonts w:ascii="Arial" w:hAnsi="Arial" w:cs="Arial"/>
          <w:sz w:val="22"/>
          <w:szCs w:val="22"/>
          <w:vertAlign w:val="superscript"/>
        </w:rPr>
        <w:t>2</w:t>
      </w:r>
    </w:p>
    <w:p w:rsidR="00C47C12" w:rsidRDefault="00BC553B" w:rsidP="0081118E">
      <w:pPr>
        <w:tabs>
          <w:tab w:val="left" w:pos="1080"/>
          <w:tab w:val="right" w:pos="5670"/>
        </w:tabs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 w:rsidR="00AB769A">
        <w:rPr>
          <w:rFonts w:ascii="Arial" w:hAnsi="Arial" w:cs="Arial"/>
          <w:sz w:val="22"/>
          <w:szCs w:val="22"/>
        </w:rPr>
        <w:t>chodba</w:t>
      </w:r>
      <w:r w:rsidR="005050DC">
        <w:rPr>
          <w:rFonts w:ascii="Arial" w:hAnsi="Arial" w:cs="Arial"/>
          <w:sz w:val="22"/>
          <w:szCs w:val="22"/>
        </w:rPr>
        <w:tab/>
      </w:r>
      <w:r w:rsidR="00867E48">
        <w:rPr>
          <w:rFonts w:ascii="Arial" w:hAnsi="Arial" w:cs="Arial"/>
          <w:sz w:val="22"/>
          <w:szCs w:val="22"/>
        </w:rPr>
        <w:t>6,1</w:t>
      </w:r>
      <w:r w:rsidR="00C47C12" w:rsidRPr="00AB59CE">
        <w:rPr>
          <w:rFonts w:ascii="Arial" w:hAnsi="Arial" w:cs="Arial"/>
          <w:sz w:val="22"/>
          <w:szCs w:val="22"/>
        </w:rPr>
        <w:t xml:space="preserve"> m</w:t>
      </w:r>
      <w:r w:rsidR="00C47C12" w:rsidRPr="00AB59CE">
        <w:rPr>
          <w:rFonts w:ascii="Arial" w:hAnsi="Arial" w:cs="Arial"/>
          <w:sz w:val="22"/>
          <w:szCs w:val="22"/>
          <w:vertAlign w:val="superscript"/>
        </w:rPr>
        <w:t>2</w:t>
      </w:r>
    </w:p>
    <w:p w:rsidR="00AB769A" w:rsidRDefault="00AB769A" w:rsidP="0081118E">
      <w:pPr>
        <w:tabs>
          <w:tab w:val="left" w:pos="1080"/>
          <w:tab w:val="righ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C553B">
        <w:rPr>
          <w:rFonts w:ascii="Arial" w:hAnsi="Arial" w:cs="Arial"/>
          <w:sz w:val="22"/>
          <w:szCs w:val="22"/>
        </w:rPr>
        <w:t>WC ženy</w:t>
      </w:r>
      <w:r>
        <w:rPr>
          <w:rFonts w:ascii="Arial" w:hAnsi="Arial" w:cs="Arial"/>
          <w:sz w:val="22"/>
          <w:szCs w:val="22"/>
        </w:rPr>
        <w:tab/>
      </w:r>
      <w:r w:rsidR="00BC553B">
        <w:rPr>
          <w:rFonts w:ascii="Arial" w:hAnsi="Arial" w:cs="Arial"/>
          <w:sz w:val="22"/>
          <w:szCs w:val="22"/>
        </w:rPr>
        <w:t>2,9</w:t>
      </w:r>
      <w:r w:rsidRPr="00AB59CE">
        <w:rPr>
          <w:rFonts w:ascii="Arial" w:hAnsi="Arial" w:cs="Arial"/>
          <w:sz w:val="22"/>
          <w:szCs w:val="22"/>
        </w:rPr>
        <w:t xml:space="preserve"> m</w:t>
      </w:r>
      <w:r w:rsidRPr="00AB59CE">
        <w:rPr>
          <w:rFonts w:ascii="Arial" w:hAnsi="Arial" w:cs="Arial"/>
          <w:sz w:val="22"/>
          <w:szCs w:val="22"/>
          <w:vertAlign w:val="superscript"/>
        </w:rPr>
        <w:t>2</w:t>
      </w:r>
    </w:p>
    <w:p w:rsidR="00AB769A" w:rsidRPr="00AB769A" w:rsidRDefault="00AB769A" w:rsidP="0081118E">
      <w:pPr>
        <w:tabs>
          <w:tab w:val="left" w:pos="1080"/>
          <w:tab w:val="righ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WC</w:t>
      </w:r>
      <w:r w:rsidR="00BC553B">
        <w:rPr>
          <w:rFonts w:ascii="Arial" w:hAnsi="Arial" w:cs="Arial"/>
          <w:sz w:val="22"/>
          <w:szCs w:val="22"/>
        </w:rPr>
        <w:t xml:space="preserve"> muži</w:t>
      </w:r>
      <w:r>
        <w:rPr>
          <w:rFonts w:ascii="Arial" w:hAnsi="Arial" w:cs="Arial"/>
          <w:sz w:val="22"/>
          <w:szCs w:val="22"/>
        </w:rPr>
        <w:tab/>
      </w:r>
      <w:r w:rsidR="00BC553B">
        <w:rPr>
          <w:rFonts w:ascii="Arial" w:hAnsi="Arial" w:cs="Arial"/>
          <w:sz w:val="22"/>
          <w:szCs w:val="22"/>
        </w:rPr>
        <w:t>1,</w:t>
      </w:r>
      <w:r>
        <w:rPr>
          <w:rFonts w:ascii="Arial" w:hAnsi="Arial" w:cs="Arial"/>
          <w:sz w:val="22"/>
          <w:szCs w:val="22"/>
        </w:rPr>
        <w:t>3</w:t>
      </w:r>
      <w:r w:rsidRPr="00AB59CE">
        <w:rPr>
          <w:rFonts w:ascii="Arial" w:hAnsi="Arial" w:cs="Arial"/>
          <w:sz w:val="22"/>
          <w:szCs w:val="22"/>
        </w:rPr>
        <w:t xml:space="preserve"> m</w:t>
      </w:r>
      <w:r w:rsidRPr="00AB59CE">
        <w:rPr>
          <w:rFonts w:ascii="Arial" w:hAnsi="Arial" w:cs="Arial"/>
          <w:sz w:val="22"/>
          <w:szCs w:val="22"/>
          <w:vertAlign w:val="superscript"/>
        </w:rPr>
        <w:t>2</w:t>
      </w:r>
    </w:p>
    <w:p w:rsidR="004129E9" w:rsidRPr="00A363ED" w:rsidRDefault="004129E9" w:rsidP="00C47C1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 xml:space="preserve">B) </w:t>
      </w:r>
      <w:r w:rsidR="005D62D9" w:rsidRPr="00A363ED">
        <w:rPr>
          <w:rFonts w:ascii="Arial" w:hAnsi="Arial" w:cs="Arial"/>
          <w:snapToGrid w:val="0"/>
          <w:sz w:val="22"/>
          <w:szCs w:val="22"/>
        </w:rPr>
        <w:t xml:space="preserve">Účelem nájmu je </w:t>
      </w:r>
      <w:r w:rsidR="00BC553B">
        <w:rPr>
          <w:rFonts w:ascii="Arial" w:hAnsi="Arial" w:cs="Arial"/>
          <w:snapToGrid w:val="0"/>
          <w:sz w:val="22"/>
          <w:szCs w:val="22"/>
        </w:rPr>
        <w:t>poskytování služeb na zajištění sociální služby Nízkoprahová zařízení pro</w:t>
      </w:r>
      <w:r w:rsidR="00094B90">
        <w:rPr>
          <w:rFonts w:ascii="Arial" w:hAnsi="Arial" w:cs="Arial"/>
          <w:snapToGrid w:val="0"/>
          <w:sz w:val="22"/>
          <w:szCs w:val="22"/>
        </w:rPr>
        <w:t> </w:t>
      </w:r>
      <w:r w:rsidR="00BC553B">
        <w:rPr>
          <w:rFonts w:ascii="Arial" w:hAnsi="Arial" w:cs="Arial"/>
          <w:snapToGrid w:val="0"/>
          <w:sz w:val="22"/>
          <w:szCs w:val="22"/>
        </w:rPr>
        <w:t>děti a mládež v Libereckém kraji</w:t>
      </w:r>
      <w:r w:rsidR="005D62D9">
        <w:rPr>
          <w:rFonts w:ascii="Arial" w:hAnsi="Arial" w:cs="Arial"/>
          <w:snapToGrid w:val="0"/>
          <w:sz w:val="22"/>
          <w:szCs w:val="22"/>
        </w:rPr>
        <w:t>.</w:t>
      </w:r>
      <w:r w:rsidR="005D62D9" w:rsidRPr="00A363ED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4129E9" w:rsidRPr="0001576F" w:rsidRDefault="004129E9" w:rsidP="004129E9">
      <w:pPr>
        <w:jc w:val="both"/>
        <w:rPr>
          <w:rFonts w:ascii="Arial" w:hAnsi="Arial" w:cs="Arial"/>
          <w:i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C) Záměr obce pronajmout předmětný prostor</w:t>
      </w:r>
      <w:r w:rsidR="00B92E0F">
        <w:rPr>
          <w:rFonts w:ascii="Arial" w:hAnsi="Arial" w:cs="Arial"/>
          <w:snapToGrid w:val="0"/>
          <w:sz w:val="22"/>
          <w:szCs w:val="22"/>
        </w:rPr>
        <w:t xml:space="preserve"> </w:t>
      </w:r>
      <w:r w:rsidR="00CB1985">
        <w:rPr>
          <w:rFonts w:ascii="Arial" w:hAnsi="Arial" w:cs="Arial"/>
          <w:snapToGrid w:val="0"/>
          <w:sz w:val="22"/>
          <w:szCs w:val="22"/>
        </w:rPr>
        <w:t xml:space="preserve">sloužící </w:t>
      </w:r>
      <w:r w:rsidR="00B92E0F">
        <w:rPr>
          <w:rFonts w:ascii="Arial" w:hAnsi="Arial" w:cs="Arial"/>
          <w:snapToGrid w:val="0"/>
          <w:sz w:val="22"/>
          <w:szCs w:val="22"/>
        </w:rPr>
        <w:t>k podnikání</w:t>
      </w:r>
      <w:r w:rsidRPr="00A363ED">
        <w:rPr>
          <w:rFonts w:ascii="Arial" w:hAnsi="Arial" w:cs="Arial"/>
          <w:snapToGrid w:val="0"/>
          <w:sz w:val="22"/>
          <w:szCs w:val="22"/>
        </w:rPr>
        <w:t xml:space="preserve"> byl v souladu </w:t>
      </w:r>
      <w:r w:rsidR="00750C35">
        <w:rPr>
          <w:rFonts w:ascii="Arial" w:hAnsi="Arial" w:cs="Arial"/>
          <w:snapToGrid w:val="0"/>
          <w:sz w:val="22"/>
          <w:szCs w:val="22"/>
        </w:rPr>
        <w:t xml:space="preserve">s ust. § 39 odst. 1 zák. č. 128/200 Sb., o obcích, zveřejněn na úřední desce města a v souladu </w:t>
      </w:r>
      <w:r w:rsidRPr="00A363ED">
        <w:rPr>
          <w:rFonts w:ascii="Arial" w:hAnsi="Arial" w:cs="Arial"/>
          <w:snapToGrid w:val="0"/>
          <w:sz w:val="22"/>
          <w:szCs w:val="22"/>
        </w:rPr>
        <w:t>s ustanovením § 102 odst. 2 písm. m) téhož zákona schválen usnesením rady města na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="00BB7805">
        <w:rPr>
          <w:rFonts w:ascii="Arial" w:hAnsi="Arial" w:cs="Arial"/>
          <w:snapToGrid w:val="0"/>
          <w:sz w:val="22"/>
          <w:szCs w:val="22"/>
        </w:rPr>
        <w:t>jejím</w:t>
      </w:r>
      <w:r w:rsidR="00C758A3">
        <w:rPr>
          <w:rFonts w:ascii="Arial" w:hAnsi="Arial" w:cs="Arial"/>
          <w:snapToGrid w:val="0"/>
          <w:sz w:val="22"/>
          <w:szCs w:val="22"/>
        </w:rPr>
        <w:t xml:space="preserve"> </w:t>
      </w:r>
      <w:r w:rsidR="009503CA">
        <w:rPr>
          <w:rFonts w:ascii="Arial" w:hAnsi="Arial" w:cs="Arial"/>
          <w:snapToGrid w:val="0"/>
          <w:sz w:val="22"/>
          <w:szCs w:val="22"/>
        </w:rPr>
        <w:t>17</w:t>
      </w:r>
      <w:r w:rsidRPr="00A363ED">
        <w:rPr>
          <w:rFonts w:ascii="Arial" w:hAnsi="Arial" w:cs="Arial"/>
          <w:snapToGrid w:val="0"/>
          <w:sz w:val="22"/>
          <w:szCs w:val="22"/>
        </w:rPr>
        <w:t xml:space="preserve"> zasedání konaném dne </w:t>
      </w:r>
      <w:r w:rsidR="009503CA">
        <w:rPr>
          <w:rFonts w:ascii="Arial" w:hAnsi="Arial" w:cs="Arial"/>
          <w:snapToGrid w:val="0"/>
          <w:sz w:val="22"/>
          <w:szCs w:val="22"/>
        </w:rPr>
        <w:t xml:space="preserve">8. </w:t>
      </w:r>
      <w:r w:rsidR="00FF12EF">
        <w:rPr>
          <w:rFonts w:ascii="Arial" w:hAnsi="Arial" w:cs="Arial"/>
          <w:snapToGrid w:val="0"/>
          <w:sz w:val="22"/>
          <w:szCs w:val="22"/>
        </w:rPr>
        <w:t>6</w:t>
      </w:r>
      <w:r w:rsidR="00C758A3">
        <w:rPr>
          <w:rFonts w:ascii="Arial" w:hAnsi="Arial" w:cs="Arial"/>
          <w:snapToGrid w:val="0"/>
          <w:sz w:val="22"/>
          <w:szCs w:val="22"/>
        </w:rPr>
        <w:t>. 201</w:t>
      </w:r>
      <w:r w:rsidR="00BC553B">
        <w:rPr>
          <w:rFonts w:ascii="Arial" w:hAnsi="Arial" w:cs="Arial"/>
          <w:snapToGrid w:val="0"/>
          <w:sz w:val="22"/>
          <w:szCs w:val="22"/>
        </w:rPr>
        <w:t>7</w:t>
      </w:r>
      <w:r w:rsidRPr="00A363ED">
        <w:rPr>
          <w:rFonts w:ascii="Arial" w:hAnsi="Arial" w:cs="Arial"/>
          <w:snapToGrid w:val="0"/>
          <w:sz w:val="22"/>
          <w:szCs w:val="22"/>
        </w:rPr>
        <w:t xml:space="preserve"> pod číslem</w:t>
      </w:r>
      <w:r w:rsidR="00BB7805">
        <w:rPr>
          <w:rFonts w:ascii="Arial" w:hAnsi="Arial" w:cs="Arial"/>
          <w:snapToGrid w:val="0"/>
          <w:sz w:val="22"/>
          <w:szCs w:val="22"/>
        </w:rPr>
        <w:t xml:space="preserve"> </w:t>
      </w:r>
      <w:r w:rsidR="009503CA">
        <w:rPr>
          <w:rFonts w:ascii="Arial" w:hAnsi="Arial" w:cs="Arial"/>
          <w:snapToGrid w:val="0"/>
          <w:sz w:val="22"/>
          <w:szCs w:val="22"/>
        </w:rPr>
        <w:t>238</w:t>
      </w:r>
      <w:r w:rsidR="00AB769A">
        <w:rPr>
          <w:rFonts w:ascii="Arial" w:hAnsi="Arial" w:cs="Arial"/>
          <w:snapToGrid w:val="0"/>
          <w:sz w:val="22"/>
          <w:szCs w:val="22"/>
        </w:rPr>
        <w:t>/</w:t>
      </w:r>
      <w:r w:rsidR="00C758A3">
        <w:rPr>
          <w:rFonts w:ascii="Arial" w:hAnsi="Arial" w:cs="Arial"/>
          <w:snapToGrid w:val="0"/>
          <w:sz w:val="22"/>
          <w:szCs w:val="22"/>
        </w:rPr>
        <w:t>201</w:t>
      </w:r>
      <w:r w:rsidR="00BC553B">
        <w:rPr>
          <w:rFonts w:ascii="Arial" w:hAnsi="Arial" w:cs="Arial"/>
          <w:snapToGrid w:val="0"/>
          <w:sz w:val="22"/>
          <w:szCs w:val="22"/>
        </w:rPr>
        <w:t>7</w:t>
      </w:r>
      <w:r w:rsidR="009503CA">
        <w:rPr>
          <w:rFonts w:ascii="Arial" w:hAnsi="Arial" w:cs="Arial"/>
          <w:snapToGrid w:val="0"/>
          <w:sz w:val="22"/>
          <w:szCs w:val="22"/>
        </w:rPr>
        <w:t>/1.</w:t>
      </w:r>
    </w:p>
    <w:p w:rsidR="00CB40A8" w:rsidRPr="00A363ED" w:rsidRDefault="00CB40A8" w:rsidP="00AE41E6">
      <w:pPr>
        <w:outlineLvl w:val="0"/>
        <w:rPr>
          <w:rFonts w:ascii="Arial" w:hAnsi="Arial" w:cs="Arial"/>
          <w:snapToGrid w:val="0"/>
          <w:sz w:val="22"/>
          <w:szCs w:val="22"/>
        </w:rPr>
      </w:pPr>
    </w:p>
    <w:p w:rsidR="00687329" w:rsidRPr="00A363ED" w:rsidRDefault="00687329" w:rsidP="00AE41E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III.</w:t>
      </w:r>
    </w:p>
    <w:p w:rsidR="004E766F" w:rsidRPr="00A363ED" w:rsidRDefault="00CC6D0B" w:rsidP="00DD3E7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 xml:space="preserve">A) </w:t>
      </w:r>
      <w:r w:rsidR="00687329" w:rsidRPr="00A363ED">
        <w:rPr>
          <w:rFonts w:ascii="Arial" w:hAnsi="Arial" w:cs="Arial"/>
          <w:snapToGrid w:val="0"/>
          <w:sz w:val="22"/>
          <w:szCs w:val="22"/>
        </w:rPr>
        <w:t>Výše nájemného byla stanovena dohodou ve výši</w:t>
      </w:r>
      <w:r w:rsidR="005E3579" w:rsidRPr="00A363ED">
        <w:rPr>
          <w:rFonts w:ascii="Arial" w:hAnsi="Arial" w:cs="Arial"/>
          <w:snapToGrid w:val="0"/>
          <w:sz w:val="22"/>
          <w:szCs w:val="22"/>
        </w:rPr>
        <w:t xml:space="preserve"> </w:t>
      </w:r>
      <w:r w:rsidR="00BC553B">
        <w:rPr>
          <w:rFonts w:ascii="Arial" w:hAnsi="Arial" w:cs="Arial"/>
          <w:snapToGrid w:val="0"/>
          <w:sz w:val="22"/>
          <w:szCs w:val="22"/>
        </w:rPr>
        <w:t>15</w:t>
      </w:r>
      <w:r w:rsidR="005E3579" w:rsidRPr="00A363ED">
        <w:rPr>
          <w:rFonts w:ascii="Arial" w:hAnsi="Arial" w:cs="Arial"/>
          <w:snapToGrid w:val="0"/>
          <w:sz w:val="22"/>
          <w:szCs w:val="22"/>
        </w:rPr>
        <w:t xml:space="preserve"> </w:t>
      </w:r>
      <w:r w:rsidR="00BB4421" w:rsidRPr="00A363ED">
        <w:rPr>
          <w:rFonts w:ascii="Arial" w:hAnsi="Arial" w:cs="Arial"/>
          <w:snapToGrid w:val="0"/>
          <w:sz w:val="22"/>
          <w:szCs w:val="22"/>
        </w:rPr>
        <w:t>Kč</w:t>
      </w:r>
      <w:r w:rsidR="00BC553B">
        <w:rPr>
          <w:rFonts w:ascii="Arial" w:hAnsi="Arial" w:cs="Arial"/>
          <w:snapToGrid w:val="0"/>
          <w:sz w:val="22"/>
          <w:szCs w:val="22"/>
        </w:rPr>
        <w:t>/m</w:t>
      </w:r>
      <w:r w:rsidR="00BC553B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BC553B">
        <w:rPr>
          <w:rFonts w:ascii="Arial" w:hAnsi="Arial" w:cs="Arial"/>
          <w:snapToGrid w:val="0"/>
          <w:sz w:val="22"/>
          <w:szCs w:val="22"/>
        </w:rPr>
        <w:t>/</w:t>
      </w:r>
      <w:r w:rsidR="00BB4421" w:rsidRPr="00A363ED">
        <w:rPr>
          <w:rFonts w:ascii="Arial" w:hAnsi="Arial" w:cs="Arial"/>
          <w:snapToGrid w:val="0"/>
          <w:sz w:val="22"/>
          <w:szCs w:val="22"/>
        </w:rPr>
        <w:t>měsí</w:t>
      </w:r>
      <w:r w:rsidR="00BC553B">
        <w:rPr>
          <w:rFonts w:ascii="Arial" w:hAnsi="Arial" w:cs="Arial"/>
          <w:snapToGrid w:val="0"/>
          <w:sz w:val="22"/>
          <w:szCs w:val="22"/>
        </w:rPr>
        <w:t>c</w:t>
      </w:r>
      <w:r w:rsidR="00F97D66">
        <w:rPr>
          <w:rFonts w:ascii="Arial" w:hAnsi="Arial" w:cs="Arial"/>
          <w:snapToGrid w:val="0"/>
          <w:sz w:val="22"/>
          <w:szCs w:val="22"/>
        </w:rPr>
        <w:t>, tj. 948 Kč/měsíc.</w:t>
      </w:r>
      <w:r w:rsidR="00060656" w:rsidRPr="0038257B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="000017B5">
        <w:rPr>
          <w:rFonts w:ascii="Arial" w:hAnsi="Arial" w:cs="Arial"/>
          <w:snapToGrid w:val="0"/>
          <w:sz w:val="22"/>
          <w:szCs w:val="22"/>
        </w:rPr>
        <w:t xml:space="preserve">Celková výše ročního nájemného prostoru </w:t>
      </w:r>
      <w:r w:rsidR="003C6A00">
        <w:rPr>
          <w:rFonts w:ascii="Arial" w:hAnsi="Arial" w:cs="Arial"/>
          <w:snapToGrid w:val="0"/>
          <w:sz w:val="22"/>
          <w:szCs w:val="22"/>
        </w:rPr>
        <w:t xml:space="preserve">sloužícího k podnikání </w:t>
      </w:r>
      <w:r w:rsidR="000017B5">
        <w:rPr>
          <w:rFonts w:ascii="Arial" w:hAnsi="Arial" w:cs="Arial"/>
          <w:snapToGrid w:val="0"/>
          <w:sz w:val="22"/>
          <w:szCs w:val="22"/>
        </w:rPr>
        <w:t xml:space="preserve">činí </w:t>
      </w:r>
      <w:r w:rsidR="00296ADE">
        <w:rPr>
          <w:rFonts w:ascii="Arial" w:hAnsi="Arial" w:cs="Arial"/>
          <w:snapToGrid w:val="0"/>
          <w:sz w:val="22"/>
          <w:szCs w:val="22"/>
        </w:rPr>
        <w:t>1</w:t>
      </w:r>
      <w:r w:rsidR="00BC553B">
        <w:rPr>
          <w:rFonts w:ascii="Arial" w:hAnsi="Arial" w:cs="Arial"/>
          <w:snapToGrid w:val="0"/>
          <w:sz w:val="22"/>
          <w:szCs w:val="22"/>
        </w:rPr>
        <w:t>1</w:t>
      </w:r>
      <w:r w:rsidR="00DD5F6A">
        <w:rPr>
          <w:rFonts w:ascii="Arial" w:hAnsi="Arial" w:cs="Arial"/>
          <w:snapToGrid w:val="0"/>
          <w:sz w:val="22"/>
          <w:szCs w:val="22"/>
        </w:rPr>
        <w:t>.</w:t>
      </w:r>
      <w:r w:rsidR="00BC553B">
        <w:rPr>
          <w:rFonts w:ascii="Arial" w:hAnsi="Arial" w:cs="Arial"/>
          <w:snapToGrid w:val="0"/>
          <w:sz w:val="22"/>
          <w:szCs w:val="22"/>
        </w:rPr>
        <w:t>376</w:t>
      </w:r>
      <w:r w:rsidR="00CB1985">
        <w:rPr>
          <w:rFonts w:ascii="Arial" w:hAnsi="Arial" w:cs="Arial"/>
          <w:snapToGrid w:val="0"/>
          <w:sz w:val="22"/>
          <w:szCs w:val="22"/>
        </w:rPr>
        <w:t> </w:t>
      </w:r>
      <w:r w:rsidR="000017B5">
        <w:rPr>
          <w:rFonts w:ascii="Arial" w:hAnsi="Arial" w:cs="Arial"/>
          <w:snapToGrid w:val="0"/>
          <w:sz w:val="22"/>
          <w:szCs w:val="22"/>
        </w:rPr>
        <w:t xml:space="preserve">Kč. </w:t>
      </w:r>
      <w:r w:rsidR="004E766F">
        <w:rPr>
          <w:rFonts w:ascii="Arial" w:hAnsi="Arial" w:cs="Arial"/>
          <w:snapToGrid w:val="0"/>
          <w:sz w:val="22"/>
          <w:szCs w:val="22"/>
        </w:rPr>
        <w:t>S nájemným bude nájemce hradit zálohy na služby dle výpoč</w:t>
      </w:r>
      <w:r w:rsidR="003C6A00">
        <w:rPr>
          <w:rFonts w:ascii="Arial" w:hAnsi="Arial" w:cs="Arial"/>
          <w:snapToGrid w:val="0"/>
          <w:sz w:val="22"/>
          <w:szCs w:val="22"/>
        </w:rPr>
        <w:t>e</w:t>
      </w:r>
      <w:r w:rsidR="004E766F">
        <w:rPr>
          <w:rFonts w:ascii="Arial" w:hAnsi="Arial" w:cs="Arial"/>
          <w:snapToGrid w:val="0"/>
          <w:sz w:val="22"/>
          <w:szCs w:val="22"/>
        </w:rPr>
        <w:t>t</w:t>
      </w:r>
      <w:r w:rsidR="003C6A00">
        <w:rPr>
          <w:rFonts w:ascii="Arial" w:hAnsi="Arial" w:cs="Arial"/>
          <w:snapToGrid w:val="0"/>
          <w:sz w:val="22"/>
          <w:szCs w:val="22"/>
        </w:rPr>
        <w:t>ní</w:t>
      </w:r>
      <w:r w:rsidR="004E766F">
        <w:rPr>
          <w:rFonts w:ascii="Arial" w:hAnsi="Arial" w:cs="Arial"/>
          <w:snapToGrid w:val="0"/>
          <w:sz w:val="22"/>
          <w:szCs w:val="22"/>
        </w:rPr>
        <w:t>ho listu, který vystaví správce prostoru</w:t>
      </w:r>
      <w:r w:rsidR="00CB1985">
        <w:rPr>
          <w:rFonts w:ascii="Arial" w:hAnsi="Arial" w:cs="Arial"/>
          <w:snapToGrid w:val="0"/>
          <w:sz w:val="22"/>
          <w:szCs w:val="22"/>
        </w:rPr>
        <w:t xml:space="preserve"> sloužícího k podnikání</w:t>
      </w:r>
      <w:r w:rsidR="004E766F">
        <w:rPr>
          <w:rFonts w:ascii="Arial" w:hAnsi="Arial" w:cs="Arial"/>
          <w:snapToGrid w:val="0"/>
          <w:sz w:val="22"/>
          <w:szCs w:val="22"/>
        </w:rPr>
        <w:t>.</w:t>
      </w:r>
      <w:r w:rsidR="009158B4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33573F" w:rsidRPr="00094B90" w:rsidRDefault="003262F0" w:rsidP="00094B90">
      <w:pPr>
        <w:jc w:val="both"/>
        <w:rPr>
          <w:rFonts w:ascii="Arial" w:hAnsi="Arial" w:cs="Arial"/>
          <w:sz w:val="22"/>
          <w:szCs w:val="22"/>
        </w:rPr>
      </w:pPr>
      <w:r w:rsidRPr="00094B90">
        <w:rPr>
          <w:rFonts w:ascii="Arial" w:hAnsi="Arial" w:cs="Arial"/>
          <w:sz w:val="22"/>
          <w:szCs w:val="22"/>
        </w:rPr>
        <w:t xml:space="preserve">B) </w:t>
      </w:r>
      <w:r w:rsidR="0033573F" w:rsidRPr="00094B90">
        <w:rPr>
          <w:rFonts w:ascii="Arial" w:hAnsi="Arial" w:cs="Arial"/>
          <w:sz w:val="22"/>
          <w:szCs w:val="22"/>
        </w:rPr>
        <w:t xml:space="preserve">Nájemce je povinen platit nájemné </w:t>
      </w:r>
      <w:r w:rsidR="003C6A00" w:rsidRPr="00094B90">
        <w:rPr>
          <w:rFonts w:ascii="Arial" w:hAnsi="Arial" w:cs="Arial"/>
          <w:sz w:val="22"/>
          <w:szCs w:val="22"/>
        </w:rPr>
        <w:t xml:space="preserve">a zálohy za služby </w:t>
      </w:r>
      <w:r w:rsidR="0033573F" w:rsidRPr="00094B90">
        <w:rPr>
          <w:rFonts w:ascii="Arial" w:hAnsi="Arial" w:cs="Arial"/>
          <w:sz w:val="22"/>
          <w:szCs w:val="22"/>
        </w:rPr>
        <w:t xml:space="preserve">pravidelně měsíčně, a to vždy do 5. dne příslušného kalendářního měsíce na účet pronajímatele č. </w:t>
      </w:r>
      <w:r w:rsidR="0081118E" w:rsidRPr="00094B90">
        <w:rPr>
          <w:rFonts w:ascii="Arial" w:hAnsi="Arial" w:cs="Arial"/>
          <w:sz w:val="22"/>
          <w:szCs w:val="22"/>
        </w:rPr>
        <w:t>1298200287</w:t>
      </w:r>
      <w:r w:rsidR="00B92E0F" w:rsidRPr="00094B90">
        <w:rPr>
          <w:rFonts w:ascii="Arial" w:hAnsi="Arial" w:cs="Arial"/>
          <w:sz w:val="22"/>
          <w:szCs w:val="22"/>
        </w:rPr>
        <w:t>/0100</w:t>
      </w:r>
      <w:r w:rsidR="0033573F" w:rsidRPr="00094B90">
        <w:rPr>
          <w:rFonts w:ascii="Arial" w:hAnsi="Arial" w:cs="Arial"/>
          <w:sz w:val="22"/>
          <w:szCs w:val="22"/>
        </w:rPr>
        <w:t xml:space="preserve">, </w:t>
      </w:r>
      <w:r w:rsidR="005127F4" w:rsidRPr="00094B90">
        <w:rPr>
          <w:rFonts w:ascii="Arial" w:hAnsi="Arial" w:cs="Arial"/>
          <w:sz w:val="22"/>
          <w:szCs w:val="22"/>
        </w:rPr>
        <w:t>VS</w:t>
      </w:r>
      <w:r w:rsidR="00094B90">
        <w:rPr>
          <w:rFonts w:ascii="Arial" w:hAnsi="Arial" w:cs="Arial"/>
          <w:sz w:val="22"/>
          <w:szCs w:val="22"/>
        </w:rPr>
        <w:t> </w:t>
      </w:r>
      <w:r w:rsidR="00094B90" w:rsidRPr="00094B90">
        <w:rPr>
          <w:rFonts w:ascii="Arial" w:hAnsi="Arial" w:cs="Arial"/>
          <w:sz w:val="22"/>
          <w:szCs w:val="22"/>
        </w:rPr>
        <w:t>654424105</w:t>
      </w:r>
      <w:r w:rsidR="0033573F" w:rsidRPr="00094B90">
        <w:rPr>
          <w:rFonts w:ascii="Arial" w:hAnsi="Arial" w:cs="Arial"/>
          <w:sz w:val="22"/>
          <w:szCs w:val="22"/>
        </w:rPr>
        <w:t xml:space="preserve"> u Komerční banky, a.s., pobočka Jablonec nad Nisou.</w:t>
      </w:r>
    </w:p>
    <w:p w:rsidR="00F36777" w:rsidRPr="00094B90" w:rsidRDefault="00604376" w:rsidP="00094B90">
      <w:pPr>
        <w:jc w:val="both"/>
        <w:rPr>
          <w:rFonts w:ascii="Arial" w:hAnsi="Arial" w:cs="Arial"/>
          <w:sz w:val="22"/>
          <w:szCs w:val="22"/>
        </w:rPr>
      </w:pPr>
      <w:r w:rsidRPr="00094B90">
        <w:rPr>
          <w:rFonts w:ascii="Arial" w:hAnsi="Arial" w:cs="Arial"/>
          <w:sz w:val="22"/>
          <w:szCs w:val="22"/>
        </w:rPr>
        <w:t>C) Pronajímatel a nájemc</w:t>
      </w:r>
      <w:r w:rsidR="00485F80" w:rsidRPr="00094B90">
        <w:rPr>
          <w:rFonts w:ascii="Arial" w:hAnsi="Arial" w:cs="Arial"/>
          <w:sz w:val="22"/>
          <w:szCs w:val="22"/>
        </w:rPr>
        <w:t>e</w:t>
      </w:r>
      <w:r w:rsidRPr="00094B90">
        <w:rPr>
          <w:rFonts w:ascii="Arial" w:hAnsi="Arial" w:cs="Arial"/>
          <w:sz w:val="22"/>
          <w:szCs w:val="22"/>
        </w:rPr>
        <w:t xml:space="preserve"> ujednali, že </w:t>
      </w:r>
      <w:r w:rsidR="00F36777" w:rsidRPr="00094B90">
        <w:rPr>
          <w:rFonts w:ascii="Arial" w:hAnsi="Arial" w:cs="Arial"/>
          <w:sz w:val="22"/>
          <w:szCs w:val="22"/>
        </w:rPr>
        <w:t>nájemce dá pronajímateli peněžitou jistotu (kauci) ve</w:t>
      </w:r>
      <w:r w:rsidR="00F22A95" w:rsidRPr="00094B90">
        <w:rPr>
          <w:rFonts w:ascii="Arial" w:hAnsi="Arial" w:cs="Arial"/>
          <w:sz w:val="22"/>
          <w:szCs w:val="22"/>
        </w:rPr>
        <w:t> v</w:t>
      </w:r>
      <w:r w:rsidR="00F36777" w:rsidRPr="00094B90">
        <w:rPr>
          <w:rFonts w:ascii="Arial" w:hAnsi="Arial" w:cs="Arial"/>
          <w:sz w:val="22"/>
          <w:szCs w:val="22"/>
        </w:rPr>
        <w:t xml:space="preserve">ýši trojnásobku měsíčního nájemného </w:t>
      </w:r>
      <w:r w:rsidR="00485F80" w:rsidRPr="00094B90">
        <w:rPr>
          <w:rFonts w:ascii="Arial" w:hAnsi="Arial" w:cs="Arial"/>
          <w:sz w:val="22"/>
          <w:szCs w:val="22"/>
        </w:rPr>
        <w:t xml:space="preserve">tj. </w:t>
      </w:r>
      <w:r w:rsidR="00F97D66" w:rsidRPr="00094B90">
        <w:rPr>
          <w:rFonts w:ascii="Arial" w:hAnsi="Arial" w:cs="Arial"/>
          <w:sz w:val="22"/>
          <w:szCs w:val="22"/>
        </w:rPr>
        <w:t>2.844</w:t>
      </w:r>
      <w:r w:rsidR="00485F80" w:rsidRPr="00094B90">
        <w:rPr>
          <w:rFonts w:ascii="Arial" w:hAnsi="Arial" w:cs="Arial"/>
          <w:sz w:val="22"/>
          <w:szCs w:val="22"/>
        </w:rPr>
        <w:t xml:space="preserve"> Kč</w:t>
      </w:r>
      <w:r w:rsidR="00F36777" w:rsidRPr="00094B90">
        <w:rPr>
          <w:rFonts w:ascii="Arial" w:hAnsi="Arial" w:cs="Arial"/>
          <w:sz w:val="22"/>
          <w:szCs w:val="22"/>
        </w:rPr>
        <w:t xml:space="preserve">. Úhradu jistoty provede nájemce </w:t>
      </w:r>
      <w:r w:rsidR="00F36777" w:rsidRPr="00094B90">
        <w:rPr>
          <w:rFonts w:ascii="Arial" w:hAnsi="Arial" w:cs="Arial"/>
          <w:sz w:val="22"/>
          <w:szCs w:val="22"/>
        </w:rPr>
        <w:lastRenderedPageBreak/>
        <w:t>složením příslušných finančních prostředků na</w:t>
      </w:r>
      <w:r w:rsidR="00F22A95" w:rsidRPr="00094B90">
        <w:rPr>
          <w:rFonts w:ascii="Arial" w:hAnsi="Arial" w:cs="Arial"/>
          <w:sz w:val="22"/>
          <w:szCs w:val="22"/>
        </w:rPr>
        <w:t> </w:t>
      </w:r>
      <w:r w:rsidR="00F36777" w:rsidRPr="00094B90">
        <w:rPr>
          <w:rFonts w:ascii="Arial" w:hAnsi="Arial" w:cs="Arial"/>
          <w:sz w:val="22"/>
          <w:szCs w:val="22"/>
        </w:rPr>
        <w:t xml:space="preserve">bankovní účet č. </w:t>
      </w:r>
      <w:r w:rsidR="00F22A95" w:rsidRPr="00094B90">
        <w:rPr>
          <w:rFonts w:ascii="Arial" w:hAnsi="Arial" w:cs="Arial"/>
          <w:sz w:val="22"/>
          <w:szCs w:val="22"/>
        </w:rPr>
        <w:t>6015-121451/0100,</w:t>
      </w:r>
      <w:r w:rsidR="00F36777" w:rsidRPr="00094B90">
        <w:rPr>
          <w:rFonts w:ascii="Arial" w:hAnsi="Arial" w:cs="Arial"/>
          <w:sz w:val="22"/>
          <w:szCs w:val="22"/>
        </w:rPr>
        <w:t xml:space="preserve"> </w:t>
      </w:r>
      <w:r w:rsidR="005127F4" w:rsidRPr="00094B90">
        <w:rPr>
          <w:rFonts w:ascii="Arial" w:hAnsi="Arial" w:cs="Arial"/>
          <w:sz w:val="22"/>
          <w:szCs w:val="22"/>
        </w:rPr>
        <w:t>VS</w:t>
      </w:r>
      <w:r w:rsidR="00094B90">
        <w:rPr>
          <w:rFonts w:ascii="Arial" w:hAnsi="Arial" w:cs="Arial"/>
          <w:sz w:val="22"/>
          <w:szCs w:val="22"/>
        </w:rPr>
        <w:t> </w:t>
      </w:r>
      <w:r w:rsidR="00094B90" w:rsidRPr="00094B90">
        <w:rPr>
          <w:rFonts w:ascii="Arial" w:hAnsi="Arial" w:cs="Arial"/>
          <w:sz w:val="22"/>
          <w:szCs w:val="22"/>
        </w:rPr>
        <w:t xml:space="preserve">654424105 </w:t>
      </w:r>
      <w:r w:rsidR="00F36777" w:rsidRPr="00094B90">
        <w:rPr>
          <w:rFonts w:ascii="Arial" w:hAnsi="Arial" w:cs="Arial"/>
          <w:sz w:val="22"/>
          <w:szCs w:val="22"/>
        </w:rPr>
        <w:t>a to před podpisem smlouvy.</w:t>
      </w:r>
    </w:p>
    <w:p w:rsidR="00F36777" w:rsidRPr="00094B90" w:rsidRDefault="00F36777" w:rsidP="00094B90">
      <w:pPr>
        <w:jc w:val="both"/>
        <w:rPr>
          <w:rFonts w:ascii="Arial" w:hAnsi="Arial" w:cs="Arial"/>
          <w:sz w:val="22"/>
          <w:szCs w:val="22"/>
        </w:rPr>
      </w:pPr>
      <w:r w:rsidRPr="00094B90">
        <w:rPr>
          <w:rFonts w:ascii="Arial" w:hAnsi="Arial" w:cs="Arial"/>
          <w:sz w:val="22"/>
          <w:szCs w:val="22"/>
        </w:rPr>
        <w:t>Ze složených peněžních prostředků bude čerpáno v případě úhrady pohledávek na</w:t>
      </w:r>
      <w:r w:rsidR="00F22A95" w:rsidRPr="00094B90">
        <w:rPr>
          <w:rFonts w:ascii="Arial" w:hAnsi="Arial" w:cs="Arial"/>
          <w:sz w:val="22"/>
          <w:szCs w:val="22"/>
        </w:rPr>
        <w:t> </w:t>
      </w:r>
      <w:r w:rsidRPr="00094B90">
        <w:rPr>
          <w:rFonts w:ascii="Arial" w:hAnsi="Arial" w:cs="Arial"/>
          <w:sz w:val="22"/>
          <w:szCs w:val="22"/>
        </w:rPr>
        <w:t xml:space="preserve">nájemném a k úhradě za plnění poskytovaná s užíváním </w:t>
      </w:r>
      <w:r w:rsidR="00CF7AE7" w:rsidRPr="00094B90">
        <w:rPr>
          <w:rFonts w:ascii="Arial" w:hAnsi="Arial" w:cs="Arial"/>
          <w:sz w:val="22"/>
          <w:szCs w:val="22"/>
        </w:rPr>
        <w:t>prostoru</w:t>
      </w:r>
      <w:r w:rsidR="00CB1985" w:rsidRPr="00094B90">
        <w:rPr>
          <w:rFonts w:ascii="Arial" w:hAnsi="Arial" w:cs="Arial"/>
          <w:sz w:val="22"/>
          <w:szCs w:val="22"/>
        </w:rPr>
        <w:t xml:space="preserve"> sloužícího k podnikání</w:t>
      </w:r>
      <w:r w:rsidRPr="00094B90">
        <w:rPr>
          <w:rFonts w:ascii="Arial" w:hAnsi="Arial" w:cs="Arial"/>
          <w:sz w:val="22"/>
          <w:szCs w:val="22"/>
        </w:rPr>
        <w:t>. Čerpáno může být započato vždy, kdy pohledávka bude splatná, a následně nájemce, na</w:t>
      </w:r>
      <w:r w:rsidR="006F4103" w:rsidRPr="00094B90">
        <w:rPr>
          <w:rFonts w:ascii="Arial" w:hAnsi="Arial" w:cs="Arial"/>
          <w:sz w:val="22"/>
          <w:szCs w:val="22"/>
        </w:rPr>
        <w:t> </w:t>
      </w:r>
      <w:r w:rsidRPr="00094B90">
        <w:rPr>
          <w:rFonts w:ascii="Arial" w:hAnsi="Arial" w:cs="Arial"/>
          <w:sz w:val="22"/>
          <w:szCs w:val="22"/>
        </w:rPr>
        <w:t xml:space="preserve">výzvu pronajímatele, jistotu doplní do původní výše, a to do 30 dnů od výzvy pronajímatele. </w:t>
      </w:r>
    </w:p>
    <w:p w:rsidR="00D301E9" w:rsidRDefault="00F36777" w:rsidP="00DD3E79">
      <w:pPr>
        <w:jc w:val="both"/>
        <w:rPr>
          <w:rFonts w:ascii="Arial" w:hAnsi="Arial" w:cs="Arial"/>
          <w:sz w:val="22"/>
          <w:szCs w:val="22"/>
        </w:rPr>
      </w:pPr>
      <w:r w:rsidRPr="00DD3E79">
        <w:rPr>
          <w:rFonts w:ascii="Arial" w:hAnsi="Arial" w:cs="Arial"/>
          <w:sz w:val="22"/>
          <w:szCs w:val="22"/>
        </w:rPr>
        <w:t xml:space="preserve">Smluvní strany se dohodly, že nedoplnění jistoty dle výše uvedené věty ze strany nájemce je </w:t>
      </w:r>
    </w:p>
    <w:p w:rsidR="00F36777" w:rsidRPr="00DD3E79" w:rsidRDefault="00F36777" w:rsidP="00DD3E79">
      <w:pPr>
        <w:jc w:val="both"/>
        <w:rPr>
          <w:rFonts w:ascii="Arial" w:hAnsi="Arial" w:cs="Arial"/>
          <w:sz w:val="22"/>
          <w:szCs w:val="22"/>
        </w:rPr>
      </w:pPr>
      <w:r w:rsidRPr="00DD3E79">
        <w:rPr>
          <w:rFonts w:ascii="Arial" w:hAnsi="Arial" w:cs="Arial"/>
          <w:sz w:val="22"/>
          <w:szCs w:val="22"/>
        </w:rPr>
        <w:t xml:space="preserve">považováno za hrubé porušení povinnosti vyplývající z nájmu a </w:t>
      </w:r>
      <w:r w:rsidR="001A2EB8" w:rsidRPr="00DD3E79">
        <w:rPr>
          <w:rFonts w:ascii="Arial" w:hAnsi="Arial" w:cs="Arial"/>
          <w:sz w:val="22"/>
          <w:szCs w:val="22"/>
        </w:rPr>
        <w:t>je výpovědním důvodem dle čl. IV</w:t>
      </w:r>
      <w:r w:rsidRPr="00DD3E79">
        <w:rPr>
          <w:rFonts w:ascii="Arial" w:hAnsi="Arial" w:cs="Arial"/>
          <w:color w:val="E36C0A"/>
          <w:sz w:val="22"/>
          <w:szCs w:val="22"/>
        </w:rPr>
        <w:t xml:space="preserve"> </w:t>
      </w:r>
      <w:r w:rsidR="001A2EB8" w:rsidRPr="00DD3E79">
        <w:rPr>
          <w:rFonts w:ascii="Arial" w:hAnsi="Arial" w:cs="Arial"/>
          <w:sz w:val="22"/>
          <w:szCs w:val="22"/>
        </w:rPr>
        <w:t>odst. C</w:t>
      </w:r>
      <w:r w:rsidRPr="00DD3E79">
        <w:rPr>
          <w:rFonts w:ascii="Arial" w:hAnsi="Arial" w:cs="Arial"/>
          <w:sz w:val="22"/>
          <w:szCs w:val="22"/>
        </w:rPr>
        <w:t>.</w:t>
      </w:r>
      <w:r w:rsidR="001A2EB8" w:rsidRPr="00DD3E79">
        <w:rPr>
          <w:rFonts w:ascii="Arial" w:hAnsi="Arial" w:cs="Arial"/>
          <w:sz w:val="22"/>
          <w:szCs w:val="22"/>
        </w:rPr>
        <w:t xml:space="preserve"> písm. c.</w:t>
      </w:r>
    </w:p>
    <w:p w:rsidR="00206576" w:rsidRDefault="00604376" w:rsidP="004129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63CB9" w:rsidRPr="00C06A3B">
        <w:rPr>
          <w:rFonts w:ascii="Arial" w:hAnsi="Arial" w:cs="Arial"/>
          <w:sz w:val="22"/>
          <w:szCs w:val="22"/>
        </w:rPr>
        <w:t xml:space="preserve">) </w:t>
      </w:r>
      <w:r w:rsidR="00687329" w:rsidRPr="00A363ED">
        <w:rPr>
          <w:rFonts w:ascii="Arial" w:hAnsi="Arial" w:cs="Arial"/>
          <w:sz w:val="22"/>
          <w:szCs w:val="22"/>
        </w:rPr>
        <w:t>V případě nezaplacení nájemného ze strany nájemce řádně a včas, se tento zavazuje zaplatit pronaj</w:t>
      </w:r>
      <w:r w:rsidR="008E1307" w:rsidRPr="00A363ED">
        <w:rPr>
          <w:rFonts w:ascii="Arial" w:hAnsi="Arial" w:cs="Arial"/>
          <w:sz w:val="22"/>
          <w:szCs w:val="22"/>
        </w:rPr>
        <w:t>í</w:t>
      </w:r>
      <w:r w:rsidR="00687329" w:rsidRPr="00A363ED">
        <w:rPr>
          <w:rFonts w:ascii="Arial" w:hAnsi="Arial" w:cs="Arial"/>
          <w:sz w:val="22"/>
          <w:szCs w:val="22"/>
        </w:rPr>
        <w:t>m</w:t>
      </w:r>
      <w:r w:rsidR="003262F0" w:rsidRPr="00A363ED">
        <w:rPr>
          <w:rFonts w:ascii="Arial" w:hAnsi="Arial" w:cs="Arial"/>
          <w:sz w:val="22"/>
          <w:szCs w:val="22"/>
        </w:rPr>
        <w:t>ateli smluvní pokutu ve výši 0,</w:t>
      </w:r>
      <w:r w:rsidR="00EE22D4" w:rsidRPr="00A363ED">
        <w:rPr>
          <w:rFonts w:ascii="Arial" w:hAnsi="Arial" w:cs="Arial"/>
          <w:sz w:val="22"/>
          <w:szCs w:val="22"/>
        </w:rPr>
        <w:t>25</w:t>
      </w:r>
      <w:r w:rsidR="00687329" w:rsidRPr="00A363ED">
        <w:rPr>
          <w:rFonts w:ascii="Arial" w:hAnsi="Arial" w:cs="Arial"/>
          <w:sz w:val="22"/>
          <w:szCs w:val="22"/>
        </w:rPr>
        <w:t xml:space="preserve">% z dlužné částky za každý den prodlení. Nájemce však bere na vědomí, že mimo to, pokud nezaplatí nájemné řádně a včas, má </w:t>
      </w:r>
      <w:r w:rsidR="003B6714">
        <w:rPr>
          <w:rFonts w:ascii="Arial" w:hAnsi="Arial" w:cs="Arial"/>
          <w:sz w:val="22"/>
          <w:szCs w:val="22"/>
        </w:rPr>
        <w:t>pronajímat</w:t>
      </w:r>
      <w:r w:rsidR="00687329" w:rsidRPr="00A363ED">
        <w:rPr>
          <w:rFonts w:ascii="Arial" w:hAnsi="Arial" w:cs="Arial"/>
          <w:sz w:val="22"/>
          <w:szCs w:val="22"/>
        </w:rPr>
        <w:t xml:space="preserve">el právo požadovat od něho i úroky z prodlení vyplývající ze zákona </w:t>
      </w:r>
      <w:r w:rsidR="00597044">
        <w:rPr>
          <w:rFonts w:ascii="Arial" w:hAnsi="Arial" w:cs="Arial"/>
          <w:sz w:val="22"/>
          <w:szCs w:val="22"/>
        </w:rPr>
        <w:t>(§ 1970</w:t>
      </w:r>
      <w:r w:rsidR="003A6CFB" w:rsidRPr="00A363ED">
        <w:rPr>
          <w:rFonts w:ascii="Arial" w:hAnsi="Arial" w:cs="Arial"/>
          <w:sz w:val="22"/>
          <w:szCs w:val="22"/>
        </w:rPr>
        <w:t xml:space="preserve"> občanského zákoní</w:t>
      </w:r>
      <w:r w:rsidR="00597044">
        <w:rPr>
          <w:rFonts w:ascii="Arial" w:hAnsi="Arial" w:cs="Arial"/>
          <w:sz w:val="22"/>
          <w:szCs w:val="22"/>
        </w:rPr>
        <w:t>ku a nařízení vlády č. 351/2013</w:t>
      </w:r>
      <w:r w:rsidR="003A6CFB" w:rsidRPr="00A363ED">
        <w:rPr>
          <w:rFonts w:ascii="Arial" w:hAnsi="Arial" w:cs="Arial"/>
          <w:sz w:val="22"/>
          <w:szCs w:val="22"/>
        </w:rPr>
        <w:t xml:space="preserve"> Sb.). </w:t>
      </w:r>
      <w:r w:rsidR="00687329" w:rsidRPr="00A363ED">
        <w:rPr>
          <w:rFonts w:ascii="Arial" w:hAnsi="Arial" w:cs="Arial"/>
          <w:sz w:val="22"/>
          <w:szCs w:val="22"/>
        </w:rPr>
        <w:t xml:space="preserve"> Pokud ná</w:t>
      </w:r>
      <w:r w:rsidR="006D27F0">
        <w:rPr>
          <w:rFonts w:ascii="Arial" w:hAnsi="Arial" w:cs="Arial"/>
          <w:sz w:val="22"/>
          <w:szCs w:val="22"/>
        </w:rPr>
        <w:t>jemce nezaplatí nájemné ani do splatnosti příštího nájemného</w:t>
      </w:r>
      <w:r w:rsidR="001C65B4">
        <w:rPr>
          <w:rFonts w:ascii="Arial" w:hAnsi="Arial" w:cs="Arial"/>
          <w:sz w:val="22"/>
          <w:szCs w:val="22"/>
        </w:rPr>
        <w:t>,</w:t>
      </w:r>
      <w:r w:rsidR="006D27F0">
        <w:rPr>
          <w:rFonts w:ascii="Arial" w:hAnsi="Arial" w:cs="Arial"/>
          <w:sz w:val="22"/>
          <w:szCs w:val="22"/>
        </w:rPr>
        <w:t xml:space="preserve"> má pronajímatel postupem dle § 2228 obč. zák. právo vypovědět </w:t>
      </w:r>
      <w:r w:rsidR="00524BB8">
        <w:rPr>
          <w:rFonts w:ascii="Arial" w:hAnsi="Arial" w:cs="Arial"/>
          <w:sz w:val="22"/>
          <w:szCs w:val="22"/>
        </w:rPr>
        <w:t>nájem bez výpovědní doby.</w:t>
      </w:r>
    </w:p>
    <w:p w:rsidR="00CB1985" w:rsidRDefault="00CB1985" w:rsidP="00CB1985">
      <w:pPr>
        <w:pStyle w:val="Zkladntext"/>
        <w:spacing w:befor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Pronajímatel je oprávněn zvýšit nájemné o míru inflace vyjádřenou přírůstkem průměrného ročního indexu spotřebitelských cen za předchozí rok zveřejněnou Českým statistickým úřadem, a to s účinností od prvého dne měsíce, v němž bude míra inflace zveřejněna. O</w:t>
      </w:r>
      <w:r w:rsidR="00296AD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zvýšení nájemného a termínu placení zvýšeného nájemného bude nájemce ze strany pronajímatele písemně informován.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129E9" w:rsidRPr="00A363ED" w:rsidRDefault="004129E9" w:rsidP="00AE41E6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687329" w:rsidRPr="00A363ED" w:rsidRDefault="00687329" w:rsidP="00AE41E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IV.</w:t>
      </w:r>
    </w:p>
    <w:p w:rsidR="00A36A3D" w:rsidRDefault="00A36A3D" w:rsidP="00A36A3D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A) Nájemní poměr založený touto </w:t>
      </w:r>
      <w:r w:rsidR="00597044">
        <w:rPr>
          <w:rFonts w:ascii="Arial" w:hAnsi="Arial" w:cs="Arial"/>
          <w:snapToGrid w:val="0"/>
          <w:sz w:val="22"/>
          <w:szCs w:val="22"/>
        </w:rPr>
        <w:t xml:space="preserve">smlouvou vzniká dnem </w:t>
      </w:r>
      <w:r w:rsidR="009503CA">
        <w:rPr>
          <w:rFonts w:ascii="Arial" w:hAnsi="Arial" w:cs="Arial"/>
          <w:snapToGrid w:val="0"/>
          <w:sz w:val="22"/>
          <w:szCs w:val="22"/>
        </w:rPr>
        <w:t>9</w:t>
      </w:r>
      <w:r w:rsidR="00485F80">
        <w:rPr>
          <w:rFonts w:ascii="Arial" w:hAnsi="Arial" w:cs="Arial"/>
          <w:snapToGrid w:val="0"/>
          <w:sz w:val="22"/>
          <w:szCs w:val="22"/>
        </w:rPr>
        <w:t xml:space="preserve">. </w:t>
      </w:r>
      <w:r w:rsidR="00F97D66">
        <w:rPr>
          <w:rFonts w:ascii="Arial" w:hAnsi="Arial" w:cs="Arial"/>
          <w:snapToGrid w:val="0"/>
          <w:sz w:val="22"/>
          <w:szCs w:val="22"/>
        </w:rPr>
        <w:t>6</w:t>
      </w:r>
      <w:r w:rsidR="00485F80">
        <w:rPr>
          <w:rFonts w:ascii="Arial" w:hAnsi="Arial" w:cs="Arial"/>
          <w:snapToGrid w:val="0"/>
          <w:sz w:val="22"/>
          <w:szCs w:val="22"/>
        </w:rPr>
        <w:t>.</w:t>
      </w:r>
      <w:r w:rsidR="00597044">
        <w:rPr>
          <w:rFonts w:ascii="Arial" w:hAnsi="Arial" w:cs="Arial"/>
          <w:snapToGrid w:val="0"/>
          <w:sz w:val="22"/>
          <w:szCs w:val="22"/>
        </w:rPr>
        <w:t xml:space="preserve"> 201</w:t>
      </w:r>
      <w:r w:rsidR="00296ADE">
        <w:rPr>
          <w:rFonts w:ascii="Arial" w:hAnsi="Arial" w:cs="Arial"/>
          <w:snapToGrid w:val="0"/>
          <w:sz w:val="22"/>
          <w:szCs w:val="22"/>
        </w:rPr>
        <w:t>7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A36A3D" w:rsidRPr="00485F80" w:rsidRDefault="00A36A3D" w:rsidP="00A36A3D">
      <w:pPr>
        <w:jc w:val="both"/>
        <w:rPr>
          <w:rFonts w:ascii="Arial" w:hAnsi="Arial" w:cs="Arial"/>
          <w:sz w:val="22"/>
          <w:szCs w:val="22"/>
        </w:rPr>
      </w:pPr>
      <w:r w:rsidRPr="00485F80">
        <w:rPr>
          <w:rFonts w:ascii="Arial" w:hAnsi="Arial" w:cs="Arial"/>
          <w:sz w:val="22"/>
          <w:szCs w:val="22"/>
        </w:rPr>
        <w:t>B) Smlouva se uz</w:t>
      </w:r>
      <w:r w:rsidR="00597044" w:rsidRPr="00485F80">
        <w:rPr>
          <w:rFonts w:ascii="Arial" w:hAnsi="Arial" w:cs="Arial"/>
          <w:sz w:val="22"/>
          <w:szCs w:val="22"/>
        </w:rPr>
        <w:t xml:space="preserve">avírá na dobu </w:t>
      </w:r>
      <w:r w:rsidR="000F29EB" w:rsidRPr="00485F80">
        <w:rPr>
          <w:rFonts w:ascii="Arial" w:hAnsi="Arial" w:cs="Arial"/>
          <w:sz w:val="22"/>
          <w:szCs w:val="22"/>
        </w:rPr>
        <w:t>neurčitou</w:t>
      </w:r>
      <w:r w:rsidR="0082423A">
        <w:rPr>
          <w:rFonts w:ascii="Arial" w:hAnsi="Arial" w:cs="Arial"/>
          <w:sz w:val="22"/>
          <w:szCs w:val="22"/>
        </w:rPr>
        <w:t xml:space="preserve"> s výpovědní lhůtou 3 měsíce</w:t>
      </w:r>
      <w:r w:rsidR="00485F80" w:rsidRPr="00485F80">
        <w:rPr>
          <w:rFonts w:ascii="Arial" w:hAnsi="Arial" w:cs="Arial"/>
          <w:sz w:val="22"/>
          <w:szCs w:val="22"/>
        </w:rPr>
        <w:t>.</w:t>
      </w:r>
    </w:p>
    <w:p w:rsidR="0082423A" w:rsidRPr="0082423A" w:rsidRDefault="0082423A" w:rsidP="0082423A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82423A">
        <w:rPr>
          <w:rFonts w:ascii="Arial" w:hAnsi="Arial" w:cs="Arial"/>
          <w:sz w:val="22"/>
          <w:szCs w:val="22"/>
        </w:rPr>
        <w:t>C) Nájemní poměr založený touto smlouvou zaniká:</w:t>
      </w:r>
    </w:p>
    <w:p w:rsidR="0082423A" w:rsidRPr="0082423A" w:rsidRDefault="0082423A" w:rsidP="0082423A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82423A">
        <w:rPr>
          <w:rFonts w:ascii="Arial" w:hAnsi="Arial" w:cs="Arial"/>
          <w:sz w:val="22"/>
          <w:szCs w:val="22"/>
        </w:rPr>
        <w:t>a) výpovědí smluvních stran dle § 2312 a násl. občanského zákoníku</w:t>
      </w:r>
    </w:p>
    <w:p w:rsidR="0082423A" w:rsidRPr="0082423A" w:rsidRDefault="0082423A" w:rsidP="0082423A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82423A">
        <w:rPr>
          <w:rFonts w:ascii="Arial" w:hAnsi="Arial" w:cs="Arial"/>
          <w:sz w:val="22"/>
          <w:szCs w:val="22"/>
        </w:rPr>
        <w:t>b) odstoupením od smlouvy v souladu se zákonem a touto smlouvou</w:t>
      </w:r>
    </w:p>
    <w:p w:rsidR="0082423A" w:rsidRPr="0082423A" w:rsidRDefault="0082423A" w:rsidP="0082423A">
      <w:pPr>
        <w:autoSpaceDE w:val="0"/>
        <w:autoSpaceDN w:val="0"/>
        <w:ind w:left="567" w:hanging="283"/>
        <w:rPr>
          <w:rFonts w:ascii="Arial" w:hAnsi="Arial" w:cs="Arial"/>
          <w:sz w:val="22"/>
          <w:szCs w:val="22"/>
        </w:rPr>
      </w:pPr>
      <w:r w:rsidRPr="0082423A">
        <w:rPr>
          <w:rFonts w:ascii="Arial" w:hAnsi="Arial" w:cs="Arial"/>
          <w:sz w:val="22"/>
          <w:szCs w:val="22"/>
        </w:rPr>
        <w:t>c) výpovědí bez výpovědní doby dle § 2228 a §2220 odst. 2 obč. zákoníku a důvodů dále uvedených ve smlouvě</w:t>
      </w:r>
    </w:p>
    <w:p w:rsidR="0082423A" w:rsidRDefault="0082423A" w:rsidP="0082423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82423A">
        <w:rPr>
          <w:rFonts w:ascii="Arial" w:hAnsi="Arial" w:cs="Arial"/>
          <w:sz w:val="22"/>
          <w:szCs w:val="22"/>
        </w:rPr>
        <w:t>d) dohodou smluvních stran</w:t>
      </w:r>
      <w:r>
        <w:rPr>
          <w:rFonts w:ascii="Arial" w:hAnsi="Arial" w:cs="Arial"/>
          <w:sz w:val="22"/>
          <w:szCs w:val="22"/>
        </w:rPr>
        <w:t>.</w:t>
      </w:r>
    </w:p>
    <w:p w:rsidR="008E6BF7" w:rsidRPr="008E6BF7" w:rsidRDefault="008E6BF7" w:rsidP="0082423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2423A">
        <w:rPr>
          <w:rFonts w:ascii="Arial" w:hAnsi="Arial" w:cs="Arial"/>
          <w:sz w:val="22"/>
          <w:szCs w:val="22"/>
        </w:rPr>
        <w:t>D)</w:t>
      </w:r>
      <w:r w:rsidR="0082423A">
        <w:rPr>
          <w:rFonts w:ascii="Arial" w:hAnsi="Arial" w:cs="Arial"/>
          <w:sz w:val="22"/>
          <w:szCs w:val="22"/>
        </w:rPr>
        <w:tab/>
      </w:r>
      <w:r w:rsidRPr="0082423A">
        <w:rPr>
          <w:rFonts w:ascii="Arial" w:hAnsi="Arial" w:cs="Arial"/>
          <w:bCs/>
          <w:sz w:val="22"/>
          <w:szCs w:val="22"/>
        </w:rPr>
        <w:t>Pronajímatel a nájemce ujednali,</w:t>
      </w:r>
      <w:r w:rsidR="00B07511" w:rsidRPr="0082423A">
        <w:rPr>
          <w:rFonts w:ascii="Arial" w:hAnsi="Arial" w:cs="Arial"/>
          <w:bCs/>
          <w:sz w:val="22"/>
          <w:szCs w:val="22"/>
        </w:rPr>
        <w:t xml:space="preserve"> že</w:t>
      </w:r>
      <w:r w:rsidR="00664093" w:rsidRPr="0082423A">
        <w:rPr>
          <w:rFonts w:ascii="Arial" w:hAnsi="Arial" w:cs="Arial"/>
          <w:bCs/>
          <w:sz w:val="22"/>
          <w:szCs w:val="22"/>
        </w:rPr>
        <w:t xml:space="preserve"> </w:t>
      </w:r>
      <w:r w:rsidR="00B07511" w:rsidRPr="0082423A">
        <w:rPr>
          <w:rFonts w:ascii="Arial" w:hAnsi="Arial" w:cs="Arial"/>
          <w:bCs/>
          <w:sz w:val="22"/>
          <w:szCs w:val="22"/>
        </w:rPr>
        <w:t>u</w:t>
      </w:r>
      <w:r w:rsidR="00664093" w:rsidRPr="0082423A">
        <w:rPr>
          <w:rFonts w:ascii="Arial" w:hAnsi="Arial" w:cs="Arial"/>
          <w:bCs/>
          <w:sz w:val="22"/>
          <w:szCs w:val="22"/>
        </w:rPr>
        <w:t>stanovení § 2230</w:t>
      </w:r>
      <w:r w:rsidRPr="008E6BF7">
        <w:rPr>
          <w:rFonts w:ascii="Arial" w:hAnsi="Arial" w:cs="Arial"/>
          <w:bCs/>
          <w:sz w:val="22"/>
          <w:szCs w:val="22"/>
        </w:rPr>
        <w:t xml:space="preserve"> zákona č.</w:t>
      </w:r>
      <w:r w:rsidR="00664093">
        <w:rPr>
          <w:rFonts w:ascii="Arial" w:hAnsi="Arial" w:cs="Arial"/>
          <w:bCs/>
          <w:sz w:val="22"/>
          <w:szCs w:val="22"/>
        </w:rPr>
        <w:t xml:space="preserve"> </w:t>
      </w:r>
      <w:r w:rsidRPr="008E6BF7">
        <w:rPr>
          <w:rFonts w:ascii="Arial" w:hAnsi="Arial" w:cs="Arial"/>
          <w:bCs/>
          <w:sz w:val="22"/>
          <w:szCs w:val="22"/>
        </w:rPr>
        <w:t>89/2012 Sb., nebude použito.</w:t>
      </w:r>
    </w:p>
    <w:p w:rsidR="00524BB8" w:rsidRPr="00524BB8" w:rsidRDefault="00524BB8" w:rsidP="00A36A3D">
      <w:pPr>
        <w:jc w:val="both"/>
        <w:rPr>
          <w:rFonts w:ascii="Arial" w:hAnsi="Arial" w:cs="Arial"/>
          <w:sz w:val="22"/>
          <w:szCs w:val="22"/>
        </w:rPr>
      </w:pPr>
    </w:p>
    <w:p w:rsidR="00432846" w:rsidRPr="00A363ED" w:rsidRDefault="00687329" w:rsidP="00AE41E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V.</w:t>
      </w:r>
    </w:p>
    <w:p w:rsidR="002A6A95" w:rsidRPr="00A363ED" w:rsidRDefault="00DB67E6" w:rsidP="00AE41E6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A)</w:t>
      </w:r>
      <w:r w:rsidR="003C1931" w:rsidRPr="00A363ED">
        <w:rPr>
          <w:rFonts w:ascii="Arial" w:hAnsi="Arial" w:cs="Arial"/>
          <w:snapToGrid w:val="0"/>
          <w:sz w:val="22"/>
          <w:szCs w:val="22"/>
        </w:rPr>
        <w:t xml:space="preserve"> 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>Pronaj</w:t>
      </w:r>
      <w:r w:rsidR="00CE6AFB" w:rsidRPr="00A363ED">
        <w:rPr>
          <w:rFonts w:ascii="Arial" w:hAnsi="Arial" w:cs="Arial"/>
          <w:snapToGrid w:val="0"/>
          <w:sz w:val="22"/>
          <w:szCs w:val="22"/>
        </w:rPr>
        <w:t>í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>matel touto smlouvou přenechává nájemci pronajat</w:t>
      </w:r>
      <w:r w:rsidR="00CF7AE7">
        <w:rPr>
          <w:rFonts w:ascii="Arial" w:hAnsi="Arial" w:cs="Arial"/>
          <w:snapToGrid w:val="0"/>
          <w:sz w:val="22"/>
          <w:szCs w:val="22"/>
        </w:rPr>
        <w:t>ý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 xml:space="preserve"> </w:t>
      </w:r>
      <w:r w:rsidR="00060656" w:rsidRPr="00A363ED">
        <w:rPr>
          <w:rFonts w:ascii="Arial" w:hAnsi="Arial" w:cs="Arial"/>
          <w:snapToGrid w:val="0"/>
          <w:sz w:val="22"/>
          <w:szCs w:val="22"/>
        </w:rPr>
        <w:t xml:space="preserve">prostor </w:t>
      </w:r>
      <w:r w:rsidR="00DF026C">
        <w:rPr>
          <w:rFonts w:ascii="Arial" w:hAnsi="Arial" w:cs="Arial"/>
          <w:snapToGrid w:val="0"/>
          <w:sz w:val="22"/>
          <w:szCs w:val="22"/>
        </w:rPr>
        <w:t xml:space="preserve">sloužící k podnikání 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>ve</w:t>
      </w:r>
      <w:r w:rsidR="00296ADE">
        <w:rPr>
          <w:rFonts w:ascii="Arial" w:hAnsi="Arial" w:cs="Arial"/>
          <w:snapToGrid w:val="0"/>
          <w:sz w:val="22"/>
          <w:szCs w:val="22"/>
        </w:rPr>
        <w:t> 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>stavu způsobilém k</w:t>
      </w:r>
      <w:r w:rsidR="00CF7AE7">
        <w:rPr>
          <w:rFonts w:ascii="Arial" w:hAnsi="Arial" w:cs="Arial"/>
          <w:snapToGrid w:val="0"/>
          <w:sz w:val="22"/>
          <w:szCs w:val="22"/>
        </w:rPr>
        <w:t>e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 xml:space="preserve"> smluvenému užívání a nájemce podpisem této smlouvy převzetí </w:t>
      </w:r>
      <w:r w:rsidR="00DF026C">
        <w:rPr>
          <w:rFonts w:ascii="Arial" w:hAnsi="Arial" w:cs="Arial"/>
          <w:snapToGrid w:val="0"/>
          <w:sz w:val="22"/>
          <w:szCs w:val="22"/>
        </w:rPr>
        <w:t>p</w:t>
      </w:r>
      <w:r w:rsidR="00FE2C2D" w:rsidRPr="00A363ED">
        <w:rPr>
          <w:rFonts w:ascii="Arial" w:hAnsi="Arial" w:cs="Arial"/>
          <w:snapToGrid w:val="0"/>
          <w:sz w:val="22"/>
          <w:szCs w:val="22"/>
        </w:rPr>
        <w:t>rostoru</w:t>
      </w:r>
      <w:r w:rsidR="00DF026C">
        <w:rPr>
          <w:rFonts w:ascii="Arial" w:hAnsi="Arial" w:cs="Arial"/>
          <w:snapToGrid w:val="0"/>
          <w:sz w:val="22"/>
          <w:szCs w:val="22"/>
        </w:rPr>
        <w:t xml:space="preserve"> sloužícího k podnikání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 xml:space="preserve"> ve stavu způsobilém ke smluvenému užívání potvrzuje. </w:t>
      </w:r>
    </w:p>
    <w:p w:rsidR="00524BB8" w:rsidRPr="00A8050F" w:rsidRDefault="000835E4" w:rsidP="00A8050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8050F">
        <w:rPr>
          <w:rFonts w:ascii="Arial" w:hAnsi="Arial" w:cs="Arial"/>
          <w:snapToGrid w:val="0"/>
          <w:sz w:val="22"/>
          <w:szCs w:val="22"/>
        </w:rPr>
        <w:t>B) Nájemce se zavazuje hradit drobné opravy a náklady spojené s běžnou údržbou prostor</w:t>
      </w:r>
      <w:r w:rsidR="00CF7AE7">
        <w:rPr>
          <w:rFonts w:ascii="Arial" w:hAnsi="Arial" w:cs="Arial"/>
          <w:snapToGrid w:val="0"/>
          <w:sz w:val="22"/>
          <w:szCs w:val="22"/>
        </w:rPr>
        <w:t>u</w:t>
      </w:r>
      <w:r w:rsidR="00CB1985">
        <w:rPr>
          <w:rFonts w:ascii="Arial" w:hAnsi="Arial" w:cs="Arial"/>
          <w:snapToGrid w:val="0"/>
          <w:sz w:val="22"/>
          <w:szCs w:val="22"/>
        </w:rPr>
        <w:t xml:space="preserve"> sloužícího k podnikání</w:t>
      </w:r>
      <w:r w:rsidRPr="00A8050F">
        <w:rPr>
          <w:rFonts w:ascii="Arial" w:hAnsi="Arial" w:cs="Arial"/>
          <w:snapToGrid w:val="0"/>
          <w:sz w:val="22"/>
          <w:szCs w:val="22"/>
        </w:rPr>
        <w:t>.</w:t>
      </w:r>
      <w:r w:rsidR="00524BB8" w:rsidRPr="00A8050F">
        <w:rPr>
          <w:rFonts w:ascii="Arial" w:hAnsi="Arial" w:cs="Arial"/>
          <w:snapToGrid w:val="0"/>
          <w:sz w:val="22"/>
          <w:szCs w:val="22"/>
        </w:rPr>
        <w:t xml:space="preserve"> </w:t>
      </w:r>
      <w:r w:rsidR="00524BB8" w:rsidRPr="00A8050F">
        <w:rPr>
          <w:rFonts w:ascii="Arial" w:hAnsi="Arial" w:cs="Arial"/>
          <w:sz w:val="22"/>
          <w:szCs w:val="22"/>
        </w:rPr>
        <w:t>Z</w:t>
      </w:r>
      <w:r w:rsidR="00524BB8" w:rsidRPr="00A8050F">
        <w:rPr>
          <w:rFonts w:ascii="Arial" w:hAnsi="Arial" w:cs="Arial"/>
          <w:color w:val="000000"/>
          <w:sz w:val="22"/>
          <w:szCs w:val="22"/>
        </w:rPr>
        <w:t>a drobn</w:t>
      </w:r>
      <w:r w:rsidR="00475A22">
        <w:rPr>
          <w:rFonts w:ascii="Arial" w:hAnsi="Arial" w:cs="Arial"/>
          <w:color w:val="000000"/>
          <w:sz w:val="22"/>
          <w:szCs w:val="22"/>
        </w:rPr>
        <w:t>é opravy se považují opravy prostoru</w:t>
      </w:r>
      <w:r w:rsidR="00CB1985">
        <w:rPr>
          <w:rFonts w:ascii="Arial" w:hAnsi="Arial" w:cs="Arial"/>
          <w:color w:val="000000"/>
          <w:sz w:val="22"/>
          <w:szCs w:val="22"/>
        </w:rPr>
        <w:t xml:space="preserve"> sloužícího k podnikání</w:t>
      </w:r>
      <w:r w:rsidR="00524BB8" w:rsidRPr="00A8050F">
        <w:rPr>
          <w:rFonts w:ascii="Arial" w:hAnsi="Arial" w:cs="Arial"/>
          <w:color w:val="000000"/>
          <w:sz w:val="22"/>
          <w:szCs w:val="22"/>
        </w:rPr>
        <w:t xml:space="preserve"> a jeho vnitřního vybavení, poku</w:t>
      </w:r>
      <w:r w:rsidR="00475A22">
        <w:rPr>
          <w:rFonts w:ascii="Arial" w:hAnsi="Arial" w:cs="Arial"/>
          <w:color w:val="000000"/>
          <w:sz w:val="22"/>
          <w:szCs w:val="22"/>
        </w:rPr>
        <w:t>d je toto vybavení součástí prostoru</w:t>
      </w:r>
      <w:r w:rsidR="00CB1985">
        <w:rPr>
          <w:rFonts w:ascii="Arial" w:hAnsi="Arial" w:cs="Arial"/>
          <w:color w:val="000000"/>
          <w:sz w:val="22"/>
          <w:szCs w:val="22"/>
        </w:rPr>
        <w:t xml:space="preserve"> sloužícího k podnikání</w:t>
      </w:r>
      <w:r w:rsidR="00524BB8" w:rsidRPr="00A8050F">
        <w:rPr>
          <w:rFonts w:ascii="Arial" w:hAnsi="Arial" w:cs="Arial"/>
          <w:color w:val="000000"/>
          <w:sz w:val="22"/>
          <w:szCs w:val="22"/>
        </w:rPr>
        <w:t xml:space="preserve"> a</w:t>
      </w:r>
      <w:r w:rsidR="006F4103">
        <w:rPr>
          <w:rFonts w:ascii="Arial" w:hAnsi="Arial" w:cs="Arial"/>
          <w:color w:val="000000"/>
          <w:sz w:val="22"/>
          <w:szCs w:val="22"/>
        </w:rPr>
        <w:t> </w:t>
      </w:r>
      <w:r w:rsidR="00524BB8" w:rsidRPr="00A8050F">
        <w:rPr>
          <w:rFonts w:ascii="Arial" w:hAnsi="Arial" w:cs="Arial"/>
          <w:color w:val="000000"/>
          <w:sz w:val="22"/>
          <w:szCs w:val="22"/>
        </w:rPr>
        <w:t xml:space="preserve">je ve vlastnictví pronajímatele, a to podle </w:t>
      </w:r>
      <w:r w:rsidR="00524BB8" w:rsidRPr="00A8050F">
        <w:rPr>
          <w:rFonts w:ascii="Arial" w:hAnsi="Arial" w:cs="Arial"/>
          <w:color w:val="000000"/>
          <w:sz w:val="22"/>
          <w:szCs w:val="22"/>
          <w:u w:val="single"/>
        </w:rPr>
        <w:t>věcného vymezení</w:t>
      </w:r>
      <w:r w:rsidR="00524BB8" w:rsidRPr="00A8050F">
        <w:rPr>
          <w:rFonts w:ascii="Arial" w:hAnsi="Arial" w:cs="Arial"/>
          <w:color w:val="000000"/>
          <w:sz w:val="22"/>
          <w:szCs w:val="22"/>
        </w:rPr>
        <w:t xml:space="preserve"> nebo podle </w:t>
      </w:r>
      <w:r w:rsidR="00524BB8" w:rsidRPr="00A8050F">
        <w:rPr>
          <w:rFonts w:ascii="Arial" w:hAnsi="Arial" w:cs="Arial"/>
          <w:color w:val="000000"/>
          <w:sz w:val="22"/>
          <w:szCs w:val="22"/>
          <w:u w:val="single"/>
        </w:rPr>
        <w:t>výše nákladů</w:t>
      </w:r>
      <w:r w:rsidR="00524BB8" w:rsidRPr="00A8050F">
        <w:rPr>
          <w:rFonts w:ascii="Arial" w:hAnsi="Arial" w:cs="Arial"/>
          <w:color w:val="000000"/>
          <w:sz w:val="22"/>
          <w:szCs w:val="22"/>
        </w:rPr>
        <w:t>.</w:t>
      </w:r>
    </w:p>
    <w:p w:rsidR="00524BB8" w:rsidRPr="00524BB8" w:rsidRDefault="00524BB8" w:rsidP="00524BB8">
      <w:pPr>
        <w:ind w:left="360"/>
        <w:jc w:val="both"/>
        <w:rPr>
          <w:rFonts w:ascii="Arial" w:hAnsi="Arial" w:cs="Arial"/>
          <w:color w:val="E36C0A"/>
          <w:sz w:val="22"/>
          <w:szCs w:val="22"/>
        </w:rPr>
      </w:pPr>
    </w:p>
    <w:p w:rsidR="00524BB8" w:rsidRPr="00524BB8" w:rsidRDefault="00524BB8" w:rsidP="00CF7AE7">
      <w:pPr>
        <w:numPr>
          <w:ilvl w:val="0"/>
          <w:numId w:val="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524BB8">
        <w:rPr>
          <w:rFonts w:ascii="Arial" w:hAnsi="Arial" w:cs="Arial"/>
          <w:color w:val="000000"/>
          <w:sz w:val="22"/>
          <w:szCs w:val="22"/>
          <w:u w:val="single"/>
        </w:rPr>
        <w:t>Podle věcného vymezení se za drobné opravy považují</w:t>
      </w:r>
      <w:r w:rsidRPr="00524BB8">
        <w:rPr>
          <w:rFonts w:ascii="Arial" w:hAnsi="Arial" w:cs="Arial"/>
          <w:color w:val="E36C0A"/>
          <w:sz w:val="22"/>
          <w:szCs w:val="22"/>
          <w:u w:val="single"/>
        </w:rPr>
        <w:t xml:space="preserve"> </w:t>
      </w:r>
      <w:r w:rsidRPr="00524BB8">
        <w:rPr>
          <w:rFonts w:ascii="Arial" w:hAnsi="Arial" w:cs="Arial"/>
          <w:sz w:val="22"/>
          <w:szCs w:val="22"/>
          <w:u w:val="single"/>
        </w:rPr>
        <w:t xml:space="preserve">(bez ohledu na výši nákladů) </w:t>
      </w:r>
      <w:r w:rsidRPr="00524BB8">
        <w:rPr>
          <w:rFonts w:ascii="Arial" w:hAnsi="Arial" w:cs="Arial"/>
          <w:sz w:val="22"/>
          <w:szCs w:val="22"/>
        </w:rPr>
        <w:t>:</w:t>
      </w:r>
    </w:p>
    <w:p w:rsidR="00524BB8" w:rsidRPr="00524BB8" w:rsidRDefault="00524BB8" w:rsidP="00CF7AE7">
      <w:p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524BB8">
        <w:rPr>
          <w:rFonts w:ascii="Arial" w:hAnsi="Arial" w:cs="Arial"/>
          <w:color w:val="000000"/>
          <w:sz w:val="22"/>
          <w:szCs w:val="22"/>
        </w:rPr>
        <w:t>a)</w:t>
      </w:r>
      <w:r w:rsidR="00CF7AE7">
        <w:rPr>
          <w:rFonts w:ascii="Arial" w:hAnsi="Arial" w:cs="Arial"/>
          <w:color w:val="000000"/>
          <w:sz w:val="22"/>
          <w:szCs w:val="22"/>
        </w:rPr>
        <w:tab/>
      </w:r>
      <w:r w:rsidRPr="00524BB8">
        <w:rPr>
          <w:rFonts w:ascii="Arial" w:hAnsi="Arial" w:cs="Arial"/>
          <w:color w:val="000000"/>
          <w:sz w:val="22"/>
          <w:szCs w:val="22"/>
        </w:rPr>
        <w:t>opravy jednotlivých vrchních částí podlah, opravy podlahových krytin a</w:t>
      </w:r>
      <w:r w:rsidR="005C4DD5">
        <w:rPr>
          <w:rFonts w:ascii="Arial" w:hAnsi="Arial" w:cs="Arial"/>
          <w:color w:val="000000"/>
          <w:sz w:val="22"/>
          <w:szCs w:val="22"/>
        </w:rPr>
        <w:t> </w:t>
      </w:r>
      <w:r w:rsidRPr="00524BB8">
        <w:rPr>
          <w:rFonts w:ascii="Arial" w:hAnsi="Arial" w:cs="Arial"/>
          <w:color w:val="000000"/>
          <w:sz w:val="22"/>
          <w:szCs w:val="22"/>
        </w:rPr>
        <w:t>výměny prahů a lišt</w:t>
      </w:r>
    </w:p>
    <w:p w:rsidR="00524BB8" w:rsidRPr="00524BB8" w:rsidRDefault="00524BB8" w:rsidP="00CF7AE7">
      <w:p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524BB8">
        <w:rPr>
          <w:rFonts w:ascii="Arial" w:hAnsi="Arial" w:cs="Arial"/>
          <w:color w:val="000000"/>
          <w:sz w:val="22"/>
          <w:szCs w:val="22"/>
        </w:rPr>
        <w:t>b)</w:t>
      </w:r>
      <w:r w:rsidR="00CF7AE7">
        <w:rPr>
          <w:rFonts w:ascii="Arial" w:hAnsi="Arial" w:cs="Arial"/>
          <w:color w:val="000000"/>
          <w:sz w:val="22"/>
          <w:szCs w:val="22"/>
        </w:rPr>
        <w:tab/>
      </w:r>
      <w:r w:rsidRPr="00524BB8">
        <w:rPr>
          <w:rFonts w:ascii="Arial" w:hAnsi="Arial" w:cs="Arial"/>
          <w:color w:val="000000"/>
          <w:sz w:val="22"/>
          <w:szCs w:val="22"/>
        </w:rPr>
        <w:t>opravy jednotlivých částí oken a dveří a jejich součástí a výměny zámků, kování, klik, rolet a žaluzií</w:t>
      </w:r>
    </w:p>
    <w:p w:rsidR="00524BB8" w:rsidRPr="00524BB8" w:rsidRDefault="00CF7AE7" w:rsidP="00CF7AE7">
      <w:p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c)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524BB8" w:rsidRPr="00524BB8">
        <w:rPr>
          <w:rFonts w:ascii="Arial" w:hAnsi="Arial" w:cs="Arial"/>
          <w:color w:val="000000"/>
          <w:sz w:val="22"/>
          <w:szCs w:val="22"/>
        </w:rPr>
        <w:t>výměny vypínačů, zásuvek, jističů, zvonků, osvětlovacích těles a domácích telefonů, včetně elektrických zámků</w:t>
      </w:r>
    </w:p>
    <w:p w:rsidR="00524BB8" w:rsidRPr="00524BB8" w:rsidRDefault="00CF7AE7" w:rsidP="00CF7AE7">
      <w:p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d)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524BB8" w:rsidRPr="00524BB8">
        <w:rPr>
          <w:rFonts w:ascii="Arial" w:hAnsi="Arial" w:cs="Arial"/>
          <w:color w:val="000000"/>
          <w:sz w:val="22"/>
          <w:szCs w:val="22"/>
        </w:rPr>
        <w:t>výměny uzavíracích kohoutů u rozvodu plynu s v</w:t>
      </w:r>
      <w:r w:rsidR="00475A22">
        <w:rPr>
          <w:rFonts w:ascii="Arial" w:hAnsi="Arial" w:cs="Arial"/>
          <w:color w:val="000000"/>
          <w:sz w:val="22"/>
          <w:szCs w:val="22"/>
        </w:rPr>
        <w:t>ýjimkou hlavního uzávěru pro</w:t>
      </w:r>
      <w:r w:rsidR="005B6436">
        <w:rPr>
          <w:rFonts w:ascii="Arial" w:hAnsi="Arial" w:cs="Arial"/>
          <w:color w:val="000000"/>
          <w:sz w:val="22"/>
          <w:szCs w:val="22"/>
        </w:rPr>
        <w:t> </w:t>
      </w:r>
      <w:r w:rsidR="00475A22">
        <w:rPr>
          <w:rFonts w:ascii="Arial" w:hAnsi="Arial" w:cs="Arial"/>
          <w:color w:val="000000"/>
          <w:sz w:val="22"/>
          <w:szCs w:val="22"/>
        </w:rPr>
        <w:t>prostor</w:t>
      </w:r>
      <w:r w:rsidR="005D3F8B">
        <w:rPr>
          <w:rFonts w:ascii="Arial" w:hAnsi="Arial" w:cs="Arial"/>
          <w:color w:val="000000"/>
          <w:sz w:val="22"/>
          <w:szCs w:val="22"/>
        </w:rPr>
        <w:t xml:space="preserve"> sloužící k podnikání</w:t>
      </w:r>
    </w:p>
    <w:p w:rsidR="00524BB8" w:rsidRPr="00524BB8" w:rsidRDefault="00CF7AE7" w:rsidP="00CF7AE7">
      <w:p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e)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524BB8" w:rsidRPr="00524BB8">
        <w:rPr>
          <w:rFonts w:ascii="Arial" w:hAnsi="Arial" w:cs="Arial"/>
          <w:color w:val="000000"/>
          <w:sz w:val="22"/>
          <w:szCs w:val="22"/>
        </w:rPr>
        <w:t>opravy uzavíracích armatur na rozvodech vody, výměny sifonů a lapačů tuku</w:t>
      </w:r>
    </w:p>
    <w:p w:rsidR="00524BB8" w:rsidRPr="00524BB8" w:rsidRDefault="00CF7AE7" w:rsidP="00CF7AE7">
      <w:p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f)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524BB8" w:rsidRPr="00524BB8">
        <w:rPr>
          <w:rFonts w:ascii="Arial" w:hAnsi="Arial" w:cs="Arial"/>
          <w:color w:val="000000"/>
          <w:sz w:val="22"/>
          <w:szCs w:val="22"/>
        </w:rPr>
        <w:t xml:space="preserve">opravy měřičů tepla a teplé vody dále opravy vodovodních výtoků, zápachových uzávěrek, odsavačů par, digestoří, mísicích baterií, sprch, ohřívačů vody, bidetů, </w:t>
      </w:r>
      <w:r w:rsidR="00524BB8" w:rsidRPr="00524BB8">
        <w:rPr>
          <w:rFonts w:ascii="Arial" w:hAnsi="Arial" w:cs="Arial"/>
          <w:color w:val="000000"/>
          <w:sz w:val="22"/>
          <w:szCs w:val="22"/>
        </w:rPr>
        <w:lastRenderedPageBreak/>
        <w:t xml:space="preserve">umyvadel, van, výlevek, dřezů, splachovačů, kuchyňských sporáků, pečicích trub, vařičů, infrazářičů, kuchyňských linek, vestavěných a přistavěných skříní. </w:t>
      </w:r>
    </w:p>
    <w:p w:rsidR="00524BB8" w:rsidRPr="00524BB8" w:rsidRDefault="00CF7AE7" w:rsidP="00CF7AE7">
      <w:p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524BB8" w:rsidRPr="00524BB8">
        <w:rPr>
          <w:rFonts w:ascii="Arial" w:hAnsi="Arial" w:cs="Arial"/>
          <w:color w:val="000000"/>
          <w:sz w:val="22"/>
          <w:szCs w:val="22"/>
        </w:rPr>
        <w:t>U zařízení pro vytápění se za drobné opravy považují opravy kamen na tuhá paliva, plyn a elektřinu, kotlů etážového topení na pevná, kapalná a plynná paliva, včetně uzavíracích a regulačních armatur a ovládacích termostatů etážového topení; nepovažují se však za ně opravy radiátorů a rozvodů ústředního vytápění.</w:t>
      </w:r>
    </w:p>
    <w:p w:rsidR="00524BB8" w:rsidRPr="00524BB8" w:rsidRDefault="00CF7AE7" w:rsidP="00CF7AE7">
      <w:p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g)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524BB8" w:rsidRPr="00524BB8">
        <w:rPr>
          <w:rFonts w:ascii="Arial" w:hAnsi="Arial" w:cs="Arial"/>
          <w:color w:val="000000"/>
          <w:sz w:val="22"/>
          <w:szCs w:val="22"/>
        </w:rPr>
        <w:t>za drobné opravy se považují rovněž výměny drobných součástí předmětů uvedených v písm. f)</w:t>
      </w:r>
    </w:p>
    <w:p w:rsidR="00524BB8" w:rsidRPr="00524BB8" w:rsidRDefault="00524BB8" w:rsidP="00CF7AE7">
      <w:pPr>
        <w:ind w:left="1440"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24BB8" w:rsidRPr="00524BB8" w:rsidRDefault="00524BB8" w:rsidP="00CF7AE7">
      <w:pPr>
        <w:numPr>
          <w:ilvl w:val="0"/>
          <w:numId w:val="6"/>
        </w:numPr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524BB8">
        <w:rPr>
          <w:rFonts w:ascii="Arial" w:hAnsi="Arial" w:cs="Arial"/>
          <w:color w:val="000000"/>
          <w:sz w:val="22"/>
          <w:szCs w:val="22"/>
          <w:u w:val="single"/>
        </w:rPr>
        <w:t xml:space="preserve">Podle výše nákladů se za drobné opravy považují </w:t>
      </w:r>
      <w:r w:rsidR="00475A22">
        <w:rPr>
          <w:rFonts w:ascii="Arial" w:hAnsi="Arial" w:cs="Arial"/>
          <w:color w:val="000000"/>
          <w:sz w:val="22"/>
          <w:szCs w:val="22"/>
        </w:rPr>
        <w:t>další opravy prostoru</w:t>
      </w:r>
      <w:r w:rsidR="005D3F8B">
        <w:rPr>
          <w:rFonts w:ascii="Arial" w:hAnsi="Arial" w:cs="Arial"/>
          <w:color w:val="000000"/>
          <w:sz w:val="22"/>
          <w:szCs w:val="22"/>
        </w:rPr>
        <w:t xml:space="preserve"> sloužícího k</w:t>
      </w:r>
      <w:r w:rsidR="006F4103">
        <w:rPr>
          <w:rFonts w:ascii="Arial" w:hAnsi="Arial" w:cs="Arial"/>
          <w:color w:val="000000"/>
          <w:sz w:val="22"/>
          <w:szCs w:val="22"/>
        </w:rPr>
        <w:t> </w:t>
      </w:r>
      <w:r w:rsidR="005D3F8B">
        <w:rPr>
          <w:rFonts w:ascii="Arial" w:hAnsi="Arial" w:cs="Arial"/>
          <w:color w:val="000000"/>
          <w:sz w:val="22"/>
          <w:szCs w:val="22"/>
        </w:rPr>
        <w:t>podnikání</w:t>
      </w:r>
      <w:r w:rsidR="00475A22">
        <w:rPr>
          <w:rFonts w:ascii="Arial" w:hAnsi="Arial" w:cs="Arial"/>
          <w:color w:val="000000"/>
          <w:sz w:val="22"/>
          <w:szCs w:val="22"/>
        </w:rPr>
        <w:t xml:space="preserve"> </w:t>
      </w:r>
      <w:r w:rsidRPr="00524BB8">
        <w:rPr>
          <w:rFonts w:ascii="Arial" w:hAnsi="Arial" w:cs="Arial"/>
          <w:color w:val="000000"/>
          <w:sz w:val="22"/>
          <w:szCs w:val="22"/>
        </w:rPr>
        <w:t>a</w:t>
      </w:r>
      <w:r w:rsidR="005B6436">
        <w:rPr>
          <w:rFonts w:ascii="Arial" w:hAnsi="Arial" w:cs="Arial"/>
          <w:color w:val="000000"/>
          <w:sz w:val="22"/>
          <w:szCs w:val="22"/>
        </w:rPr>
        <w:t> </w:t>
      </w:r>
      <w:r w:rsidRPr="00524BB8">
        <w:rPr>
          <w:rFonts w:ascii="Arial" w:hAnsi="Arial" w:cs="Arial"/>
          <w:color w:val="000000"/>
          <w:sz w:val="22"/>
          <w:szCs w:val="22"/>
        </w:rPr>
        <w:t xml:space="preserve">jeho vybavení a výměny součástí jednotlivých předmětů tohoto vybavení, </w:t>
      </w:r>
      <w:r w:rsidRPr="005127F4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</w:rPr>
        <w:t xml:space="preserve">které nejsou uvedeny v odstavcích v bodě i., jestliže náklad </w:t>
      </w:r>
      <w:r w:rsidR="005C4DD5" w:rsidRPr="005127F4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</w:rPr>
        <w:t>na </w:t>
      </w:r>
      <w:r w:rsidRPr="005127F4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</w:rPr>
        <w:t xml:space="preserve">jednu opravu nepřesáhne </w:t>
      </w:r>
      <w:r w:rsidR="005127F4" w:rsidRPr="001C65B4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</w:rPr>
        <w:t xml:space="preserve">částku 10.000 Kč bez DPH. </w:t>
      </w:r>
      <w:r w:rsidR="005127F4" w:rsidRPr="001C65B4">
        <w:rPr>
          <w:rFonts w:ascii="Arial" w:hAnsi="Arial" w:cs="Arial"/>
          <w:color w:val="000000"/>
          <w:sz w:val="22"/>
          <w:szCs w:val="22"/>
        </w:rPr>
        <w:t>P</w:t>
      </w:r>
      <w:r w:rsidRPr="001C65B4">
        <w:rPr>
          <w:rFonts w:ascii="Arial" w:hAnsi="Arial" w:cs="Arial"/>
          <w:color w:val="000000"/>
          <w:sz w:val="22"/>
          <w:szCs w:val="22"/>
        </w:rPr>
        <w:t>rovádí</w:t>
      </w:r>
      <w:r w:rsidRPr="00524BB8">
        <w:rPr>
          <w:rFonts w:ascii="Arial" w:hAnsi="Arial" w:cs="Arial"/>
          <w:color w:val="000000"/>
          <w:sz w:val="22"/>
          <w:szCs w:val="22"/>
        </w:rPr>
        <w:t xml:space="preserve">-li se na téže věci několik oprav, které spolu souvisejí a časově na sebe navazují, je rozhodující součet nákladů na související opravy. </w:t>
      </w:r>
    </w:p>
    <w:p w:rsidR="00524BB8" w:rsidRPr="00524BB8" w:rsidRDefault="00524BB8" w:rsidP="00CF7AE7">
      <w:pPr>
        <w:numPr>
          <w:ilvl w:val="0"/>
          <w:numId w:val="6"/>
        </w:numPr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524BB8">
        <w:rPr>
          <w:rFonts w:ascii="Arial" w:hAnsi="Arial" w:cs="Arial"/>
          <w:color w:val="000000"/>
          <w:sz w:val="22"/>
          <w:szCs w:val="22"/>
        </w:rPr>
        <w:t>Nákla</w:t>
      </w:r>
      <w:r w:rsidR="00475A22">
        <w:rPr>
          <w:rFonts w:ascii="Arial" w:hAnsi="Arial" w:cs="Arial"/>
          <w:color w:val="000000"/>
          <w:sz w:val="22"/>
          <w:szCs w:val="22"/>
        </w:rPr>
        <w:t>dy spojené s běžnou údržbou prostoru</w:t>
      </w:r>
      <w:r w:rsidR="005D3F8B">
        <w:rPr>
          <w:rFonts w:ascii="Arial" w:hAnsi="Arial" w:cs="Arial"/>
          <w:color w:val="000000"/>
          <w:sz w:val="22"/>
          <w:szCs w:val="22"/>
        </w:rPr>
        <w:t xml:space="preserve"> sloužícího k podnikání</w:t>
      </w:r>
      <w:r w:rsidRPr="00524BB8">
        <w:rPr>
          <w:rFonts w:ascii="Arial" w:hAnsi="Arial" w:cs="Arial"/>
          <w:color w:val="000000"/>
          <w:sz w:val="22"/>
          <w:szCs w:val="22"/>
        </w:rPr>
        <w:t xml:space="preserve"> jsou nák</w:t>
      </w:r>
      <w:r w:rsidR="00475A22">
        <w:rPr>
          <w:rFonts w:ascii="Arial" w:hAnsi="Arial" w:cs="Arial"/>
          <w:color w:val="000000"/>
          <w:sz w:val="22"/>
          <w:szCs w:val="22"/>
        </w:rPr>
        <w:t>lady na</w:t>
      </w:r>
      <w:r w:rsidR="005C4DD5">
        <w:rPr>
          <w:rFonts w:ascii="Arial" w:hAnsi="Arial" w:cs="Arial"/>
          <w:color w:val="000000"/>
          <w:sz w:val="22"/>
          <w:szCs w:val="22"/>
        </w:rPr>
        <w:t> </w:t>
      </w:r>
      <w:r w:rsidR="00475A22">
        <w:rPr>
          <w:rFonts w:ascii="Arial" w:hAnsi="Arial" w:cs="Arial"/>
          <w:color w:val="000000"/>
          <w:sz w:val="22"/>
          <w:szCs w:val="22"/>
        </w:rPr>
        <w:t>udržování a</w:t>
      </w:r>
      <w:r w:rsidR="00007E58">
        <w:rPr>
          <w:rFonts w:ascii="Arial" w:hAnsi="Arial" w:cs="Arial"/>
          <w:color w:val="000000"/>
          <w:sz w:val="22"/>
          <w:szCs w:val="22"/>
        </w:rPr>
        <w:t> </w:t>
      </w:r>
      <w:r w:rsidR="00475A22">
        <w:rPr>
          <w:rFonts w:ascii="Arial" w:hAnsi="Arial" w:cs="Arial"/>
          <w:color w:val="000000"/>
          <w:sz w:val="22"/>
          <w:szCs w:val="22"/>
        </w:rPr>
        <w:t>čištění prostoru</w:t>
      </w:r>
      <w:r w:rsidR="005D3F8B">
        <w:rPr>
          <w:rFonts w:ascii="Arial" w:hAnsi="Arial" w:cs="Arial"/>
          <w:color w:val="000000"/>
          <w:sz w:val="22"/>
          <w:szCs w:val="22"/>
        </w:rPr>
        <w:t xml:space="preserve"> sloužícího k podnikání</w:t>
      </w:r>
      <w:r w:rsidRPr="00524BB8">
        <w:rPr>
          <w:rFonts w:ascii="Arial" w:hAnsi="Arial" w:cs="Arial"/>
          <w:color w:val="000000"/>
          <w:sz w:val="22"/>
          <w:szCs w:val="22"/>
        </w:rPr>
        <w:t>, které se provádějí obvykle při</w:t>
      </w:r>
      <w:r w:rsidR="005C4DD5">
        <w:rPr>
          <w:rFonts w:ascii="Arial" w:hAnsi="Arial" w:cs="Arial"/>
          <w:color w:val="000000"/>
          <w:sz w:val="22"/>
          <w:szCs w:val="22"/>
        </w:rPr>
        <w:t> </w:t>
      </w:r>
      <w:r w:rsidRPr="00524BB8">
        <w:rPr>
          <w:rFonts w:ascii="Arial" w:hAnsi="Arial" w:cs="Arial"/>
          <w:color w:val="000000"/>
          <w:sz w:val="22"/>
          <w:szCs w:val="22"/>
        </w:rPr>
        <w:t xml:space="preserve">delším užívání </w:t>
      </w:r>
      <w:r w:rsidR="00812BE7">
        <w:rPr>
          <w:rFonts w:ascii="Arial" w:hAnsi="Arial" w:cs="Arial"/>
          <w:color w:val="000000"/>
          <w:sz w:val="22"/>
          <w:szCs w:val="22"/>
        </w:rPr>
        <w:t>prostoru</w:t>
      </w:r>
      <w:r w:rsidR="005D3F8B">
        <w:rPr>
          <w:rFonts w:ascii="Arial" w:hAnsi="Arial" w:cs="Arial"/>
          <w:color w:val="000000"/>
          <w:sz w:val="22"/>
          <w:szCs w:val="22"/>
        </w:rPr>
        <w:t xml:space="preserve"> sloužícího k podnikání</w:t>
      </w:r>
      <w:r w:rsidRPr="00524BB8">
        <w:rPr>
          <w:rFonts w:ascii="Arial" w:hAnsi="Arial" w:cs="Arial"/>
          <w:color w:val="000000"/>
          <w:sz w:val="22"/>
          <w:szCs w:val="22"/>
        </w:rPr>
        <w:t>. Jsou jimi zejména pravidelné prohlídky a čištění předmětů uvedených v bodě i. písm. f) (kupř. plynospotřebičů, apod.), malování včetně oprav omítek, tapetování a čištění podlah včetně podlahových krytin, obkladů stěn, čištění zanesených odpadů až ke stoupačce a vnitřní nátěry.</w:t>
      </w:r>
    </w:p>
    <w:p w:rsidR="000835E4" w:rsidRPr="00524BB8" w:rsidRDefault="000835E4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E53C1" w:rsidRPr="00A363ED" w:rsidRDefault="000835E4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C</w:t>
      </w:r>
      <w:r w:rsidR="00DB67E6" w:rsidRPr="00A363ED">
        <w:rPr>
          <w:rFonts w:ascii="Arial" w:hAnsi="Arial" w:cs="Arial"/>
          <w:snapToGrid w:val="0"/>
          <w:sz w:val="22"/>
          <w:szCs w:val="22"/>
        </w:rPr>
        <w:t>)</w:t>
      </w:r>
      <w:r w:rsidR="003C1931" w:rsidRPr="00A363ED">
        <w:rPr>
          <w:rFonts w:ascii="Arial" w:hAnsi="Arial" w:cs="Arial"/>
          <w:snapToGrid w:val="0"/>
          <w:sz w:val="22"/>
          <w:szCs w:val="22"/>
        </w:rPr>
        <w:t xml:space="preserve"> 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>Nájemce je oprávněn užívat pronajat</w:t>
      </w:r>
      <w:r w:rsidR="005B6436">
        <w:rPr>
          <w:rFonts w:ascii="Arial" w:hAnsi="Arial" w:cs="Arial"/>
          <w:snapToGrid w:val="0"/>
          <w:sz w:val="22"/>
          <w:szCs w:val="22"/>
        </w:rPr>
        <w:t>ý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 xml:space="preserve"> </w:t>
      </w:r>
      <w:r w:rsidR="00FE2C2D" w:rsidRPr="00A363ED">
        <w:rPr>
          <w:rFonts w:ascii="Arial" w:hAnsi="Arial" w:cs="Arial"/>
          <w:snapToGrid w:val="0"/>
          <w:sz w:val="22"/>
          <w:szCs w:val="22"/>
        </w:rPr>
        <w:t>prostor</w:t>
      </w:r>
      <w:r w:rsidR="00D11DDF">
        <w:rPr>
          <w:rFonts w:ascii="Arial" w:hAnsi="Arial" w:cs="Arial"/>
          <w:snapToGrid w:val="0"/>
          <w:sz w:val="22"/>
          <w:szCs w:val="22"/>
        </w:rPr>
        <w:t xml:space="preserve"> sloužící k podnikání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 xml:space="preserve"> pouze k účelu smluvenému v</w:t>
      </w:r>
      <w:r w:rsidR="005631AF">
        <w:rPr>
          <w:rFonts w:ascii="Arial" w:hAnsi="Arial" w:cs="Arial"/>
          <w:snapToGrid w:val="0"/>
          <w:sz w:val="22"/>
          <w:szCs w:val="22"/>
        </w:rPr>
        <w:t> 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>této smlouvě.</w:t>
      </w:r>
      <w:r w:rsidR="003F67C4">
        <w:rPr>
          <w:rFonts w:ascii="Arial" w:hAnsi="Arial" w:cs="Arial"/>
          <w:snapToGrid w:val="0"/>
          <w:sz w:val="22"/>
          <w:szCs w:val="22"/>
        </w:rPr>
        <w:t xml:space="preserve"> </w:t>
      </w:r>
      <w:r w:rsidR="00DE53C1" w:rsidRPr="00A363ED">
        <w:rPr>
          <w:rFonts w:ascii="Arial" w:hAnsi="Arial" w:cs="Arial"/>
          <w:snapToGrid w:val="0"/>
          <w:sz w:val="22"/>
          <w:szCs w:val="22"/>
        </w:rPr>
        <w:t>V případě užívání prostor</w:t>
      </w:r>
      <w:r w:rsidR="005B6436">
        <w:rPr>
          <w:rFonts w:ascii="Arial" w:hAnsi="Arial" w:cs="Arial"/>
          <w:snapToGrid w:val="0"/>
          <w:sz w:val="22"/>
          <w:szCs w:val="22"/>
        </w:rPr>
        <w:t>u</w:t>
      </w:r>
      <w:r w:rsidR="009B14B5">
        <w:rPr>
          <w:rFonts w:ascii="Arial" w:hAnsi="Arial" w:cs="Arial"/>
          <w:snapToGrid w:val="0"/>
          <w:sz w:val="22"/>
          <w:szCs w:val="22"/>
        </w:rPr>
        <w:t xml:space="preserve"> sloužícího k podnikání</w:t>
      </w:r>
      <w:r w:rsidR="00DE53C1" w:rsidRPr="00A363ED">
        <w:rPr>
          <w:rFonts w:ascii="Arial" w:hAnsi="Arial" w:cs="Arial"/>
          <w:snapToGrid w:val="0"/>
          <w:sz w:val="22"/>
          <w:szCs w:val="22"/>
        </w:rPr>
        <w:t xml:space="preserve"> k jinému než dohodnutému účelu bez</w:t>
      </w:r>
      <w:r w:rsidR="005631AF">
        <w:rPr>
          <w:rFonts w:ascii="Arial" w:hAnsi="Arial" w:cs="Arial"/>
          <w:snapToGrid w:val="0"/>
          <w:sz w:val="22"/>
          <w:szCs w:val="22"/>
        </w:rPr>
        <w:t> </w:t>
      </w:r>
      <w:r w:rsidR="00DE53C1" w:rsidRPr="00A363ED">
        <w:rPr>
          <w:rFonts w:ascii="Arial" w:hAnsi="Arial" w:cs="Arial"/>
          <w:snapToGrid w:val="0"/>
          <w:sz w:val="22"/>
          <w:szCs w:val="22"/>
        </w:rPr>
        <w:t>předchozího souhlasu pronajímatele je pronajímatel oprávněn od</w:t>
      </w:r>
      <w:r w:rsidR="006F4103">
        <w:rPr>
          <w:rFonts w:ascii="Arial" w:hAnsi="Arial" w:cs="Arial"/>
          <w:snapToGrid w:val="0"/>
          <w:sz w:val="22"/>
          <w:szCs w:val="22"/>
        </w:rPr>
        <w:t> </w:t>
      </w:r>
      <w:r w:rsidR="00DE53C1" w:rsidRPr="00A363ED">
        <w:rPr>
          <w:rFonts w:ascii="Arial" w:hAnsi="Arial" w:cs="Arial"/>
          <w:snapToGrid w:val="0"/>
          <w:sz w:val="22"/>
          <w:szCs w:val="22"/>
        </w:rPr>
        <w:t>smlouvy odstoupit.</w:t>
      </w:r>
    </w:p>
    <w:p w:rsidR="003C1931" w:rsidRPr="00A363ED" w:rsidRDefault="003C1931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Nájemce je povinen užívat pronajat</w:t>
      </w:r>
      <w:r w:rsidR="005B6436">
        <w:rPr>
          <w:rFonts w:ascii="Arial" w:hAnsi="Arial" w:cs="Arial"/>
          <w:snapToGrid w:val="0"/>
          <w:sz w:val="22"/>
          <w:szCs w:val="22"/>
        </w:rPr>
        <w:t>ý</w:t>
      </w:r>
      <w:r w:rsidRPr="00A363ED">
        <w:rPr>
          <w:rFonts w:ascii="Arial" w:hAnsi="Arial" w:cs="Arial"/>
          <w:snapToGrid w:val="0"/>
          <w:sz w:val="22"/>
          <w:szCs w:val="22"/>
        </w:rPr>
        <w:t xml:space="preserve"> prostor</w:t>
      </w:r>
      <w:r w:rsidR="009B14B5">
        <w:rPr>
          <w:rFonts w:ascii="Arial" w:hAnsi="Arial" w:cs="Arial"/>
          <w:snapToGrid w:val="0"/>
          <w:sz w:val="22"/>
          <w:szCs w:val="22"/>
        </w:rPr>
        <w:t xml:space="preserve"> sloužící k podnikání</w:t>
      </w:r>
      <w:r w:rsidRPr="00A363ED">
        <w:rPr>
          <w:rFonts w:ascii="Arial" w:hAnsi="Arial" w:cs="Arial"/>
          <w:snapToGrid w:val="0"/>
          <w:sz w:val="22"/>
          <w:szCs w:val="22"/>
        </w:rPr>
        <w:t xml:space="preserve"> tak, aby na n</w:t>
      </w:r>
      <w:r w:rsidR="005B6436">
        <w:rPr>
          <w:rFonts w:ascii="Arial" w:hAnsi="Arial" w:cs="Arial"/>
          <w:snapToGrid w:val="0"/>
          <w:sz w:val="22"/>
          <w:szCs w:val="22"/>
        </w:rPr>
        <w:t>ěm</w:t>
      </w:r>
      <w:r w:rsidRPr="00A363ED">
        <w:rPr>
          <w:rFonts w:ascii="Arial" w:hAnsi="Arial" w:cs="Arial"/>
          <w:snapToGrid w:val="0"/>
          <w:sz w:val="22"/>
          <w:szCs w:val="22"/>
        </w:rPr>
        <w:t xml:space="preserve"> nevznikla škoda. Užívá-li předmět nájmu sám nebo trpí-li jeho užívání třetí osobou takovým způsobem, že pronajímateli </w:t>
      </w:r>
      <w:r w:rsidR="00475A22">
        <w:rPr>
          <w:rFonts w:ascii="Arial" w:hAnsi="Arial" w:cs="Arial"/>
          <w:snapToGrid w:val="0"/>
          <w:sz w:val="22"/>
          <w:szCs w:val="22"/>
        </w:rPr>
        <w:t xml:space="preserve">hrozí či přímo </w:t>
      </w:r>
      <w:r w:rsidRPr="00A363ED">
        <w:rPr>
          <w:rFonts w:ascii="Arial" w:hAnsi="Arial" w:cs="Arial"/>
          <w:snapToGrid w:val="0"/>
          <w:sz w:val="22"/>
          <w:szCs w:val="22"/>
        </w:rPr>
        <w:t>vzniká škoda, může pronajímatel</w:t>
      </w:r>
      <w:r w:rsidR="002F4AE5">
        <w:rPr>
          <w:rFonts w:ascii="Arial" w:hAnsi="Arial" w:cs="Arial"/>
          <w:snapToGrid w:val="0"/>
          <w:sz w:val="22"/>
          <w:szCs w:val="22"/>
        </w:rPr>
        <w:t>,</w:t>
      </w:r>
      <w:r w:rsidRPr="00A363ED">
        <w:rPr>
          <w:rFonts w:ascii="Arial" w:hAnsi="Arial" w:cs="Arial"/>
          <w:snapToGrid w:val="0"/>
          <w:sz w:val="22"/>
          <w:szCs w:val="22"/>
        </w:rPr>
        <w:t xml:space="preserve"> po předchozím písemném upozornění </w:t>
      </w:r>
      <w:r w:rsidR="002F4AE5">
        <w:rPr>
          <w:rFonts w:ascii="Arial" w:hAnsi="Arial" w:cs="Arial"/>
          <w:snapToGrid w:val="0"/>
          <w:sz w:val="22"/>
          <w:szCs w:val="22"/>
        </w:rPr>
        <w:t>a</w:t>
      </w:r>
      <w:r w:rsidR="00475A22">
        <w:rPr>
          <w:rFonts w:ascii="Arial" w:hAnsi="Arial" w:cs="Arial"/>
          <w:snapToGrid w:val="0"/>
          <w:sz w:val="22"/>
          <w:szCs w:val="22"/>
        </w:rPr>
        <w:t> </w:t>
      </w:r>
      <w:r w:rsidR="002F4AE5">
        <w:rPr>
          <w:rFonts w:ascii="Arial" w:hAnsi="Arial" w:cs="Arial"/>
          <w:snapToGrid w:val="0"/>
          <w:sz w:val="22"/>
          <w:szCs w:val="22"/>
        </w:rPr>
        <w:t>ne</w:t>
      </w:r>
      <w:r w:rsidR="00475A22">
        <w:rPr>
          <w:rFonts w:ascii="Arial" w:hAnsi="Arial" w:cs="Arial"/>
          <w:snapToGrid w:val="0"/>
          <w:sz w:val="22"/>
          <w:szCs w:val="22"/>
        </w:rPr>
        <w:t xml:space="preserve">zjednání nápravy </w:t>
      </w:r>
      <w:r w:rsidR="002F4AE5">
        <w:rPr>
          <w:rFonts w:ascii="Arial" w:hAnsi="Arial" w:cs="Arial"/>
          <w:snapToGrid w:val="0"/>
          <w:sz w:val="22"/>
          <w:szCs w:val="22"/>
        </w:rPr>
        <w:t xml:space="preserve">nájemcem v přiměřené lhůtě uvedené v upozornění, </w:t>
      </w:r>
      <w:r w:rsidRPr="00A363ED">
        <w:rPr>
          <w:rFonts w:ascii="Arial" w:hAnsi="Arial" w:cs="Arial"/>
          <w:snapToGrid w:val="0"/>
          <w:sz w:val="22"/>
          <w:szCs w:val="22"/>
        </w:rPr>
        <w:t>od</w:t>
      </w:r>
      <w:r w:rsidR="005631AF">
        <w:rPr>
          <w:rFonts w:ascii="Arial" w:hAnsi="Arial" w:cs="Arial"/>
          <w:snapToGrid w:val="0"/>
          <w:sz w:val="22"/>
          <w:szCs w:val="22"/>
        </w:rPr>
        <w:t> </w:t>
      </w:r>
      <w:r w:rsidR="00082BAB">
        <w:rPr>
          <w:rFonts w:ascii="Arial" w:hAnsi="Arial" w:cs="Arial"/>
          <w:snapToGrid w:val="0"/>
          <w:sz w:val="22"/>
          <w:szCs w:val="22"/>
        </w:rPr>
        <w:t>s</w:t>
      </w:r>
      <w:r w:rsidRPr="00A363ED">
        <w:rPr>
          <w:rFonts w:ascii="Arial" w:hAnsi="Arial" w:cs="Arial"/>
          <w:snapToGrid w:val="0"/>
          <w:sz w:val="22"/>
          <w:szCs w:val="22"/>
        </w:rPr>
        <w:t>mlouvy odstoupit.</w:t>
      </w:r>
    </w:p>
    <w:p w:rsidR="007F1E7D" w:rsidRDefault="000835E4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D</w:t>
      </w:r>
      <w:r w:rsidR="00DB67E6" w:rsidRPr="00A363ED">
        <w:rPr>
          <w:rFonts w:ascii="Arial" w:hAnsi="Arial" w:cs="Arial"/>
          <w:snapToGrid w:val="0"/>
          <w:sz w:val="22"/>
          <w:szCs w:val="22"/>
        </w:rPr>
        <w:t>)</w:t>
      </w:r>
      <w:r w:rsidR="003C1931" w:rsidRPr="00A363ED">
        <w:rPr>
          <w:rFonts w:ascii="Arial" w:hAnsi="Arial" w:cs="Arial"/>
          <w:snapToGrid w:val="0"/>
          <w:sz w:val="22"/>
          <w:szCs w:val="22"/>
        </w:rPr>
        <w:t xml:space="preserve"> </w:t>
      </w:r>
      <w:r w:rsidR="004E766F">
        <w:rPr>
          <w:rFonts w:ascii="Arial" w:hAnsi="Arial" w:cs="Arial"/>
          <w:snapToGrid w:val="0"/>
          <w:sz w:val="22"/>
          <w:szCs w:val="22"/>
        </w:rPr>
        <w:t>Všechny úpravy</w:t>
      </w:r>
      <w:r w:rsidR="002A6A95" w:rsidRPr="00A363ED">
        <w:rPr>
          <w:rFonts w:ascii="Arial" w:hAnsi="Arial" w:cs="Arial"/>
          <w:snapToGrid w:val="0"/>
          <w:sz w:val="22"/>
          <w:szCs w:val="22"/>
        </w:rPr>
        <w:t xml:space="preserve"> prostor</w:t>
      </w:r>
      <w:r w:rsidR="005B6436">
        <w:rPr>
          <w:rFonts w:ascii="Arial" w:hAnsi="Arial" w:cs="Arial"/>
          <w:snapToGrid w:val="0"/>
          <w:sz w:val="22"/>
          <w:szCs w:val="22"/>
        </w:rPr>
        <w:t>u</w:t>
      </w:r>
      <w:r w:rsidR="009B14B5">
        <w:rPr>
          <w:rFonts w:ascii="Arial" w:hAnsi="Arial" w:cs="Arial"/>
          <w:snapToGrid w:val="0"/>
          <w:sz w:val="22"/>
          <w:szCs w:val="22"/>
        </w:rPr>
        <w:t xml:space="preserve"> sloužícího k podnikání</w:t>
      </w:r>
      <w:r w:rsidR="002A6A95" w:rsidRPr="00A363ED">
        <w:rPr>
          <w:rFonts w:ascii="Arial" w:hAnsi="Arial" w:cs="Arial"/>
          <w:snapToGrid w:val="0"/>
          <w:sz w:val="22"/>
          <w:szCs w:val="22"/>
        </w:rPr>
        <w:t xml:space="preserve"> může nájemce provádět jen s</w:t>
      </w:r>
      <w:r w:rsidR="006F4103">
        <w:rPr>
          <w:rFonts w:ascii="Arial" w:hAnsi="Arial" w:cs="Arial"/>
          <w:snapToGrid w:val="0"/>
          <w:sz w:val="22"/>
          <w:szCs w:val="22"/>
        </w:rPr>
        <w:t> </w:t>
      </w:r>
      <w:r w:rsidR="002A6A95" w:rsidRPr="00A363ED">
        <w:rPr>
          <w:rFonts w:ascii="Arial" w:hAnsi="Arial" w:cs="Arial"/>
          <w:snapToGrid w:val="0"/>
          <w:sz w:val="22"/>
          <w:szCs w:val="22"/>
        </w:rPr>
        <w:t>předchozím písemným souhlasem pronajímatele, a to na svůj</w:t>
      </w:r>
      <w:r w:rsidR="004E766F">
        <w:rPr>
          <w:rFonts w:ascii="Arial" w:hAnsi="Arial" w:cs="Arial"/>
          <w:snapToGrid w:val="0"/>
          <w:sz w:val="22"/>
          <w:szCs w:val="22"/>
        </w:rPr>
        <w:t xml:space="preserve"> vlastní</w:t>
      </w:r>
      <w:r w:rsidR="002A6A95" w:rsidRPr="00A363ED">
        <w:rPr>
          <w:rFonts w:ascii="Arial" w:hAnsi="Arial" w:cs="Arial"/>
          <w:snapToGrid w:val="0"/>
          <w:sz w:val="22"/>
          <w:szCs w:val="22"/>
        </w:rPr>
        <w:t xml:space="preserve"> nák</w:t>
      </w:r>
      <w:r w:rsidR="00DB67E6" w:rsidRPr="00A363ED">
        <w:rPr>
          <w:rFonts w:ascii="Arial" w:hAnsi="Arial" w:cs="Arial"/>
          <w:snapToGrid w:val="0"/>
          <w:sz w:val="22"/>
          <w:szCs w:val="22"/>
        </w:rPr>
        <w:t>lad.</w:t>
      </w:r>
      <w:r w:rsidR="002A6A95" w:rsidRPr="00A363ED">
        <w:rPr>
          <w:rFonts w:ascii="Arial" w:hAnsi="Arial" w:cs="Arial"/>
          <w:snapToGrid w:val="0"/>
          <w:sz w:val="22"/>
          <w:szCs w:val="22"/>
        </w:rPr>
        <w:t xml:space="preserve"> </w:t>
      </w:r>
      <w:r w:rsidR="007F1E7D" w:rsidRPr="007F1E7D">
        <w:rPr>
          <w:rFonts w:ascii="Arial" w:hAnsi="Arial" w:cs="Arial"/>
          <w:snapToGrid w:val="0"/>
          <w:sz w:val="22"/>
          <w:szCs w:val="22"/>
        </w:rPr>
        <w:t>Provede-li nájemce změnu věci bez</w:t>
      </w:r>
      <w:r w:rsidR="005C4DD5">
        <w:rPr>
          <w:rFonts w:ascii="Arial" w:hAnsi="Arial" w:cs="Arial"/>
          <w:snapToGrid w:val="0"/>
          <w:sz w:val="22"/>
          <w:szCs w:val="22"/>
        </w:rPr>
        <w:t> </w:t>
      </w:r>
      <w:r w:rsidR="007F1E7D" w:rsidRPr="007F1E7D">
        <w:rPr>
          <w:rFonts w:ascii="Arial" w:hAnsi="Arial" w:cs="Arial"/>
          <w:snapToGrid w:val="0"/>
          <w:sz w:val="22"/>
          <w:szCs w:val="22"/>
        </w:rPr>
        <w:t>souhlasu pronajímatele, uvede věc do původního stavu, jakmile o</w:t>
      </w:r>
      <w:r w:rsidR="006F4103">
        <w:rPr>
          <w:rFonts w:ascii="Arial" w:hAnsi="Arial" w:cs="Arial"/>
          <w:snapToGrid w:val="0"/>
          <w:sz w:val="22"/>
          <w:szCs w:val="22"/>
        </w:rPr>
        <w:t> </w:t>
      </w:r>
      <w:r w:rsidR="007F1E7D" w:rsidRPr="007F1E7D">
        <w:rPr>
          <w:rFonts w:ascii="Arial" w:hAnsi="Arial" w:cs="Arial"/>
          <w:snapToGrid w:val="0"/>
          <w:sz w:val="22"/>
          <w:szCs w:val="22"/>
        </w:rPr>
        <w:t>to pronajímatel požádá, nejpozději však při skončení nájmu věci. Neuvede-li nájemce na</w:t>
      </w:r>
      <w:r w:rsidR="006F4103">
        <w:rPr>
          <w:rFonts w:ascii="Arial" w:hAnsi="Arial" w:cs="Arial"/>
          <w:snapToGrid w:val="0"/>
          <w:sz w:val="22"/>
          <w:szCs w:val="22"/>
        </w:rPr>
        <w:t> </w:t>
      </w:r>
      <w:r w:rsidR="007F1E7D" w:rsidRPr="007F1E7D">
        <w:rPr>
          <w:rFonts w:ascii="Arial" w:hAnsi="Arial" w:cs="Arial"/>
          <w:snapToGrid w:val="0"/>
          <w:sz w:val="22"/>
          <w:szCs w:val="22"/>
        </w:rPr>
        <w:t>žádost pronajímatele věc do původního stavu, může pronajímatel nájem vypovědět bez</w:t>
      </w:r>
      <w:r w:rsidR="006F4103">
        <w:rPr>
          <w:rFonts w:ascii="Arial" w:hAnsi="Arial" w:cs="Arial"/>
          <w:snapToGrid w:val="0"/>
          <w:sz w:val="22"/>
          <w:szCs w:val="22"/>
        </w:rPr>
        <w:t> </w:t>
      </w:r>
      <w:r w:rsidR="007F1E7D" w:rsidRPr="007F1E7D">
        <w:rPr>
          <w:rFonts w:ascii="Arial" w:hAnsi="Arial" w:cs="Arial"/>
          <w:snapToGrid w:val="0"/>
          <w:sz w:val="22"/>
          <w:szCs w:val="22"/>
        </w:rPr>
        <w:t xml:space="preserve">výpovědní doby. </w:t>
      </w:r>
    </w:p>
    <w:p w:rsidR="002A6A95" w:rsidRPr="00A363ED" w:rsidRDefault="007F1E7D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Změnu věci provádí nájemce na svůj náklad, n</w:t>
      </w:r>
      <w:r w:rsidR="006256D8">
        <w:rPr>
          <w:rFonts w:ascii="Arial" w:hAnsi="Arial" w:cs="Arial"/>
          <w:snapToGrid w:val="0"/>
          <w:sz w:val="22"/>
          <w:szCs w:val="22"/>
        </w:rPr>
        <w:t>ájemce nemá právo na náhradu nákladů za</w:t>
      </w:r>
      <w:r w:rsidR="005C4DD5">
        <w:rPr>
          <w:rFonts w:ascii="Arial" w:hAnsi="Arial" w:cs="Arial"/>
          <w:snapToGrid w:val="0"/>
          <w:sz w:val="22"/>
          <w:szCs w:val="22"/>
        </w:rPr>
        <w:t> </w:t>
      </w:r>
      <w:r w:rsidR="006256D8">
        <w:rPr>
          <w:rFonts w:ascii="Arial" w:hAnsi="Arial" w:cs="Arial"/>
          <w:snapToGrid w:val="0"/>
          <w:sz w:val="22"/>
          <w:szCs w:val="22"/>
        </w:rPr>
        <w:t>p</w:t>
      </w:r>
      <w:r>
        <w:rPr>
          <w:rFonts w:ascii="Arial" w:hAnsi="Arial" w:cs="Arial"/>
          <w:snapToGrid w:val="0"/>
          <w:sz w:val="22"/>
          <w:szCs w:val="22"/>
        </w:rPr>
        <w:t>rovedené práce.</w:t>
      </w:r>
    </w:p>
    <w:p w:rsidR="003C1931" w:rsidRPr="00A363ED" w:rsidRDefault="000835E4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E)</w:t>
      </w:r>
      <w:r w:rsidR="003C1931" w:rsidRPr="00A363ED">
        <w:rPr>
          <w:rFonts w:ascii="Arial" w:hAnsi="Arial" w:cs="Arial"/>
          <w:snapToGrid w:val="0"/>
          <w:sz w:val="22"/>
          <w:szCs w:val="22"/>
        </w:rPr>
        <w:t xml:space="preserve"> Nájemce je povinen při své činnosti dodržovat povinnosti stanovené právními předpisy, zejména bezpečnostními a protipožárními, tj. dbát mimo jiné ust. zák. č. 133/1985 Sb.</w:t>
      </w:r>
      <w:r w:rsidR="00DB67E6" w:rsidRPr="00A363ED">
        <w:rPr>
          <w:rFonts w:ascii="Arial" w:hAnsi="Arial" w:cs="Arial"/>
          <w:snapToGrid w:val="0"/>
          <w:sz w:val="22"/>
          <w:szCs w:val="22"/>
        </w:rPr>
        <w:t>,</w:t>
      </w:r>
      <w:r w:rsidR="003C1931" w:rsidRPr="00A363ED">
        <w:rPr>
          <w:rFonts w:ascii="Arial" w:hAnsi="Arial" w:cs="Arial"/>
          <w:snapToGrid w:val="0"/>
          <w:sz w:val="22"/>
          <w:szCs w:val="22"/>
        </w:rPr>
        <w:t xml:space="preserve"> o</w:t>
      </w:r>
      <w:r w:rsidR="005631AF">
        <w:rPr>
          <w:rFonts w:ascii="Arial" w:hAnsi="Arial" w:cs="Arial"/>
          <w:snapToGrid w:val="0"/>
          <w:sz w:val="22"/>
          <w:szCs w:val="22"/>
        </w:rPr>
        <w:t> </w:t>
      </w:r>
      <w:r w:rsidR="003C1931" w:rsidRPr="00A363ED">
        <w:rPr>
          <w:rFonts w:ascii="Arial" w:hAnsi="Arial" w:cs="Arial"/>
          <w:snapToGrid w:val="0"/>
          <w:sz w:val="22"/>
          <w:szCs w:val="22"/>
        </w:rPr>
        <w:t>požární ochraně</w:t>
      </w:r>
      <w:r w:rsidR="00DB67E6" w:rsidRPr="00A363ED">
        <w:rPr>
          <w:rFonts w:ascii="Arial" w:hAnsi="Arial" w:cs="Arial"/>
          <w:snapToGrid w:val="0"/>
          <w:sz w:val="22"/>
          <w:szCs w:val="22"/>
        </w:rPr>
        <w:t>,</w:t>
      </w:r>
      <w:r w:rsidR="003C1931" w:rsidRPr="00A363ED">
        <w:rPr>
          <w:rFonts w:ascii="Arial" w:hAnsi="Arial" w:cs="Arial"/>
          <w:snapToGrid w:val="0"/>
          <w:sz w:val="22"/>
          <w:szCs w:val="22"/>
        </w:rPr>
        <w:t xml:space="preserve"> ve znění pozdějších předpisů a vyhlášky č. </w:t>
      </w:r>
      <w:r w:rsidR="00491316" w:rsidRPr="00A363ED">
        <w:rPr>
          <w:rFonts w:ascii="Arial" w:hAnsi="Arial" w:cs="Arial"/>
          <w:snapToGrid w:val="0"/>
          <w:sz w:val="22"/>
          <w:szCs w:val="22"/>
        </w:rPr>
        <w:t>246/2001</w:t>
      </w:r>
      <w:r w:rsidR="003C1931" w:rsidRPr="00A363ED">
        <w:rPr>
          <w:rFonts w:ascii="Arial" w:hAnsi="Arial" w:cs="Arial"/>
          <w:snapToGrid w:val="0"/>
          <w:sz w:val="22"/>
          <w:szCs w:val="22"/>
        </w:rPr>
        <w:t xml:space="preserve"> Sb.</w:t>
      </w:r>
      <w:r w:rsidR="00491316" w:rsidRPr="00A363ED">
        <w:rPr>
          <w:rFonts w:ascii="Arial" w:hAnsi="Arial" w:cs="Arial"/>
          <w:snapToGrid w:val="0"/>
          <w:sz w:val="22"/>
          <w:szCs w:val="22"/>
        </w:rPr>
        <w:t>,</w:t>
      </w:r>
      <w:r w:rsidR="00491316" w:rsidRPr="00A363ED">
        <w:rPr>
          <w:rFonts w:ascii="Arial" w:hAnsi="Arial" w:cs="Arial"/>
          <w:sz w:val="22"/>
          <w:szCs w:val="22"/>
        </w:rPr>
        <w:t xml:space="preserve"> </w:t>
      </w:r>
      <w:r w:rsidR="00491316" w:rsidRPr="00A363ED">
        <w:rPr>
          <w:rFonts w:ascii="Arial" w:hAnsi="Arial" w:cs="Arial"/>
          <w:snapToGrid w:val="0"/>
          <w:sz w:val="22"/>
          <w:szCs w:val="22"/>
        </w:rPr>
        <w:t>o stanovení podmínek požární bezpečnosti a výkonu státního požárního dozoru, ve znění pozdějších předpisů. Nájemce je odpovědný za dodržování ustanovení těchto předpisů a na vlastní náklady odstraňuje případné zjištěné závady a škody, které vzniknou nedodržením těchto povinností.</w:t>
      </w:r>
    </w:p>
    <w:p w:rsidR="00350E16" w:rsidRPr="00A363ED" w:rsidRDefault="00350E16" w:rsidP="00AE41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 xml:space="preserve">F) </w:t>
      </w:r>
      <w:r w:rsidRPr="00A363ED">
        <w:rPr>
          <w:rFonts w:ascii="Arial" w:hAnsi="Arial" w:cs="Arial"/>
          <w:sz w:val="22"/>
          <w:szCs w:val="22"/>
        </w:rPr>
        <w:t>Nájemce se zavazuje na svou odpovědnost a na své náklady provádět revize všech zařízení, které jsou součástí nebo příslušenstvím předmětu pronájmu (např. elektroinstalace, has</w:t>
      </w:r>
      <w:r w:rsidR="00BD024B">
        <w:rPr>
          <w:rFonts w:ascii="Arial" w:hAnsi="Arial" w:cs="Arial"/>
          <w:sz w:val="22"/>
          <w:szCs w:val="22"/>
        </w:rPr>
        <w:t>i</w:t>
      </w:r>
      <w:r w:rsidRPr="00A363ED">
        <w:rPr>
          <w:rFonts w:ascii="Arial" w:hAnsi="Arial" w:cs="Arial"/>
          <w:sz w:val="22"/>
          <w:szCs w:val="22"/>
        </w:rPr>
        <w:t>cí přístroje apod.) a</w:t>
      </w:r>
      <w:r w:rsidR="005631AF">
        <w:rPr>
          <w:rFonts w:ascii="Arial" w:hAnsi="Arial" w:cs="Arial"/>
          <w:sz w:val="22"/>
          <w:szCs w:val="22"/>
        </w:rPr>
        <w:t> </w:t>
      </w:r>
      <w:r w:rsidRPr="00A363ED">
        <w:rPr>
          <w:rFonts w:ascii="Arial" w:hAnsi="Arial" w:cs="Arial"/>
          <w:sz w:val="22"/>
          <w:szCs w:val="22"/>
        </w:rPr>
        <w:t>odstraňovat zjištěné závady na vlastní náklady bez zbytečného odkladu od jejich zjištění, jinak odpovídá za škodu, která nedodržením této povinnosti vznikla. Potvrzení o splnění těchto povinností je nájemce povinen předložit zástupci pronajímatele (</w:t>
      </w:r>
      <w:r w:rsidR="009620A3">
        <w:rPr>
          <w:rFonts w:ascii="Arial" w:hAnsi="Arial" w:cs="Arial"/>
          <w:sz w:val="22"/>
          <w:szCs w:val="22"/>
        </w:rPr>
        <w:t xml:space="preserve">oddělení správy </w:t>
      </w:r>
      <w:r w:rsidR="009B14B5">
        <w:rPr>
          <w:rFonts w:ascii="Arial" w:hAnsi="Arial" w:cs="Arial"/>
          <w:sz w:val="22"/>
          <w:szCs w:val="22"/>
        </w:rPr>
        <w:t>objektů</w:t>
      </w:r>
      <w:r w:rsidRPr="00A363ED">
        <w:rPr>
          <w:rFonts w:ascii="Arial" w:hAnsi="Arial" w:cs="Arial"/>
          <w:sz w:val="22"/>
          <w:szCs w:val="22"/>
        </w:rPr>
        <w:t>) bez zbytečného odkladu po jejich vyžádání.</w:t>
      </w:r>
    </w:p>
    <w:p w:rsidR="00EC5CBA" w:rsidRDefault="00350E16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G</w:t>
      </w:r>
      <w:r w:rsidR="000835E4" w:rsidRPr="00A363ED">
        <w:rPr>
          <w:rFonts w:ascii="Arial" w:hAnsi="Arial" w:cs="Arial"/>
          <w:snapToGrid w:val="0"/>
          <w:sz w:val="22"/>
          <w:szCs w:val="22"/>
        </w:rPr>
        <w:t>)</w:t>
      </w:r>
      <w:r w:rsidR="003C1931" w:rsidRPr="00A363ED">
        <w:rPr>
          <w:rFonts w:ascii="Arial" w:hAnsi="Arial" w:cs="Arial"/>
          <w:snapToGrid w:val="0"/>
          <w:sz w:val="22"/>
          <w:szCs w:val="22"/>
        </w:rPr>
        <w:t xml:space="preserve"> 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>Pronaj</w:t>
      </w:r>
      <w:r w:rsidR="00CE6AFB" w:rsidRPr="00A363ED">
        <w:rPr>
          <w:rFonts w:ascii="Arial" w:hAnsi="Arial" w:cs="Arial"/>
          <w:snapToGrid w:val="0"/>
          <w:sz w:val="22"/>
          <w:szCs w:val="22"/>
        </w:rPr>
        <w:t>í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 xml:space="preserve">matel je oprávněn vstupovat </w:t>
      </w:r>
      <w:r w:rsidR="00FE2C2D" w:rsidRPr="00A363ED">
        <w:rPr>
          <w:rFonts w:ascii="Arial" w:hAnsi="Arial" w:cs="Arial"/>
          <w:snapToGrid w:val="0"/>
          <w:sz w:val="22"/>
          <w:szCs w:val="22"/>
        </w:rPr>
        <w:t>do pronajat</w:t>
      </w:r>
      <w:r w:rsidR="005B6436">
        <w:rPr>
          <w:rFonts w:ascii="Arial" w:hAnsi="Arial" w:cs="Arial"/>
          <w:snapToGrid w:val="0"/>
          <w:sz w:val="22"/>
          <w:szCs w:val="22"/>
        </w:rPr>
        <w:t>é</w:t>
      </w:r>
      <w:r w:rsidR="00FE2C2D" w:rsidRPr="00A363ED">
        <w:rPr>
          <w:rFonts w:ascii="Arial" w:hAnsi="Arial" w:cs="Arial"/>
          <w:snapToGrid w:val="0"/>
          <w:sz w:val="22"/>
          <w:szCs w:val="22"/>
        </w:rPr>
        <w:t>h</w:t>
      </w:r>
      <w:r w:rsidR="005B6436">
        <w:rPr>
          <w:rFonts w:ascii="Arial" w:hAnsi="Arial" w:cs="Arial"/>
          <w:snapToGrid w:val="0"/>
          <w:sz w:val="22"/>
          <w:szCs w:val="22"/>
        </w:rPr>
        <w:t>o</w:t>
      </w:r>
      <w:r w:rsidR="00FE2C2D" w:rsidRPr="00A363ED">
        <w:rPr>
          <w:rFonts w:ascii="Arial" w:hAnsi="Arial" w:cs="Arial"/>
          <w:snapToGrid w:val="0"/>
          <w:sz w:val="22"/>
          <w:szCs w:val="22"/>
        </w:rPr>
        <w:t xml:space="preserve"> prostor</w:t>
      </w:r>
      <w:r w:rsidR="005B6436">
        <w:rPr>
          <w:rFonts w:ascii="Arial" w:hAnsi="Arial" w:cs="Arial"/>
          <w:snapToGrid w:val="0"/>
          <w:sz w:val="22"/>
          <w:szCs w:val="22"/>
        </w:rPr>
        <w:t>u</w:t>
      </w:r>
      <w:r w:rsidR="009B14B5">
        <w:rPr>
          <w:rFonts w:ascii="Arial" w:hAnsi="Arial" w:cs="Arial"/>
          <w:snapToGrid w:val="0"/>
          <w:sz w:val="22"/>
          <w:szCs w:val="22"/>
        </w:rPr>
        <w:t xml:space="preserve"> sloužícího k podnikání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 xml:space="preserve"> za</w:t>
      </w:r>
      <w:r w:rsidR="00007E58">
        <w:rPr>
          <w:rFonts w:ascii="Arial" w:hAnsi="Arial" w:cs="Arial"/>
          <w:snapToGrid w:val="0"/>
          <w:sz w:val="22"/>
          <w:szCs w:val="22"/>
        </w:rPr>
        <w:t> 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>účelem kontroly, zda je</w:t>
      </w:r>
      <w:r w:rsidR="005B6436">
        <w:rPr>
          <w:rFonts w:ascii="Arial" w:hAnsi="Arial" w:cs="Arial"/>
          <w:snapToGrid w:val="0"/>
          <w:sz w:val="22"/>
          <w:szCs w:val="22"/>
        </w:rPr>
        <w:t>j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 xml:space="preserve"> nájemce užívá řádným způsobem a k výše uvedenému účelu. V</w:t>
      </w:r>
      <w:r w:rsidR="00007E58">
        <w:rPr>
          <w:rFonts w:ascii="Arial" w:hAnsi="Arial" w:cs="Arial"/>
          <w:snapToGrid w:val="0"/>
          <w:sz w:val="22"/>
          <w:szCs w:val="22"/>
        </w:rPr>
        <w:t> 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 xml:space="preserve">případě užívání </w:t>
      </w:r>
      <w:r w:rsidR="00FE2C2D" w:rsidRPr="00A363ED">
        <w:rPr>
          <w:rFonts w:ascii="Arial" w:hAnsi="Arial" w:cs="Arial"/>
          <w:snapToGrid w:val="0"/>
          <w:sz w:val="22"/>
          <w:szCs w:val="22"/>
        </w:rPr>
        <w:t>prostor</w:t>
      </w:r>
      <w:r w:rsidR="005B6436">
        <w:rPr>
          <w:rFonts w:ascii="Arial" w:hAnsi="Arial" w:cs="Arial"/>
          <w:snapToGrid w:val="0"/>
          <w:sz w:val="22"/>
          <w:szCs w:val="22"/>
        </w:rPr>
        <w:t>u</w:t>
      </w:r>
      <w:r w:rsidR="009B14B5">
        <w:rPr>
          <w:rFonts w:ascii="Arial" w:hAnsi="Arial" w:cs="Arial"/>
          <w:snapToGrid w:val="0"/>
          <w:sz w:val="22"/>
          <w:szCs w:val="22"/>
        </w:rPr>
        <w:t xml:space="preserve"> sloužícího k podnikání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 xml:space="preserve"> k</w:t>
      </w:r>
      <w:r w:rsidR="005631AF">
        <w:rPr>
          <w:rFonts w:ascii="Arial" w:hAnsi="Arial" w:cs="Arial"/>
          <w:snapToGrid w:val="0"/>
          <w:sz w:val="22"/>
          <w:szCs w:val="22"/>
        </w:rPr>
        <w:t> 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>jinému než dohodnutému účelu je pronaj</w:t>
      </w:r>
      <w:r w:rsidR="00CE6AFB" w:rsidRPr="00A363ED">
        <w:rPr>
          <w:rFonts w:ascii="Arial" w:hAnsi="Arial" w:cs="Arial"/>
          <w:snapToGrid w:val="0"/>
          <w:sz w:val="22"/>
          <w:szCs w:val="22"/>
        </w:rPr>
        <w:t>í</w:t>
      </w:r>
      <w:r w:rsidR="00EC5CBA" w:rsidRPr="00A363ED">
        <w:rPr>
          <w:rFonts w:ascii="Arial" w:hAnsi="Arial" w:cs="Arial"/>
          <w:snapToGrid w:val="0"/>
          <w:sz w:val="22"/>
          <w:szCs w:val="22"/>
        </w:rPr>
        <w:t>matel oprávněn od smlouvy odstoupit.</w:t>
      </w:r>
    </w:p>
    <w:p w:rsidR="007F1E7D" w:rsidRDefault="007F1E7D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>Nájemce je dále povinen umožnit pronajímateli přístup do prostoru</w:t>
      </w:r>
      <w:r w:rsidR="009B14B5">
        <w:rPr>
          <w:rFonts w:ascii="Arial" w:hAnsi="Arial" w:cs="Arial"/>
          <w:snapToGrid w:val="0"/>
          <w:sz w:val="22"/>
          <w:szCs w:val="22"/>
        </w:rPr>
        <w:t xml:space="preserve"> sloužícího k podnikání</w:t>
      </w:r>
      <w:r>
        <w:rPr>
          <w:rFonts w:ascii="Arial" w:hAnsi="Arial" w:cs="Arial"/>
          <w:snapToGrid w:val="0"/>
          <w:sz w:val="22"/>
          <w:szCs w:val="22"/>
        </w:rPr>
        <w:t xml:space="preserve"> z důvodů dle § </w:t>
      </w:r>
      <w:r w:rsidR="00D55B0D">
        <w:rPr>
          <w:rFonts w:ascii="Arial" w:hAnsi="Arial" w:cs="Arial"/>
          <w:snapToGrid w:val="0"/>
          <w:sz w:val="22"/>
          <w:szCs w:val="22"/>
        </w:rPr>
        <w:t>2219 a § 2233 obč. zák. (zejména za účelem provedení potřebné opravy nebo údržby, odečtu měřidel tepla, teplé vody</w:t>
      </w:r>
      <w:r w:rsidR="005B6436">
        <w:rPr>
          <w:rFonts w:ascii="Arial" w:hAnsi="Arial" w:cs="Arial"/>
          <w:snapToGrid w:val="0"/>
          <w:sz w:val="22"/>
          <w:szCs w:val="22"/>
        </w:rPr>
        <w:t xml:space="preserve"> a</w:t>
      </w:r>
      <w:r w:rsidR="00D55B0D">
        <w:rPr>
          <w:rFonts w:ascii="Arial" w:hAnsi="Arial" w:cs="Arial"/>
          <w:snapToGrid w:val="0"/>
          <w:sz w:val="22"/>
          <w:szCs w:val="22"/>
        </w:rPr>
        <w:t xml:space="preserve"> energie, za účelem prohlídky prostoru</w:t>
      </w:r>
      <w:r w:rsidR="009B14B5">
        <w:rPr>
          <w:rFonts w:ascii="Arial" w:hAnsi="Arial" w:cs="Arial"/>
          <w:snapToGrid w:val="0"/>
          <w:sz w:val="22"/>
          <w:szCs w:val="22"/>
        </w:rPr>
        <w:t xml:space="preserve"> sloužícího k</w:t>
      </w:r>
      <w:r w:rsidR="00296ADE">
        <w:rPr>
          <w:rFonts w:ascii="Arial" w:hAnsi="Arial" w:cs="Arial"/>
          <w:snapToGrid w:val="0"/>
          <w:sz w:val="22"/>
          <w:szCs w:val="22"/>
        </w:rPr>
        <w:t> </w:t>
      </w:r>
      <w:r w:rsidR="009B14B5">
        <w:rPr>
          <w:rFonts w:ascii="Arial" w:hAnsi="Arial" w:cs="Arial"/>
          <w:snapToGrid w:val="0"/>
          <w:sz w:val="22"/>
          <w:szCs w:val="22"/>
        </w:rPr>
        <w:t>podnikání</w:t>
      </w:r>
      <w:r w:rsidR="00D55B0D">
        <w:rPr>
          <w:rFonts w:ascii="Arial" w:hAnsi="Arial" w:cs="Arial"/>
          <w:snapToGrid w:val="0"/>
          <w:sz w:val="22"/>
          <w:szCs w:val="22"/>
        </w:rPr>
        <w:t xml:space="preserve"> v době tří měsíců před skončením </w:t>
      </w:r>
      <w:r w:rsidR="00725A2F">
        <w:rPr>
          <w:rFonts w:ascii="Arial" w:hAnsi="Arial" w:cs="Arial"/>
          <w:snapToGrid w:val="0"/>
          <w:sz w:val="22"/>
          <w:szCs w:val="22"/>
        </w:rPr>
        <w:t>nájmu.)</w:t>
      </w:r>
    </w:p>
    <w:p w:rsidR="001D1BA9" w:rsidRDefault="001D1BA9" w:rsidP="001D1BA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1D1BA9">
        <w:rPr>
          <w:rFonts w:ascii="Arial" w:hAnsi="Arial" w:cs="Arial"/>
          <w:snapToGrid w:val="0"/>
          <w:sz w:val="22"/>
          <w:szCs w:val="22"/>
        </w:rPr>
        <w:t>Pronajímatel je povinen oznámit nájemci záměr kontrolovat stav pronajatých prostor alespoň jeden pracovní den předem a kontrolu provést tak, aby nebyla narušena činnost nájemce.</w:t>
      </w:r>
    </w:p>
    <w:p w:rsidR="007971C2" w:rsidRPr="00A363ED" w:rsidRDefault="00350E16" w:rsidP="003B671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H</w:t>
      </w:r>
      <w:r w:rsidR="000835E4" w:rsidRPr="00A363ED">
        <w:rPr>
          <w:rFonts w:ascii="Arial" w:hAnsi="Arial" w:cs="Arial"/>
          <w:snapToGrid w:val="0"/>
          <w:sz w:val="22"/>
          <w:szCs w:val="22"/>
        </w:rPr>
        <w:t xml:space="preserve">) </w:t>
      </w:r>
      <w:r w:rsidR="007971C2" w:rsidRPr="00A363ED">
        <w:rPr>
          <w:rFonts w:ascii="Arial" w:hAnsi="Arial" w:cs="Arial"/>
          <w:snapToGrid w:val="0"/>
          <w:sz w:val="22"/>
          <w:szCs w:val="22"/>
        </w:rPr>
        <w:t>Za úrazy, k nimž dojde v pronajat</w:t>
      </w:r>
      <w:r w:rsidR="005B6436">
        <w:rPr>
          <w:rFonts w:ascii="Arial" w:hAnsi="Arial" w:cs="Arial"/>
          <w:snapToGrid w:val="0"/>
          <w:sz w:val="22"/>
          <w:szCs w:val="22"/>
        </w:rPr>
        <w:t>ém</w:t>
      </w:r>
      <w:r w:rsidR="007971C2" w:rsidRPr="00A363ED">
        <w:rPr>
          <w:rFonts w:ascii="Arial" w:hAnsi="Arial" w:cs="Arial"/>
          <w:snapToGrid w:val="0"/>
          <w:sz w:val="22"/>
          <w:szCs w:val="22"/>
        </w:rPr>
        <w:t xml:space="preserve"> </w:t>
      </w:r>
      <w:r w:rsidR="009B14B5">
        <w:rPr>
          <w:rFonts w:ascii="Arial" w:hAnsi="Arial" w:cs="Arial"/>
          <w:snapToGrid w:val="0"/>
          <w:sz w:val="22"/>
          <w:szCs w:val="22"/>
        </w:rPr>
        <w:t>p</w:t>
      </w:r>
      <w:r w:rsidR="007971C2" w:rsidRPr="00A363ED">
        <w:rPr>
          <w:rFonts w:ascii="Arial" w:hAnsi="Arial" w:cs="Arial"/>
          <w:snapToGrid w:val="0"/>
          <w:sz w:val="22"/>
          <w:szCs w:val="22"/>
        </w:rPr>
        <w:t>rostor</w:t>
      </w:r>
      <w:r w:rsidR="005B6436">
        <w:rPr>
          <w:rFonts w:ascii="Arial" w:hAnsi="Arial" w:cs="Arial"/>
          <w:snapToGrid w:val="0"/>
          <w:sz w:val="22"/>
          <w:szCs w:val="22"/>
        </w:rPr>
        <w:t>u</w:t>
      </w:r>
      <w:r w:rsidR="009B14B5">
        <w:rPr>
          <w:rFonts w:ascii="Arial" w:hAnsi="Arial" w:cs="Arial"/>
          <w:snapToGrid w:val="0"/>
          <w:sz w:val="22"/>
          <w:szCs w:val="22"/>
        </w:rPr>
        <w:t xml:space="preserve"> sloužícímu k podnikání</w:t>
      </w:r>
      <w:r w:rsidR="007971C2" w:rsidRPr="00A363ED">
        <w:rPr>
          <w:rFonts w:ascii="Arial" w:hAnsi="Arial" w:cs="Arial"/>
          <w:snapToGrid w:val="0"/>
          <w:sz w:val="22"/>
          <w:szCs w:val="22"/>
        </w:rPr>
        <w:t>, odpovídá nájemce.</w:t>
      </w:r>
    </w:p>
    <w:p w:rsidR="00F97802" w:rsidRDefault="00932A55" w:rsidP="00AE41E6">
      <w:pPr>
        <w:jc w:val="both"/>
        <w:rPr>
          <w:rFonts w:ascii="Arial" w:hAnsi="Arial" w:cs="Arial"/>
          <w:bCs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 xml:space="preserve">I) </w:t>
      </w:r>
      <w:r w:rsidRPr="00A363ED">
        <w:rPr>
          <w:rFonts w:ascii="Arial" w:hAnsi="Arial" w:cs="Arial"/>
          <w:bCs/>
          <w:sz w:val="22"/>
          <w:szCs w:val="22"/>
        </w:rPr>
        <w:t>Nájemce je povinen zajistit využití nebo odstraňování odpadů vzniklých při jeho podnikatelské činnosti v souladu se zákonem č. 185/2001 Sb. V případě, že pronaj</w:t>
      </w:r>
      <w:r w:rsidR="00935AA6">
        <w:rPr>
          <w:rFonts w:ascii="Arial" w:hAnsi="Arial" w:cs="Arial"/>
          <w:bCs/>
          <w:sz w:val="22"/>
          <w:szCs w:val="22"/>
        </w:rPr>
        <w:t>í</w:t>
      </w:r>
      <w:r w:rsidRPr="00A363ED">
        <w:rPr>
          <w:rFonts w:ascii="Arial" w:hAnsi="Arial" w:cs="Arial"/>
          <w:bCs/>
          <w:sz w:val="22"/>
          <w:szCs w:val="22"/>
        </w:rPr>
        <w:t>matel zjistí, že ze strany nájemce došlo k porušení povinností uložených zákonem č. 185/2001 Sb., je nájemc</w:t>
      </w:r>
      <w:r w:rsidR="00935AA6">
        <w:rPr>
          <w:rFonts w:ascii="Arial" w:hAnsi="Arial" w:cs="Arial"/>
          <w:bCs/>
          <w:sz w:val="22"/>
          <w:szCs w:val="22"/>
        </w:rPr>
        <w:t>i</w:t>
      </w:r>
      <w:r w:rsidRPr="00A363ED">
        <w:rPr>
          <w:rFonts w:ascii="Arial" w:hAnsi="Arial" w:cs="Arial"/>
          <w:bCs/>
          <w:sz w:val="22"/>
          <w:szCs w:val="22"/>
        </w:rPr>
        <w:t xml:space="preserve"> oprávněn uložit smluvní pokutu až do výše 1% ročního nájemného</w:t>
      </w:r>
      <w:r w:rsidR="002811CD">
        <w:rPr>
          <w:rFonts w:ascii="Arial" w:hAnsi="Arial" w:cs="Arial"/>
          <w:bCs/>
          <w:sz w:val="22"/>
          <w:szCs w:val="22"/>
        </w:rPr>
        <w:t xml:space="preserve">, </w:t>
      </w:r>
      <w:r w:rsidRPr="00A363ED">
        <w:rPr>
          <w:rFonts w:ascii="Arial" w:hAnsi="Arial" w:cs="Arial"/>
          <w:bCs/>
          <w:sz w:val="22"/>
          <w:szCs w:val="22"/>
        </w:rPr>
        <w:t>anebo je oprávněn od této smlouvy odstoupit. V případě, že prona</w:t>
      </w:r>
      <w:r w:rsidR="002811CD">
        <w:rPr>
          <w:rFonts w:ascii="Arial" w:hAnsi="Arial" w:cs="Arial"/>
          <w:bCs/>
          <w:sz w:val="22"/>
          <w:szCs w:val="22"/>
        </w:rPr>
        <w:t>jí</w:t>
      </w:r>
      <w:r w:rsidRPr="00A363ED">
        <w:rPr>
          <w:rFonts w:ascii="Arial" w:hAnsi="Arial" w:cs="Arial"/>
          <w:bCs/>
          <w:sz w:val="22"/>
          <w:szCs w:val="22"/>
        </w:rPr>
        <w:t>matel zjistí, že nájemce využívá systému zavedené</w:t>
      </w:r>
      <w:r w:rsidR="00D1335D">
        <w:rPr>
          <w:rFonts w:ascii="Arial" w:hAnsi="Arial" w:cs="Arial"/>
          <w:bCs/>
          <w:sz w:val="22"/>
          <w:szCs w:val="22"/>
        </w:rPr>
        <w:t>ho</w:t>
      </w:r>
      <w:r w:rsidRPr="00A363ED">
        <w:rPr>
          <w:rFonts w:ascii="Arial" w:hAnsi="Arial" w:cs="Arial"/>
          <w:bCs/>
          <w:sz w:val="22"/>
          <w:szCs w:val="22"/>
        </w:rPr>
        <w:t xml:space="preserve"> městem Jabloncem nad Nisou pro nakládání s komunálním odpadem (tzv. tříděný odpad) a to bez řádné smlouvy s</w:t>
      </w:r>
      <w:r w:rsidR="00725A2F">
        <w:rPr>
          <w:rFonts w:ascii="Arial" w:hAnsi="Arial" w:cs="Arial"/>
          <w:bCs/>
          <w:sz w:val="22"/>
          <w:szCs w:val="22"/>
        </w:rPr>
        <w:t xml:space="preserve">e </w:t>
      </w:r>
      <w:r w:rsidR="005B6436">
        <w:rPr>
          <w:rFonts w:ascii="Arial" w:hAnsi="Arial" w:cs="Arial"/>
          <w:bCs/>
          <w:sz w:val="22"/>
          <w:szCs w:val="22"/>
        </w:rPr>
        <w:t>s</w:t>
      </w:r>
      <w:r w:rsidR="00725A2F">
        <w:rPr>
          <w:rFonts w:ascii="Arial" w:hAnsi="Arial" w:cs="Arial"/>
          <w:bCs/>
          <w:sz w:val="22"/>
          <w:szCs w:val="22"/>
        </w:rPr>
        <w:t>tatutárním</w:t>
      </w:r>
      <w:r w:rsidRPr="00A363ED">
        <w:rPr>
          <w:rFonts w:ascii="Arial" w:hAnsi="Arial" w:cs="Arial"/>
          <w:bCs/>
          <w:sz w:val="22"/>
          <w:szCs w:val="22"/>
        </w:rPr>
        <w:t> městem Jabloncem nad Nisou, je oprávněn uložit smluvní pokutu až do výše 1% ročního nájemného anebo je oprávněn od</w:t>
      </w:r>
      <w:r w:rsidR="005C4DD5">
        <w:rPr>
          <w:rFonts w:ascii="Arial" w:hAnsi="Arial" w:cs="Arial"/>
          <w:bCs/>
          <w:sz w:val="22"/>
          <w:szCs w:val="22"/>
        </w:rPr>
        <w:t> </w:t>
      </w:r>
      <w:r w:rsidRPr="00A363ED">
        <w:rPr>
          <w:rFonts w:ascii="Arial" w:hAnsi="Arial" w:cs="Arial"/>
          <w:bCs/>
          <w:sz w:val="22"/>
          <w:szCs w:val="22"/>
        </w:rPr>
        <w:t>této smlouvy odstoupit.</w:t>
      </w:r>
    </w:p>
    <w:p w:rsidR="005127F4" w:rsidRPr="001C65B4" w:rsidRDefault="00F97802" w:rsidP="001C65B4">
      <w:pPr>
        <w:shd w:val="clear" w:color="auto" w:fill="FFFFFF" w:themeFill="background1"/>
        <w:jc w:val="both"/>
        <w:rPr>
          <w:rFonts w:ascii="Arial" w:hAnsi="Arial" w:cs="Arial"/>
          <w:bCs/>
          <w:sz w:val="22"/>
          <w:szCs w:val="22"/>
        </w:rPr>
      </w:pPr>
      <w:r w:rsidRPr="001C65B4">
        <w:rPr>
          <w:rFonts w:ascii="Arial" w:hAnsi="Arial" w:cs="Arial"/>
          <w:bCs/>
          <w:sz w:val="22"/>
          <w:szCs w:val="22"/>
        </w:rPr>
        <w:t>Pronajímatel zakazuje nájemci používat nádoby na komunální odpad sloužící pro nájemníky DZU Palackého 63,65.</w:t>
      </w:r>
    </w:p>
    <w:p w:rsidR="00F97802" w:rsidRDefault="00D70A57" w:rsidP="001C65B4">
      <w:pPr>
        <w:shd w:val="clear" w:color="auto" w:fill="FFFFFF" w:themeFill="background1"/>
        <w:jc w:val="both"/>
        <w:rPr>
          <w:rFonts w:ascii="Arial" w:hAnsi="Arial" w:cs="Arial"/>
          <w:bCs/>
          <w:sz w:val="22"/>
          <w:szCs w:val="22"/>
        </w:rPr>
      </w:pPr>
      <w:r w:rsidRPr="001C65B4">
        <w:rPr>
          <w:rFonts w:ascii="Arial" w:hAnsi="Arial" w:cs="Arial"/>
          <w:bCs/>
          <w:sz w:val="22"/>
          <w:szCs w:val="22"/>
        </w:rPr>
        <w:t>J)</w:t>
      </w:r>
      <w:r w:rsidR="001C65B4">
        <w:rPr>
          <w:rFonts w:ascii="Arial" w:hAnsi="Arial" w:cs="Arial"/>
          <w:bCs/>
          <w:sz w:val="22"/>
          <w:szCs w:val="22"/>
        </w:rPr>
        <w:t xml:space="preserve"> </w:t>
      </w:r>
      <w:r w:rsidRPr="001C65B4">
        <w:rPr>
          <w:rFonts w:ascii="Arial" w:hAnsi="Arial" w:cs="Arial"/>
          <w:bCs/>
          <w:sz w:val="22"/>
          <w:szCs w:val="22"/>
        </w:rPr>
        <w:t xml:space="preserve">Součástí </w:t>
      </w:r>
      <w:r w:rsidRPr="001C65B4">
        <w:rPr>
          <w:rFonts w:ascii="Arial" w:hAnsi="Arial" w:cs="Arial"/>
          <w:sz w:val="22"/>
          <w:szCs w:val="22"/>
        </w:rPr>
        <w:t>této nájemní smlouvy je Domovní řád a nájemce svým podpisem potvrzuje, že</w:t>
      </w:r>
      <w:r w:rsidR="001C65B4">
        <w:rPr>
          <w:rFonts w:ascii="Arial" w:hAnsi="Arial" w:cs="Arial"/>
          <w:sz w:val="22"/>
          <w:szCs w:val="22"/>
        </w:rPr>
        <w:t xml:space="preserve"> </w:t>
      </w:r>
      <w:r w:rsidRPr="001C65B4">
        <w:rPr>
          <w:rFonts w:ascii="Arial" w:hAnsi="Arial" w:cs="Arial"/>
          <w:sz w:val="22"/>
          <w:szCs w:val="22"/>
        </w:rPr>
        <w:t>se s ním seznámil a bude jej dodržovat.</w:t>
      </w:r>
    </w:p>
    <w:p w:rsidR="00687329" w:rsidRPr="00A363ED" w:rsidRDefault="00687329" w:rsidP="00AE41E6">
      <w:pPr>
        <w:outlineLvl w:val="0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VI.</w:t>
      </w:r>
    </w:p>
    <w:p w:rsidR="00BE0E3A" w:rsidRDefault="00BE0E3A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Nájemce je oprávněn přenechat pronajat</w:t>
      </w:r>
      <w:r w:rsidR="005B6436">
        <w:rPr>
          <w:rFonts w:ascii="Arial" w:hAnsi="Arial" w:cs="Arial"/>
          <w:snapToGrid w:val="0"/>
          <w:sz w:val="22"/>
          <w:szCs w:val="22"/>
        </w:rPr>
        <w:t>ý</w:t>
      </w:r>
      <w:r w:rsidRPr="00A363ED">
        <w:rPr>
          <w:rFonts w:ascii="Arial" w:hAnsi="Arial" w:cs="Arial"/>
          <w:snapToGrid w:val="0"/>
          <w:sz w:val="22"/>
          <w:szCs w:val="22"/>
        </w:rPr>
        <w:t xml:space="preserve"> prostor</w:t>
      </w:r>
      <w:r w:rsidR="009B14B5">
        <w:rPr>
          <w:rFonts w:ascii="Arial" w:hAnsi="Arial" w:cs="Arial"/>
          <w:snapToGrid w:val="0"/>
          <w:sz w:val="22"/>
          <w:szCs w:val="22"/>
        </w:rPr>
        <w:t xml:space="preserve"> sloužící k podnikání</w:t>
      </w:r>
      <w:r w:rsidRPr="00A363ED">
        <w:rPr>
          <w:rFonts w:ascii="Arial" w:hAnsi="Arial" w:cs="Arial"/>
          <w:snapToGrid w:val="0"/>
          <w:sz w:val="22"/>
          <w:szCs w:val="22"/>
        </w:rPr>
        <w:t xml:space="preserve"> (nebo je</w:t>
      </w:r>
      <w:r w:rsidR="005B6436">
        <w:rPr>
          <w:rFonts w:ascii="Arial" w:hAnsi="Arial" w:cs="Arial"/>
          <w:snapToGrid w:val="0"/>
          <w:sz w:val="22"/>
          <w:szCs w:val="22"/>
        </w:rPr>
        <w:t>ho</w:t>
      </w:r>
      <w:r w:rsidRPr="00A363ED">
        <w:rPr>
          <w:rFonts w:ascii="Arial" w:hAnsi="Arial" w:cs="Arial"/>
          <w:snapToGrid w:val="0"/>
          <w:sz w:val="22"/>
          <w:szCs w:val="22"/>
        </w:rPr>
        <w:t xml:space="preserve"> část) do</w:t>
      </w:r>
      <w:r w:rsidR="006F4103">
        <w:rPr>
          <w:rFonts w:ascii="Arial" w:hAnsi="Arial" w:cs="Arial"/>
          <w:snapToGrid w:val="0"/>
          <w:sz w:val="22"/>
          <w:szCs w:val="22"/>
        </w:rPr>
        <w:t> </w:t>
      </w:r>
      <w:r w:rsidRPr="00A363ED">
        <w:rPr>
          <w:rFonts w:ascii="Arial" w:hAnsi="Arial" w:cs="Arial"/>
          <w:snapToGrid w:val="0"/>
          <w:sz w:val="22"/>
          <w:szCs w:val="22"/>
        </w:rPr>
        <w:t>podnájmu třetí osobě jen s předchozím písemným souhlasem pronajímatele. Pokud tak učiní bez</w:t>
      </w:r>
      <w:r w:rsidR="005631AF">
        <w:rPr>
          <w:rFonts w:ascii="Arial" w:hAnsi="Arial" w:cs="Arial"/>
          <w:snapToGrid w:val="0"/>
          <w:sz w:val="22"/>
          <w:szCs w:val="22"/>
        </w:rPr>
        <w:t> </w:t>
      </w:r>
      <w:r w:rsidRPr="00A363ED">
        <w:rPr>
          <w:rFonts w:ascii="Arial" w:hAnsi="Arial" w:cs="Arial"/>
          <w:snapToGrid w:val="0"/>
          <w:sz w:val="22"/>
          <w:szCs w:val="22"/>
        </w:rPr>
        <w:t>souhlasu pronajímatele, má pronají</w:t>
      </w:r>
      <w:r w:rsidR="00CE5E25">
        <w:rPr>
          <w:rFonts w:ascii="Arial" w:hAnsi="Arial" w:cs="Arial"/>
          <w:snapToGrid w:val="0"/>
          <w:sz w:val="22"/>
          <w:szCs w:val="22"/>
        </w:rPr>
        <w:t>matel právo smlouvu vypovědět bez výpovědní doby</w:t>
      </w:r>
      <w:r w:rsidRPr="00A363ED">
        <w:rPr>
          <w:rFonts w:ascii="Arial" w:hAnsi="Arial" w:cs="Arial"/>
          <w:snapToGrid w:val="0"/>
          <w:sz w:val="22"/>
          <w:szCs w:val="22"/>
        </w:rPr>
        <w:t>.</w:t>
      </w:r>
    </w:p>
    <w:p w:rsidR="00D327E9" w:rsidRPr="00A363ED" w:rsidRDefault="00D327E9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Podnájem se souhlasem pronajímatele lze zřídit jen na dobu </w:t>
      </w:r>
      <w:r w:rsidR="000F29EB">
        <w:rPr>
          <w:rFonts w:ascii="Arial" w:hAnsi="Arial" w:cs="Arial"/>
          <w:snapToGrid w:val="0"/>
          <w:sz w:val="22"/>
          <w:szCs w:val="22"/>
        </w:rPr>
        <w:t>nájmu.</w:t>
      </w:r>
    </w:p>
    <w:p w:rsidR="00687329" w:rsidRPr="00A363ED" w:rsidRDefault="00687329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87329" w:rsidRPr="00A363ED" w:rsidRDefault="00C81D83" w:rsidP="00AE41E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VII</w:t>
      </w:r>
      <w:r w:rsidR="00687329" w:rsidRPr="00A363ED">
        <w:rPr>
          <w:rFonts w:ascii="Arial" w:hAnsi="Arial" w:cs="Arial"/>
          <w:snapToGrid w:val="0"/>
          <w:sz w:val="22"/>
          <w:szCs w:val="22"/>
        </w:rPr>
        <w:t>.</w:t>
      </w:r>
    </w:p>
    <w:p w:rsidR="00EC5CBA" w:rsidRPr="00A363ED" w:rsidRDefault="00EC5CBA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Po skončení nájmu je nájemce povinen vrátit pronajat</w:t>
      </w:r>
      <w:r w:rsidR="005B6436">
        <w:rPr>
          <w:rFonts w:ascii="Arial" w:hAnsi="Arial" w:cs="Arial"/>
          <w:snapToGrid w:val="0"/>
          <w:sz w:val="22"/>
          <w:szCs w:val="22"/>
        </w:rPr>
        <w:t>ý</w:t>
      </w:r>
      <w:r w:rsidRPr="00A363ED">
        <w:rPr>
          <w:rFonts w:ascii="Arial" w:hAnsi="Arial" w:cs="Arial"/>
          <w:snapToGrid w:val="0"/>
          <w:sz w:val="22"/>
          <w:szCs w:val="22"/>
        </w:rPr>
        <w:t xml:space="preserve"> </w:t>
      </w:r>
      <w:r w:rsidR="00FE2C2D" w:rsidRPr="00A363ED">
        <w:rPr>
          <w:rFonts w:ascii="Arial" w:hAnsi="Arial" w:cs="Arial"/>
          <w:snapToGrid w:val="0"/>
          <w:sz w:val="22"/>
          <w:szCs w:val="22"/>
        </w:rPr>
        <w:t>prostor</w:t>
      </w:r>
      <w:r w:rsidR="009B14B5">
        <w:rPr>
          <w:rFonts w:ascii="Arial" w:hAnsi="Arial" w:cs="Arial"/>
          <w:snapToGrid w:val="0"/>
          <w:sz w:val="22"/>
          <w:szCs w:val="22"/>
        </w:rPr>
        <w:t xml:space="preserve"> sloužící k podnikání</w:t>
      </w:r>
      <w:r w:rsidRPr="00A363ED">
        <w:rPr>
          <w:rFonts w:ascii="Arial" w:hAnsi="Arial" w:cs="Arial"/>
          <w:snapToGrid w:val="0"/>
          <w:sz w:val="22"/>
          <w:szCs w:val="22"/>
        </w:rPr>
        <w:t xml:space="preserve"> pronajímateli ve</w:t>
      </w:r>
      <w:r w:rsidR="005631AF">
        <w:rPr>
          <w:rFonts w:ascii="Arial" w:hAnsi="Arial" w:cs="Arial"/>
          <w:snapToGrid w:val="0"/>
          <w:sz w:val="22"/>
          <w:szCs w:val="22"/>
        </w:rPr>
        <w:t> </w:t>
      </w:r>
      <w:r w:rsidRPr="00A363ED">
        <w:rPr>
          <w:rFonts w:ascii="Arial" w:hAnsi="Arial" w:cs="Arial"/>
          <w:snapToGrid w:val="0"/>
          <w:sz w:val="22"/>
          <w:szCs w:val="22"/>
        </w:rPr>
        <w:t>stavu odpovídajícím smluvenému způsobu užívání s přihlédnutím k</w:t>
      </w:r>
      <w:r w:rsidR="006F4103">
        <w:rPr>
          <w:rFonts w:ascii="Arial" w:hAnsi="Arial" w:cs="Arial"/>
          <w:snapToGrid w:val="0"/>
          <w:sz w:val="22"/>
          <w:szCs w:val="22"/>
        </w:rPr>
        <w:t> </w:t>
      </w:r>
      <w:r w:rsidRPr="00A363ED">
        <w:rPr>
          <w:rFonts w:ascii="Arial" w:hAnsi="Arial" w:cs="Arial"/>
          <w:snapToGrid w:val="0"/>
          <w:sz w:val="22"/>
          <w:szCs w:val="22"/>
        </w:rPr>
        <w:t xml:space="preserve">obvyklému opotřebení </w:t>
      </w:r>
      <w:r w:rsidR="00C051DD" w:rsidRPr="00A363ED">
        <w:rPr>
          <w:rFonts w:ascii="Arial" w:hAnsi="Arial" w:cs="Arial"/>
          <w:snapToGrid w:val="0"/>
          <w:sz w:val="22"/>
          <w:szCs w:val="22"/>
        </w:rPr>
        <w:t xml:space="preserve">a k pronajímatelem povoleným úpravám </w:t>
      </w:r>
      <w:r w:rsidRPr="00A363ED">
        <w:rPr>
          <w:rFonts w:ascii="Arial" w:hAnsi="Arial" w:cs="Arial"/>
          <w:snapToGrid w:val="0"/>
          <w:sz w:val="22"/>
          <w:szCs w:val="22"/>
        </w:rPr>
        <w:t>do 15 dnů ode dne skončení nájmu. Nepředá-li nájemce v této lhůtě pronajat</w:t>
      </w:r>
      <w:r w:rsidR="005B6436">
        <w:rPr>
          <w:rFonts w:ascii="Arial" w:hAnsi="Arial" w:cs="Arial"/>
          <w:snapToGrid w:val="0"/>
          <w:sz w:val="22"/>
          <w:szCs w:val="22"/>
        </w:rPr>
        <w:t>ý</w:t>
      </w:r>
      <w:r w:rsidRPr="00A363ED">
        <w:rPr>
          <w:rFonts w:ascii="Arial" w:hAnsi="Arial" w:cs="Arial"/>
          <w:snapToGrid w:val="0"/>
          <w:sz w:val="22"/>
          <w:szCs w:val="22"/>
        </w:rPr>
        <w:t xml:space="preserve"> </w:t>
      </w:r>
      <w:r w:rsidR="00FE2C2D" w:rsidRPr="00A363ED">
        <w:rPr>
          <w:rFonts w:ascii="Arial" w:hAnsi="Arial" w:cs="Arial"/>
          <w:snapToGrid w:val="0"/>
          <w:sz w:val="22"/>
          <w:szCs w:val="22"/>
        </w:rPr>
        <w:t>prostor</w:t>
      </w:r>
      <w:r w:rsidR="009B14B5">
        <w:rPr>
          <w:rFonts w:ascii="Arial" w:hAnsi="Arial" w:cs="Arial"/>
          <w:snapToGrid w:val="0"/>
          <w:sz w:val="22"/>
          <w:szCs w:val="22"/>
        </w:rPr>
        <w:t xml:space="preserve"> sloužící k podnikání</w:t>
      </w:r>
      <w:r w:rsidRPr="00A363ED">
        <w:rPr>
          <w:rFonts w:ascii="Arial" w:hAnsi="Arial" w:cs="Arial"/>
          <w:snapToGrid w:val="0"/>
          <w:sz w:val="22"/>
          <w:szCs w:val="22"/>
        </w:rPr>
        <w:t>, je povinen uhradit pronajímateli smluvní pokutu ve výši ročního nájemného a dále škodu, která tímto pronajímateli vznikla.</w:t>
      </w:r>
    </w:p>
    <w:p w:rsidR="00475470" w:rsidRDefault="00475470" w:rsidP="00AE41E6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687329" w:rsidRPr="00A363ED" w:rsidRDefault="009F564B" w:rsidP="00AE41E6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A363ED">
        <w:rPr>
          <w:rFonts w:ascii="Arial" w:hAnsi="Arial" w:cs="Arial"/>
          <w:snapToGrid w:val="0"/>
          <w:sz w:val="22"/>
          <w:szCs w:val="22"/>
        </w:rPr>
        <w:t>VIII</w:t>
      </w:r>
      <w:r w:rsidR="00687329" w:rsidRPr="00A363ED">
        <w:rPr>
          <w:rFonts w:ascii="Arial" w:hAnsi="Arial" w:cs="Arial"/>
          <w:snapToGrid w:val="0"/>
          <w:sz w:val="22"/>
          <w:szCs w:val="22"/>
        </w:rPr>
        <w:t>.</w:t>
      </w:r>
    </w:p>
    <w:p w:rsidR="00AB0B26" w:rsidRPr="00882A70" w:rsidRDefault="00AB0B26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2A70">
        <w:rPr>
          <w:rFonts w:ascii="Arial" w:hAnsi="Arial" w:cs="Arial"/>
          <w:snapToGrid w:val="0"/>
          <w:sz w:val="22"/>
          <w:szCs w:val="22"/>
        </w:rPr>
        <w:t>A) Vztahy touto smlouvou výslovně neupr</w:t>
      </w:r>
      <w:r w:rsidR="008E6BF7">
        <w:rPr>
          <w:rFonts w:ascii="Arial" w:hAnsi="Arial" w:cs="Arial"/>
          <w:snapToGrid w:val="0"/>
          <w:sz w:val="22"/>
          <w:szCs w:val="22"/>
        </w:rPr>
        <w:t>avené se řídí ust. zákona č. 89/2012 Sb., občanský zákoník.</w:t>
      </w:r>
      <w:r w:rsidRPr="00882A70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296ADE" w:rsidRPr="00296ADE" w:rsidRDefault="00AB0B26" w:rsidP="00296ADE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296ADE">
        <w:rPr>
          <w:rFonts w:ascii="Arial" w:hAnsi="Arial" w:cs="Arial"/>
          <w:snapToGrid w:val="0"/>
          <w:sz w:val="22"/>
          <w:szCs w:val="22"/>
        </w:rPr>
        <w:t xml:space="preserve">B) </w:t>
      </w:r>
      <w:r w:rsidR="00296ADE" w:rsidRPr="00296ADE">
        <w:rPr>
          <w:rFonts w:ascii="Arial" w:hAnsi="Arial" w:cs="Arial"/>
          <w:snapToGrid w:val="0"/>
          <w:kern w:val="24"/>
          <w:sz w:val="22"/>
          <w:szCs w:val="22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296ADE" w:rsidRPr="00296ADE" w:rsidRDefault="00296ADE" w:rsidP="00296ADE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296ADE">
        <w:rPr>
          <w:rFonts w:ascii="Arial" w:hAnsi="Arial" w:cs="Arial"/>
          <w:snapToGrid w:val="0"/>
          <w:kern w:val="24"/>
          <w:sz w:val="22"/>
          <w:szCs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296ADE" w:rsidRPr="00296ADE" w:rsidRDefault="00296ADE" w:rsidP="00296ADE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296ADE">
        <w:rPr>
          <w:rFonts w:ascii="Arial" w:hAnsi="Arial" w:cs="Arial"/>
          <w:snapToGrid w:val="0"/>
          <w:kern w:val="24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687329" w:rsidRPr="00882A70" w:rsidRDefault="00296ADE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C) </w:t>
      </w:r>
      <w:r w:rsidR="00687329" w:rsidRPr="00882A70">
        <w:rPr>
          <w:rFonts w:ascii="Arial" w:hAnsi="Arial" w:cs="Arial"/>
          <w:snapToGrid w:val="0"/>
          <w:sz w:val="22"/>
          <w:szCs w:val="22"/>
        </w:rPr>
        <w:t>Ta</w:t>
      </w:r>
      <w:r w:rsidR="00AB0B26" w:rsidRPr="00882A70">
        <w:rPr>
          <w:rFonts w:ascii="Arial" w:hAnsi="Arial" w:cs="Arial"/>
          <w:snapToGrid w:val="0"/>
          <w:sz w:val="22"/>
          <w:szCs w:val="22"/>
        </w:rPr>
        <w:t>to smlouva se vyhotovuje v </w:t>
      </w:r>
      <w:r w:rsidR="00A363ED">
        <w:rPr>
          <w:rFonts w:ascii="Arial" w:hAnsi="Arial" w:cs="Arial"/>
          <w:snapToGrid w:val="0"/>
          <w:sz w:val="22"/>
          <w:szCs w:val="22"/>
        </w:rPr>
        <w:t>šesti</w:t>
      </w:r>
      <w:r w:rsidR="00AB0B26" w:rsidRPr="00882A70">
        <w:rPr>
          <w:rFonts w:ascii="Arial" w:hAnsi="Arial" w:cs="Arial"/>
          <w:snapToGrid w:val="0"/>
          <w:sz w:val="22"/>
          <w:szCs w:val="22"/>
        </w:rPr>
        <w:t xml:space="preserve"> vyhotoveních, z</w:t>
      </w:r>
      <w:r w:rsidR="00A363ED">
        <w:rPr>
          <w:rFonts w:ascii="Arial" w:hAnsi="Arial" w:cs="Arial"/>
          <w:snapToGrid w:val="0"/>
          <w:sz w:val="22"/>
          <w:szCs w:val="22"/>
        </w:rPr>
        <w:t> </w:t>
      </w:r>
      <w:r w:rsidR="00AB0B26" w:rsidRPr="00882A70">
        <w:rPr>
          <w:rFonts w:ascii="Arial" w:hAnsi="Arial" w:cs="Arial"/>
          <w:snapToGrid w:val="0"/>
          <w:sz w:val="22"/>
          <w:szCs w:val="22"/>
        </w:rPr>
        <w:t>nichž</w:t>
      </w:r>
      <w:r w:rsidR="00A363ED">
        <w:rPr>
          <w:rFonts w:ascii="Arial" w:hAnsi="Arial" w:cs="Arial"/>
          <w:snapToGrid w:val="0"/>
          <w:sz w:val="22"/>
          <w:szCs w:val="22"/>
        </w:rPr>
        <w:t xml:space="preserve"> čtyři</w:t>
      </w:r>
      <w:r w:rsidR="00687329" w:rsidRPr="00882A70">
        <w:rPr>
          <w:rFonts w:ascii="Arial" w:hAnsi="Arial" w:cs="Arial"/>
          <w:snapToGrid w:val="0"/>
          <w:sz w:val="22"/>
          <w:szCs w:val="22"/>
        </w:rPr>
        <w:t xml:space="preserve"> obdrží pronaj</w:t>
      </w:r>
      <w:r w:rsidR="00443127" w:rsidRPr="00882A70">
        <w:rPr>
          <w:rFonts w:ascii="Arial" w:hAnsi="Arial" w:cs="Arial"/>
          <w:snapToGrid w:val="0"/>
          <w:sz w:val="22"/>
          <w:szCs w:val="22"/>
        </w:rPr>
        <w:t>í</w:t>
      </w:r>
      <w:r w:rsidR="00AB0B26" w:rsidRPr="00882A70">
        <w:rPr>
          <w:rFonts w:ascii="Arial" w:hAnsi="Arial" w:cs="Arial"/>
          <w:snapToGrid w:val="0"/>
          <w:sz w:val="22"/>
          <w:szCs w:val="22"/>
        </w:rPr>
        <w:t xml:space="preserve">matel a </w:t>
      </w:r>
      <w:r w:rsidR="00A363ED">
        <w:rPr>
          <w:rFonts w:ascii="Arial" w:hAnsi="Arial" w:cs="Arial"/>
          <w:snapToGrid w:val="0"/>
          <w:sz w:val="22"/>
          <w:szCs w:val="22"/>
        </w:rPr>
        <w:t xml:space="preserve">dvě </w:t>
      </w:r>
      <w:r w:rsidR="00687329" w:rsidRPr="00882A70">
        <w:rPr>
          <w:rFonts w:ascii="Arial" w:hAnsi="Arial" w:cs="Arial"/>
          <w:snapToGrid w:val="0"/>
          <w:sz w:val="22"/>
          <w:szCs w:val="22"/>
        </w:rPr>
        <w:t>nájemce.</w:t>
      </w:r>
    </w:p>
    <w:p w:rsidR="00687329" w:rsidRPr="00882A70" w:rsidRDefault="00296ADE" w:rsidP="00094B90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</w:t>
      </w:r>
      <w:r w:rsidR="00AB0B26" w:rsidRPr="00882A70">
        <w:rPr>
          <w:rFonts w:ascii="Arial" w:hAnsi="Arial" w:cs="Arial"/>
          <w:snapToGrid w:val="0"/>
          <w:sz w:val="22"/>
          <w:szCs w:val="22"/>
        </w:rPr>
        <w:t xml:space="preserve">) </w:t>
      </w:r>
      <w:r w:rsidR="00687329" w:rsidRPr="00882A70">
        <w:rPr>
          <w:rFonts w:ascii="Arial" w:hAnsi="Arial" w:cs="Arial"/>
          <w:snapToGrid w:val="0"/>
          <w:sz w:val="22"/>
          <w:szCs w:val="22"/>
        </w:rPr>
        <w:t>Smlouvu je možno měnit a doplňovat pouze formou písemných očíslovaných dodatků odsouhlasených oběma účastníky smlouvy. Případné dodatky tvoří nedílnou součást této smlouvy.</w:t>
      </w:r>
    </w:p>
    <w:p w:rsidR="00564B1F" w:rsidRDefault="00296ADE" w:rsidP="00094B90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</w:t>
      </w:r>
      <w:r w:rsidR="00564B1F" w:rsidRPr="00882A70">
        <w:rPr>
          <w:rFonts w:ascii="Arial" w:hAnsi="Arial" w:cs="Arial"/>
          <w:snapToGrid w:val="0"/>
          <w:sz w:val="22"/>
          <w:szCs w:val="22"/>
        </w:rPr>
        <w:t>) Účastníci se zavazují, že případné spory vzniklé z této smlouvy, jakožto i spory související s její platností či neplatností anebo výkonem práv a povinností z této smlouvy vyplývající a</w:t>
      </w:r>
      <w:r w:rsidR="005631AF">
        <w:rPr>
          <w:rFonts w:ascii="Arial" w:hAnsi="Arial" w:cs="Arial"/>
          <w:snapToGrid w:val="0"/>
          <w:sz w:val="22"/>
          <w:szCs w:val="22"/>
        </w:rPr>
        <w:t> </w:t>
      </w:r>
      <w:r w:rsidR="00564B1F" w:rsidRPr="00882A70">
        <w:rPr>
          <w:rFonts w:ascii="Arial" w:hAnsi="Arial" w:cs="Arial"/>
          <w:snapToGrid w:val="0"/>
          <w:sz w:val="22"/>
          <w:szCs w:val="22"/>
        </w:rPr>
        <w:t xml:space="preserve">s ní </w:t>
      </w:r>
      <w:r w:rsidR="00564B1F" w:rsidRPr="00882A70">
        <w:rPr>
          <w:rFonts w:ascii="Arial" w:hAnsi="Arial" w:cs="Arial"/>
          <w:snapToGrid w:val="0"/>
          <w:sz w:val="22"/>
          <w:szCs w:val="22"/>
        </w:rPr>
        <w:lastRenderedPageBreak/>
        <w:t>související se pokusí řešit zprvu smírnou cestou a vzájemnou dohodou. Pro řešení sporů smírnou cestou si sjednávají za závaznou písemnou formu, kdy bude učiněno za dosti, když úkon ke smíru směřující bude učiněn elektronicky.</w:t>
      </w:r>
    </w:p>
    <w:p w:rsidR="00687329" w:rsidRPr="00882A70" w:rsidRDefault="00296ADE" w:rsidP="00094B90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F</w:t>
      </w:r>
      <w:r w:rsidR="001019C7" w:rsidRPr="00882A70">
        <w:rPr>
          <w:rFonts w:ascii="Arial" w:hAnsi="Arial" w:cs="Arial"/>
          <w:snapToGrid w:val="0"/>
          <w:sz w:val="22"/>
          <w:szCs w:val="22"/>
        </w:rPr>
        <w:t xml:space="preserve">) </w:t>
      </w:r>
      <w:r w:rsidR="00687329" w:rsidRPr="00882A70"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nebyla ujednána v tísni ani za nápadně nevýhodných podmínek a souhlasí s jejím zněním bez</w:t>
      </w:r>
      <w:r w:rsidR="005631AF">
        <w:rPr>
          <w:rFonts w:ascii="Arial" w:hAnsi="Arial" w:cs="Arial"/>
          <w:snapToGrid w:val="0"/>
          <w:sz w:val="22"/>
          <w:szCs w:val="22"/>
        </w:rPr>
        <w:t> </w:t>
      </w:r>
      <w:r w:rsidR="00687329" w:rsidRPr="00882A70">
        <w:rPr>
          <w:rFonts w:ascii="Arial" w:hAnsi="Arial" w:cs="Arial"/>
          <w:snapToGrid w:val="0"/>
          <w:sz w:val="22"/>
          <w:szCs w:val="22"/>
        </w:rPr>
        <w:t>výhrad.</w:t>
      </w:r>
    </w:p>
    <w:p w:rsidR="00687329" w:rsidRPr="00882A70" w:rsidRDefault="00687329" w:rsidP="00094B90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2A70">
        <w:rPr>
          <w:rFonts w:ascii="Arial" w:hAnsi="Arial" w:cs="Arial"/>
          <w:snapToGrid w:val="0"/>
          <w:sz w:val="22"/>
          <w:szCs w:val="22"/>
        </w:rPr>
        <w:t>Na důkaz toho připojují své podpisy</w:t>
      </w:r>
    </w:p>
    <w:p w:rsidR="006F4103" w:rsidRDefault="006F4103" w:rsidP="00094B9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EF5216" w:rsidRPr="00882A70" w:rsidRDefault="00EF5216" w:rsidP="00094B9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87329" w:rsidRPr="00882A70" w:rsidRDefault="00687329" w:rsidP="00AE41E6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882A70">
        <w:rPr>
          <w:rFonts w:ascii="Arial" w:hAnsi="Arial" w:cs="Arial"/>
          <w:snapToGrid w:val="0"/>
          <w:sz w:val="22"/>
          <w:szCs w:val="22"/>
        </w:rPr>
        <w:t>Jablon</w:t>
      </w:r>
      <w:r w:rsidR="00A363ED">
        <w:rPr>
          <w:rFonts w:ascii="Arial" w:hAnsi="Arial" w:cs="Arial"/>
          <w:snapToGrid w:val="0"/>
          <w:sz w:val="22"/>
          <w:szCs w:val="22"/>
        </w:rPr>
        <w:t>e</w:t>
      </w:r>
      <w:r w:rsidRPr="00882A70">
        <w:rPr>
          <w:rFonts w:ascii="Arial" w:hAnsi="Arial" w:cs="Arial"/>
          <w:snapToGrid w:val="0"/>
          <w:sz w:val="22"/>
          <w:szCs w:val="22"/>
        </w:rPr>
        <w:t xml:space="preserve">c nad Nisou </w:t>
      </w:r>
      <w:r w:rsidR="009503CA">
        <w:rPr>
          <w:rFonts w:ascii="Arial" w:hAnsi="Arial" w:cs="Arial"/>
          <w:snapToGrid w:val="0"/>
          <w:sz w:val="22"/>
          <w:szCs w:val="22"/>
        </w:rPr>
        <w:t>9. 6. 2017</w:t>
      </w:r>
    </w:p>
    <w:p w:rsidR="00687329" w:rsidRPr="00882A70" w:rsidRDefault="00687329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716854" w:rsidRPr="00882A70" w:rsidRDefault="00716854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C81D83" w:rsidRPr="00882A70" w:rsidRDefault="00C81D83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C81D83" w:rsidRPr="00882A70" w:rsidRDefault="00C81D83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A363ED" w:rsidRDefault="00A363ED" w:rsidP="0063443F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…………</w:t>
      </w:r>
      <w:r w:rsidR="00DD5F6A">
        <w:rPr>
          <w:rFonts w:ascii="Arial" w:hAnsi="Arial" w:cs="Arial"/>
          <w:snapToGrid w:val="0"/>
          <w:sz w:val="22"/>
          <w:szCs w:val="22"/>
        </w:rPr>
        <w:t>………</w:t>
      </w:r>
      <w:r w:rsidR="00F97D66">
        <w:rPr>
          <w:rFonts w:ascii="Arial" w:hAnsi="Arial" w:cs="Arial"/>
          <w:snapToGrid w:val="0"/>
          <w:sz w:val="22"/>
          <w:szCs w:val="22"/>
        </w:rPr>
        <w:t>………………………</w:t>
      </w:r>
      <w:r w:rsidR="00DD5F6A">
        <w:rPr>
          <w:rFonts w:ascii="Arial" w:hAnsi="Arial" w:cs="Arial"/>
          <w:snapToGrid w:val="0"/>
          <w:sz w:val="22"/>
          <w:szCs w:val="22"/>
        </w:rPr>
        <w:t>………..</w:t>
      </w:r>
      <w:r>
        <w:rPr>
          <w:rFonts w:ascii="Arial" w:hAnsi="Arial" w:cs="Arial"/>
          <w:snapToGrid w:val="0"/>
          <w:sz w:val="22"/>
          <w:szCs w:val="22"/>
        </w:rPr>
        <w:t>…</w:t>
      </w:r>
      <w:r w:rsidR="00EF5216">
        <w:rPr>
          <w:rFonts w:ascii="Arial" w:hAnsi="Arial" w:cs="Arial"/>
          <w:snapToGrid w:val="0"/>
          <w:sz w:val="22"/>
          <w:szCs w:val="22"/>
        </w:rPr>
        <w:t>..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63443F">
        <w:rPr>
          <w:rFonts w:ascii="Arial" w:hAnsi="Arial" w:cs="Arial"/>
          <w:snapToGrid w:val="0"/>
          <w:sz w:val="22"/>
          <w:szCs w:val="22"/>
        </w:rPr>
        <w:t>………...</w:t>
      </w:r>
      <w:r>
        <w:rPr>
          <w:rFonts w:ascii="Arial" w:hAnsi="Arial" w:cs="Arial"/>
          <w:snapToGrid w:val="0"/>
          <w:sz w:val="22"/>
          <w:szCs w:val="22"/>
        </w:rPr>
        <w:t>……………..…………………</w:t>
      </w:r>
    </w:p>
    <w:p w:rsidR="00A363ED" w:rsidRDefault="00F97D66" w:rsidP="0063443F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Diakonie ČCE – středisko v Jablonci nad Nisou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63443F">
        <w:rPr>
          <w:rFonts w:ascii="Arial" w:hAnsi="Arial" w:cs="Arial"/>
          <w:snapToGrid w:val="0"/>
          <w:sz w:val="22"/>
          <w:szCs w:val="22"/>
        </w:rPr>
        <w:t xml:space="preserve">statutární </w:t>
      </w:r>
      <w:r w:rsidR="00A363ED">
        <w:rPr>
          <w:rFonts w:ascii="Arial" w:hAnsi="Arial" w:cs="Arial"/>
          <w:snapToGrid w:val="0"/>
          <w:sz w:val="22"/>
          <w:szCs w:val="22"/>
        </w:rPr>
        <w:t>město Jablonec nad Nisou</w:t>
      </w:r>
    </w:p>
    <w:p w:rsidR="00B36D8C" w:rsidRDefault="00F97D66" w:rsidP="0063443F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Michaela Albrechtová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A363ED">
        <w:rPr>
          <w:rFonts w:ascii="Arial" w:hAnsi="Arial" w:cs="Arial"/>
          <w:snapToGrid w:val="0"/>
          <w:sz w:val="22"/>
          <w:szCs w:val="22"/>
        </w:rPr>
        <w:t>Ing. Miloš Vele</w:t>
      </w:r>
    </w:p>
    <w:p w:rsidR="00A363ED" w:rsidRDefault="00F97D66" w:rsidP="0063443F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ředitelka</w:t>
      </w:r>
      <w:r w:rsidR="00A363ED">
        <w:rPr>
          <w:rFonts w:ascii="Arial" w:hAnsi="Arial" w:cs="Arial"/>
          <w:snapToGrid w:val="0"/>
          <w:sz w:val="22"/>
          <w:szCs w:val="22"/>
        </w:rPr>
        <w:tab/>
      </w:r>
      <w:r w:rsidR="00BF1BDB">
        <w:rPr>
          <w:rFonts w:ascii="Arial" w:hAnsi="Arial" w:cs="Arial"/>
          <w:snapToGrid w:val="0"/>
          <w:sz w:val="22"/>
          <w:szCs w:val="22"/>
        </w:rPr>
        <w:t>náměstek primátora</w:t>
      </w:r>
    </w:p>
    <w:p w:rsidR="0049277F" w:rsidRDefault="0049277F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49277F" w:rsidRDefault="0049277F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49277F" w:rsidRDefault="0049277F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31EEE" w:rsidRDefault="00331EEE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31EEE" w:rsidRDefault="00331EEE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D5F6A" w:rsidRDefault="00DD5F6A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D5F6A" w:rsidRDefault="00DD5F6A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D5F6A" w:rsidRDefault="00DD5F6A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D5F6A" w:rsidRDefault="00DD5F6A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F5216" w:rsidRDefault="00EF5216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F5216" w:rsidRDefault="00EF5216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76020" w:rsidRDefault="00876020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93358" w:rsidRDefault="00F93358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93358" w:rsidRDefault="00F93358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94B90" w:rsidRDefault="00094B90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93358" w:rsidRDefault="00F93358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93358" w:rsidRDefault="00F93358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93358" w:rsidRDefault="00F93358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F4103" w:rsidRDefault="006F4103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49277F" w:rsidRDefault="0049277F" w:rsidP="00A363ED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49277F" w:rsidRDefault="0049277F" w:rsidP="0049277F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49277F" w:rsidRPr="003E2BBC" w:rsidRDefault="0049277F" w:rsidP="0049277F">
      <w:pPr>
        <w:ind w:left="5529" w:firstLine="708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Irena Labudová</w:t>
      </w:r>
    </w:p>
    <w:p w:rsidR="00687329" w:rsidRPr="00086A60" w:rsidRDefault="0049277F" w:rsidP="00086A60">
      <w:pPr>
        <w:ind w:left="6237"/>
        <w:jc w:val="both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ho </w:t>
      </w:r>
      <w:r w:rsidRPr="003E2BBC">
        <w:rPr>
          <w:rFonts w:ascii="Arial" w:hAnsi="Arial" w:cs="Arial"/>
          <w:i/>
          <w:snapToGrid w:val="0"/>
          <w:sz w:val="18"/>
          <w:szCs w:val="18"/>
        </w:rPr>
        <w:t>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      </w:t>
      </w:r>
      <w:r w:rsidR="00687329" w:rsidRPr="00882A70">
        <w:rPr>
          <w:rFonts w:ascii="Arial" w:hAnsi="Arial" w:cs="Arial"/>
          <w:snapToGrid w:val="0"/>
          <w:sz w:val="22"/>
          <w:szCs w:val="22"/>
        </w:rPr>
        <w:tab/>
      </w:r>
      <w:r w:rsidR="00687329" w:rsidRPr="00882A70">
        <w:rPr>
          <w:rFonts w:ascii="Arial" w:hAnsi="Arial" w:cs="Arial"/>
          <w:snapToGrid w:val="0"/>
          <w:sz w:val="22"/>
          <w:szCs w:val="22"/>
        </w:rPr>
        <w:tab/>
      </w:r>
      <w:r w:rsidR="00687329" w:rsidRPr="00882A70">
        <w:rPr>
          <w:rFonts w:ascii="Arial" w:hAnsi="Arial" w:cs="Arial"/>
          <w:snapToGrid w:val="0"/>
          <w:sz w:val="22"/>
          <w:szCs w:val="22"/>
        </w:rPr>
        <w:tab/>
      </w:r>
      <w:r w:rsidR="00687329" w:rsidRPr="00882A70">
        <w:rPr>
          <w:rFonts w:ascii="Arial" w:hAnsi="Arial" w:cs="Arial"/>
          <w:snapToGrid w:val="0"/>
          <w:sz w:val="22"/>
          <w:szCs w:val="22"/>
        </w:rPr>
        <w:tab/>
        <w:t xml:space="preserve">            </w:t>
      </w:r>
    </w:p>
    <w:sectPr w:rsidR="00687329" w:rsidRPr="00086A6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156" w:rsidRDefault="00C92156">
      <w:r>
        <w:separator/>
      </w:r>
    </w:p>
  </w:endnote>
  <w:endnote w:type="continuationSeparator" w:id="0">
    <w:p w:rsidR="00C92156" w:rsidRDefault="00C9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6EE" w:rsidRDefault="00C926EE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926EE" w:rsidRDefault="00C926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6EE" w:rsidRDefault="00C926EE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5EA4">
      <w:rPr>
        <w:rStyle w:val="slostrnky"/>
        <w:noProof/>
      </w:rPr>
      <w:t>4</w:t>
    </w:r>
    <w:r>
      <w:rPr>
        <w:rStyle w:val="slostrnky"/>
      </w:rPr>
      <w:fldChar w:fldCharType="end"/>
    </w:r>
  </w:p>
  <w:p w:rsidR="00C926EE" w:rsidRDefault="00C926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156" w:rsidRDefault="00C92156">
      <w:r>
        <w:separator/>
      </w:r>
    </w:p>
  </w:footnote>
  <w:footnote w:type="continuationSeparator" w:id="0">
    <w:p w:rsidR="00C92156" w:rsidRDefault="00C9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700C3"/>
    <w:multiLevelType w:val="hybridMultilevel"/>
    <w:tmpl w:val="EB9EAE82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892B8C"/>
    <w:multiLevelType w:val="hybridMultilevel"/>
    <w:tmpl w:val="957AD1A0"/>
    <w:lvl w:ilvl="0" w:tplc="2300151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EBE5CCA"/>
    <w:multiLevelType w:val="hybridMultilevel"/>
    <w:tmpl w:val="5CA0F3E2"/>
    <w:lvl w:ilvl="0" w:tplc="DCF09ED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64DA3DB7"/>
    <w:multiLevelType w:val="hybridMultilevel"/>
    <w:tmpl w:val="AD3E9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61F71"/>
    <w:multiLevelType w:val="hybridMultilevel"/>
    <w:tmpl w:val="DD140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24434F"/>
    <w:multiLevelType w:val="singleLevel"/>
    <w:tmpl w:val="EEDC3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56"/>
    <w:rsid w:val="000017B5"/>
    <w:rsid w:val="00007E58"/>
    <w:rsid w:val="00014078"/>
    <w:rsid w:val="0001576F"/>
    <w:rsid w:val="00015FDB"/>
    <w:rsid w:val="00036F56"/>
    <w:rsid w:val="000563B8"/>
    <w:rsid w:val="00060656"/>
    <w:rsid w:val="0007204B"/>
    <w:rsid w:val="00082BAB"/>
    <w:rsid w:val="000834B5"/>
    <w:rsid w:val="000835E4"/>
    <w:rsid w:val="00086A60"/>
    <w:rsid w:val="00094B90"/>
    <w:rsid w:val="000B5E0B"/>
    <w:rsid w:val="000C3810"/>
    <w:rsid w:val="000E444C"/>
    <w:rsid w:val="000F09D1"/>
    <w:rsid w:val="000F29EB"/>
    <w:rsid w:val="001019C7"/>
    <w:rsid w:val="00132743"/>
    <w:rsid w:val="00146755"/>
    <w:rsid w:val="00166A2B"/>
    <w:rsid w:val="00174687"/>
    <w:rsid w:val="001821EA"/>
    <w:rsid w:val="00182658"/>
    <w:rsid w:val="001A2EB8"/>
    <w:rsid w:val="001B0DA1"/>
    <w:rsid w:val="001B6807"/>
    <w:rsid w:val="001C2E1A"/>
    <w:rsid w:val="001C65B4"/>
    <w:rsid w:val="001D1BA9"/>
    <w:rsid w:val="001E299D"/>
    <w:rsid w:val="001E2B0F"/>
    <w:rsid w:val="002052AF"/>
    <w:rsid w:val="00206576"/>
    <w:rsid w:val="00240AE7"/>
    <w:rsid w:val="00253C28"/>
    <w:rsid w:val="00255A98"/>
    <w:rsid w:val="00263A7B"/>
    <w:rsid w:val="002651C9"/>
    <w:rsid w:val="00275A42"/>
    <w:rsid w:val="002811CD"/>
    <w:rsid w:val="00285DA3"/>
    <w:rsid w:val="00295157"/>
    <w:rsid w:val="00296ADE"/>
    <w:rsid w:val="002A6A95"/>
    <w:rsid w:val="002E3E89"/>
    <w:rsid w:val="002F4AE5"/>
    <w:rsid w:val="00302397"/>
    <w:rsid w:val="00324A8C"/>
    <w:rsid w:val="003262F0"/>
    <w:rsid w:val="003266A1"/>
    <w:rsid w:val="00331EEE"/>
    <w:rsid w:val="0033573F"/>
    <w:rsid w:val="00344F8F"/>
    <w:rsid w:val="00350E16"/>
    <w:rsid w:val="00351F78"/>
    <w:rsid w:val="00354CCF"/>
    <w:rsid w:val="0036620D"/>
    <w:rsid w:val="0038257B"/>
    <w:rsid w:val="003A6CFB"/>
    <w:rsid w:val="003B6714"/>
    <w:rsid w:val="003C1931"/>
    <w:rsid w:val="003C6A00"/>
    <w:rsid w:val="003D403C"/>
    <w:rsid w:val="003E4178"/>
    <w:rsid w:val="003F352E"/>
    <w:rsid w:val="003F67C4"/>
    <w:rsid w:val="004129E9"/>
    <w:rsid w:val="004138E6"/>
    <w:rsid w:val="00432846"/>
    <w:rsid w:val="0043487F"/>
    <w:rsid w:val="00442E31"/>
    <w:rsid w:val="00443127"/>
    <w:rsid w:val="00453EB5"/>
    <w:rsid w:val="00475470"/>
    <w:rsid w:val="00475A22"/>
    <w:rsid w:val="00482766"/>
    <w:rsid w:val="00485F80"/>
    <w:rsid w:val="00491316"/>
    <w:rsid w:val="0049277F"/>
    <w:rsid w:val="004C0784"/>
    <w:rsid w:val="004E766F"/>
    <w:rsid w:val="005050DC"/>
    <w:rsid w:val="0051202D"/>
    <w:rsid w:val="005127F4"/>
    <w:rsid w:val="0051528D"/>
    <w:rsid w:val="00524BB8"/>
    <w:rsid w:val="0054029E"/>
    <w:rsid w:val="005448C8"/>
    <w:rsid w:val="00557693"/>
    <w:rsid w:val="005631AF"/>
    <w:rsid w:val="00564B1F"/>
    <w:rsid w:val="00596176"/>
    <w:rsid w:val="00597044"/>
    <w:rsid w:val="005A3570"/>
    <w:rsid w:val="005B2360"/>
    <w:rsid w:val="005B45B0"/>
    <w:rsid w:val="005B6436"/>
    <w:rsid w:val="005C3507"/>
    <w:rsid w:val="005C4DD5"/>
    <w:rsid w:val="005C606A"/>
    <w:rsid w:val="005D3F8B"/>
    <w:rsid w:val="005D541D"/>
    <w:rsid w:val="005D568D"/>
    <w:rsid w:val="005D62D9"/>
    <w:rsid w:val="005E3579"/>
    <w:rsid w:val="005F7F2A"/>
    <w:rsid w:val="00604376"/>
    <w:rsid w:val="006127B2"/>
    <w:rsid w:val="0061329D"/>
    <w:rsid w:val="00614B0A"/>
    <w:rsid w:val="006151F8"/>
    <w:rsid w:val="00615F1C"/>
    <w:rsid w:val="006256D8"/>
    <w:rsid w:val="0063443F"/>
    <w:rsid w:val="00656306"/>
    <w:rsid w:val="00664093"/>
    <w:rsid w:val="006716B4"/>
    <w:rsid w:val="00681DF6"/>
    <w:rsid w:val="00687329"/>
    <w:rsid w:val="006C3938"/>
    <w:rsid w:val="006C5E6E"/>
    <w:rsid w:val="006D27F0"/>
    <w:rsid w:val="006E2A48"/>
    <w:rsid w:val="006F4103"/>
    <w:rsid w:val="00704B28"/>
    <w:rsid w:val="00707607"/>
    <w:rsid w:val="0071474D"/>
    <w:rsid w:val="00716089"/>
    <w:rsid w:val="00716854"/>
    <w:rsid w:val="007201B6"/>
    <w:rsid w:val="00720FC9"/>
    <w:rsid w:val="00725A2F"/>
    <w:rsid w:val="00725EA4"/>
    <w:rsid w:val="007274AF"/>
    <w:rsid w:val="0073171D"/>
    <w:rsid w:val="00750C35"/>
    <w:rsid w:val="007743E2"/>
    <w:rsid w:val="00774A8A"/>
    <w:rsid w:val="00783C4D"/>
    <w:rsid w:val="0078525C"/>
    <w:rsid w:val="00795DF3"/>
    <w:rsid w:val="00796869"/>
    <w:rsid w:val="007971C2"/>
    <w:rsid w:val="007B33CB"/>
    <w:rsid w:val="007B7DAC"/>
    <w:rsid w:val="007F1E7D"/>
    <w:rsid w:val="008016D1"/>
    <w:rsid w:val="0081118E"/>
    <w:rsid w:val="00812BE7"/>
    <w:rsid w:val="0082423A"/>
    <w:rsid w:val="008625F7"/>
    <w:rsid w:val="0086524B"/>
    <w:rsid w:val="00867E48"/>
    <w:rsid w:val="00876020"/>
    <w:rsid w:val="00882A70"/>
    <w:rsid w:val="008B5716"/>
    <w:rsid w:val="008B6A11"/>
    <w:rsid w:val="008E1307"/>
    <w:rsid w:val="008E6BF7"/>
    <w:rsid w:val="008F6550"/>
    <w:rsid w:val="009158B4"/>
    <w:rsid w:val="00917E77"/>
    <w:rsid w:val="00932A55"/>
    <w:rsid w:val="00935AA6"/>
    <w:rsid w:val="009366C6"/>
    <w:rsid w:val="009503CA"/>
    <w:rsid w:val="009620A3"/>
    <w:rsid w:val="00963C2A"/>
    <w:rsid w:val="009645EE"/>
    <w:rsid w:val="00965954"/>
    <w:rsid w:val="00970538"/>
    <w:rsid w:val="00972F42"/>
    <w:rsid w:val="00975913"/>
    <w:rsid w:val="00986224"/>
    <w:rsid w:val="009B14B5"/>
    <w:rsid w:val="009C2F1A"/>
    <w:rsid w:val="009E4C2F"/>
    <w:rsid w:val="009E75FC"/>
    <w:rsid w:val="009F564B"/>
    <w:rsid w:val="00A05EB4"/>
    <w:rsid w:val="00A2421D"/>
    <w:rsid w:val="00A24BFE"/>
    <w:rsid w:val="00A31418"/>
    <w:rsid w:val="00A363ED"/>
    <w:rsid w:val="00A36A3D"/>
    <w:rsid w:val="00A510C1"/>
    <w:rsid w:val="00A641C4"/>
    <w:rsid w:val="00A8050F"/>
    <w:rsid w:val="00A84A0C"/>
    <w:rsid w:val="00A86301"/>
    <w:rsid w:val="00AB0B26"/>
    <w:rsid w:val="00AB7223"/>
    <w:rsid w:val="00AB769A"/>
    <w:rsid w:val="00AD62E3"/>
    <w:rsid w:val="00AE41E6"/>
    <w:rsid w:val="00AF1602"/>
    <w:rsid w:val="00AF36FF"/>
    <w:rsid w:val="00B01E90"/>
    <w:rsid w:val="00B07511"/>
    <w:rsid w:val="00B102F5"/>
    <w:rsid w:val="00B11C60"/>
    <w:rsid w:val="00B1760B"/>
    <w:rsid w:val="00B233C6"/>
    <w:rsid w:val="00B36D8C"/>
    <w:rsid w:val="00B41D15"/>
    <w:rsid w:val="00B4535A"/>
    <w:rsid w:val="00B66E01"/>
    <w:rsid w:val="00B77406"/>
    <w:rsid w:val="00B86268"/>
    <w:rsid w:val="00B92E0F"/>
    <w:rsid w:val="00B97A76"/>
    <w:rsid w:val="00BB4421"/>
    <w:rsid w:val="00BB7805"/>
    <w:rsid w:val="00BC38F4"/>
    <w:rsid w:val="00BC553B"/>
    <w:rsid w:val="00BC68E4"/>
    <w:rsid w:val="00BC7633"/>
    <w:rsid w:val="00BD024B"/>
    <w:rsid w:val="00BD42CF"/>
    <w:rsid w:val="00BE0E3A"/>
    <w:rsid w:val="00BF1BDB"/>
    <w:rsid w:val="00BF6FF1"/>
    <w:rsid w:val="00C051DD"/>
    <w:rsid w:val="00C06A3B"/>
    <w:rsid w:val="00C10209"/>
    <w:rsid w:val="00C154FF"/>
    <w:rsid w:val="00C2032F"/>
    <w:rsid w:val="00C23CDA"/>
    <w:rsid w:val="00C322BD"/>
    <w:rsid w:val="00C47C12"/>
    <w:rsid w:val="00C505D5"/>
    <w:rsid w:val="00C62966"/>
    <w:rsid w:val="00C736C9"/>
    <w:rsid w:val="00C74375"/>
    <w:rsid w:val="00C758A3"/>
    <w:rsid w:val="00C81D83"/>
    <w:rsid w:val="00C92156"/>
    <w:rsid w:val="00C926EE"/>
    <w:rsid w:val="00C952DE"/>
    <w:rsid w:val="00C97938"/>
    <w:rsid w:val="00CA5017"/>
    <w:rsid w:val="00CA5457"/>
    <w:rsid w:val="00CB1985"/>
    <w:rsid w:val="00CB40A8"/>
    <w:rsid w:val="00CB5825"/>
    <w:rsid w:val="00CC3660"/>
    <w:rsid w:val="00CC6D0B"/>
    <w:rsid w:val="00CE485E"/>
    <w:rsid w:val="00CE4A8B"/>
    <w:rsid w:val="00CE5E25"/>
    <w:rsid w:val="00CE6AFB"/>
    <w:rsid w:val="00CF7AE7"/>
    <w:rsid w:val="00D11A57"/>
    <w:rsid w:val="00D11DDF"/>
    <w:rsid w:val="00D1335D"/>
    <w:rsid w:val="00D22052"/>
    <w:rsid w:val="00D2643B"/>
    <w:rsid w:val="00D301E9"/>
    <w:rsid w:val="00D30CD4"/>
    <w:rsid w:val="00D327E9"/>
    <w:rsid w:val="00D50885"/>
    <w:rsid w:val="00D52A08"/>
    <w:rsid w:val="00D55B0D"/>
    <w:rsid w:val="00D63700"/>
    <w:rsid w:val="00D63CB9"/>
    <w:rsid w:val="00D70A57"/>
    <w:rsid w:val="00D77104"/>
    <w:rsid w:val="00DA00F9"/>
    <w:rsid w:val="00DB67E6"/>
    <w:rsid w:val="00DC3176"/>
    <w:rsid w:val="00DD3E79"/>
    <w:rsid w:val="00DD5F6A"/>
    <w:rsid w:val="00DD62A1"/>
    <w:rsid w:val="00DD747D"/>
    <w:rsid w:val="00DE52E8"/>
    <w:rsid w:val="00DE53C1"/>
    <w:rsid w:val="00DF026C"/>
    <w:rsid w:val="00DF1C1D"/>
    <w:rsid w:val="00E23968"/>
    <w:rsid w:val="00E31D4B"/>
    <w:rsid w:val="00E377BD"/>
    <w:rsid w:val="00E402BF"/>
    <w:rsid w:val="00E40E0B"/>
    <w:rsid w:val="00E41B1E"/>
    <w:rsid w:val="00E45826"/>
    <w:rsid w:val="00E75BFA"/>
    <w:rsid w:val="00E77F7B"/>
    <w:rsid w:val="00E87927"/>
    <w:rsid w:val="00E91946"/>
    <w:rsid w:val="00E94128"/>
    <w:rsid w:val="00EB3BA3"/>
    <w:rsid w:val="00EC3F69"/>
    <w:rsid w:val="00EC5CBA"/>
    <w:rsid w:val="00EE22D4"/>
    <w:rsid w:val="00EE4668"/>
    <w:rsid w:val="00EF2EE8"/>
    <w:rsid w:val="00EF5216"/>
    <w:rsid w:val="00F22A95"/>
    <w:rsid w:val="00F2593E"/>
    <w:rsid w:val="00F327F2"/>
    <w:rsid w:val="00F36777"/>
    <w:rsid w:val="00F74CBA"/>
    <w:rsid w:val="00F75155"/>
    <w:rsid w:val="00F75EBF"/>
    <w:rsid w:val="00F907D1"/>
    <w:rsid w:val="00F925CB"/>
    <w:rsid w:val="00F93358"/>
    <w:rsid w:val="00F963A5"/>
    <w:rsid w:val="00F97802"/>
    <w:rsid w:val="00F97D66"/>
    <w:rsid w:val="00FC1F68"/>
    <w:rsid w:val="00FC7351"/>
    <w:rsid w:val="00FC78F4"/>
    <w:rsid w:val="00FD425E"/>
    <w:rsid w:val="00FE2C2D"/>
    <w:rsid w:val="00FF12EF"/>
    <w:rsid w:val="00FF2185"/>
    <w:rsid w:val="00FF4628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3DE97D-3CA6-407B-80A5-D7ED3663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spacing w:before="60" w:line="360" w:lineRule="auto"/>
      <w:jc w:val="both"/>
      <w:outlineLvl w:val="1"/>
    </w:pPr>
    <w:rPr>
      <w:b/>
      <w:bC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2">
    <w:name w:val="Body Text 2"/>
    <w:basedOn w:val="Normln"/>
    <w:pPr>
      <w:spacing w:before="120"/>
      <w:jc w:val="center"/>
    </w:pPr>
    <w:rPr>
      <w:b/>
      <w:snapToGrid w:val="0"/>
      <w:szCs w:val="20"/>
    </w:rPr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paragraph" w:styleId="Zpat">
    <w:name w:val="footer"/>
    <w:basedOn w:val="Normln"/>
    <w:rsid w:val="00EC5C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C5CBA"/>
  </w:style>
  <w:style w:type="paragraph" w:styleId="Normlnweb">
    <w:name w:val="Normal (Web)"/>
    <w:basedOn w:val="Normln"/>
    <w:rsid w:val="00206576"/>
    <w:pPr>
      <w:spacing w:before="100" w:beforeAutospacing="1" w:after="100" w:afterAutospacing="1"/>
      <w:ind w:left="75" w:right="75"/>
    </w:pPr>
  </w:style>
  <w:style w:type="paragraph" w:styleId="Textbubliny">
    <w:name w:val="Balloon Text"/>
    <w:basedOn w:val="Normln"/>
    <w:semiHidden/>
    <w:rsid w:val="00564B1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716B4"/>
    <w:rPr>
      <w:sz w:val="16"/>
      <w:szCs w:val="16"/>
    </w:rPr>
  </w:style>
  <w:style w:type="paragraph" w:styleId="Textkomente">
    <w:name w:val="annotation text"/>
    <w:basedOn w:val="Normln"/>
    <w:semiHidden/>
    <w:rsid w:val="006716B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716B4"/>
    <w:rPr>
      <w:b/>
      <w:bCs/>
    </w:rPr>
  </w:style>
  <w:style w:type="paragraph" w:styleId="Zhlav">
    <w:name w:val="header"/>
    <w:basedOn w:val="Normln"/>
    <w:link w:val="ZhlavChar"/>
    <w:uiPriority w:val="99"/>
    <w:rsid w:val="008E6B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E6BF7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7852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78525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zev">
    <w:name w:val="Title"/>
    <w:basedOn w:val="Normln"/>
    <w:next w:val="Normln"/>
    <w:link w:val="NzevChar"/>
    <w:qFormat/>
    <w:rsid w:val="00FF7B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F7B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6F7A3-4D96-4329-A463-5939F3D5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2155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se sídlem Mírové náměstí 19, 467 51 Jablonec nad Nisou,</vt:lpstr>
    </vt:vector>
  </TitlesOfParts>
  <Company>Jablonec</Company>
  <LinksUpToDate>false</LinksUpToDate>
  <CharactersWithSpaces>14640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se sídlem Mírové náměstí 19, 467 51 Jablonec nad Nisou,</dc:title>
  <dc:creator>Jablonec</dc:creator>
  <cp:lastModifiedBy>Irena Labudová</cp:lastModifiedBy>
  <cp:revision>2</cp:revision>
  <cp:lastPrinted>2017-06-09T10:27:00Z</cp:lastPrinted>
  <dcterms:created xsi:type="dcterms:W3CDTF">2017-06-09T10:52:00Z</dcterms:created>
  <dcterms:modified xsi:type="dcterms:W3CDTF">2017-06-09T10:52:00Z</dcterms:modified>
</cp:coreProperties>
</file>