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122B43" w14:textId="77777777" w:rsidR="00D85BB0" w:rsidRDefault="009B68E6" w:rsidP="009B68E6">
      <w:pPr>
        <w:jc w:val="center"/>
        <w:rPr>
          <w:b/>
          <w:sz w:val="28"/>
          <w:szCs w:val="28"/>
        </w:rPr>
      </w:pPr>
      <w:r w:rsidRPr="00467E0E">
        <w:rPr>
          <w:b/>
          <w:sz w:val="28"/>
          <w:szCs w:val="28"/>
        </w:rPr>
        <w:t xml:space="preserve">Smlouva o dílo </w:t>
      </w:r>
    </w:p>
    <w:p w14:paraId="60D7CE45" w14:textId="130167BF" w:rsidR="009B68E6" w:rsidRPr="00467E0E" w:rsidRDefault="009B68E6" w:rsidP="009B68E6">
      <w:pPr>
        <w:jc w:val="center"/>
        <w:rPr>
          <w:b/>
          <w:sz w:val="28"/>
          <w:szCs w:val="28"/>
        </w:rPr>
      </w:pPr>
      <w:r w:rsidRPr="00467E0E">
        <w:rPr>
          <w:b/>
          <w:sz w:val="28"/>
          <w:szCs w:val="28"/>
        </w:rPr>
        <w:t xml:space="preserve">č. </w:t>
      </w:r>
      <w:r w:rsidR="00F04543">
        <w:rPr>
          <w:b/>
          <w:sz w:val="28"/>
          <w:szCs w:val="28"/>
        </w:rPr>
        <w:t>S–2023000323</w:t>
      </w:r>
    </w:p>
    <w:p w14:paraId="75CF1B15" w14:textId="697A9E8C" w:rsidR="009B68E6" w:rsidRDefault="009F00DD" w:rsidP="009B68E6">
      <w:pPr>
        <w:jc w:val="center"/>
        <w:rPr>
          <w:b/>
          <w:sz w:val="22"/>
          <w:szCs w:val="22"/>
        </w:rPr>
      </w:pPr>
      <w:r w:rsidRPr="009F00DD">
        <w:rPr>
          <w:bCs/>
          <w:sz w:val="22"/>
          <w:szCs w:val="22"/>
        </w:rPr>
        <w:t xml:space="preserve">uzavřená v souladu s ustanoveními zákona č. 89/2012 Sb., občanský zákoník v platném </w:t>
      </w:r>
      <w:r w:rsidR="00777021" w:rsidRPr="009F00DD">
        <w:rPr>
          <w:bCs/>
          <w:sz w:val="22"/>
          <w:szCs w:val="22"/>
        </w:rPr>
        <w:t>znění (</w:t>
      </w:r>
      <w:r w:rsidRPr="009F00DD">
        <w:rPr>
          <w:bCs/>
          <w:sz w:val="22"/>
          <w:szCs w:val="22"/>
        </w:rPr>
        <w:t>dále jen „smlouva“) mezi:</w:t>
      </w:r>
    </w:p>
    <w:p w14:paraId="54A93472" w14:textId="7A4DE575" w:rsidR="008C6A96" w:rsidRDefault="008C6A96" w:rsidP="009B68E6">
      <w:pPr>
        <w:jc w:val="center"/>
        <w:rPr>
          <w:b/>
          <w:sz w:val="22"/>
          <w:szCs w:val="22"/>
        </w:rPr>
      </w:pPr>
    </w:p>
    <w:p w14:paraId="1968B6DD" w14:textId="77777777" w:rsidR="008C6A96" w:rsidRPr="002C59AD" w:rsidRDefault="008C6A96" w:rsidP="009B68E6">
      <w:pPr>
        <w:jc w:val="center"/>
        <w:rPr>
          <w:b/>
          <w:sz w:val="22"/>
          <w:szCs w:val="22"/>
        </w:rPr>
      </w:pPr>
    </w:p>
    <w:p w14:paraId="254EF67B" w14:textId="77777777" w:rsidR="009B68E6" w:rsidRPr="002C59AD" w:rsidRDefault="009B68E6" w:rsidP="009B68E6">
      <w:pPr>
        <w:jc w:val="center"/>
        <w:rPr>
          <w:b/>
          <w:sz w:val="22"/>
          <w:szCs w:val="22"/>
        </w:rPr>
      </w:pPr>
      <w:r w:rsidRPr="002C59AD">
        <w:rPr>
          <w:b/>
          <w:sz w:val="22"/>
          <w:szCs w:val="22"/>
        </w:rPr>
        <w:t>I.</w:t>
      </w:r>
    </w:p>
    <w:p w14:paraId="61529E47" w14:textId="77777777" w:rsidR="009B68E6" w:rsidRPr="002C59AD" w:rsidRDefault="009B68E6" w:rsidP="009B68E6">
      <w:pPr>
        <w:spacing w:after="120"/>
        <w:jc w:val="center"/>
        <w:rPr>
          <w:b/>
          <w:sz w:val="22"/>
          <w:szCs w:val="22"/>
        </w:rPr>
      </w:pPr>
      <w:r w:rsidRPr="002C59AD">
        <w:rPr>
          <w:b/>
          <w:sz w:val="22"/>
          <w:szCs w:val="22"/>
        </w:rPr>
        <w:t>Smluvní strany</w:t>
      </w:r>
    </w:p>
    <w:p w14:paraId="398F0294" w14:textId="77777777" w:rsidR="009B68E6" w:rsidRPr="008B09B1" w:rsidRDefault="009B68E6" w:rsidP="009B68E6">
      <w:pPr>
        <w:pStyle w:val="Odstavecseseznamem"/>
        <w:widowControl/>
        <w:numPr>
          <w:ilvl w:val="1"/>
          <w:numId w:val="21"/>
        </w:numPr>
        <w:suppressAutoHyphens w:val="0"/>
        <w:spacing w:after="200"/>
        <w:ind w:left="142" w:hanging="142"/>
        <w:jc w:val="left"/>
        <w:rPr>
          <w:bCs/>
          <w:sz w:val="22"/>
          <w:szCs w:val="22"/>
        </w:rPr>
      </w:pPr>
      <w:r w:rsidRPr="008B09B1">
        <w:rPr>
          <w:bCs/>
          <w:sz w:val="22"/>
          <w:szCs w:val="22"/>
        </w:rPr>
        <w:t>Identifikační údaje</w:t>
      </w:r>
    </w:p>
    <w:p w14:paraId="3E62BA1D" w14:textId="77777777" w:rsidR="009B68E6" w:rsidRPr="008B09B1" w:rsidRDefault="009B68E6" w:rsidP="009B68E6">
      <w:pPr>
        <w:pStyle w:val="Odstavecseseznamem"/>
        <w:ind w:left="142"/>
        <w:rPr>
          <w:b/>
          <w:sz w:val="22"/>
          <w:szCs w:val="22"/>
        </w:rPr>
      </w:pPr>
      <w:r w:rsidRPr="008B09B1">
        <w:rPr>
          <w:b/>
          <w:sz w:val="22"/>
          <w:szCs w:val="22"/>
        </w:rPr>
        <w:tab/>
      </w:r>
    </w:p>
    <w:p w14:paraId="6C8AB5E9" w14:textId="77777777" w:rsidR="009B68E6" w:rsidRPr="002C59AD" w:rsidRDefault="009B68E6" w:rsidP="009B68E6">
      <w:pPr>
        <w:pStyle w:val="Bezmezer"/>
        <w:ind w:firstLine="708"/>
        <w:rPr>
          <w:rFonts w:ascii="Times New Roman" w:hAnsi="Times New Roman" w:cs="Times New Roman"/>
          <w:b/>
        </w:rPr>
      </w:pPr>
      <w:r w:rsidRPr="002C59AD">
        <w:rPr>
          <w:rFonts w:ascii="Times New Roman" w:hAnsi="Times New Roman" w:cs="Times New Roman"/>
          <w:b/>
        </w:rPr>
        <w:t>RBP, zdravotní pojišťovna</w:t>
      </w:r>
    </w:p>
    <w:p w14:paraId="2071A182" w14:textId="7B84FCBC" w:rsidR="009B68E6" w:rsidRPr="002C59AD" w:rsidRDefault="00841F84" w:rsidP="009B68E6">
      <w:pPr>
        <w:pStyle w:val="Bezmezer"/>
        <w:ind w:firstLine="708"/>
        <w:rPr>
          <w:rFonts w:ascii="Times New Roman" w:hAnsi="Times New Roman" w:cs="Times New Roman"/>
        </w:rPr>
      </w:pPr>
      <w:r>
        <w:rPr>
          <w:rFonts w:ascii="Times New Roman" w:hAnsi="Times New Roman" w:cs="Times New Roman"/>
        </w:rPr>
        <w:t>sídlo:</w:t>
      </w:r>
      <w:r w:rsidR="009B68E6" w:rsidRPr="002C59AD">
        <w:rPr>
          <w:rFonts w:ascii="Times New Roman" w:hAnsi="Times New Roman" w:cs="Times New Roman"/>
        </w:rPr>
        <w:t xml:space="preserve"> Michálkovická 967/108, 710 00 Slezská Ostrava</w:t>
      </w:r>
    </w:p>
    <w:p w14:paraId="424DC76D" w14:textId="7777777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zapsána v obchodním rejstříku u Krajského soudu v Ostravě, oddíle A XIV, vložka 554</w:t>
      </w:r>
    </w:p>
    <w:p w14:paraId="3CE87A36" w14:textId="37E0C29E" w:rsidR="009B68E6" w:rsidRPr="008B09B1" w:rsidRDefault="009B68E6" w:rsidP="009B68E6">
      <w:pPr>
        <w:pStyle w:val="Bezmezer"/>
        <w:ind w:firstLine="708"/>
        <w:rPr>
          <w:rFonts w:ascii="Times New Roman" w:hAnsi="Times New Roman" w:cs="Times New Roman"/>
        </w:rPr>
      </w:pPr>
      <w:r w:rsidRPr="002C59AD">
        <w:rPr>
          <w:rFonts w:ascii="Times New Roman" w:hAnsi="Times New Roman" w:cs="Times New Roman"/>
        </w:rPr>
        <w:t>zastoupená: Ing. Antonínem Klimšou, MBA</w:t>
      </w:r>
      <w:r w:rsidR="008B09B1">
        <w:rPr>
          <w:rFonts w:ascii="Times New Roman" w:hAnsi="Times New Roman" w:cs="Times New Roman"/>
        </w:rPr>
        <w:t xml:space="preserve">, </w:t>
      </w:r>
      <w:r w:rsidR="008B09B1" w:rsidRPr="00204F04">
        <w:rPr>
          <w:rFonts w:ascii="Times New Roman" w:hAnsi="Times New Roman" w:cs="Times New Roman"/>
        </w:rPr>
        <w:t>výkonným ředitelem</w:t>
      </w:r>
    </w:p>
    <w:p w14:paraId="3DA54CBF" w14:textId="7FDBB270" w:rsidR="009B68E6" w:rsidRPr="008B09B1" w:rsidRDefault="009B68E6" w:rsidP="009B68E6">
      <w:pPr>
        <w:pStyle w:val="Bezmezer"/>
        <w:ind w:firstLine="708"/>
        <w:rPr>
          <w:rFonts w:ascii="Times New Roman" w:hAnsi="Times New Roman" w:cs="Times New Roman"/>
        </w:rPr>
      </w:pPr>
      <w:proofErr w:type="gramStart"/>
      <w:r w:rsidRPr="008B09B1">
        <w:rPr>
          <w:rFonts w:ascii="Times New Roman" w:hAnsi="Times New Roman" w:cs="Times New Roman"/>
        </w:rPr>
        <w:t>IČ:  47</w:t>
      </w:r>
      <w:r w:rsidRPr="002C59AD">
        <w:rPr>
          <w:rFonts w:ascii="Times New Roman" w:hAnsi="Times New Roman" w:cs="Times New Roman"/>
        </w:rPr>
        <w:t>6</w:t>
      </w:r>
      <w:proofErr w:type="gramEnd"/>
      <w:r w:rsidR="008B09B1">
        <w:rPr>
          <w:rFonts w:ascii="Times New Roman" w:hAnsi="Times New Roman" w:cs="Times New Roman"/>
        </w:rPr>
        <w:t xml:space="preserve"> </w:t>
      </w:r>
      <w:r w:rsidRPr="008B09B1">
        <w:rPr>
          <w:rFonts w:ascii="Times New Roman" w:hAnsi="Times New Roman" w:cs="Times New Roman"/>
        </w:rPr>
        <w:t>73</w:t>
      </w:r>
      <w:r w:rsidR="008B09B1">
        <w:rPr>
          <w:rFonts w:ascii="Times New Roman" w:hAnsi="Times New Roman" w:cs="Times New Roman"/>
        </w:rPr>
        <w:t xml:space="preserve"> </w:t>
      </w:r>
      <w:r w:rsidRPr="008B09B1">
        <w:rPr>
          <w:rFonts w:ascii="Times New Roman" w:hAnsi="Times New Roman" w:cs="Times New Roman"/>
        </w:rPr>
        <w:t>036</w:t>
      </w:r>
    </w:p>
    <w:p w14:paraId="097E2125" w14:textId="4701EB93" w:rsidR="009B68E6" w:rsidRPr="002C59AD" w:rsidRDefault="009B68E6" w:rsidP="009B68E6">
      <w:pPr>
        <w:pStyle w:val="Bezmezer"/>
        <w:ind w:left="708"/>
        <w:rPr>
          <w:rFonts w:ascii="Times New Roman" w:hAnsi="Times New Roman" w:cs="Times New Roman"/>
        </w:rPr>
      </w:pPr>
      <w:r w:rsidRPr="008B09B1">
        <w:rPr>
          <w:rFonts w:ascii="Times New Roman" w:hAnsi="Times New Roman" w:cs="Times New Roman"/>
        </w:rPr>
        <w:t>DIČ: CZ</w:t>
      </w:r>
      <w:r w:rsidRPr="002C59AD">
        <w:rPr>
          <w:rFonts w:ascii="Times New Roman" w:hAnsi="Times New Roman" w:cs="Times New Roman"/>
        </w:rPr>
        <w:t xml:space="preserve">47673036 </w:t>
      </w:r>
    </w:p>
    <w:p w14:paraId="46CA2F2E" w14:textId="5A3F1288" w:rsidR="009B68E6" w:rsidRPr="002C59AD" w:rsidRDefault="009B68E6" w:rsidP="009B68E6">
      <w:pPr>
        <w:ind w:left="708"/>
        <w:rPr>
          <w:b/>
          <w:sz w:val="22"/>
          <w:szCs w:val="22"/>
        </w:rPr>
      </w:pPr>
      <w:r w:rsidRPr="002C59AD">
        <w:rPr>
          <w:b/>
          <w:sz w:val="22"/>
          <w:szCs w:val="22"/>
        </w:rPr>
        <w:t>(dále jen „</w:t>
      </w:r>
      <w:r w:rsidR="00467124">
        <w:rPr>
          <w:b/>
          <w:sz w:val="22"/>
          <w:szCs w:val="22"/>
        </w:rPr>
        <w:t>O</w:t>
      </w:r>
      <w:r w:rsidRPr="002C59AD">
        <w:rPr>
          <w:b/>
          <w:sz w:val="22"/>
          <w:szCs w:val="22"/>
        </w:rPr>
        <w:t>bjednatel“)</w:t>
      </w:r>
    </w:p>
    <w:p w14:paraId="5580CE07" w14:textId="4283DABE" w:rsidR="008257D0" w:rsidRDefault="008257D0" w:rsidP="009B68E6">
      <w:pPr>
        <w:ind w:firstLine="708"/>
        <w:rPr>
          <w:b/>
          <w:sz w:val="22"/>
          <w:szCs w:val="22"/>
        </w:rPr>
      </w:pPr>
    </w:p>
    <w:p w14:paraId="496CC5F9" w14:textId="77777777" w:rsidR="009B68E6" w:rsidRPr="002C59AD" w:rsidRDefault="009B68E6" w:rsidP="009B68E6">
      <w:pPr>
        <w:ind w:firstLine="708"/>
        <w:rPr>
          <w:b/>
          <w:sz w:val="22"/>
          <w:szCs w:val="22"/>
        </w:rPr>
      </w:pPr>
      <w:r w:rsidRPr="002C59AD">
        <w:rPr>
          <w:b/>
          <w:sz w:val="22"/>
          <w:szCs w:val="22"/>
        </w:rPr>
        <w:t>a</w:t>
      </w:r>
    </w:p>
    <w:p w14:paraId="6CF3BCB8" w14:textId="51A431AA" w:rsidR="008257D0" w:rsidRDefault="008257D0" w:rsidP="009B68E6">
      <w:pPr>
        <w:pStyle w:val="Bezmezer"/>
        <w:ind w:left="708"/>
        <w:rPr>
          <w:rFonts w:ascii="Times New Roman" w:hAnsi="Times New Roman" w:cs="Times New Roman"/>
          <w:b/>
        </w:rPr>
      </w:pPr>
    </w:p>
    <w:p w14:paraId="5D9BC1D3" w14:textId="77777777" w:rsidR="009B68E6" w:rsidRPr="002C59AD" w:rsidRDefault="009B68E6" w:rsidP="009B68E6">
      <w:pPr>
        <w:pStyle w:val="Bezmezer"/>
        <w:ind w:left="708"/>
        <w:rPr>
          <w:rFonts w:ascii="Times New Roman" w:hAnsi="Times New Roman" w:cs="Times New Roman"/>
          <w:b/>
        </w:rPr>
      </w:pPr>
      <w:r w:rsidRPr="002C59AD">
        <w:rPr>
          <w:rFonts w:ascii="Times New Roman" w:hAnsi="Times New Roman" w:cs="Times New Roman"/>
          <w:b/>
        </w:rPr>
        <w:t xml:space="preserve">Petr </w:t>
      </w:r>
      <w:proofErr w:type="gramStart"/>
      <w:r w:rsidRPr="002C59AD">
        <w:rPr>
          <w:rFonts w:ascii="Times New Roman" w:hAnsi="Times New Roman" w:cs="Times New Roman"/>
          <w:b/>
        </w:rPr>
        <w:t>Tománek - Elektroinstalace</w:t>
      </w:r>
      <w:proofErr w:type="gramEnd"/>
      <w:r w:rsidRPr="002C59AD">
        <w:rPr>
          <w:rFonts w:ascii="Times New Roman" w:hAnsi="Times New Roman" w:cs="Times New Roman"/>
          <w:b/>
        </w:rPr>
        <w:t xml:space="preserve">          </w:t>
      </w:r>
    </w:p>
    <w:p w14:paraId="3B67938B" w14:textId="3C566866" w:rsidR="009B68E6" w:rsidRPr="002C59AD" w:rsidRDefault="00841F84" w:rsidP="009B68E6">
      <w:pPr>
        <w:pStyle w:val="Bezmezer"/>
        <w:ind w:left="708"/>
        <w:rPr>
          <w:rFonts w:ascii="Times New Roman" w:hAnsi="Times New Roman" w:cs="Times New Roman"/>
          <w:vanish/>
        </w:rPr>
      </w:pPr>
      <w:r>
        <w:rPr>
          <w:rFonts w:ascii="Times New Roman" w:hAnsi="Times New Roman" w:cs="Times New Roman"/>
        </w:rPr>
        <w:t xml:space="preserve">sídlo: </w:t>
      </w:r>
      <w:proofErr w:type="spellStart"/>
      <w:r w:rsidR="009B68E6" w:rsidRPr="002C59AD">
        <w:rPr>
          <w:rFonts w:ascii="Times New Roman" w:hAnsi="Times New Roman" w:cs="Times New Roman"/>
        </w:rPr>
        <w:t>Kozmická</w:t>
      </w:r>
      <w:proofErr w:type="spellEnd"/>
      <w:r w:rsidR="009B68E6" w:rsidRPr="002C59AD">
        <w:rPr>
          <w:rFonts w:ascii="Times New Roman" w:hAnsi="Times New Roman" w:cs="Times New Roman"/>
        </w:rPr>
        <w:t xml:space="preserve"> 569/3, 748 01  </w:t>
      </w:r>
      <w:r w:rsidR="009B68E6" w:rsidRPr="002C59AD">
        <w:rPr>
          <w:rFonts w:ascii="Times New Roman" w:hAnsi="Times New Roman" w:cs="Times New Roman"/>
          <w:vanish/>
        </w:rPr>
        <w:t>luHl</w:t>
      </w:r>
    </w:p>
    <w:p w14:paraId="0F9417D0" w14:textId="77777777"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Hlučín  </w:t>
      </w:r>
    </w:p>
    <w:p w14:paraId="3F6231A6" w14:textId="1E486EC5" w:rsidR="009B68E6" w:rsidRPr="002C59AD" w:rsidRDefault="009B68E6" w:rsidP="009B68E6">
      <w:pPr>
        <w:pStyle w:val="Bezmezer"/>
        <w:ind w:left="708"/>
        <w:rPr>
          <w:rFonts w:ascii="Times New Roman" w:hAnsi="Times New Roman" w:cs="Times New Roman"/>
        </w:rPr>
      </w:pPr>
      <w:proofErr w:type="gramStart"/>
      <w:r w:rsidRPr="002C59AD">
        <w:rPr>
          <w:rFonts w:ascii="Times New Roman" w:hAnsi="Times New Roman" w:cs="Times New Roman"/>
        </w:rPr>
        <w:t>IČ:  036</w:t>
      </w:r>
      <w:proofErr w:type="gramEnd"/>
      <w:r w:rsidR="0073647B">
        <w:rPr>
          <w:rFonts w:ascii="Times New Roman" w:hAnsi="Times New Roman" w:cs="Times New Roman"/>
        </w:rPr>
        <w:t xml:space="preserve"> </w:t>
      </w:r>
      <w:r w:rsidRPr="002C59AD">
        <w:rPr>
          <w:rFonts w:ascii="Times New Roman" w:hAnsi="Times New Roman" w:cs="Times New Roman"/>
        </w:rPr>
        <w:t>60</w:t>
      </w:r>
      <w:r w:rsidR="0073647B">
        <w:rPr>
          <w:rFonts w:ascii="Times New Roman" w:hAnsi="Times New Roman" w:cs="Times New Roman"/>
        </w:rPr>
        <w:t xml:space="preserve"> </w:t>
      </w:r>
      <w:r w:rsidRPr="002C59AD">
        <w:rPr>
          <w:rFonts w:ascii="Times New Roman" w:hAnsi="Times New Roman" w:cs="Times New Roman"/>
        </w:rPr>
        <w:t>753</w:t>
      </w:r>
    </w:p>
    <w:p w14:paraId="351771CA" w14:textId="6B119B9D" w:rsidR="009B68E6" w:rsidRPr="002C59AD" w:rsidRDefault="009B68E6" w:rsidP="009B68E6">
      <w:pPr>
        <w:pStyle w:val="Bezmezer"/>
        <w:ind w:left="708"/>
        <w:rPr>
          <w:rFonts w:ascii="Times New Roman" w:hAnsi="Times New Roman" w:cs="Times New Roman"/>
        </w:rPr>
      </w:pPr>
      <w:proofErr w:type="gramStart"/>
      <w:r w:rsidRPr="002C59AD">
        <w:rPr>
          <w:rFonts w:ascii="Times New Roman" w:hAnsi="Times New Roman" w:cs="Times New Roman"/>
        </w:rPr>
        <w:t xml:space="preserve">DIČ:   </w:t>
      </w:r>
      <w:proofErr w:type="gramEnd"/>
      <w:r w:rsidR="00497F32" w:rsidRPr="006C66BB">
        <w:rPr>
          <w:rFonts w:ascii="Times New Roman" w:hAnsi="Times New Roman" w:cs="Times New Roman"/>
          <w:highlight w:val="black"/>
        </w:rPr>
        <w:t>XXXXXXXXX</w:t>
      </w:r>
    </w:p>
    <w:p w14:paraId="5F752CF8" w14:textId="38AB708A"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bankovní spojení: </w:t>
      </w:r>
      <w:r w:rsidR="006C66BB" w:rsidRPr="006C66BB">
        <w:rPr>
          <w:rFonts w:ascii="Times New Roman" w:hAnsi="Times New Roman" w:cs="Times New Roman"/>
          <w:highlight w:val="black"/>
        </w:rPr>
        <w:t>XXXXXXXXX</w:t>
      </w:r>
    </w:p>
    <w:p w14:paraId="2D4B1716" w14:textId="609617C5" w:rsidR="009B68E6" w:rsidRPr="002C59AD" w:rsidRDefault="009B68E6" w:rsidP="009B68E6">
      <w:pPr>
        <w:pStyle w:val="Bezmezer"/>
        <w:ind w:left="708"/>
        <w:rPr>
          <w:rFonts w:ascii="Times New Roman" w:hAnsi="Times New Roman" w:cs="Times New Roman"/>
        </w:rPr>
      </w:pPr>
      <w:r w:rsidRPr="002C59AD">
        <w:rPr>
          <w:rFonts w:ascii="Times New Roman" w:hAnsi="Times New Roman" w:cs="Times New Roman"/>
        </w:rPr>
        <w:t xml:space="preserve">číslo </w:t>
      </w:r>
      <w:proofErr w:type="gramStart"/>
      <w:r w:rsidRPr="002C59AD">
        <w:rPr>
          <w:rFonts w:ascii="Times New Roman" w:hAnsi="Times New Roman" w:cs="Times New Roman"/>
        </w:rPr>
        <w:t xml:space="preserve">účtu:  </w:t>
      </w:r>
      <w:r w:rsidR="006C66BB" w:rsidRPr="006C66BB">
        <w:rPr>
          <w:rFonts w:ascii="Times New Roman" w:hAnsi="Times New Roman" w:cs="Times New Roman"/>
          <w:highlight w:val="black"/>
        </w:rPr>
        <w:t>XXXXXXXXX</w:t>
      </w:r>
      <w:proofErr w:type="gramEnd"/>
    </w:p>
    <w:p w14:paraId="34C17D89" w14:textId="42E34793" w:rsidR="009B68E6" w:rsidRDefault="009B68E6" w:rsidP="009B68E6">
      <w:pPr>
        <w:ind w:left="708"/>
        <w:rPr>
          <w:b/>
          <w:sz w:val="22"/>
          <w:szCs w:val="22"/>
        </w:rPr>
      </w:pPr>
      <w:r w:rsidRPr="002C59AD">
        <w:rPr>
          <w:b/>
          <w:sz w:val="22"/>
          <w:szCs w:val="22"/>
        </w:rPr>
        <w:t>(dále jen „zhotovitel“)</w:t>
      </w:r>
    </w:p>
    <w:p w14:paraId="243DAF17" w14:textId="6D72D347" w:rsidR="004E5443" w:rsidRDefault="004E5443" w:rsidP="009B68E6">
      <w:pPr>
        <w:ind w:left="708"/>
        <w:rPr>
          <w:b/>
          <w:sz w:val="22"/>
          <w:szCs w:val="22"/>
        </w:rPr>
      </w:pPr>
    </w:p>
    <w:p w14:paraId="7DF9C2BD" w14:textId="613BEB6A" w:rsidR="009B68E6" w:rsidRDefault="009B68E6" w:rsidP="00467E0E">
      <w:pPr>
        <w:rPr>
          <w:b/>
          <w:sz w:val="22"/>
          <w:szCs w:val="22"/>
        </w:rPr>
      </w:pPr>
    </w:p>
    <w:p w14:paraId="52C32503" w14:textId="77777777" w:rsidR="008C6A96" w:rsidRPr="002C59AD" w:rsidRDefault="008C6A96" w:rsidP="009B68E6">
      <w:pPr>
        <w:jc w:val="center"/>
        <w:rPr>
          <w:b/>
          <w:sz w:val="22"/>
          <w:szCs w:val="22"/>
        </w:rPr>
      </w:pPr>
    </w:p>
    <w:p w14:paraId="71B0C1EC" w14:textId="77777777" w:rsidR="009B68E6" w:rsidRPr="002C59AD" w:rsidRDefault="009B68E6" w:rsidP="009B68E6">
      <w:pPr>
        <w:jc w:val="center"/>
        <w:rPr>
          <w:b/>
          <w:sz w:val="22"/>
          <w:szCs w:val="22"/>
        </w:rPr>
      </w:pPr>
      <w:r w:rsidRPr="002C59AD">
        <w:rPr>
          <w:b/>
          <w:sz w:val="22"/>
          <w:szCs w:val="22"/>
        </w:rPr>
        <w:t>II.</w:t>
      </w:r>
    </w:p>
    <w:p w14:paraId="250C5EEA" w14:textId="77777777" w:rsidR="009B68E6" w:rsidRPr="002C59AD" w:rsidRDefault="009B68E6" w:rsidP="009B68E6">
      <w:pPr>
        <w:spacing w:after="120"/>
        <w:jc w:val="center"/>
        <w:rPr>
          <w:b/>
          <w:sz w:val="22"/>
          <w:szCs w:val="22"/>
        </w:rPr>
      </w:pPr>
      <w:r w:rsidRPr="002C59AD">
        <w:rPr>
          <w:b/>
          <w:sz w:val="22"/>
          <w:szCs w:val="22"/>
        </w:rPr>
        <w:t>Předmět plnění</w:t>
      </w:r>
    </w:p>
    <w:p w14:paraId="4338293E" w14:textId="1096A575" w:rsidR="006C6F7E" w:rsidRDefault="00E05E43" w:rsidP="006C6F7E">
      <w:pPr>
        <w:pStyle w:val="Odstavecseseznamem"/>
        <w:numPr>
          <w:ilvl w:val="0"/>
          <w:numId w:val="23"/>
        </w:numPr>
        <w:spacing w:after="120"/>
        <w:rPr>
          <w:sz w:val="22"/>
          <w:szCs w:val="22"/>
        </w:rPr>
      </w:pPr>
      <w:r w:rsidRPr="004375FB">
        <w:rPr>
          <w:sz w:val="22"/>
          <w:szCs w:val="22"/>
        </w:rPr>
        <w:t>Zhotovitel se na základě této smlouvy zavazuje</w:t>
      </w:r>
      <w:r w:rsidR="00A933EE">
        <w:rPr>
          <w:sz w:val="22"/>
          <w:szCs w:val="22"/>
        </w:rPr>
        <w:t xml:space="preserve"> k zajištění</w:t>
      </w:r>
      <w:r w:rsidR="00761AD4">
        <w:rPr>
          <w:sz w:val="22"/>
          <w:szCs w:val="22"/>
        </w:rPr>
        <w:t xml:space="preserve"> </w:t>
      </w:r>
      <w:r w:rsidR="00C73746">
        <w:rPr>
          <w:sz w:val="22"/>
          <w:szCs w:val="22"/>
        </w:rPr>
        <w:t>o</w:t>
      </w:r>
      <w:r w:rsidR="00C73746" w:rsidRPr="00C73746">
        <w:rPr>
          <w:sz w:val="22"/>
          <w:szCs w:val="22"/>
        </w:rPr>
        <w:t>prav</w:t>
      </w:r>
      <w:r w:rsidR="00576793">
        <w:rPr>
          <w:sz w:val="22"/>
          <w:szCs w:val="22"/>
        </w:rPr>
        <w:t>y</w:t>
      </w:r>
      <w:r w:rsidR="00C73746" w:rsidRPr="00C73746">
        <w:rPr>
          <w:sz w:val="22"/>
          <w:szCs w:val="22"/>
        </w:rPr>
        <w:t xml:space="preserve"> a výměn</w:t>
      </w:r>
      <w:r w:rsidR="00576793">
        <w:rPr>
          <w:sz w:val="22"/>
          <w:szCs w:val="22"/>
        </w:rPr>
        <w:t>y</w:t>
      </w:r>
      <w:r w:rsidR="00C73746" w:rsidRPr="00C73746">
        <w:rPr>
          <w:sz w:val="22"/>
          <w:szCs w:val="22"/>
        </w:rPr>
        <w:t xml:space="preserve"> 48 ks nouzového osvětlení v budovách A </w:t>
      </w:r>
      <w:proofErr w:type="spellStart"/>
      <w:r w:rsidR="00C73746" w:rsidRPr="00C73746">
        <w:rPr>
          <w:sz w:val="22"/>
          <w:szCs w:val="22"/>
        </w:rPr>
        <w:t>a</w:t>
      </w:r>
      <w:proofErr w:type="spellEnd"/>
      <w:r w:rsidR="00C73746" w:rsidRPr="00C73746">
        <w:rPr>
          <w:sz w:val="22"/>
          <w:szCs w:val="22"/>
        </w:rPr>
        <w:t xml:space="preserve"> B ředitelství RBP, zdravotní pojišťovny</w:t>
      </w:r>
      <w:r w:rsidR="004375FB" w:rsidRPr="004375FB">
        <w:rPr>
          <w:sz w:val="22"/>
          <w:szCs w:val="22"/>
        </w:rPr>
        <w:t xml:space="preserve"> </w:t>
      </w:r>
      <w:r w:rsidR="00C5360B">
        <w:rPr>
          <w:sz w:val="22"/>
          <w:szCs w:val="22"/>
        </w:rPr>
        <w:t>(dále jen „Dílo“).</w:t>
      </w:r>
    </w:p>
    <w:p w14:paraId="10ED1D65" w14:textId="54CA060E" w:rsidR="00505FA0" w:rsidRDefault="00923961" w:rsidP="006C6F7E">
      <w:pPr>
        <w:pStyle w:val="Odstavecseseznamem"/>
        <w:numPr>
          <w:ilvl w:val="0"/>
          <w:numId w:val="23"/>
        </w:numPr>
        <w:spacing w:after="120"/>
        <w:rPr>
          <w:sz w:val="22"/>
          <w:szCs w:val="22"/>
        </w:rPr>
      </w:pPr>
      <w:r w:rsidRPr="00923961">
        <w:rPr>
          <w:sz w:val="22"/>
          <w:szCs w:val="22"/>
        </w:rPr>
        <w:t xml:space="preserve">Zhotovitel prohlašuje, že je oprávněn provádět </w:t>
      </w:r>
      <w:r>
        <w:rPr>
          <w:sz w:val="22"/>
          <w:szCs w:val="22"/>
        </w:rPr>
        <w:t>Dílo</w:t>
      </w:r>
      <w:r w:rsidRPr="00923961">
        <w:rPr>
          <w:sz w:val="22"/>
          <w:szCs w:val="22"/>
        </w:rPr>
        <w:t xml:space="preserve"> v souladu s příslušnými normami a povoleními, které tyto činnosti vyžadují</w:t>
      </w:r>
      <w:r>
        <w:rPr>
          <w:sz w:val="22"/>
          <w:szCs w:val="22"/>
        </w:rPr>
        <w:t>.</w:t>
      </w:r>
      <w:r w:rsidR="003B5D83" w:rsidRPr="003B5D83">
        <w:rPr>
          <w:sz w:val="22"/>
          <w:szCs w:val="22"/>
        </w:rPr>
        <w:t xml:space="preserve"> </w:t>
      </w:r>
    </w:p>
    <w:p w14:paraId="577D9669" w14:textId="299610D2" w:rsidR="006B52FA" w:rsidRDefault="006B52FA" w:rsidP="006C6F7E">
      <w:pPr>
        <w:pStyle w:val="Odstavecseseznamem"/>
        <w:numPr>
          <w:ilvl w:val="0"/>
          <w:numId w:val="23"/>
        </w:numPr>
        <w:spacing w:after="120"/>
        <w:rPr>
          <w:sz w:val="22"/>
          <w:szCs w:val="22"/>
        </w:rPr>
      </w:pPr>
      <w:r w:rsidRPr="006B52FA">
        <w:rPr>
          <w:sz w:val="22"/>
          <w:szCs w:val="22"/>
        </w:rPr>
        <w:t xml:space="preserve">Zhotovitel se zavazuje provést pro </w:t>
      </w:r>
      <w:r>
        <w:rPr>
          <w:sz w:val="22"/>
          <w:szCs w:val="22"/>
        </w:rPr>
        <w:t>Objednatele Dílo</w:t>
      </w:r>
      <w:r w:rsidRPr="006B52FA">
        <w:rPr>
          <w:sz w:val="22"/>
          <w:szCs w:val="22"/>
        </w:rPr>
        <w:t xml:space="preserve"> v souladu s touto smlouvou, tedy zejména ve smluveném termínu, svým jménem, bez vad a v kvalitě požadované </w:t>
      </w:r>
      <w:r>
        <w:rPr>
          <w:sz w:val="22"/>
          <w:szCs w:val="22"/>
        </w:rPr>
        <w:t>Objednatelem</w:t>
      </w:r>
      <w:r w:rsidRPr="006B52FA">
        <w:rPr>
          <w:sz w:val="22"/>
          <w:szCs w:val="22"/>
        </w:rPr>
        <w:t xml:space="preserve">, na své náklady a na své nebezpečí. </w:t>
      </w:r>
      <w:r w:rsidR="007B50E8">
        <w:rPr>
          <w:sz w:val="22"/>
          <w:szCs w:val="22"/>
        </w:rPr>
        <w:t>Objednatel</w:t>
      </w:r>
      <w:r w:rsidRPr="006B52FA">
        <w:rPr>
          <w:sz w:val="22"/>
          <w:szCs w:val="22"/>
        </w:rPr>
        <w:t xml:space="preserve"> se zavazuje </w:t>
      </w:r>
      <w:r w:rsidR="000321D2">
        <w:rPr>
          <w:sz w:val="22"/>
          <w:szCs w:val="22"/>
        </w:rPr>
        <w:t>D</w:t>
      </w:r>
      <w:r w:rsidRPr="006B52FA">
        <w:rPr>
          <w:sz w:val="22"/>
          <w:szCs w:val="22"/>
        </w:rPr>
        <w:t>ílo převzít.</w:t>
      </w:r>
    </w:p>
    <w:p w14:paraId="7A4AEDCE" w14:textId="6DAD2D15" w:rsidR="00634C56" w:rsidRDefault="00634C56" w:rsidP="006C6F7E">
      <w:pPr>
        <w:pStyle w:val="Odstavecseseznamem"/>
        <w:numPr>
          <w:ilvl w:val="0"/>
          <w:numId w:val="23"/>
        </w:numPr>
        <w:spacing w:after="120"/>
        <w:rPr>
          <w:sz w:val="22"/>
          <w:szCs w:val="22"/>
        </w:rPr>
      </w:pPr>
      <w:r w:rsidRPr="00634C56">
        <w:rPr>
          <w:sz w:val="22"/>
          <w:szCs w:val="22"/>
        </w:rPr>
        <w:t xml:space="preserve">Zhotovitel se zavazuje provést </w:t>
      </w:r>
      <w:r>
        <w:rPr>
          <w:sz w:val="22"/>
          <w:szCs w:val="22"/>
        </w:rPr>
        <w:t>D</w:t>
      </w:r>
      <w:r w:rsidRPr="00634C56">
        <w:rPr>
          <w:sz w:val="22"/>
          <w:szCs w:val="22"/>
        </w:rPr>
        <w:t xml:space="preserve">ílo v souladu s obecně závaznými právními předpisy platnými v České republice v době provádění </w:t>
      </w:r>
      <w:r w:rsidR="000321D2">
        <w:rPr>
          <w:sz w:val="22"/>
          <w:szCs w:val="22"/>
        </w:rPr>
        <w:t>D</w:t>
      </w:r>
      <w:r w:rsidRPr="00634C56">
        <w:rPr>
          <w:sz w:val="22"/>
          <w:szCs w:val="22"/>
        </w:rPr>
        <w:t xml:space="preserve">íla a pokyny </w:t>
      </w:r>
      <w:r>
        <w:rPr>
          <w:sz w:val="22"/>
          <w:szCs w:val="22"/>
        </w:rPr>
        <w:t>Objednatele</w:t>
      </w:r>
      <w:r w:rsidRPr="00634C56">
        <w:rPr>
          <w:sz w:val="22"/>
          <w:szCs w:val="22"/>
        </w:rPr>
        <w:t xml:space="preserve">, jinak odpovídá za veškeré vady </w:t>
      </w:r>
      <w:r w:rsidR="000321D2">
        <w:rPr>
          <w:sz w:val="22"/>
          <w:szCs w:val="22"/>
        </w:rPr>
        <w:t>D</w:t>
      </w:r>
      <w:r w:rsidRPr="00634C56">
        <w:rPr>
          <w:sz w:val="22"/>
          <w:szCs w:val="22"/>
        </w:rPr>
        <w:t>íla v plném rozsahu.</w:t>
      </w:r>
    </w:p>
    <w:p w14:paraId="71987012" w14:textId="77777777" w:rsidR="009B68E6" w:rsidRPr="002C59AD" w:rsidRDefault="009B68E6" w:rsidP="009B68E6">
      <w:pPr>
        <w:spacing w:after="120"/>
        <w:ind w:left="705" w:hanging="705"/>
        <w:rPr>
          <w:sz w:val="22"/>
          <w:szCs w:val="22"/>
        </w:rPr>
      </w:pPr>
    </w:p>
    <w:p w14:paraId="00106059" w14:textId="77777777" w:rsidR="009B68E6" w:rsidRPr="008257D0" w:rsidRDefault="009B68E6" w:rsidP="009B68E6">
      <w:pPr>
        <w:pStyle w:val="Odstavecseseznamem"/>
        <w:ind w:left="0"/>
        <w:jc w:val="center"/>
        <w:rPr>
          <w:b/>
          <w:sz w:val="22"/>
          <w:szCs w:val="22"/>
        </w:rPr>
      </w:pPr>
      <w:r w:rsidRPr="008257D0">
        <w:rPr>
          <w:b/>
          <w:sz w:val="22"/>
          <w:szCs w:val="22"/>
        </w:rPr>
        <w:t>III.</w:t>
      </w:r>
    </w:p>
    <w:p w14:paraId="0F4CE8E9" w14:textId="5B979C66" w:rsidR="009B68E6" w:rsidRPr="008257D0" w:rsidRDefault="00070AF9" w:rsidP="009B68E6">
      <w:pPr>
        <w:spacing w:after="120"/>
        <w:jc w:val="center"/>
        <w:rPr>
          <w:b/>
          <w:sz w:val="22"/>
          <w:szCs w:val="22"/>
        </w:rPr>
      </w:pPr>
      <w:r>
        <w:rPr>
          <w:b/>
          <w:sz w:val="22"/>
          <w:szCs w:val="22"/>
        </w:rPr>
        <w:t>Čas a místo</w:t>
      </w:r>
      <w:r w:rsidR="009B68E6" w:rsidRPr="008257D0">
        <w:rPr>
          <w:b/>
          <w:sz w:val="22"/>
          <w:szCs w:val="22"/>
        </w:rPr>
        <w:t xml:space="preserve"> plnění</w:t>
      </w:r>
    </w:p>
    <w:p w14:paraId="7CF4F0C4" w14:textId="7A4283CD" w:rsidR="006320B6" w:rsidRDefault="007269CA" w:rsidP="006320B6">
      <w:pPr>
        <w:pStyle w:val="Odstavecseseznamem"/>
        <w:numPr>
          <w:ilvl w:val="0"/>
          <w:numId w:val="24"/>
        </w:numPr>
        <w:spacing w:after="120"/>
        <w:rPr>
          <w:sz w:val="22"/>
          <w:szCs w:val="22"/>
        </w:rPr>
      </w:pPr>
      <w:r w:rsidRPr="007269CA">
        <w:rPr>
          <w:sz w:val="22"/>
          <w:szCs w:val="22"/>
        </w:rPr>
        <w:t xml:space="preserve">Zhotovitel se zavazuje </w:t>
      </w:r>
      <w:r>
        <w:rPr>
          <w:sz w:val="22"/>
          <w:szCs w:val="22"/>
        </w:rPr>
        <w:t>Dílo</w:t>
      </w:r>
      <w:r w:rsidRPr="007269CA">
        <w:rPr>
          <w:sz w:val="22"/>
          <w:szCs w:val="22"/>
        </w:rPr>
        <w:t>, specifikované v čl. I</w:t>
      </w:r>
      <w:r>
        <w:rPr>
          <w:sz w:val="22"/>
          <w:szCs w:val="22"/>
        </w:rPr>
        <w:t>I</w:t>
      </w:r>
      <w:r w:rsidRPr="007269CA">
        <w:rPr>
          <w:sz w:val="22"/>
          <w:szCs w:val="22"/>
        </w:rPr>
        <w:t xml:space="preserve"> této smlouvy </w:t>
      </w:r>
      <w:r w:rsidR="00E431AE">
        <w:rPr>
          <w:sz w:val="22"/>
          <w:szCs w:val="22"/>
        </w:rPr>
        <w:t>provést</w:t>
      </w:r>
      <w:r w:rsidRPr="007269CA">
        <w:rPr>
          <w:sz w:val="22"/>
          <w:szCs w:val="22"/>
        </w:rPr>
        <w:t xml:space="preserve"> do </w:t>
      </w:r>
      <w:r w:rsidR="0051010D" w:rsidRPr="0051010D">
        <w:rPr>
          <w:sz w:val="22"/>
          <w:szCs w:val="22"/>
        </w:rPr>
        <w:t>15. 7. 2023</w:t>
      </w:r>
      <w:r w:rsidRPr="007269CA">
        <w:rPr>
          <w:sz w:val="22"/>
          <w:szCs w:val="22"/>
        </w:rPr>
        <w:t>, v souladu s</w:t>
      </w:r>
      <w:r w:rsidR="00584CFE">
        <w:rPr>
          <w:sz w:val="22"/>
          <w:szCs w:val="22"/>
        </w:rPr>
        <w:t xml:space="preserve"> cenovou nabídkou Zhotovitele ze dne 30.3.2023, která je nedílnou součástí této smlouvy. </w:t>
      </w:r>
    </w:p>
    <w:p w14:paraId="156489C5" w14:textId="00E75FD3" w:rsidR="006320B6" w:rsidRPr="00443FA8" w:rsidRDefault="000E48D3" w:rsidP="00237B5C">
      <w:pPr>
        <w:pStyle w:val="Odstavecseseznamem"/>
        <w:numPr>
          <w:ilvl w:val="0"/>
          <w:numId w:val="24"/>
        </w:numPr>
        <w:spacing w:after="120"/>
        <w:rPr>
          <w:sz w:val="22"/>
          <w:szCs w:val="22"/>
        </w:rPr>
      </w:pPr>
      <w:r>
        <w:rPr>
          <w:sz w:val="22"/>
          <w:szCs w:val="22"/>
        </w:rPr>
        <w:lastRenderedPageBreak/>
        <w:t>Dílo bude provedeno</w:t>
      </w:r>
      <w:r w:rsidR="00452558">
        <w:rPr>
          <w:sz w:val="22"/>
          <w:szCs w:val="22"/>
        </w:rPr>
        <w:t xml:space="preserve"> </w:t>
      </w:r>
      <w:r w:rsidR="00C5360B" w:rsidRPr="00443FA8">
        <w:rPr>
          <w:sz w:val="22"/>
          <w:szCs w:val="22"/>
        </w:rPr>
        <w:t xml:space="preserve">v sídle </w:t>
      </w:r>
      <w:r w:rsidR="006320B6">
        <w:rPr>
          <w:sz w:val="22"/>
          <w:szCs w:val="22"/>
        </w:rPr>
        <w:t>O</w:t>
      </w:r>
      <w:r w:rsidR="00C5360B" w:rsidRPr="00443FA8">
        <w:rPr>
          <w:sz w:val="22"/>
          <w:szCs w:val="22"/>
        </w:rPr>
        <w:t xml:space="preserve">bjednatele na adrese Michálkovická 967/108, 710 00, Slezská </w:t>
      </w:r>
      <w:proofErr w:type="gramStart"/>
      <w:r w:rsidR="00C5360B" w:rsidRPr="00443FA8">
        <w:rPr>
          <w:sz w:val="22"/>
          <w:szCs w:val="22"/>
        </w:rPr>
        <w:t>Ostrava,</w:t>
      </w:r>
      <w:r w:rsidR="00452558">
        <w:rPr>
          <w:sz w:val="22"/>
          <w:szCs w:val="22"/>
        </w:rPr>
        <w:t>.</w:t>
      </w:r>
      <w:proofErr w:type="gramEnd"/>
    </w:p>
    <w:p w14:paraId="78067475" w14:textId="4753D8E0" w:rsidR="00EB3C39" w:rsidRPr="00237B5C" w:rsidRDefault="00EB3C39" w:rsidP="00237B5C">
      <w:pPr>
        <w:pStyle w:val="Odstavecseseznamem"/>
        <w:numPr>
          <w:ilvl w:val="0"/>
          <w:numId w:val="24"/>
        </w:numPr>
        <w:spacing w:after="120"/>
        <w:rPr>
          <w:sz w:val="22"/>
          <w:szCs w:val="22"/>
        </w:rPr>
      </w:pPr>
      <w:r w:rsidRPr="00237B5C">
        <w:rPr>
          <w:sz w:val="22"/>
          <w:szCs w:val="22"/>
        </w:rPr>
        <w:t xml:space="preserve">Objednatel je oprávněn kdykoli nařídit </w:t>
      </w:r>
      <w:r w:rsidR="00565326" w:rsidRPr="00237B5C">
        <w:rPr>
          <w:sz w:val="22"/>
          <w:szCs w:val="22"/>
        </w:rPr>
        <w:t>Z</w:t>
      </w:r>
      <w:r w:rsidRPr="00237B5C">
        <w:rPr>
          <w:sz w:val="22"/>
          <w:szCs w:val="22"/>
        </w:rPr>
        <w:t xml:space="preserve">hotoviteli přerušení provádění </w:t>
      </w:r>
      <w:r w:rsidR="000321D2" w:rsidRPr="00237B5C">
        <w:rPr>
          <w:sz w:val="22"/>
          <w:szCs w:val="22"/>
        </w:rPr>
        <w:t>D</w:t>
      </w:r>
      <w:r w:rsidRPr="00237B5C">
        <w:rPr>
          <w:sz w:val="22"/>
          <w:szCs w:val="22"/>
        </w:rPr>
        <w:t xml:space="preserve">íla. V případě, že provádění </w:t>
      </w:r>
      <w:r w:rsidR="000321D2" w:rsidRPr="00237B5C">
        <w:rPr>
          <w:sz w:val="22"/>
          <w:szCs w:val="22"/>
        </w:rPr>
        <w:t>D</w:t>
      </w:r>
      <w:r w:rsidRPr="00237B5C">
        <w:rPr>
          <w:sz w:val="22"/>
          <w:szCs w:val="22"/>
        </w:rPr>
        <w:t xml:space="preserve">íla bude takto pozastaveno z důvodů na straně RBP, má </w:t>
      </w:r>
      <w:r w:rsidR="00565326" w:rsidRPr="00237B5C">
        <w:rPr>
          <w:sz w:val="22"/>
          <w:szCs w:val="22"/>
        </w:rPr>
        <w:t>Z</w:t>
      </w:r>
      <w:r w:rsidRPr="00237B5C">
        <w:rPr>
          <w:sz w:val="22"/>
          <w:szCs w:val="22"/>
        </w:rPr>
        <w:t xml:space="preserve">hotovitel právo na prodloužení termínu pro dokončení a předání </w:t>
      </w:r>
      <w:r w:rsidR="000321D2" w:rsidRPr="00237B5C">
        <w:rPr>
          <w:sz w:val="22"/>
          <w:szCs w:val="22"/>
        </w:rPr>
        <w:t>D</w:t>
      </w:r>
      <w:r w:rsidRPr="00237B5C">
        <w:rPr>
          <w:sz w:val="22"/>
          <w:szCs w:val="22"/>
        </w:rPr>
        <w:t xml:space="preserve">íla, a to o dobu pozastavení provádění </w:t>
      </w:r>
      <w:r w:rsidR="000321D2" w:rsidRPr="00237B5C">
        <w:rPr>
          <w:sz w:val="22"/>
          <w:szCs w:val="22"/>
        </w:rPr>
        <w:t>D</w:t>
      </w:r>
      <w:r w:rsidRPr="00237B5C">
        <w:rPr>
          <w:sz w:val="22"/>
          <w:szCs w:val="22"/>
        </w:rPr>
        <w:t>íla.</w:t>
      </w:r>
    </w:p>
    <w:p w14:paraId="7D6CA2A3" w14:textId="1788CCDE" w:rsidR="009B68E6" w:rsidRDefault="009B68E6" w:rsidP="009B68E6">
      <w:pPr>
        <w:jc w:val="center"/>
        <w:rPr>
          <w:b/>
          <w:sz w:val="22"/>
          <w:szCs w:val="22"/>
        </w:rPr>
      </w:pPr>
    </w:p>
    <w:p w14:paraId="4BA843F8" w14:textId="77777777" w:rsidR="009B68E6" w:rsidRPr="008257D0" w:rsidRDefault="009B68E6" w:rsidP="009B68E6">
      <w:pPr>
        <w:jc w:val="center"/>
        <w:rPr>
          <w:b/>
          <w:sz w:val="22"/>
          <w:szCs w:val="22"/>
        </w:rPr>
      </w:pPr>
      <w:r w:rsidRPr="008257D0">
        <w:rPr>
          <w:b/>
          <w:sz w:val="22"/>
          <w:szCs w:val="22"/>
        </w:rPr>
        <w:t>IV.</w:t>
      </w:r>
    </w:p>
    <w:p w14:paraId="11446B92" w14:textId="77777777" w:rsidR="009B68E6" w:rsidRPr="008257D0" w:rsidRDefault="009B68E6" w:rsidP="009B68E6">
      <w:pPr>
        <w:spacing w:after="120"/>
        <w:jc w:val="center"/>
        <w:rPr>
          <w:b/>
          <w:sz w:val="22"/>
          <w:szCs w:val="22"/>
        </w:rPr>
      </w:pPr>
      <w:r w:rsidRPr="008257D0">
        <w:rPr>
          <w:b/>
          <w:sz w:val="22"/>
          <w:szCs w:val="22"/>
        </w:rPr>
        <w:t>Cena a cenové podmínky</w:t>
      </w:r>
    </w:p>
    <w:p w14:paraId="369378BD" w14:textId="0A4ABD1B" w:rsidR="009B68E6" w:rsidRDefault="000820C4" w:rsidP="00245BCC">
      <w:pPr>
        <w:pStyle w:val="Odstavecseseznamem"/>
        <w:numPr>
          <w:ilvl w:val="0"/>
          <w:numId w:val="25"/>
        </w:numPr>
        <w:spacing w:after="120"/>
        <w:rPr>
          <w:noProof/>
          <w:sz w:val="22"/>
          <w:szCs w:val="22"/>
        </w:rPr>
      </w:pPr>
      <w:r w:rsidRPr="000820C4">
        <w:rPr>
          <w:bCs/>
          <w:sz w:val="22"/>
          <w:szCs w:val="22"/>
        </w:rPr>
        <w:t>Celková cena za zhotovení díla v rozsahu této smlouvy je stanovena dohodou smluvních stran</w:t>
      </w:r>
      <w:r>
        <w:rPr>
          <w:bCs/>
          <w:sz w:val="22"/>
          <w:szCs w:val="22"/>
        </w:rPr>
        <w:t xml:space="preserve"> </w:t>
      </w:r>
      <w:r w:rsidR="00F23877">
        <w:rPr>
          <w:bCs/>
          <w:sz w:val="22"/>
          <w:szCs w:val="22"/>
        </w:rPr>
        <w:t xml:space="preserve">na </w:t>
      </w:r>
      <w:r w:rsidR="00F23877" w:rsidRPr="00237B5C">
        <w:rPr>
          <w:b/>
          <w:sz w:val="22"/>
          <w:szCs w:val="22"/>
        </w:rPr>
        <w:t>152 688,- Kč</w:t>
      </w:r>
      <w:r w:rsidR="00D347E3">
        <w:rPr>
          <w:bCs/>
          <w:sz w:val="22"/>
          <w:szCs w:val="22"/>
        </w:rPr>
        <w:t xml:space="preserve"> (slovy: </w:t>
      </w:r>
      <w:r w:rsidR="00D347E3" w:rsidRPr="00D347E3">
        <w:rPr>
          <w:bCs/>
          <w:sz w:val="22"/>
          <w:szCs w:val="22"/>
        </w:rPr>
        <w:t>jedno sto padesát dva tisíc šest set osmdesát osm korun českých</w:t>
      </w:r>
      <w:r w:rsidR="00A15FDE">
        <w:rPr>
          <w:bCs/>
          <w:sz w:val="22"/>
          <w:szCs w:val="22"/>
        </w:rPr>
        <w:t>)</w:t>
      </w:r>
      <w:r w:rsidR="00F23877">
        <w:rPr>
          <w:bCs/>
          <w:sz w:val="22"/>
          <w:szCs w:val="22"/>
        </w:rPr>
        <w:t xml:space="preserve"> bez DPH. </w:t>
      </w:r>
      <w:r w:rsidR="009B68E6" w:rsidRPr="00245BCC">
        <w:rPr>
          <w:noProof/>
          <w:sz w:val="22"/>
          <w:szCs w:val="22"/>
        </w:rPr>
        <w:t>K ceně bude připočtena DPH ve výši stanovené platnými a účinnými právními předpisy k okamžiku uskutečnění zdanitelného plnění.</w:t>
      </w:r>
    </w:p>
    <w:p w14:paraId="46CC2ACE" w14:textId="77777777" w:rsidR="00237B5C" w:rsidRDefault="000B11D2" w:rsidP="00245BCC">
      <w:pPr>
        <w:pStyle w:val="Odstavecseseznamem"/>
        <w:numPr>
          <w:ilvl w:val="0"/>
          <w:numId w:val="25"/>
        </w:numPr>
        <w:spacing w:after="120"/>
        <w:rPr>
          <w:noProof/>
          <w:sz w:val="22"/>
          <w:szCs w:val="22"/>
        </w:rPr>
      </w:pPr>
      <w:r w:rsidRPr="000B11D2">
        <w:rPr>
          <w:noProof/>
          <w:sz w:val="22"/>
          <w:szCs w:val="22"/>
        </w:rPr>
        <w:t xml:space="preserve">Sjednaná cena je cenou pevnou, její výše je nezměnitelná po celou dobu provádění Díla, není-li stanoveno výslovně ve Smlouvě jinak. </w:t>
      </w:r>
    </w:p>
    <w:p w14:paraId="2AE41A75" w14:textId="75833F9E" w:rsidR="000B11D2" w:rsidRPr="00245BCC" w:rsidRDefault="000B11D2" w:rsidP="00245BCC">
      <w:pPr>
        <w:pStyle w:val="Odstavecseseznamem"/>
        <w:numPr>
          <w:ilvl w:val="0"/>
          <w:numId w:val="25"/>
        </w:numPr>
        <w:spacing w:after="120"/>
        <w:rPr>
          <w:noProof/>
          <w:sz w:val="22"/>
          <w:szCs w:val="22"/>
        </w:rPr>
      </w:pPr>
      <w:r w:rsidRPr="000B11D2">
        <w:rPr>
          <w:noProof/>
          <w:sz w:val="22"/>
          <w:szCs w:val="22"/>
        </w:rPr>
        <w:t>Cena Díla zahrnuje veškeré přímé i nepřímé náklady Zhotovitele, související s provedením Díla</w:t>
      </w:r>
      <w:r w:rsidR="00237B5C">
        <w:rPr>
          <w:noProof/>
          <w:sz w:val="22"/>
          <w:szCs w:val="22"/>
        </w:rPr>
        <w:t>.</w:t>
      </w:r>
    </w:p>
    <w:p w14:paraId="528BBB52" w14:textId="77777777" w:rsidR="008257D0" w:rsidRPr="008257D0" w:rsidRDefault="008257D0" w:rsidP="009B68E6">
      <w:pPr>
        <w:spacing w:after="120"/>
        <w:ind w:left="703" w:hanging="703"/>
        <w:rPr>
          <w:noProof/>
          <w:sz w:val="22"/>
          <w:szCs w:val="22"/>
        </w:rPr>
      </w:pPr>
    </w:p>
    <w:p w14:paraId="559E140D" w14:textId="77777777" w:rsidR="009B68E6" w:rsidRPr="008257D0" w:rsidRDefault="009B68E6" w:rsidP="009B68E6">
      <w:pPr>
        <w:spacing w:after="120"/>
        <w:ind w:firstLine="3"/>
        <w:jc w:val="center"/>
        <w:rPr>
          <w:b/>
          <w:sz w:val="22"/>
          <w:szCs w:val="22"/>
        </w:rPr>
      </w:pPr>
      <w:r w:rsidRPr="008257D0">
        <w:rPr>
          <w:b/>
          <w:sz w:val="22"/>
          <w:szCs w:val="22"/>
        </w:rPr>
        <w:t>V.</w:t>
      </w:r>
    </w:p>
    <w:p w14:paraId="2C7419B4" w14:textId="77777777" w:rsidR="009B68E6" w:rsidRPr="008257D0" w:rsidRDefault="009B68E6" w:rsidP="009B68E6">
      <w:pPr>
        <w:spacing w:after="120"/>
        <w:jc w:val="center"/>
        <w:rPr>
          <w:b/>
          <w:sz w:val="22"/>
          <w:szCs w:val="22"/>
        </w:rPr>
      </w:pPr>
      <w:r w:rsidRPr="008257D0">
        <w:rPr>
          <w:b/>
          <w:sz w:val="22"/>
          <w:szCs w:val="22"/>
        </w:rPr>
        <w:t>Platební podmínky</w:t>
      </w:r>
    </w:p>
    <w:p w14:paraId="64775ED9" w14:textId="77777777" w:rsidR="006F474E" w:rsidRDefault="00811323" w:rsidP="00245BCC">
      <w:pPr>
        <w:pStyle w:val="Odstavecseseznamem"/>
        <w:numPr>
          <w:ilvl w:val="0"/>
          <w:numId w:val="26"/>
        </w:numPr>
        <w:spacing w:after="120"/>
        <w:rPr>
          <w:sz w:val="22"/>
          <w:szCs w:val="22"/>
        </w:rPr>
      </w:pPr>
      <w:r w:rsidRPr="00811323">
        <w:rPr>
          <w:sz w:val="22"/>
          <w:szCs w:val="22"/>
        </w:rPr>
        <w:t xml:space="preserve">Smluvní strany se dohodly, že úhrada ceny plnění uvedené v čl. IV. této smlouvy bude provedena na základě faktury (daňového dokladu), kterou </w:t>
      </w:r>
      <w:r>
        <w:rPr>
          <w:sz w:val="22"/>
          <w:szCs w:val="22"/>
        </w:rPr>
        <w:t>Zhotovitel</w:t>
      </w:r>
      <w:r w:rsidRPr="00811323">
        <w:rPr>
          <w:sz w:val="22"/>
          <w:szCs w:val="22"/>
        </w:rPr>
        <w:t xml:space="preserve"> vystaví do 15 kalendářních dnů od převzetí výkazu provedených prací </w:t>
      </w:r>
      <w:r>
        <w:rPr>
          <w:sz w:val="22"/>
          <w:szCs w:val="22"/>
        </w:rPr>
        <w:t>Objednatelem</w:t>
      </w:r>
      <w:r w:rsidRPr="00811323">
        <w:rPr>
          <w:sz w:val="22"/>
          <w:szCs w:val="22"/>
        </w:rPr>
        <w:t xml:space="preserve">. </w:t>
      </w:r>
    </w:p>
    <w:p w14:paraId="62E3BFAE" w14:textId="15C8AB04" w:rsidR="006F474E" w:rsidRDefault="00F04A5A" w:rsidP="00245BCC">
      <w:pPr>
        <w:pStyle w:val="Odstavecseseznamem"/>
        <w:numPr>
          <w:ilvl w:val="0"/>
          <w:numId w:val="26"/>
        </w:numPr>
        <w:spacing w:after="120"/>
        <w:rPr>
          <w:sz w:val="22"/>
          <w:szCs w:val="22"/>
        </w:rPr>
      </w:pPr>
      <w:r>
        <w:rPr>
          <w:sz w:val="22"/>
          <w:szCs w:val="22"/>
        </w:rPr>
        <w:t>F</w:t>
      </w:r>
      <w:r w:rsidR="00F62FAC" w:rsidRPr="008257D0">
        <w:rPr>
          <w:sz w:val="22"/>
          <w:szCs w:val="22"/>
        </w:rPr>
        <w:t>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r w:rsidR="00811323" w:rsidRPr="00811323">
        <w:rPr>
          <w:sz w:val="22"/>
          <w:szCs w:val="22"/>
        </w:rPr>
        <w:t xml:space="preserve">. </w:t>
      </w:r>
    </w:p>
    <w:p w14:paraId="19F5FD43" w14:textId="4E5575AB" w:rsidR="00811323" w:rsidRDefault="00811323" w:rsidP="00245BCC">
      <w:pPr>
        <w:pStyle w:val="Odstavecseseznamem"/>
        <w:numPr>
          <w:ilvl w:val="0"/>
          <w:numId w:val="26"/>
        </w:numPr>
        <w:spacing w:after="120"/>
        <w:rPr>
          <w:sz w:val="22"/>
          <w:szCs w:val="22"/>
        </w:rPr>
      </w:pPr>
      <w:r w:rsidRPr="00811323">
        <w:rPr>
          <w:sz w:val="22"/>
          <w:szCs w:val="22"/>
        </w:rPr>
        <w:t xml:space="preserve">Smluvní strany se dohodly na lhůtě splatnosti faktury do 30 kalendářních dnů od data doručení faktury do sídla </w:t>
      </w:r>
      <w:r w:rsidR="00F62FAC">
        <w:rPr>
          <w:sz w:val="22"/>
          <w:szCs w:val="22"/>
        </w:rPr>
        <w:t xml:space="preserve">Objednatele nebo na adresu: </w:t>
      </w:r>
      <w:hyperlink r:id="rId11" w:history="1">
        <w:r w:rsidR="00F04A5A" w:rsidRPr="00F04A5A">
          <w:rPr>
            <w:rStyle w:val="Hypertextovodkaz"/>
            <w:sz w:val="22"/>
            <w:szCs w:val="22"/>
          </w:rPr>
          <w:t>faktury@rbp213.cz</w:t>
        </w:r>
      </w:hyperlink>
      <w:r w:rsidRPr="00811323">
        <w:rPr>
          <w:sz w:val="22"/>
          <w:szCs w:val="22"/>
        </w:rPr>
        <w:t>.</w:t>
      </w:r>
    </w:p>
    <w:p w14:paraId="01DB56CC" w14:textId="124F78FA" w:rsidR="009B68E6" w:rsidRPr="00F055E7" w:rsidRDefault="009B68E6" w:rsidP="00F055E7">
      <w:pPr>
        <w:pStyle w:val="Odstavecseseznamem"/>
        <w:numPr>
          <w:ilvl w:val="0"/>
          <w:numId w:val="26"/>
        </w:numPr>
        <w:spacing w:after="120"/>
        <w:rPr>
          <w:sz w:val="22"/>
          <w:szCs w:val="22"/>
        </w:rPr>
      </w:pPr>
      <w:r w:rsidRPr="00F055E7">
        <w:rPr>
          <w:sz w:val="22"/>
          <w:szCs w:val="22"/>
        </w:rPr>
        <w:t xml:space="preserve">Objednatel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w:t>
      </w:r>
      <w:proofErr w:type="gramStart"/>
      <w:r w:rsidRPr="00F055E7">
        <w:rPr>
          <w:sz w:val="22"/>
          <w:szCs w:val="22"/>
        </w:rPr>
        <w:t>běží</w:t>
      </w:r>
      <w:proofErr w:type="gramEnd"/>
      <w:r w:rsidRPr="00F055E7">
        <w:rPr>
          <w:sz w:val="22"/>
          <w:szCs w:val="22"/>
        </w:rPr>
        <w:t xml:space="preserve"> znovu ode dne doručení opravené nebo nově vyhotovené faktury.</w:t>
      </w:r>
    </w:p>
    <w:p w14:paraId="569D895B" w14:textId="74FD1CD7" w:rsidR="009B68E6" w:rsidRDefault="009B68E6" w:rsidP="009B68E6">
      <w:pPr>
        <w:rPr>
          <w:sz w:val="22"/>
          <w:szCs w:val="22"/>
        </w:rPr>
      </w:pPr>
    </w:p>
    <w:p w14:paraId="74AB3935" w14:textId="77777777" w:rsidR="009B68E6" w:rsidRPr="008257D0" w:rsidRDefault="009B68E6" w:rsidP="009B68E6">
      <w:pPr>
        <w:ind w:left="709" w:hanging="709"/>
        <w:jc w:val="center"/>
        <w:rPr>
          <w:b/>
          <w:sz w:val="22"/>
          <w:szCs w:val="22"/>
        </w:rPr>
      </w:pPr>
      <w:r w:rsidRPr="008257D0">
        <w:rPr>
          <w:b/>
          <w:sz w:val="22"/>
          <w:szCs w:val="22"/>
        </w:rPr>
        <w:t>VI.</w:t>
      </w:r>
    </w:p>
    <w:p w14:paraId="67BE8C3B" w14:textId="77777777" w:rsidR="009B68E6" w:rsidRPr="008257D0" w:rsidRDefault="009B68E6" w:rsidP="009B68E6">
      <w:pPr>
        <w:spacing w:after="120"/>
        <w:ind w:left="709" w:hanging="709"/>
        <w:jc w:val="center"/>
        <w:rPr>
          <w:b/>
          <w:sz w:val="22"/>
          <w:szCs w:val="22"/>
        </w:rPr>
      </w:pPr>
      <w:r w:rsidRPr="008257D0">
        <w:rPr>
          <w:b/>
          <w:sz w:val="22"/>
          <w:szCs w:val="22"/>
        </w:rPr>
        <w:t>Odpovědnost za vady a škody</w:t>
      </w:r>
    </w:p>
    <w:p w14:paraId="14169585" w14:textId="7205455D" w:rsidR="009B68E6" w:rsidRDefault="009B68E6" w:rsidP="00F055E7">
      <w:pPr>
        <w:pStyle w:val="Odstavecseseznamem"/>
        <w:numPr>
          <w:ilvl w:val="0"/>
          <w:numId w:val="28"/>
        </w:numPr>
        <w:spacing w:after="120"/>
        <w:rPr>
          <w:sz w:val="22"/>
          <w:szCs w:val="22"/>
        </w:rPr>
      </w:pPr>
      <w:r w:rsidRPr="00F055E7">
        <w:rPr>
          <w:sz w:val="22"/>
          <w:szCs w:val="22"/>
        </w:rPr>
        <w:t xml:space="preserve">Veškeré škody způsobené při realizaci </w:t>
      </w:r>
      <w:r w:rsidR="00E44103">
        <w:rPr>
          <w:sz w:val="22"/>
          <w:szCs w:val="22"/>
        </w:rPr>
        <w:t>D</w:t>
      </w:r>
      <w:r w:rsidRPr="00F055E7">
        <w:rPr>
          <w:sz w:val="22"/>
          <w:szCs w:val="22"/>
        </w:rPr>
        <w:t xml:space="preserve">íla budou plně hrazeny </w:t>
      </w:r>
      <w:r w:rsidR="00F055E7">
        <w:rPr>
          <w:sz w:val="22"/>
          <w:szCs w:val="22"/>
        </w:rPr>
        <w:t>Z</w:t>
      </w:r>
      <w:r w:rsidRPr="00F055E7">
        <w:rPr>
          <w:sz w:val="22"/>
          <w:szCs w:val="22"/>
        </w:rPr>
        <w:t>hotovitelem.</w:t>
      </w:r>
    </w:p>
    <w:p w14:paraId="59E0EC40" w14:textId="567BB33F" w:rsidR="00FE366A" w:rsidRDefault="00FE366A" w:rsidP="00F055E7">
      <w:pPr>
        <w:pStyle w:val="Odstavecseseznamem"/>
        <w:numPr>
          <w:ilvl w:val="0"/>
          <w:numId w:val="28"/>
        </w:numPr>
        <w:spacing w:after="120"/>
        <w:rPr>
          <w:sz w:val="22"/>
          <w:szCs w:val="22"/>
        </w:rPr>
      </w:pPr>
      <w:r w:rsidRPr="00FE366A">
        <w:rPr>
          <w:sz w:val="22"/>
          <w:szCs w:val="22"/>
        </w:rPr>
        <w:t xml:space="preserve">Při zjištění závad nebo prokazatelném neodborném provedení </w:t>
      </w:r>
      <w:r w:rsidR="00E44103">
        <w:rPr>
          <w:sz w:val="22"/>
          <w:szCs w:val="22"/>
        </w:rPr>
        <w:t>D</w:t>
      </w:r>
      <w:r w:rsidRPr="00FE366A">
        <w:rPr>
          <w:sz w:val="22"/>
          <w:szCs w:val="22"/>
        </w:rPr>
        <w:t xml:space="preserve">íla je </w:t>
      </w:r>
      <w:r>
        <w:rPr>
          <w:sz w:val="22"/>
          <w:szCs w:val="22"/>
        </w:rPr>
        <w:t>Z</w:t>
      </w:r>
      <w:r w:rsidRPr="00FE366A">
        <w:rPr>
          <w:sz w:val="22"/>
          <w:szCs w:val="22"/>
        </w:rPr>
        <w:t xml:space="preserve">hotovitel povinen bezplatně odstranit vady do tří dnů ode dne oznámení této vady. </w:t>
      </w:r>
    </w:p>
    <w:p w14:paraId="0E9B44A7" w14:textId="6216259F" w:rsidR="00FE366A" w:rsidRPr="00F055E7" w:rsidRDefault="00FE366A" w:rsidP="00F055E7">
      <w:pPr>
        <w:pStyle w:val="Odstavecseseznamem"/>
        <w:numPr>
          <w:ilvl w:val="0"/>
          <w:numId w:val="28"/>
        </w:numPr>
        <w:spacing w:after="120"/>
        <w:rPr>
          <w:sz w:val="22"/>
          <w:szCs w:val="22"/>
        </w:rPr>
      </w:pPr>
      <w:r w:rsidRPr="00FE366A">
        <w:rPr>
          <w:sz w:val="22"/>
          <w:szCs w:val="22"/>
        </w:rPr>
        <w:t>Tato smlouvu může být ukončena písemnou výpovědí kterékoliv smluvní strany, a to i bez udání důvodu. Výpovědní doba činí 1 měsíc a počíná plynout prvního dne kalendářního měsíce následujícího po měsíci, v němž byla výpověď doručena druhé smluvní straně</w:t>
      </w:r>
      <w:r w:rsidR="00FC7A26">
        <w:rPr>
          <w:sz w:val="22"/>
          <w:szCs w:val="22"/>
        </w:rPr>
        <w:t>.</w:t>
      </w:r>
    </w:p>
    <w:p w14:paraId="4172B9E0" w14:textId="77777777" w:rsidR="009B68E6" w:rsidRPr="008257D0" w:rsidRDefault="009B68E6" w:rsidP="009B68E6">
      <w:pPr>
        <w:spacing w:after="120"/>
        <w:ind w:left="709" w:hanging="709"/>
        <w:rPr>
          <w:sz w:val="22"/>
          <w:szCs w:val="22"/>
        </w:rPr>
      </w:pPr>
    </w:p>
    <w:p w14:paraId="6951A6CE" w14:textId="77777777" w:rsidR="009B68E6" w:rsidRPr="008257D0" w:rsidRDefault="009B68E6" w:rsidP="009B68E6">
      <w:pPr>
        <w:jc w:val="center"/>
        <w:rPr>
          <w:b/>
          <w:sz w:val="22"/>
          <w:szCs w:val="22"/>
        </w:rPr>
      </w:pPr>
      <w:r w:rsidRPr="008257D0">
        <w:rPr>
          <w:b/>
          <w:sz w:val="22"/>
          <w:szCs w:val="22"/>
        </w:rPr>
        <w:t>VII.</w:t>
      </w:r>
    </w:p>
    <w:p w14:paraId="7C792445" w14:textId="77777777" w:rsidR="009B68E6" w:rsidRPr="008257D0" w:rsidRDefault="009B68E6" w:rsidP="009B68E6">
      <w:pPr>
        <w:spacing w:after="120"/>
        <w:jc w:val="center"/>
        <w:rPr>
          <w:b/>
          <w:sz w:val="22"/>
          <w:szCs w:val="22"/>
        </w:rPr>
      </w:pPr>
      <w:r w:rsidRPr="008257D0">
        <w:rPr>
          <w:b/>
          <w:sz w:val="22"/>
          <w:szCs w:val="22"/>
        </w:rPr>
        <w:t>Sankční ujednání</w:t>
      </w:r>
    </w:p>
    <w:p w14:paraId="4E71596F" w14:textId="0C3B9370" w:rsidR="009B68E6" w:rsidRPr="00777021" w:rsidRDefault="009B68E6" w:rsidP="00777021">
      <w:pPr>
        <w:pStyle w:val="Odstavecseseznamem"/>
        <w:numPr>
          <w:ilvl w:val="0"/>
          <w:numId w:val="29"/>
        </w:numPr>
        <w:spacing w:after="120"/>
        <w:rPr>
          <w:sz w:val="22"/>
          <w:szCs w:val="22"/>
        </w:rPr>
      </w:pPr>
      <w:r w:rsidRPr="00777021">
        <w:rPr>
          <w:sz w:val="22"/>
          <w:szCs w:val="22"/>
        </w:rPr>
        <w:t xml:space="preserve">V případě, že </w:t>
      </w:r>
      <w:r w:rsidR="00FE366A" w:rsidRPr="00777021">
        <w:rPr>
          <w:sz w:val="22"/>
          <w:szCs w:val="22"/>
        </w:rPr>
        <w:t>Z</w:t>
      </w:r>
      <w:r w:rsidRPr="00777021">
        <w:rPr>
          <w:sz w:val="22"/>
          <w:szCs w:val="22"/>
        </w:rPr>
        <w:t xml:space="preserve">hotovitel nedodrží plnění sjednané v této smlouvě, uhradí </w:t>
      </w:r>
      <w:r w:rsidR="00FE366A" w:rsidRPr="00777021">
        <w:rPr>
          <w:sz w:val="22"/>
          <w:szCs w:val="22"/>
        </w:rPr>
        <w:t>O</w:t>
      </w:r>
      <w:r w:rsidRPr="00777021">
        <w:rPr>
          <w:sz w:val="22"/>
          <w:szCs w:val="22"/>
        </w:rPr>
        <w:t xml:space="preserve">bjednateli smluvní pokutu ve výši </w:t>
      </w:r>
      <w:proofErr w:type="gramStart"/>
      <w:r w:rsidRPr="00777021">
        <w:rPr>
          <w:sz w:val="22"/>
          <w:szCs w:val="22"/>
        </w:rPr>
        <w:t>0,01%</w:t>
      </w:r>
      <w:proofErr w:type="gramEnd"/>
      <w:r w:rsidRPr="00777021">
        <w:rPr>
          <w:sz w:val="22"/>
          <w:szCs w:val="22"/>
        </w:rPr>
        <w:t xml:space="preserve"> z ceny </w:t>
      </w:r>
      <w:r w:rsidR="00E44103">
        <w:rPr>
          <w:sz w:val="22"/>
          <w:szCs w:val="22"/>
        </w:rPr>
        <w:t>D</w:t>
      </w:r>
      <w:r w:rsidRPr="00777021">
        <w:rPr>
          <w:sz w:val="22"/>
          <w:szCs w:val="22"/>
        </w:rPr>
        <w:t>íla za každý den prodlení.</w:t>
      </w:r>
    </w:p>
    <w:p w14:paraId="6D80E697" w14:textId="4C8D3EAE" w:rsidR="009B68E6" w:rsidRPr="00777021" w:rsidRDefault="009B68E6" w:rsidP="00777021">
      <w:pPr>
        <w:pStyle w:val="Odstavecseseznamem"/>
        <w:numPr>
          <w:ilvl w:val="0"/>
          <w:numId w:val="29"/>
        </w:numPr>
        <w:spacing w:after="120"/>
        <w:rPr>
          <w:sz w:val="22"/>
          <w:szCs w:val="22"/>
        </w:rPr>
      </w:pPr>
      <w:r w:rsidRPr="00777021">
        <w:rPr>
          <w:sz w:val="22"/>
          <w:szCs w:val="22"/>
        </w:rPr>
        <w:lastRenderedPageBreak/>
        <w:t xml:space="preserve">Pro případ prodlení </w:t>
      </w:r>
      <w:r w:rsidR="00FE366A" w:rsidRPr="00777021">
        <w:rPr>
          <w:sz w:val="22"/>
          <w:szCs w:val="22"/>
        </w:rPr>
        <w:t>O</w:t>
      </w:r>
      <w:r w:rsidRPr="00777021">
        <w:rPr>
          <w:sz w:val="22"/>
          <w:szCs w:val="22"/>
        </w:rPr>
        <w:t xml:space="preserve">bjednatele s placením faktury v termínu splatnosti sjednaném v této smlouvě se </w:t>
      </w:r>
      <w:r w:rsidR="000F244C">
        <w:rPr>
          <w:sz w:val="22"/>
          <w:szCs w:val="22"/>
        </w:rPr>
        <w:t>O</w:t>
      </w:r>
      <w:r w:rsidRPr="00777021">
        <w:rPr>
          <w:sz w:val="22"/>
          <w:szCs w:val="22"/>
        </w:rPr>
        <w:t xml:space="preserve">bjednatel zavazuje uhradit </w:t>
      </w:r>
      <w:r w:rsidR="00FE366A" w:rsidRPr="00777021">
        <w:rPr>
          <w:sz w:val="22"/>
          <w:szCs w:val="22"/>
        </w:rPr>
        <w:t>Z</w:t>
      </w:r>
      <w:r w:rsidRPr="00777021">
        <w:rPr>
          <w:sz w:val="22"/>
          <w:szCs w:val="22"/>
        </w:rPr>
        <w:t xml:space="preserve">hotoviteli smluvní pokutu ve výši </w:t>
      </w:r>
      <w:proofErr w:type="gramStart"/>
      <w:r w:rsidRPr="00777021">
        <w:rPr>
          <w:sz w:val="22"/>
          <w:szCs w:val="22"/>
        </w:rPr>
        <w:t>0,01%</w:t>
      </w:r>
      <w:proofErr w:type="gramEnd"/>
      <w:r w:rsidRPr="00777021">
        <w:rPr>
          <w:sz w:val="22"/>
          <w:szCs w:val="22"/>
        </w:rPr>
        <w:t xml:space="preserve"> z dlužné částky za každý den prodlení s úhradou.</w:t>
      </w:r>
    </w:p>
    <w:p w14:paraId="7D651594" w14:textId="77777777" w:rsidR="009B68E6" w:rsidRPr="008257D0" w:rsidRDefault="009B68E6" w:rsidP="009B68E6">
      <w:pPr>
        <w:pStyle w:val="Nadpis11"/>
        <w:ind w:left="431" w:hanging="431"/>
        <w:rPr>
          <w:b/>
          <w:bCs/>
          <w:sz w:val="22"/>
          <w:szCs w:val="22"/>
        </w:rPr>
      </w:pPr>
      <w:r w:rsidRPr="008257D0">
        <w:rPr>
          <w:b/>
          <w:bCs/>
          <w:sz w:val="22"/>
          <w:szCs w:val="22"/>
        </w:rPr>
        <w:t>VIII.</w:t>
      </w:r>
    </w:p>
    <w:p w14:paraId="29F9BB6A" w14:textId="77777777" w:rsidR="009B68E6" w:rsidRPr="008257D0" w:rsidRDefault="009B68E6" w:rsidP="009B68E6">
      <w:pPr>
        <w:pStyle w:val="Nadpis11"/>
        <w:spacing w:after="120"/>
        <w:ind w:left="431" w:hanging="431"/>
        <w:rPr>
          <w:b/>
          <w:bCs/>
          <w:sz w:val="22"/>
          <w:szCs w:val="22"/>
        </w:rPr>
      </w:pPr>
      <w:r w:rsidRPr="008257D0">
        <w:rPr>
          <w:b/>
          <w:bCs/>
          <w:sz w:val="22"/>
          <w:szCs w:val="22"/>
        </w:rPr>
        <w:t>Ostatní ustanovení</w:t>
      </w:r>
    </w:p>
    <w:p w14:paraId="6C9793AB" w14:textId="3A3172DB" w:rsidR="009B68E6" w:rsidRPr="008E5F49" w:rsidRDefault="009B68E6" w:rsidP="00777021">
      <w:pPr>
        <w:pStyle w:val="Zkladntext"/>
        <w:numPr>
          <w:ilvl w:val="0"/>
          <w:numId w:val="30"/>
        </w:numPr>
        <w:spacing w:after="120"/>
        <w:rPr>
          <w:sz w:val="22"/>
          <w:szCs w:val="22"/>
        </w:rPr>
      </w:pPr>
      <w:r w:rsidRPr="008257D0">
        <w:rPr>
          <w:sz w:val="22"/>
          <w:szCs w:val="22"/>
        </w:rPr>
        <w:t xml:space="preserve">Objednatel vylučuje přijetí návrhu této smlouvy s dodatkem nebo odchylkou měnící návrh smlouvy ve smyslu </w:t>
      </w:r>
      <w:proofErr w:type="spellStart"/>
      <w:r w:rsidRPr="008257D0">
        <w:rPr>
          <w:sz w:val="22"/>
          <w:szCs w:val="22"/>
        </w:rPr>
        <w:t>ust</w:t>
      </w:r>
      <w:proofErr w:type="spellEnd"/>
      <w:r w:rsidRPr="008257D0">
        <w:rPr>
          <w:sz w:val="22"/>
          <w:szCs w:val="22"/>
        </w:rPr>
        <w:t xml:space="preserve">. </w:t>
      </w:r>
      <w:r w:rsidRPr="008E5F49">
        <w:rPr>
          <w:sz w:val="22"/>
          <w:szCs w:val="22"/>
        </w:rPr>
        <w:t xml:space="preserve">§ 1740, odst. 3 zákona č. 89/2012 Sb. občanského zákoníku. </w:t>
      </w:r>
    </w:p>
    <w:p w14:paraId="0E08EFE0" w14:textId="2703F383" w:rsidR="009B68E6" w:rsidRPr="008E5F49" w:rsidRDefault="009B68E6" w:rsidP="00777021">
      <w:pPr>
        <w:pStyle w:val="Zkladntext"/>
        <w:numPr>
          <w:ilvl w:val="0"/>
          <w:numId w:val="30"/>
        </w:numPr>
        <w:spacing w:after="120"/>
        <w:rPr>
          <w:sz w:val="22"/>
          <w:szCs w:val="22"/>
        </w:rPr>
      </w:pPr>
      <w:r w:rsidRPr="008E5F49">
        <w:rPr>
          <w:sz w:val="22"/>
          <w:szCs w:val="22"/>
        </w:rPr>
        <w:t xml:space="preserve">Zhotovitel je při pracích v prostorách </w:t>
      </w:r>
      <w:r w:rsidR="00227E3F">
        <w:rPr>
          <w:sz w:val="22"/>
          <w:szCs w:val="22"/>
        </w:rPr>
        <w:t>O</w:t>
      </w:r>
      <w:r w:rsidRPr="008E5F49">
        <w:rPr>
          <w:sz w:val="22"/>
          <w:szCs w:val="22"/>
        </w:rPr>
        <w:t xml:space="preserve">bjednatele dle této smlouvy odpovědný za dodržování všech platných zákonných předpisů v oblasti bezpečnosti práce a požární ochrany. </w:t>
      </w:r>
    </w:p>
    <w:p w14:paraId="07E71575" w14:textId="77777777" w:rsidR="009B68E6" w:rsidRPr="008E5F49" w:rsidRDefault="009B68E6" w:rsidP="009B68E6">
      <w:pPr>
        <w:pStyle w:val="Zkladntext"/>
        <w:ind w:left="708" w:hanging="708"/>
        <w:rPr>
          <w:sz w:val="22"/>
          <w:szCs w:val="22"/>
        </w:rPr>
      </w:pPr>
    </w:p>
    <w:p w14:paraId="472EDC01" w14:textId="77777777" w:rsidR="009B68E6" w:rsidRPr="008E5F49" w:rsidRDefault="009B68E6" w:rsidP="009B68E6">
      <w:pPr>
        <w:jc w:val="center"/>
        <w:rPr>
          <w:b/>
          <w:sz w:val="22"/>
          <w:szCs w:val="22"/>
        </w:rPr>
      </w:pPr>
      <w:r w:rsidRPr="008E5F49">
        <w:rPr>
          <w:b/>
          <w:sz w:val="22"/>
          <w:szCs w:val="22"/>
        </w:rPr>
        <w:t>IX.</w:t>
      </w:r>
    </w:p>
    <w:p w14:paraId="6BBAFC89" w14:textId="77777777" w:rsidR="009B68E6" w:rsidRPr="008E5F49" w:rsidRDefault="009B68E6" w:rsidP="009B68E6">
      <w:pPr>
        <w:spacing w:after="120"/>
        <w:jc w:val="center"/>
        <w:rPr>
          <w:b/>
          <w:sz w:val="22"/>
          <w:szCs w:val="22"/>
        </w:rPr>
      </w:pPr>
      <w:r w:rsidRPr="008E5F49">
        <w:rPr>
          <w:b/>
          <w:sz w:val="22"/>
          <w:szCs w:val="22"/>
        </w:rPr>
        <w:t>Závěrečná ustanovení</w:t>
      </w:r>
    </w:p>
    <w:p w14:paraId="7F76FC5E" w14:textId="0A59FFB5" w:rsidR="009B68E6" w:rsidRPr="008E5F49" w:rsidRDefault="009B68E6" w:rsidP="00777021">
      <w:pPr>
        <w:pStyle w:val="Zkladntext"/>
        <w:numPr>
          <w:ilvl w:val="0"/>
          <w:numId w:val="31"/>
        </w:numPr>
        <w:spacing w:after="120"/>
        <w:rPr>
          <w:sz w:val="22"/>
          <w:szCs w:val="22"/>
        </w:rPr>
      </w:pPr>
      <w:r w:rsidRPr="008E5F49">
        <w:rPr>
          <w:sz w:val="22"/>
          <w:szCs w:val="22"/>
        </w:rPr>
        <w:t xml:space="preserve">Tato smlouva nabývá platnosti dnem podpisu oběma smluvními stranami a účinnosti dnem zveřejnění v registru smluv dle zákona č. 340/2015 Sb. Správci registru smluv zašle tuto smlouvu ke zveřejnění </w:t>
      </w:r>
      <w:r w:rsidR="001F132F">
        <w:rPr>
          <w:sz w:val="22"/>
          <w:szCs w:val="22"/>
        </w:rPr>
        <w:t>O</w:t>
      </w:r>
      <w:r w:rsidRPr="008E5F49">
        <w:rPr>
          <w:sz w:val="22"/>
          <w:szCs w:val="22"/>
        </w:rPr>
        <w:t>bjednatel.</w:t>
      </w:r>
    </w:p>
    <w:p w14:paraId="3ECC992E" w14:textId="5765AF96" w:rsidR="0095349B" w:rsidRPr="008E5F49" w:rsidRDefault="00A80E50" w:rsidP="00777021">
      <w:pPr>
        <w:pStyle w:val="Zkladntext"/>
        <w:numPr>
          <w:ilvl w:val="0"/>
          <w:numId w:val="31"/>
        </w:numPr>
        <w:spacing w:after="120"/>
        <w:rPr>
          <w:sz w:val="22"/>
          <w:szCs w:val="22"/>
        </w:rPr>
      </w:pPr>
      <w:r w:rsidRPr="008E5F49">
        <w:rPr>
          <w:sz w:val="22"/>
          <w:szCs w:val="22"/>
        </w:rPr>
        <w:t>Pohledávku, ani část pohledávky z této smlouvy nelze postoupit jiné osobě, pokud s tím nevysloví písemný souhlas obě smluvní strany této smlouvy. Ustanovení § 1879 občanského zákoníku se nepoužije</w:t>
      </w:r>
      <w:r w:rsidR="00CD37CF" w:rsidRPr="008E5F49">
        <w:rPr>
          <w:sz w:val="22"/>
          <w:szCs w:val="22"/>
        </w:rPr>
        <w:t>.</w:t>
      </w:r>
    </w:p>
    <w:p w14:paraId="54F3FCF2" w14:textId="6EE8860C" w:rsidR="00A80E50" w:rsidRPr="008E5F49" w:rsidRDefault="00CD37CF" w:rsidP="00777021">
      <w:pPr>
        <w:pStyle w:val="Zkladntext"/>
        <w:numPr>
          <w:ilvl w:val="0"/>
          <w:numId w:val="31"/>
        </w:numPr>
        <w:spacing w:after="120"/>
        <w:rPr>
          <w:sz w:val="22"/>
          <w:szCs w:val="22"/>
        </w:rPr>
      </w:pPr>
      <w:r w:rsidRPr="008E5F49">
        <w:rPr>
          <w:sz w:val="22"/>
          <w:szCs w:val="22"/>
        </w:rPr>
        <w:t xml:space="preserve">Smluvní strany sjednávají smluvní pokutu za zastavení pohledávky druhé smluvní strany vzniklé z této smlouvy bez předchozího písemného souhlasu </w:t>
      </w:r>
      <w:r w:rsidR="001B2FE7">
        <w:rPr>
          <w:sz w:val="22"/>
          <w:szCs w:val="22"/>
        </w:rPr>
        <w:t>Objednatele</w:t>
      </w:r>
      <w:r w:rsidRPr="008E5F49">
        <w:rPr>
          <w:sz w:val="22"/>
          <w:szCs w:val="22"/>
        </w:rPr>
        <w:t>, a to ve výši 10 % z nominální výše zastavené pohledávky.</w:t>
      </w:r>
    </w:p>
    <w:p w14:paraId="16162A0B" w14:textId="00552C15" w:rsidR="008E5F49" w:rsidRPr="008E5F49" w:rsidRDefault="008E5F49" w:rsidP="00777021">
      <w:pPr>
        <w:pStyle w:val="Zkladntext"/>
        <w:numPr>
          <w:ilvl w:val="0"/>
          <w:numId w:val="31"/>
        </w:numPr>
        <w:spacing w:after="120"/>
        <w:rPr>
          <w:sz w:val="22"/>
          <w:szCs w:val="22"/>
        </w:rPr>
      </w:pPr>
      <w:r w:rsidRPr="008E5F49">
        <w:rPr>
          <w:sz w:val="22"/>
          <w:szCs w:val="22"/>
        </w:rPr>
        <w:t>Smluvní strany sjednávají, že započtení vzájemných pohledávek je platné výlučně na základě písemné dohody smluvních stran.</w:t>
      </w:r>
    </w:p>
    <w:p w14:paraId="27165B87" w14:textId="239B2E0D" w:rsidR="006E45CD" w:rsidRPr="008E5F49" w:rsidRDefault="003C590A" w:rsidP="00777021">
      <w:pPr>
        <w:pStyle w:val="Zkladntext"/>
        <w:numPr>
          <w:ilvl w:val="0"/>
          <w:numId w:val="31"/>
        </w:numPr>
        <w:spacing w:after="120"/>
        <w:rPr>
          <w:sz w:val="22"/>
          <w:szCs w:val="22"/>
        </w:rPr>
      </w:pPr>
      <w:r w:rsidRPr="008E5F49">
        <w:rPr>
          <w:sz w:val="22"/>
          <w:szCs w:val="22"/>
        </w:rPr>
        <w:t>Zhotovitel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w:t>
      </w:r>
    </w:p>
    <w:p w14:paraId="2C66B09E" w14:textId="0E96AF9A" w:rsidR="003C590A" w:rsidRPr="008E5F49" w:rsidRDefault="00C23F1E" w:rsidP="008257D0">
      <w:pPr>
        <w:pStyle w:val="Zkladntext"/>
        <w:spacing w:after="120"/>
        <w:ind w:left="703" w:hanging="703"/>
        <w:rPr>
          <w:sz w:val="22"/>
          <w:szCs w:val="22"/>
        </w:rPr>
      </w:pPr>
      <w:r w:rsidRPr="008E5F49">
        <w:rPr>
          <w:sz w:val="22"/>
          <w:szCs w:val="22"/>
        </w:rPr>
        <w:tab/>
        <w:t xml:space="preserve">Zjistí-li </w:t>
      </w:r>
      <w:r w:rsidR="000F244C">
        <w:rPr>
          <w:sz w:val="22"/>
          <w:szCs w:val="22"/>
        </w:rPr>
        <w:t>O</w:t>
      </w:r>
      <w:r w:rsidRPr="008E5F49">
        <w:rPr>
          <w:sz w:val="22"/>
          <w:szCs w:val="22"/>
        </w:rPr>
        <w:t xml:space="preserve">bjednatel, že </w:t>
      </w:r>
      <w:r w:rsidR="00DA5EF1">
        <w:rPr>
          <w:sz w:val="22"/>
          <w:szCs w:val="22"/>
        </w:rPr>
        <w:t>Z</w:t>
      </w:r>
      <w:r w:rsidRPr="008E5F49">
        <w:rPr>
          <w:sz w:val="22"/>
          <w:szCs w:val="22"/>
        </w:rPr>
        <w:t>hotovitel umožňuje výkon nelegální práce, a to nikoli pouze při realizaci této smlouvy, je oprávněn od smlouvy odstoupit.</w:t>
      </w:r>
    </w:p>
    <w:p w14:paraId="66FE2B78" w14:textId="49DC54F0" w:rsidR="00776476" w:rsidRPr="008E5F49" w:rsidRDefault="00776476" w:rsidP="008257D0">
      <w:pPr>
        <w:pStyle w:val="Zkladntext"/>
        <w:spacing w:after="120"/>
        <w:ind w:left="703" w:hanging="703"/>
        <w:rPr>
          <w:sz w:val="22"/>
          <w:szCs w:val="22"/>
        </w:rPr>
      </w:pPr>
      <w:r w:rsidRPr="008E5F49">
        <w:rPr>
          <w:sz w:val="22"/>
          <w:szCs w:val="22"/>
        </w:rPr>
        <w:tab/>
        <w:t>Bude-li s</w:t>
      </w:r>
      <w:r w:rsidR="00854BAD" w:rsidRPr="008E5F49">
        <w:rPr>
          <w:sz w:val="22"/>
          <w:szCs w:val="22"/>
        </w:rPr>
        <w:t> </w:t>
      </w:r>
      <w:r w:rsidR="000F244C">
        <w:rPr>
          <w:sz w:val="22"/>
          <w:szCs w:val="22"/>
        </w:rPr>
        <w:t>O</w:t>
      </w:r>
      <w:r w:rsidR="00854BAD" w:rsidRPr="008E5F49">
        <w:rPr>
          <w:sz w:val="22"/>
          <w:szCs w:val="22"/>
        </w:rPr>
        <w:t xml:space="preserve">bjednatelem </w:t>
      </w:r>
      <w:r w:rsidRPr="008E5F49">
        <w:rPr>
          <w:sz w:val="22"/>
          <w:szCs w:val="22"/>
        </w:rPr>
        <w:t xml:space="preserve">v důsledku porušení povinností </w:t>
      </w:r>
      <w:r w:rsidR="00DA5EF1">
        <w:rPr>
          <w:sz w:val="22"/>
          <w:szCs w:val="22"/>
        </w:rPr>
        <w:t>Z</w:t>
      </w:r>
      <w:r w:rsidR="00183EA9" w:rsidRPr="008E5F49">
        <w:rPr>
          <w:sz w:val="22"/>
          <w:szCs w:val="22"/>
        </w:rPr>
        <w:t>hotovitele</w:t>
      </w:r>
      <w:r w:rsidRPr="008E5F49">
        <w:rPr>
          <w:sz w:val="22"/>
          <w:szCs w:val="22"/>
        </w:rPr>
        <w:t xml:space="preserve"> zahájeno správní řízení pro spáchání správního deliktu dle § 140 odst. 1 písm. c) nebo e) zák. č. 435/2004 Sb., o zaměstnanosti, v platném znění, nebo bude s </w:t>
      </w:r>
      <w:r w:rsidR="000F244C">
        <w:rPr>
          <w:sz w:val="22"/>
          <w:szCs w:val="22"/>
        </w:rPr>
        <w:t>O</w:t>
      </w:r>
      <w:r w:rsidR="00183EA9" w:rsidRPr="008E5F49">
        <w:rPr>
          <w:sz w:val="22"/>
          <w:szCs w:val="22"/>
        </w:rPr>
        <w:t>bjednatelem</w:t>
      </w:r>
      <w:r w:rsidRPr="008E5F49">
        <w:rPr>
          <w:sz w:val="22"/>
          <w:szCs w:val="22"/>
        </w:rPr>
        <w:t xml:space="preserve"> zahájeno správní řízení podle § 141a odst. 2 zák. č. 435/2004 Sb., o zaměstnanosti, v platném znění (o tom, že </w:t>
      </w:r>
      <w:r w:rsidR="00FF5E2E">
        <w:rPr>
          <w:sz w:val="22"/>
          <w:szCs w:val="22"/>
        </w:rPr>
        <w:t>O</w:t>
      </w:r>
      <w:r w:rsidR="00183EA9" w:rsidRPr="008E5F49">
        <w:rPr>
          <w:sz w:val="22"/>
          <w:szCs w:val="22"/>
        </w:rPr>
        <w:t>bjednatel</w:t>
      </w:r>
      <w:r w:rsidRPr="008E5F49">
        <w:rPr>
          <w:sz w:val="22"/>
          <w:szCs w:val="22"/>
        </w:rPr>
        <w:t xml:space="preserve"> ručí za správní delikt </w:t>
      </w:r>
      <w:r w:rsidR="00DA5EF1">
        <w:rPr>
          <w:sz w:val="22"/>
          <w:szCs w:val="22"/>
        </w:rPr>
        <w:t>Z</w:t>
      </w:r>
      <w:r w:rsidR="00183EA9" w:rsidRPr="008E5F49">
        <w:rPr>
          <w:sz w:val="22"/>
          <w:szCs w:val="22"/>
        </w:rPr>
        <w:t>hotovitele</w:t>
      </w:r>
      <w:r w:rsidRPr="008E5F49">
        <w:rPr>
          <w:sz w:val="22"/>
          <w:szCs w:val="22"/>
        </w:rPr>
        <w:t xml:space="preserve">) má </w:t>
      </w:r>
      <w:r w:rsidR="00FF5E2E">
        <w:rPr>
          <w:sz w:val="22"/>
          <w:szCs w:val="22"/>
        </w:rPr>
        <w:t>O</w:t>
      </w:r>
      <w:r w:rsidRPr="008E5F49">
        <w:rPr>
          <w:sz w:val="22"/>
          <w:szCs w:val="22"/>
        </w:rPr>
        <w:t xml:space="preserve">bjednatel právo vyzvat </w:t>
      </w:r>
      <w:r w:rsidR="00DA5EF1">
        <w:rPr>
          <w:sz w:val="22"/>
          <w:szCs w:val="22"/>
        </w:rPr>
        <w:t>Z</w:t>
      </w:r>
      <w:r w:rsidR="00183EA9" w:rsidRPr="008E5F49">
        <w:rPr>
          <w:sz w:val="22"/>
          <w:szCs w:val="22"/>
        </w:rPr>
        <w:t>hotovitele</w:t>
      </w:r>
      <w:r w:rsidRPr="008E5F49">
        <w:rPr>
          <w:sz w:val="22"/>
          <w:szCs w:val="22"/>
        </w:rPr>
        <w:t xml:space="preserve"> k uhrazení smluvní pokuty ve výši 250.000,- Kč (slovy: dvě stě padesát tisíc korun českých) a </w:t>
      </w:r>
      <w:r w:rsidR="00DA5EF1">
        <w:rPr>
          <w:sz w:val="22"/>
          <w:szCs w:val="22"/>
        </w:rPr>
        <w:t>Z</w:t>
      </w:r>
      <w:r w:rsidR="00183EA9" w:rsidRPr="008E5F49">
        <w:rPr>
          <w:sz w:val="22"/>
          <w:szCs w:val="22"/>
        </w:rPr>
        <w:t>hotovitel</w:t>
      </w:r>
      <w:r w:rsidRPr="008E5F49">
        <w:rPr>
          <w:sz w:val="22"/>
          <w:szCs w:val="22"/>
        </w:rPr>
        <w:t xml:space="preserve"> se zavazuje tuto smluvní pokutu uhradit ve lhůtě a způsobem uvedeným ve výzvě. Uhrazením smluvní pokuty není dotčeno právo </w:t>
      </w:r>
      <w:r w:rsidR="00FF5E2E">
        <w:rPr>
          <w:sz w:val="22"/>
          <w:szCs w:val="22"/>
        </w:rPr>
        <w:t>O</w:t>
      </w:r>
      <w:r w:rsidR="002B3C98" w:rsidRPr="008E5F49">
        <w:rPr>
          <w:sz w:val="22"/>
          <w:szCs w:val="22"/>
        </w:rPr>
        <w:t>bjednatele</w:t>
      </w:r>
      <w:r w:rsidRPr="008E5F49">
        <w:rPr>
          <w:sz w:val="22"/>
          <w:szCs w:val="22"/>
        </w:rPr>
        <w:t xml:space="preserve"> na náhradu škody. Pokud vznikne </w:t>
      </w:r>
      <w:r w:rsidR="000F244C">
        <w:rPr>
          <w:sz w:val="22"/>
          <w:szCs w:val="22"/>
        </w:rPr>
        <w:t>O</w:t>
      </w:r>
      <w:r w:rsidR="002B3C98" w:rsidRPr="008E5F49">
        <w:rPr>
          <w:sz w:val="22"/>
          <w:szCs w:val="22"/>
        </w:rPr>
        <w:t>bjednateli</w:t>
      </w:r>
      <w:r w:rsidRPr="008E5F49">
        <w:rPr>
          <w:sz w:val="22"/>
          <w:szCs w:val="22"/>
        </w:rPr>
        <w:t xml:space="preserve"> v důsledku umožnění nelegální práce ze strany </w:t>
      </w:r>
      <w:r w:rsidR="00DA5EF1">
        <w:rPr>
          <w:sz w:val="22"/>
          <w:szCs w:val="22"/>
        </w:rPr>
        <w:t>Z</w:t>
      </w:r>
      <w:r w:rsidR="002B3C98" w:rsidRPr="008E5F49">
        <w:rPr>
          <w:sz w:val="22"/>
          <w:szCs w:val="22"/>
        </w:rPr>
        <w:t>hotovitele</w:t>
      </w:r>
      <w:r w:rsidRPr="008E5F49">
        <w:rPr>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DA5EF1">
        <w:rPr>
          <w:sz w:val="22"/>
          <w:szCs w:val="22"/>
        </w:rPr>
        <w:t>Z</w:t>
      </w:r>
      <w:r w:rsidR="002B3C98" w:rsidRPr="008E5F49">
        <w:rPr>
          <w:sz w:val="22"/>
          <w:szCs w:val="22"/>
        </w:rPr>
        <w:t>hotovitel</w:t>
      </w:r>
      <w:r w:rsidRPr="008E5F49">
        <w:rPr>
          <w:sz w:val="22"/>
          <w:szCs w:val="22"/>
        </w:rPr>
        <w:t xml:space="preserve"> povinen tuto škodu </w:t>
      </w:r>
      <w:r w:rsidR="000F244C">
        <w:rPr>
          <w:sz w:val="22"/>
          <w:szCs w:val="22"/>
        </w:rPr>
        <w:t>O</w:t>
      </w:r>
      <w:r w:rsidR="002B3C98" w:rsidRPr="008E5F49">
        <w:rPr>
          <w:sz w:val="22"/>
          <w:szCs w:val="22"/>
        </w:rPr>
        <w:t>bjednateli</w:t>
      </w:r>
      <w:r w:rsidRPr="008E5F49">
        <w:rPr>
          <w:sz w:val="22"/>
          <w:szCs w:val="22"/>
        </w:rPr>
        <w:t xml:space="preserve"> uhradit nejpozději do jednoho týdne poté, co jej k tomu </w:t>
      </w:r>
      <w:r w:rsidR="000F244C">
        <w:rPr>
          <w:sz w:val="22"/>
          <w:szCs w:val="22"/>
        </w:rPr>
        <w:t>O</w:t>
      </w:r>
      <w:r w:rsidR="00DE3977" w:rsidRPr="008E5F49">
        <w:rPr>
          <w:sz w:val="22"/>
          <w:szCs w:val="22"/>
        </w:rPr>
        <w:t>bjednatel</w:t>
      </w:r>
      <w:r w:rsidRPr="008E5F49">
        <w:rPr>
          <w:sz w:val="22"/>
          <w:szCs w:val="22"/>
        </w:rPr>
        <w:t xml:space="preserve"> vyzve.</w:t>
      </w:r>
    </w:p>
    <w:p w14:paraId="12BC91DF" w14:textId="3EE5F4E4" w:rsidR="009B68E6" w:rsidRPr="008E5F49" w:rsidRDefault="009B68E6" w:rsidP="00777021">
      <w:pPr>
        <w:pStyle w:val="Zkladntext"/>
        <w:numPr>
          <w:ilvl w:val="0"/>
          <w:numId w:val="31"/>
        </w:numPr>
        <w:spacing w:after="120"/>
        <w:rPr>
          <w:sz w:val="22"/>
          <w:szCs w:val="22"/>
        </w:rPr>
      </w:pPr>
      <w:r w:rsidRPr="008E5F49">
        <w:rPr>
          <w:sz w:val="22"/>
          <w:szCs w:val="22"/>
        </w:rPr>
        <w:lastRenderedPageBreak/>
        <w:t>Ostatní práva a povinnosti smluvních stran výslovně neupravené v této smlouvě se řídí příslušnými ustanoveními zákona č. 89/2012 Sb., občanského zákoníku.</w:t>
      </w:r>
    </w:p>
    <w:p w14:paraId="6734C4E4" w14:textId="20465599" w:rsidR="009B68E6" w:rsidRPr="008E5F49" w:rsidRDefault="009B68E6" w:rsidP="00777021">
      <w:pPr>
        <w:pStyle w:val="Zkladntext"/>
        <w:numPr>
          <w:ilvl w:val="0"/>
          <w:numId w:val="31"/>
        </w:numPr>
        <w:spacing w:after="120"/>
        <w:rPr>
          <w:sz w:val="22"/>
          <w:szCs w:val="22"/>
        </w:rPr>
      </w:pPr>
      <w:r w:rsidRPr="008E5F49">
        <w:rPr>
          <w:sz w:val="22"/>
          <w:szCs w:val="22"/>
        </w:rPr>
        <w:t xml:space="preserve">Tato smlouva je vyhotovena ve dvou stejnopisech s platností originálu s tím, že každá ze smluvních stran </w:t>
      </w:r>
      <w:proofErr w:type="gramStart"/>
      <w:r w:rsidRPr="008E5F49">
        <w:rPr>
          <w:sz w:val="22"/>
          <w:szCs w:val="22"/>
        </w:rPr>
        <w:t>obdrží</w:t>
      </w:r>
      <w:proofErr w:type="gramEnd"/>
      <w:r w:rsidRPr="008E5F49">
        <w:rPr>
          <w:sz w:val="22"/>
          <w:szCs w:val="22"/>
        </w:rPr>
        <w:t xml:space="preserve"> jedno vyhotovení. </w:t>
      </w:r>
    </w:p>
    <w:p w14:paraId="6E725776" w14:textId="6CAE02B9" w:rsidR="009B68E6" w:rsidRPr="008E5F49" w:rsidRDefault="009B68E6" w:rsidP="00777021">
      <w:pPr>
        <w:pStyle w:val="Zkladntext"/>
        <w:numPr>
          <w:ilvl w:val="0"/>
          <w:numId w:val="31"/>
        </w:numPr>
        <w:spacing w:after="120"/>
        <w:rPr>
          <w:sz w:val="22"/>
          <w:szCs w:val="22"/>
        </w:rPr>
      </w:pPr>
      <w:r w:rsidRPr="008E5F49">
        <w:rPr>
          <w:sz w:val="22"/>
          <w:szCs w:val="22"/>
        </w:rPr>
        <w:t>Tato smlouva může být měněna a doplňována pouze formou písemného smluvního dodatku.</w:t>
      </w:r>
    </w:p>
    <w:p w14:paraId="339234A4" w14:textId="25CDA346" w:rsidR="009B68E6" w:rsidRPr="008E5F49" w:rsidRDefault="009B68E6" w:rsidP="00777021">
      <w:pPr>
        <w:pStyle w:val="Zkladntext"/>
        <w:numPr>
          <w:ilvl w:val="0"/>
          <w:numId w:val="31"/>
        </w:numPr>
        <w:spacing w:after="120"/>
        <w:rPr>
          <w:sz w:val="22"/>
          <w:szCs w:val="22"/>
        </w:rPr>
      </w:pPr>
      <w:r w:rsidRPr="008E5F49">
        <w:rPr>
          <w:sz w:val="22"/>
          <w:szCs w:val="22"/>
        </w:rPr>
        <w:t>Smluvní strany si před podpisem tuto smlouvu řádně přečetly a svůj souhlas s obsahem jednotlivých ustanovení této smlouvy a její přílohy stvrzují svým podpisem.</w:t>
      </w:r>
    </w:p>
    <w:p w14:paraId="0AFA4B47" w14:textId="132538E4" w:rsidR="009B68E6" w:rsidRPr="008E5F49" w:rsidRDefault="00573FEB" w:rsidP="00777021">
      <w:pPr>
        <w:pStyle w:val="Zkladntext"/>
        <w:numPr>
          <w:ilvl w:val="0"/>
          <w:numId w:val="31"/>
        </w:numPr>
        <w:spacing w:after="120"/>
        <w:rPr>
          <w:sz w:val="22"/>
          <w:szCs w:val="22"/>
        </w:rPr>
      </w:pPr>
      <w:r w:rsidRPr="008E5F49">
        <w:rPr>
          <w:sz w:val="22"/>
          <w:szCs w:val="22"/>
        </w:rPr>
        <w:t xml:space="preserve">Objednatel pro účely efektivní komunikace se </w:t>
      </w:r>
      <w:r w:rsidR="00565326">
        <w:rPr>
          <w:sz w:val="22"/>
          <w:szCs w:val="22"/>
        </w:rPr>
        <w:t>Z</w:t>
      </w:r>
      <w:r w:rsidRPr="008E5F49">
        <w:rPr>
          <w:sz w:val="22"/>
          <w:szCs w:val="22"/>
        </w:rPr>
        <w:t xml:space="preserve">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5F6CF8" w:rsidRPr="008E5F49">
        <w:rPr>
          <w:sz w:val="22"/>
          <w:szCs w:val="22"/>
        </w:rPr>
        <w:t>Zhotovitel</w:t>
      </w:r>
      <w:r w:rsidRPr="008E5F49">
        <w:rPr>
          <w:sz w:val="22"/>
          <w:szCs w:val="22"/>
        </w:rPr>
        <w:t xml:space="preserve"> se zavazuje tyto subjekty údajů o zpracování informovat a předat jim informace v Zásadách zpracování osobních údajů pro </w:t>
      </w:r>
      <w:r w:rsidR="001B2FE7">
        <w:rPr>
          <w:sz w:val="22"/>
          <w:szCs w:val="22"/>
        </w:rPr>
        <w:t>Zhotovitele</w:t>
      </w:r>
      <w:r w:rsidR="001B2FE7" w:rsidRPr="008E5F49">
        <w:rPr>
          <w:sz w:val="22"/>
          <w:szCs w:val="22"/>
        </w:rPr>
        <w:t xml:space="preserve"> </w:t>
      </w:r>
      <w:r w:rsidRPr="008E5F49">
        <w:rPr>
          <w:sz w:val="22"/>
          <w:szCs w:val="22"/>
        </w:rPr>
        <w:t>a další osoby dostupných na internetové adrese https://www.rbp213.cz/cs/ochrana-osobnich-udaju-gdpr/a-125/</w:t>
      </w:r>
      <w:r w:rsidR="009B68E6" w:rsidRPr="008E5F49">
        <w:rPr>
          <w:sz w:val="22"/>
          <w:szCs w:val="22"/>
        </w:rPr>
        <w:t>.</w:t>
      </w:r>
    </w:p>
    <w:p w14:paraId="3F269226" w14:textId="77777777" w:rsidR="009B68E6" w:rsidRDefault="009B68E6" w:rsidP="009B68E6">
      <w:pPr>
        <w:pStyle w:val="Zkladntextodsazen"/>
        <w:ind w:left="705" w:hanging="705"/>
        <w:rPr>
          <w:sz w:val="22"/>
          <w:szCs w:val="22"/>
        </w:rPr>
      </w:pPr>
    </w:p>
    <w:p w14:paraId="4C147B25" w14:textId="77777777" w:rsidR="00DB0848" w:rsidRDefault="00DB0848" w:rsidP="009B68E6">
      <w:pPr>
        <w:pStyle w:val="Zkladntextodsazen"/>
        <w:ind w:left="705" w:hanging="705"/>
        <w:rPr>
          <w:sz w:val="22"/>
          <w:szCs w:val="22"/>
        </w:rPr>
      </w:pPr>
    </w:p>
    <w:p w14:paraId="12BEA687" w14:textId="1867922F" w:rsidR="00DB0848" w:rsidRDefault="00DB0848" w:rsidP="009B68E6">
      <w:pPr>
        <w:pStyle w:val="Zkladntextodsazen"/>
        <w:ind w:left="705" w:hanging="705"/>
        <w:rPr>
          <w:sz w:val="22"/>
          <w:szCs w:val="22"/>
        </w:rPr>
      </w:pPr>
      <w:r>
        <w:rPr>
          <w:sz w:val="22"/>
          <w:szCs w:val="22"/>
        </w:rPr>
        <w:t>Příloha č. 1 – Nabídka zhotovitele</w:t>
      </w:r>
    </w:p>
    <w:p w14:paraId="629519FA" w14:textId="77777777" w:rsidR="00DB0848" w:rsidRDefault="00DB0848" w:rsidP="009B68E6">
      <w:pPr>
        <w:pStyle w:val="Zkladntextodsazen"/>
        <w:ind w:left="705" w:hanging="705"/>
        <w:rPr>
          <w:sz w:val="22"/>
          <w:szCs w:val="22"/>
        </w:rPr>
      </w:pPr>
    </w:p>
    <w:p w14:paraId="42B6641F" w14:textId="77777777" w:rsidR="00DB0848" w:rsidRPr="008257D0" w:rsidRDefault="00DB0848" w:rsidP="009B68E6">
      <w:pPr>
        <w:pStyle w:val="Zkladntextodsazen"/>
        <w:ind w:left="705" w:hanging="705"/>
        <w:rPr>
          <w:sz w:val="22"/>
          <w:szCs w:val="22"/>
        </w:rPr>
      </w:pPr>
    </w:p>
    <w:p w14:paraId="45C18DDA" w14:textId="77777777" w:rsidR="009B68E6" w:rsidRPr="008257D0" w:rsidRDefault="009B68E6" w:rsidP="009B68E6">
      <w:pPr>
        <w:rPr>
          <w:sz w:val="22"/>
          <w:szCs w:val="22"/>
        </w:rPr>
      </w:pPr>
    </w:p>
    <w:p w14:paraId="6D7C3AE5" w14:textId="02907135" w:rsidR="00120E12" w:rsidRPr="008257D0" w:rsidRDefault="009B68E6" w:rsidP="00120E12">
      <w:pPr>
        <w:tabs>
          <w:tab w:val="left" w:pos="5103"/>
        </w:tabs>
        <w:rPr>
          <w:snapToGrid w:val="0"/>
          <w:sz w:val="22"/>
          <w:szCs w:val="22"/>
        </w:rPr>
      </w:pPr>
      <w:r w:rsidRPr="008257D0">
        <w:rPr>
          <w:snapToGrid w:val="0"/>
          <w:sz w:val="22"/>
          <w:szCs w:val="22"/>
        </w:rPr>
        <w:t>V</w:t>
      </w:r>
      <w:r w:rsidR="00120E12">
        <w:rPr>
          <w:snapToGrid w:val="0"/>
          <w:sz w:val="22"/>
          <w:szCs w:val="22"/>
        </w:rPr>
        <w:t> </w:t>
      </w:r>
      <w:r w:rsidRPr="008257D0">
        <w:rPr>
          <w:snapToGrid w:val="0"/>
          <w:sz w:val="22"/>
          <w:szCs w:val="22"/>
        </w:rPr>
        <w:t>Ostravě</w:t>
      </w:r>
      <w:r w:rsidR="00120E12">
        <w:rPr>
          <w:snapToGrid w:val="0"/>
          <w:sz w:val="22"/>
          <w:szCs w:val="22"/>
        </w:rPr>
        <w:t>,</w:t>
      </w:r>
      <w:r w:rsidRPr="008257D0">
        <w:rPr>
          <w:snapToGrid w:val="0"/>
          <w:sz w:val="22"/>
          <w:szCs w:val="22"/>
        </w:rPr>
        <w:t xml:space="preserve"> dne ………………</w:t>
      </w:r>
      <w:proofErr w:type="gramStart"/>
      <w:r w:rsidRPr="008257D0">
        <w:rPr>
          <w:snapToGrid w:val="0"/>
          <w:sz w:val="22"/>
          <w:szCs w:val="22"/>
        </w:rPr>
        <w:t>…….</w:t>
      </w:r>
      <w:proofErr w:type="gramEnd"/>
      <w:r w:rsidRPr="008257D0">
        <w:rPr>
          <w:snapToGrid w:val="0"/>
          <w:sz w:val="22"/>
          <w:szCs w:val="22"/>
        </w:rPr>
        <w:t>.</w:t>
      </w:r>
      <w:r w:rsidR="00534A6C">
        <w:rPr>
          <w:snapToGrid w:val="0"/>
          <w:sz w:val="22"/>
          <w:szCs w:val="22"/>
        </w:rPr>
        <w:tab/>
      </w:r>
      <w:r w:rsidR="00120E12" w:rsidRPr="008257D0">
        <w:rPr>
          <w:snapToGrid w:val="0"/>
          <w:sz w:val="22"/>
          <w:szCs w:val="22"/>
        </w:rPr>
        <w:t>V</w:t>
      </w:r>
      <w:r w:rsidR="00120E12">
        <w:rPr>
          <w:snapToGrid w:val="0"/>
          <w:sz w:val="22"/>
          <w:szCs w:val="22"/>
        </w:rPr>
        <w:t> Hlučíně,</w:t>
      </w:r>
      <w:r w:rsidR="00120E12" w:rsidRPr="008257D0">
        <w:rPr>
          <w:snapToGrid w:val="0"/>
          <w:sz w:val="22"/>
          <w:szCs w:val="22"/>
        </w:rPr>
        <w:t xml:space="preserve"> dne ………………</w:t>
      </w:r>
      <w:proofErr w:type="gramStart"/>
      <w:r w:rsidR="00120E12" w:rsidRPr="008257D0">
        <w:rPr>
          <w:snapToGrid w:val="0"/>
          <w:sz w:val="22"/>
          <w:szCs w:val="22"/>
        </w:rPr>
        <w:t>…….</w:t>
      </w:r>
      <w:proofErr w:type="gramEnd"/>
      <w:r w:rsidR="00120E12" w:rsidRPr="008257D0">
        <w:rPr>
          <w:snapToGrid w:val="0"/>
          <w:sz w:val="22"/>
          <w:szCs w:val="22"/>
        </w:rPr>
        <w:t>.</w:t>
      </w:r>
    </w:p>
    <w:p w14:paraId="2D6BBA11" w14:textId="51EC450C" w:rsidR="009B68E6" w:rsidRPr="008257D0" w:rsidRDefault="009B68E6" w:rsidP="00120E12">
      <w:pPr>
        <w:tabs>
          <w:tab w:val="left" w:pos="5103"/>
        </w:tabs>
        <w:rPr>
          <w:snapToGrid w:val="0"/>
          <w:sz w:val="22"/>
          <w:szCs w:val="22"/>
        </w:rPr>
      </w:pPr>
    </w:p>
    <w:p w14:paraId="18CDD7CC" w14:textId="77777777" w:rsidR="009B68E6" w:rsidRPr="008257D0" w:rsidRDefault="009B68E6" w:rsidP="009B68E6">
      <w:pPr>
        <w:rPr>
          <w:sz w:val="22"/>
          <w:szCs w:val="22"/>
        </w:rPr>
      </w:pPr>
    </w:p>
    <w:p w14:paraId="2BDC7ABD" w14:textId="77777777" w:rsidR="009B68E6" w:rsidRPr="008257D0" w:rsidRDefault="009B68E6" w:rsidP="009B68E6">
      <w:pPr>
        <w:pStyle w:val="Bezmezer"/>
        <w:rPr>
          <w:rFonts w:ascii="Times New Roman" w:hAnsi="Times New Roman" w:cs="Times New Roman"/>
        </w:rPr>
      </w:pPr>
    </w:p>
    <w:p w14:paraId="445D5F08" w14:textId="77777777" w:rsidR="009B68E6" w:rsidRPr="008257D0" w:rsidRDefault="009B68E6" w:rsidP="009B68E6">
      <w:pPr>
        <w:pStyle w:val="Bezmezer"/>
        <w:rPr>
          <w:rFonts w:ascii="Times New Roman" w:hAnsi="Times New Roman" w:cs="Times New Roman"/>
        </w:rPr>
      </w:pPr>
    </w:p>
    <w:p w14:paraId="4D137C7D" w14:textId="77777777" w:rsidR="009B68E6" w:rsidRPr="008257D0" w:rsidRDefault="009B68E6" w:rsidP="009B68E6">
      <w:pPr>
        <w:pStyle w:val="Bezmezer"/>
        <w:rPr>
          <w:rFonts w:ascii="Times New Roman" w:hAnsi="Times New Roman" w:cs="Times New Roman"/>
        </w:rPr>
      </w:pPr>
    </w:p>
    <w:p w14:paraId="7F9BA54B"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w:t>
      </w:r>
      <w:r w:rsidRPr="008257D0">
        <w:rPr>
          <w:rFonts w:ascii="Times New Roman" w:hAnsi="Times New Roman" w:cs="Times New Roman"/>
        </w:rPr>
        <w:tab/>
        <w:t>…………………………………..</w:t>
      </w:r>
    </w:p>
    <w:p w14:paraId="11211EF1" w14:textId="77777777"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Ing. Antonín Klimša, MBA</w:t>
      </w:r>
      <w:r w:rsidRPr="008257D0">
        <w:rPr>
          <w:rFonts w:ascii="Times New Roman" w:hAnsi="Times New Roman" w:cs="Times New Roman"/>
        </w:rPr>
        <w:tab/>
        <w:t>Petr Tománek</w:t>
      </w:r>
    </w:p>
    <w:p w14:paraId="3EACBE38" w14:textId="6C22276A" w:rsidR="009B68E6" w:rsidRPr="008257D0" w:rsidRDefault="009B68E6" w:rsidP="009B68E6">
      <w:pPr>
        <w:pStyle w:val="Bezmezer"/>
        <w:tabs>
          <w:tab w:val="center" w:pos="6663"/>
        </w:tabs>
        <w:rPr>
          <w:rFonts w:ascii="Times New Roman" w:hAnsi="Times New Roman" w:cs="Times New Roman"/>
        </w:rPr>
      </w:pPr>
      <w:r w:rsidRPr="008257D0">
        <w:rPr>
          <w:rFonts w:ascii="Times New Roman" w:hAnsi="Times New Roman" w:cs="Times New Roman"/>
        </w:rPr>
        <w:t xml:space="preserve">               výkonný ředitel</w:t>
      </w:r>
      <w:r w:rsidRPr="008257D0">
        <w:rPr>
          <w:rFonts w:ascii="Times New Roman" w:hAnsi="Times New Roman" w:cs="Times New Roman"/>
        </w:rPr>
        <w:tab/>
      </w:r>
      <w:r w:rsidR="00450411">
        <w:rPr>
          <w:rFonts w:ascii="Times New Roman" w:hAnsi="Times New Roman" w:cs="Times New Roman"/>
        </w:rPr>
        <w:t>zhotovitel</w:t>
      </w:r>
    </w:p>
    <w:p w14:paraId="040A4CCE" w14:textId="77777777" w:rsidR="00A64A3A" w:rsidRPr="008257D0" w:rsidRDefault="00A64A3A">
      <w:pPr>
        <w:tabs>
          <w:tab w:val="center" w:pos="2410"/>
          <w:tab w:val="center" w:pos="7088"/>
        </w:tabs>
        <w:jc w:val="left"/>
        <w:rPr>
          <w:sz w:val="22"/>
          <w:szCs w:val="22"/>
        </w:rPr>
      </w:pPr>
    </w:p>
    <w:sectPr w:rsidR="00A64A3A" w:rsidRPr="008257D0" w:rsidSect="002C59AD">
      <w:headerReference w:type="even" r:id="rId12"/>
      <w:headerReference w:type="default" r:id="rId13"/>
      <w:footerReference w:type="default" r:id="rId14"/>
      <w:pgSz w:w="11906" w:h="16838"/>
      <w:pgMar w:top="1961" w:right="1134" w:bottom="2127" w:left="1134" w:header="0"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6D0F" w14:textId="77777777" w:rsidR="004A7C19" w:rsidRDefault="004A7C19">
      <w:r>
        <w:separator/>
      </w:r>
    </w:p>
  </w:endnote>
  <w:endnote w:type="continuationSeparator" w:id="0">
    <w:p w14:paraId="5015B198" w14:textId="77777777" w:rsidR="004A7C19" w:rsidRDefault="004A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969"/>
      <w:gridCol w:w="2682"/>
    </w:tblGrid>
    <w:tr w:rsidR="00950DA3" w14:paraId="639F624C" w14:textId="77777777" w:rsidTr="00950DA3">
      <w:tc>
        <w:tcPr>
          <w:tcW w:w="3272" w:type="dxa"/>
          <w:vAlign w:val="center"/>
        </w:tcPr>
        <w:p w14:paraId="12F7329A" w14:textId="77777777" w:rsidR="00950DA3" w:rsidRPr="009D2FDB" w:rsidRDefault="00950DA3" w:rsidP="00950DA3">
          <w:pPr>
            <w:rPr>
              <w:color w:val="00A3E2"/>
              <w:sz w:val="16"/>
              <w:szCs w:val="16"/>
            </w:rPr>
          </w:pPr>
          <w:r w:rsidRPr="009D2FDB">
            <w:rPr>
              <w:color w:val="00A3E2"/>
              <w:sz w:val="16"/>
              <w:szCs w:val="16"/>
            </w:rPr>
            <w:t>RBP, zdravotní pojišťovna</w:t>
          </w:r>
        </w:p>
      </w:tc>
      <w:tc>
        <w:tcPr>
          <w:tcW w:w="3969" w:type="dxa"/>
          <w:vAlign w:val="center"/>
        </w:tcPr>
        <w:p w14:paraId="305CF46B" w14:textId="77777777" w:rsidR="00950DA3" w:rsidRPr="009D2FDB" w:rsidRDefault="00950DA3" w:rsidP="00950DA3">
          <w:pPr>
            <w:rPr>
              <w:color w:val="00A3E2"/>
              <w:sz w:val="16"/>
              <w:szCs w:val="16"/>
            </w:rPr>
          </w:pPr>
          <w:r w:rsidRPr="009D2FDB">
            <w:rPr>
              <w:color w:val="00A3E2"/>
              <w:sz w:val="16"/>
              <w:szCs w:val="16"/>
            </w:rPr>
            <w:t>BANKOVNÍ SPOJENÍ</w:t>
          </w:r>
        </w:p>
      </w:tc>
      <w:tc>
        <w:tcPr>
          <w:tcW w:w="2682" w:type="dxa"/>
          <w:vAlign w:val="center"/>
        </w:tcPr>
        <w:p w14:paraId="791988BB" w14:textId="77777777" w:rsidR="00950DA3" w:rsidRPr="009D2FDB" w:rsidRDefault="00950DA3" w:rsidP="00950DA3">
          <w:pPr>
            <w:rPr>
              <w:color w:val="00A3E2"/>
              <w:sz w:val="16"/>
              <w:szCs w:val="16"/>
            </w:rPr>
          </w:pPr>
          <w:r w:rsidRPr="009D2FDB">
            <w:rPr>
              <w:color w:val="00A3E2"/>
              <w:sz w:val="16"/>
              <w:szCs w:val="16"/>
            </w:rPr>
            <w:t>KONTAKTY:</w:t>
          </w:r>
        </w:p>
      </w:tc>
    </w:tr>
    <w:tr w:rsidR="00950DA3" w14:paraId="24B4B22D" w14:textId="77777777" w:rsidTr="00950DA3">
      <w:tc>
        <w:tcPr>
          <w:tcW w:w="3272" w:type="dxa"/>
          <w:vAlign w:val="center"/>
        </w:tcPr>
        <w:p w14:paraId="748ADAE4" w14:textId="77777777" w:rsidR="00950DA3" w:rsidRPr="009D2FDB" w:rsidRDefault="00950DA3" w:rsidP="00950DA3">
          <w:pPr>
            <w:rPr>
              <w:color w:val="00A3E2"/>
              <w:sz w:val="16"/>
              <w:szCs w:val="16"/>
            </w:rPr>
          </w:pPr>
          <w:r w:rsidRPr="009D2FDB">
            <w:rPr>
              <w:color w:val="00A3E2"/>
              <w:sz w:val="16"/>
              <w:szCs w:val="16"/>
            </w:rPr>
            <w:t>Michálkovická 967/108</w:t>
          </w:r>
        </w:p>
      </w:tc>
      <w:tc>
        <w:tcPr>
          <w:tcW w:w="3969" w:type="dxa"/>
          <w:vAlign w:val="center"/>
        </w:tcPr>
        <w:p w14:paraId="0DFC6281" w14:textId="77777777" w:rsidR="00950DA3" w:rsidRPr="009D2FDB" w:rsidRDefault="00950DA3" w:rsidP="00950DA3">
          <w:pPr>
            <w:rPr>
              <w:color w:val="00A3E2"/>
              <w:sz w:val="16"/>
              <w:szCs w:val="16"/>
            </w:rPr>
          </w:pPr>
          <w:r w:rsidRPr="009D2FDB">
            <w:rPr>
              <w:color w:val="00A3E2"/>
              <w:sz w:val="16"/>
              <w:szCs w:val="16"/>
            </w:rPr>
            <w:t>Česká národní banka</w:t>
          </w:r>
        </w:p>
      </w:tc>
      <w:tc>
        <w:tcPr>
          <w:tcW w:w="2682" w:type="dxa"/>
          <w:vAlign w:val="center"/>
        </w:tcPr>
        <w:p w14:paraId="265BA424" w14:textId="77777777" w:rsidR="00950DA3" w:rsidRPr="009D2FDB" w:rsidRDefault="00950DA3" w:rsidP="00950DA3">
          <w:pPr>
            <w:rPr>
              <w:color w:val="00A3E2"/>
              <w:sz w:val="16"/>
              <w:szCs w:val="16"/>
            </w:rPr>
          </w:pPr>
          <w:r w:rsidRPr="009D2FDB">
            <w:rPr>
              <w:color w:val="00A3E2"/>
              <w:sz w:val="16"/>
              <w:szCs w:val="16"/>
            </w:rPr>
            <w:t>Telefon: 596 256 111</w:t>
          </w:r>
        </w:p>
      </w:tc>
    </w:tr>
    <w:tr w:rsidR="00950DA3" w14:paraId="6321694D" w14:textId="77777777" w:rsidTr="00950DA3">
      <w:tc>
        <w:tcPr>
          <w:tcW w:w="3272" w:type="dxa"/>
          <w:vAlign w:val="center"/>
        </w:tcPr>
        <w:p w14:paraId="43242B8F" w14:textId="77777777" w:rsidR="00950DA3" w:rsidRPr="009D2FDB" w:rsidRDefault="00950DA3" w:rsidP="00950DA3">
          <w:pPr>
            <w:rPr>
              <w:color w:val="00A3E2"/>
              <w:sz w:val="16"/>
              <w:szCs w:val="16"/>
            </w:rPr>
          </w:pPr>
          <w:r w:rsidRPr="009D2FDB">
            <w:rPr>
              <w:color w:val="00A3E2"/>
              <w:sz w:val="16"/>
              <w:szCs w:val="16"/>
            </w:rPr>
            <w:t>Slezská Ostrava</w:t>
          </w:r>
        </w:p>
      </w:tc>
      <w:tc>
        <w:tcPr>
          <w:tcW w:w="3969" w:type="dxa"/>
          <w:vAlign w:val="center"/>
        </w:tcPr>
        <w:p w14:paraId="5DA7E42A" w14:textId="77777777" w:rsidR="00950DA3" w:rsidRPr="009D2FDB" w:rsidRDefault="00950DA3" w:rsidP="00950DA3">
          <w:pPr>
            <w:rPr>
              <w:color w:val="00A3E2"/>
              <w:sz w:val="16"/>
              <w:szCs w:val="16"/>
            </w:rPr>
          </w:pPr>
          <w:r w:rsidRPr="009D2FDB">
            <w:rPr>
              <w:color w:val="00A3E2"/>
              <w:sz w:val="16"/>
              <w:szCs w:val="16"/>
            </w:rPr>
            <w:t>ZÁPIS V OBCHODNÍM REJSTŘÍKU</w:t>
          </w:r>
        </w:p>
      </w:tc>
      <w:tc>
        <w:tcPr>
          <w:tcW w:w="2682" w:type="dxa"/>
          <w:vAlign w:val="center"/>
        </w:tcPr>
        <w:p w14:paraId="0CE90996" w14:textId="77777777" w:rsidR="00950DA3" w:rsidRPr="009D2FDB" w:rsidRDefault="00950DA3" w:rsidP="00950DA3">
          <w:pPr>
            <w:rPr>
              <w:color w:val="00A3E2"/>
              <w:sz w:val="16"/>
              <w:szCs w:val="16"/>
            </w:rPr>
          </w:pPr>
          <w:r w:rsidRPr="009D2FDB">
            <w:rPr>
              <w:color w:val="00A3E2"/>
              <w:sz w:val="16"/>
              <w:szCs w:val="16"/>
            </w:rPr>
            <w:t>Fax: 596 256 205</w:t>
          </w:r>
        </w:p>
      </w:tc>
    </w:tr>
    <w:tr w:rsidR="00950DA3" w14:paraId="47D86C91" w14:textId="77777777" w:rsidTr="00950DA3">
      <w:tc>
        <w:tcPr>
          <w:tcW w:w="3272" w:type="dxa"/>
          <w:vAlign w:val="center"/>
        </w:tcPr>
        <w:p w14:paraId="13D19674" w14:textId="77777777" w:rsidR="00950DA3" w:rsidRPr="009D2FDB" w:rsidRDefault="00950DA3" w:rsidP="00950DA3">
          <w:pPr>
            <w:rPr>
              <w:color w:val="00A3E2"/>
              <w:sz w:val="16"/>
              <w:szCs w:val="16"/>
            </w:rPr>
          </w:pPr>
          <w:r w:rsidRPr="009D2FDB">
            <w:rPr>
              <w:color w:val="00A3E2"/>
              <w:sz w:val="16"/>
              <w:szCs w:val="16"/>
            </w:rPr>
            <w:t>710 00 Ostrava</w:t>
          </w:r>
        </w:p>
      </w:tc>
      <w:tc>
        <w:tcPr>
          <w:tcW w:w="3969" w:type="dxa"/>
          <w:vAlign w:val="center"/>
        </w:tcPr>
        <w:p w14:paraId="6A858DB2" w14:textId="77777777" w:rsidR="00950DA3" w:rsidRPr="009D2FDB" w:rsidRDefault="00950DA3" w:rsidP="00950DA3">
          <w:pPr>
            <w:rPr>
              <w:color w:val="00A3E2"/>
              <w:sz w:val="16"/>
              <w:szCs w:val="16"/>
            </w:rPr>
          </w:pPr>
          <w:r w:rsidRPr="009D2FDB">
            <w:rPr>
              <w:color w:val="00A3E2"/>
              <w:sz w:val="16"/>
              <w:szCs w:val="16"/>
            </w:rPr>
            <w:t>Krajský soud v Ostravě</w:t>
          </w:r>
        </w:p>
      </w:tc>
      <w:tc>
        <w:tcPr>
          <w:tcW w:w="2682" w:type="dxa"/>
          <w:vAlign w:val="center"/>
        </w:tcPr>
        <w:p w14:paraId="2099D04A" w14:textId="77777777" w:rsidR="00950DA3" w:rsidRPr="009D2FDB" w:rsidRDefault="00950DA3" w:rsidP="00950DA3">
          <w:pPr>
            <w:rPr>
              <w:color w:val="00A3E2"/>
              <w:sz w:val="16"/>
              <w:szCs w:val="16"/>
            </w:rPr>
          </w:pPr>
          <w:r w:rsidRPr="009D2FDB">
            <w:rPr>
              <w:color w:val="00A3E2"/>
              <w:sz w:val="16"/>
              <w:szCs w:val="16"/>
            </w:rPr>
            <w:t xml:space="preserve">DATOVÁ SCHRÁNKA: </w:t>
          </w:r>
          <w:proofErr w:type="spellStart"/>
          <w:r w:rsidRPr="009D2FDB">
            <w:rPr>
              <w:color w:val="00A3E2"/>
              <w:sz w:val="16"/>
              <w:szCs w:val="16"/>
            </w:rPr>
            <w:t>edyadmh</w:t>
          </w:r>
          <w:proofErr w:type="spellEnd"/>
        </w:p>
      </w:tc>
    </w:tr>
    <w:tr w:rsidR="00950DA3" w14:paraId="387D8679" w14:textId="77777777" w:rsidTr="00950DA3">
      <w:tc>
        <w:tcPr>
          <w:tcW w:w="3272" w:type="dxa"/>
          <w:vAlign w:val="center"/>
        </w:tcPr>
        <w:p w14:paraId="54C9CDAB" w14:textId="77777777" w:rsidR="00950DA3" w:rsidRPr="009D2FDB" w:rsidRDefault="00950DA3" w:rsidP="00950DA3">
          <w:pPr>
            <w:rPr>
              <w:color w:val="00A3E2"/>
              <w:sz w:val="16"/>
              <w:szCs w:val="16"/>
            </w:rPr>
          </w:pPr>
          <w:r w:rsidRPr="009D2FDB">
            <w:rPr>
              <w:color w:val="00A3E2"/>
              <w:sz w:val="16"/>
              <w:szCs w:val="16"/>
            </w:rPr>
            <w:t>IČ: 47673036</w:t>
          </w:r>
        </w:p>
      </w:tc>
      <w:tc>
        <w:tcPr>
          <w:tcW w:w="3969" w:type="dxa"/>
          <w:vAlign w:val="center"/>
        </w:tcPr>
        <w:p w14:paraId="5CE3EE8A" w14:textId="77777777" w:rsidR="00950DA3" w:rsidRPr="009D2FDB" w:rsidRDefault="00950DA3" w:rsidP="00950DA3">
          <w:pPr>
            <w:rPr>
              <w:color w:val="00A3E2"/>
              <w:sz w:val="16"/>
              <w:szCs w:val="16"/>
            </w:rPr>
          </w:pPr>
          <w:r w:rsidRPr="009D2FDB">
            <w:rPr>
              <w:color w:val="00A3E2"/>
              <w:sz w:val="16"/>
              <w:szCs w:val="16"/>
            </w:rPr>
            <w:t>Oddíl A XIV, vložka 554</w:t>
          </w:r>
        </w:p>
      </w:tc>
      <w:tc>
        <w:tcPr>
          <w:tcW w:w="2682" w:type="dxa"/>
          <w:vAlign w:val="center"/>
        </w:tcPr>
        <w:p w14:paraId="2F4300AC" w14:textId="77777777" w:rsidR="00950DA3" w:rsidRPr="009D2FDB" w:rsidRDefault="00950DA3" w:rsidP="00950DA3">
          <w:pPr>
            <w:rPr>
              <w:color w:val="00A3E2"/>
              <w:sz w:val="16"/>
              <w:szCs w:val="16"/>
            </w:rPr>
          </w:pPr>
          <w:r w:rsidRPr="009D2FDB">
            <w:rPr>
              <w:color w:val="00A3E2"/>
              <w:sz w:val="16"/>
              <w:szCs w:val="16"/>
            </w:rPr>
            <w:t>e-mail: rbp@</w:t>
          </w:r>
          <w:r>
            <w:rPr>
              <w:color w:val="00A3E2"/>
              <w:sz w:val="16"/>
              <w:szCs w:val="16"/>
            </w:rPr>
            <w:t>rbp-zp.cz, www.rbp</w:t>
          </w:r>
          <w:r w:rsidRPr="009D2FDB">
            <w:rPr>
              <w:color w:val="00A3E2"/>
              <w:sz w:val="16"/>
              <w:szCs w:val="16"/>
            </w:rPr>
            <w:t>213.cz</w:t>
          </w:r>
        </w:p>
      </w:tc>
    </w:tr>
  </w:tbl>
  <w:p w14:paraId="429CAE71" w14:textId="77777777" w:rsidR="007D21CB" w:rsidRPr="00950DA3" w:rsidRDefault="007D21CB" w:rsidP="00950D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F226" w14:textId="77777777" w:rsidR="004A7C19" w:rsidRDefault="004A7C19">
      <w:r>
        <w:separator/>
      </w:r>
    </w:p>
  </w:footnote>
  <w:footnote w:type="continuationSeparator" w:id="0">
    <w:p w14:paraId="16D83709" w14:textId="77777777" w:rsidR="004A7C19" w:rsidRDefault="004A7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5A33" w14:textId="77777777" w:rsidR="007C376B" w:rsidRDefault="00DE37A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182" w14:textId="77777777" w:rsidR="007D21CB" w:rsidRDefault="00950DA3">
    <w:pPr>
      <w:pStyle w:val="Zhlav1"/>
    </w:pPr>
    <w:r w:rsidRPr="00950DA3">
      <w:rPr>
        <w:noProof/>
        <w:lang w:bidi="ar-SA"/>
      </w:rPr>
      <w:drawing>
        <wp:anchor distT="0" distB="0" distL="114300" distR="114300" simplePos="0" relativeHeight="251657216" behindDoc="0" locked="0" layoutInCell="1" allowOverlap="1" wp14:anchorId="72ED38B2" wp14:editId="1DA4BCBC">
          <wp:simplePos x="0" y="0"/>
          <wp:positionH relativeFrom="page">
            <wp:posOffset>9525</wp:posOffset>
          </wp:positionH>
          <wp:positionV relativeFrom="paragraph">
            <wp:posOffset>6985</wp:posOffset>
          </wp:positionV>
          <wp:extent cx="1238250" cy="1238250"/>
          <wp:effectExtent l="0" t="0" r="0" b="0"/>
          <wp:wrapSquare wrapText="bothSides"/>
          <wp:docPr id="8" name="Obrázek 8"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83"/>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86"/>
        </w:tabs>
        <w:ind w:left="426"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0" w:firstLine="0"/>
      </w:pPr>
    </w:lvl>
  </w:abstractNum>
  <w:abstractNum w:abstractNumId="6" w15:restartNumberingAfterBreak="0">
    <w:nsid w:val="06483327"/>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392A9A"/>
    <w:multiLevelType w:val="hybridMultilevel"/>
    <w:tmpl w:val="D5E44E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1C2DC9"/>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EF1F7A"/>
    <w:multiLevelType w:val="hybridMultilevel"/>
    <w:tmpl w:val="C02842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9D1C20"/>
    <w:multiLevelType w:val="hybridMultilevel"/>
    <w:tmpl w:val="4E4298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1B5220"/>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63F21DD"/>
    <w:multiLevelType w:val="multilevel"/>
    <w:tmpl w:val="82AA1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E305FAA"/>
    <w:multiLevelType w:val="hybridMultilevel"/>
    <w:tmpl w:val="5E00922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D86448"/>
    <w:multiLevelType w:val="hybridMultilevel"/>
    <w:tmpl w:val="F698E90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984C9D"/>
    <w:multiLevelType w:val="hybridMultilevel"/>
    <w:tmpl w:val="4ED6CD80"/>
    <w:lvl w:ilvl="0" w:tplc="3BC08B5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028369B"/>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2E29A2"/>
    <w:multiLevelType w:val="hybridMultilevel"/>
    <w:tmpl w:val="D452CC1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EA63DC"/>
    <w:multiLevelType w:val="hybridMultilevel"/>
    <w:tmpl w:val="6E680C2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9" w15:restartNumberingAfterBreak="0">
    <w:nsid w:val="39B92590"/>
    <w:multiLevelType w:val="hybridMultilevel"/>
    <w:tmpl w:val="7592F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855D52"/>
    <w:multiLevelType w:val="hybridMultilevel"/>
    <w:tmpl w:val="A3E413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3C9441A"/>
    <w:multiLevelType w:val="hybridMultilevel"/>
    <w:tmpl w:val="ABE0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217804"/>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52427AA"/>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5632708"/>
    <w:multiLevelType w:val="hybridMultilevel"/>
    <w:tmpl w:val="C9DED1E4"/>
    <w:lvl w:ilvl="0" w:tplc="68A04D1E">
      <w:numFmt w:val="bullet"/>
      <w:lvlText w:val="-"/>
      <w:lvlJc w:val="left"/>
      <w:pPr>
        <w:ind w:left="1065" w:hanging="360"/>
      </w:pPr>
      <w:rPr>
        <w:rFonts w:ascii="Times New Roman" w:eastAsiaTheme="minorEastAsia"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53AF1EA6"/>
    <w:multiLevelType w:val="hybridMultilevel"/>
    <w:tmpl w:val="5D169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886C4E"/>
    <w:multiLevelType w:val="multilevel"/>
    <w:tmpl w:val="D4425FE4"/>
    <w:lvl w:ilvl="0">
      <w:start w:val="1"/>
      <w:numFmt w:val="decimal"/>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B075B21"/>
    <w:multiLevelType w:val="multilevel"/>
    <w:tmpl w:val="A5067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105B5C"/>
    <w:multiLevelType w:val="hybridMultilevel"/>
    <w:tmpl w:val="48D210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45E2D88"/>
    <w:multiLevelType w:val="hybridMultilevel"/>
    <w:tmpl w:val="169CB9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DA1CC3"/>
    <w:multiLevelType w:val="hybridMultilevel"/>
    <w:tmpl w:val="5D169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6B2220"/>
    <w:multiLevelType w:val="hybridMultilevel"/>
    <w:tmpl w:val="B394AD0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3756618">
    <w:abstractNumId w:val="0"/>
  </w:num>
  <w:num w:numId="2" w16cid:durableId="826432876">
    <w:abstractNumId w:val="1"/>
  </w:num>
  <w:num w:numId="3" w16cid:durableId="737168834">
    <w:abstractNumId w:val="2"/>
  </w:num>
  <w:num w:numId="4" w16cid:durableId="1094521204">
    <w:abstractNumId w:val="3"/>
  </w:num>
  <w:num w:numId="5" w16cid:durableId="1529441559">
    <w:abstractNumId w:val="4"/>
  </w:num>
  <w:num w:numId="6" w16cid:durableId="1825003718">
    <w:abstractNumId w:val="5"/>
  </w:num>
  <w:num w:numId="7" w16cid:durableId="1615675173">
    <w:abstractNumId w:val="9"/>
  </w:num>
  <w:num w:numId="8" w16cid:durableId="1771197271">
    <w:abstractNumId w:val="20"/>
  </w:num>
  <w:num w:numId="9" w16cid:durableId="863521467">
    <w:abstractNumId w:val="28"/>
  </w:num>
  <w:num w:numId="10" w16cid:durableId="52435567">
    <w:abstractNumId w:val="19"/>
  </w:num>
  <w:num w:numId="11" w16cid:durableId="1195461223">
    <w:abstractNumId w:val="14"/>
  </w:num>
  <w:num w:numId="12" w16cid:durableId="1162043357">
    <w:abstractNumId w:val="10"/>
  </w:num>
  <w:num w:numId="13" w16cid:durableId="912472466">
    <w:abstractNumId w:val="8"/>
  </w:num>
  <w:num w:numId="14" w16cid:durableId="1174144256">
    <w:abstractNumId w:val="29"/>
  </w:num>
  <w:num w:numId="15" w16cid:durableId="1491477911">
    <w:abstractNumId w:val="15"/>
  </w:num>
  <w:num w:numId="16" w16cid:durableId="1581215686">
    <w:abstractNumId w:val="17"/>
  </w:num>
  <w:num w:numId="17" w16cid:durableId="681979427">
    <w:abstractNumId w:val="7"/>
  </w:num>
  <w:num w:numId="18" w16cid:durableId="2013147188">
    <w:abstractNumId w:val="21"/>
  </w:num>
  <w:num w:numId="19" w16cid:durableId="1162887598">
    <w:abstractNumId w:val="18"/>
  </w:num>
  <w:num w:numId="20" w16cid:durableId="2013601703">
    <w:abstractNumId w:val="27"/>
  </w:num>
  <w:num w:numId="21" w16cid:durableId="1248730829">
    <w:abstractNumId w:val="12"/>
  </w:num>
  <w:num w:numId="22" w16cid:durableId="456068113">
    <w:abstractNumId w:val="24"/>
  </w:num>
  <w:num w:numId="23" w16cid:durableId="366830183">
    <w:abstractNumId w:val="23"/>
  </w:num>
  <w:num w:numId="24" w16cid:durableId="1417366503">
    <w:abstractNumId w:val="13"/>
  </w:num>
  <w:num w:numId="25" w16cid:durableId="1926719600">
    <w:abstractNumId w:val="25"/>
  </w:num>
  <w:num w:numId="26" w16cid:durableId="375350633">
    <w:abstractNumId w:val="30"/>
  </w:num>
  <w:num w:numId="27" w16cid:durableId="291793960">
    <w:abstractNumId w:val="31"/>
  </w:num>
  <w:num w:numId="28" w16cid:durableId="595947701">
    <w:abstractNumId w:val="11"/>
  </w:num>
  <w:num w:numId="29" w16cid:durableId="1728335639">
    <w:abstractNumId w:val="26"/>
  </w:num>
  <w:num w:numId="30" w16cid:durableId="145434526">
    <w:abstractNumId w:val="6"/>
  </w:num>
  <w:num w:numId="31" w16cid:durableId="1309475647">
    <w:abstractNumId w:val="16"/>
  </w:num>
  <w:num w:numId="32" w16cid:durableId="600914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2E"/>
    <w:rsid w:val="0000591C"/>
    <w:rsid w:val="000067A9"/>
    <w:rsid w:val="00007F71"/>
    <w:rsid w:val="00013598"/>
    <w:rsid w:val="0001559B"/>
    <w:rsid w:val="00016797"/>
    <w:rsid w:val="00020565"/>
    <w:rsid w:val="000279DE"/>
    <w:rsid w:val="00027DED"/>
    <w:rsid w:val="00030FF7"/>
    <w:rsid w:val="000321D2"/>
    <w:rsid w:val="00034F1B"/>
    <w:rsid w:val="000351DD"/>
    <w:rsid w:val="00035615"/>
    <w:rsid w:val="0003789C"/>
    <w:rsid w:val="0004394C"/>
    <w:rsid w:val="000440BA"/>
    <w:rsid w:val="0004460C"/>
    <w:rsid w:val="00051090"/>
    <w:rsid w:val="00056D03"/>
    <w:rsid w:val="00056DC5"/>
    <w:rsid w:val="00057533"/>
    <w:rsid w:val="00060027"/>
    <w:rsid w:val="00060B39"/>
    <w:rsid w:val="0006246B"/>
    <w:rsid w:val="00063212"/>
    <w:rsid w:val="000666BD"/>
    <w:rsid w:val="00070AF9"/>
    <w:rsid w:val="000756A0"/>
    <w:rsid w:val="00077BF4"/>
    <w:rsid w:val="00080350"/>
    <w:rsid w:val="000820C4"/>
    <w:rsid w:val="000826C3"/>
    <w:rsid w:val="000857DC"/>
    <w:rsid w:val="00093880"/>
    <w:rsid w:val="00096933"/>
    <w:rsid w:val="00097977"/>
    <w:rsid w:val="000A09D2"/>
    <w:rsid w:val="000A517B"/>
    <w:rsid w:val="000B0230"/>
    <w:rsid w:val="000B11D2"/>
    <w:rsid w:val="000B1EDB"/>
    <w:rsid w:val="000B3886"/>
    <w:rsid w:val="000C633A"/>
    <w:rsid w:val="000C7DCC"/>
    <w:rsid w:val="000C7FFB"/>
    <w:rsid w:val="000D4B23"/>
    <w:rsid w:val="000E2557"/>
    <w:rsid w:val="000E48D3"/>
    <w:rsid w:val="000E5435"/>
    <w:rsid w:val="000E7AA7"/>
    <w:rsid w:val="000F244C"/>
    <w:rsid w:val="000F499A"/>
    <w:rsid w:val="000F59C8"/>
    <w:rsid w:val="0010039F"/>
    <w:rsid w:val="001026FA"/>
    <w:rsid w:val="00104A40"/>
    <w:rsid w:val="00110AC1"/>
    <w:rsid w:val="00110DAF"/>
    <w:rsid w:val="001118BC"/>
    <w:rsid w:val="00114448"/>
    <w:rsid w:val="001153DE"/>
    <w:rsid w:val="001156A1"/>
    <w:rsid w:val="00120E12"/>
    <w:rsid w:val="00122BE2"/>
    <w:rsid w:val="00126EED"/>
    <w:rsid w:val="001328F6"/>
    <w:rsid w:val="00133A22"/>
    <w:rsid w:val="00134018"/>
    <w:rsid w:val="00134C2B"/>
    <w:rsid w:val="00140AB2"/>
    <w:rsid w:val="00142A5A"/>
    <w:rsid w:val="00153B5F"/>
    <w:rsid w:val="001547F9"/>
    <w:rsid w:val="001550BF"/>
    <w:rsid w:val="00155336"/>
    <w:rsid w:val="00161ACF"/>
    <w:rsid w:val="00161D48"/>
    <w:rsid w:val="0016202D"/>
    <w:rsid w:val="00170E4A"/>
    <w:rsid w:val="00181AB4"/>
    <w:rsid w:val="001827C6"/>
    <w:rsid w:val="0018362B"/>
    <w:rsid w:val="00183970"/>
    <w:rsid w:val="00183EA9"/>
    <w:rsid w:val="00185693"/>
    <w:rsid w:val="00187D49"/>
    <w:rsid w:val="00190BBC"/>
    <w:rsid w:val="00190CC7"/>
    <w:rsid w:val="0019255D"/>
    <w:rsid w:val="00192F1E"/>
    <w:rsid w:val="00193BEE"/>
    <w:rsid w:val="00195451"/>
    <w:rsid w:val="001A34EA"/>
    <w:rsid w:val="001A6D58"/>
    <w:rsid w:val="001B224C"/>
    <w:rsid w:val="001B2FE7"/>
    <w:rsid w:val="001B552C"/>
    <w:rsid w:val="001C224F"/>
    <w:rsid w:val="001C2E10"/>
    <w:rsid w:val="001C4426"/>
    <w:rsid w:val="001C4BB1"/>
    <w:rsid w:val="001D1C48"/>
    <w:rsid w:val="001D237A"/>
    <w:rsid w:val="001D2C6B"/>
    <w:rsid w:val="001D2F5B"/>
    <w:rsid w:val="001D4969"/>
    <w:rsid w:val="001D4EDE"/>
    <w:rsid w:val="001D5B5D"/>
    <w:rsid w:val="001E1910"/>
    <w:rsid w:val="001E2F88"/>
    <w:rsid w:val="001F132F"/>
    <w:rsid w:val="001F3EB9"/>
    <w:rsid w:val="001F4FB2"/>
    <w:rsid w:val="001F5B85"/>
    <w:rsid w:val="001F5FEC"/>
    <w:rsid w:val="001F7602"/>
    <w:rsid w:val="002007D0"/>
    <w:rsid w:val="0020136A"/>
    <w:rsid w:val="0020540A"/>
    <w:rsid w:val="002066AF"/>
    <w:rsid w:val="0021104B"/>
    <w:rsid w:val="002126E0"/>
    <w:rsid w:val="00217363"/>
    <w:rsid w:val="00224741"/>
    <w:rsid w:val="00224B2A"/>
    <w:rsid w:val="00227E3F"/>
    <w:rsid w:val="00236B55"/>
    <w:rsid w:val="00237B5C"/>
    <w:rsid w:val="00243C72"/>
    <w:rsid w:val="00245BCC"/>
    <w:rsid w:val="00245F45"/>
    <w:rsid w:val="00250114"/>
    <w:rsid w:val="002546C4"/>
    <w:rsid w:val="002628F8"/>
    <w:rsid w:val="00264D75"/>
    <w:rsid w:val="0026702F"/>
    <w:rsid w:val="002675C0"/>
    <w:rsid w:val="00271873"/>
    <w:rsid w:val="002808AE"/>
    <w:rsid w:val="00287C12"/>
    <w:rsid w:val="0029143A"/>
    <w:rsid w:val="00291A2F"/>
    <w:rsid w:val="00292074"/>
    <w:rsid w:val="0029615D"/>
    <w:rsid w:val="00297997"/>
    <w:rsid w:val="002A2577"/>
    <w:rsid w:val="002A2B82"/>
    <w:rsid w:val="002A2E5F"/>
    <w:rsid w:val="002A5AE3"/>
    <w:rsid w:val="002A6041"/>
    <w:rsid w:val="002A61A8"/>
    <w:rsid w:val="002B097C"/>
    <w:rsid w:val="002B3C98"/>
    <w:rsid w:val="002B51DE"/>
    <w:rsid w:val="002B533F"/>
    <w:rsid w:val="002B6755"/>
    <w:rsid w:val="002C28C2"/>
    <w:rsid w:val="002C59AD"/>
    <w:rsid w:val="002C6AA2"/>
    <w:rsid w:val="002D1DFA"/>
    <w:rsid w:val="002E2892"/>
    <w:rsid w:val="002F04CB"/>
    <w:rsid w:val="0031406C"/>
    <w:rsid w:val="00317C94"/>
    <w:rsid w:val="00322DD0"/>
    <w:rsid w:val="00330C21"/>
    <w:rsid w:val="00331B07"/>
    <w:rsid w:val="0033617A"/>
    <w:rsid w:val="003433A6"/>
    <w:rsid w:val="00344CE5"/>
    <w:rsid w:val="003524C7"/>
    <w:rsid w:val="00361537"/>
    <w:rsid w:val="00361952"/>
    <w:rsid w:val="0036258C"/>
    <w:rsid w:val="00363272"/>
    <w:rsid w:val="0036517B"/>
    <w:rsid w:val="00371C08"/>
    <w:rsid w:val="00374104"/>
    <w:rsid w:val="0037743C"/>
    <w:rsid w:val="00386801"/>
    <w:rsid w:val="003932CD"/>
    <w:rsid w:val="003A2FCA"/>
    <w:rsid w:val="003B136F"/>
    <w:rsid w:val="003B1EC0"/>
    <w:rsid w:val="003B241D"/>
    <w:rsid w:val="003B2551"/>
    <w:rsid w:val="003B5D83"/>
    <w:rsid w:val="003B7487"/>
    <w:rsid w:val="003C10AC"/>
    <w:rsid w:val="003C2ABF"/>
    <w:rsid w:val="003C590A"/>
    <w:rsid w:val="003C76EC"/>
    <w:rsid w:val="003C7EB9"/>
    <w:rsid w:val="003D19C8"/>
    <w:rsid w:val="003D37BA"/>
    <w:rsid w:val="003E0BB0"/>
    <w:rsid w:val="003E1734"/>
    <w:rsid w:val="003E2B5C"/>
    <w:rsid w:val="003E51FF"/>
    <w:rsid w:val="003F039F"/>
    <w:rsid w:val="003F125D"/>
    <w:rsid w:val="003F2B19"/>
    <w:rsid w:val="003F3722"/>
    <w:rsid w:val="003F4DCC"/>
    <w:rsid w:val="004146B8"/>
    <w:rsid w:val="00415068"/>
    <w:rsid w:val="00421623"/>
    <w:rsid w:val="004237DC"/>
    <w:rsid w:val="00425592"/>
    <w:rsid w:val="004306F0"/>
    <w:rsid w:val="004321F9"/>
    <w:rsid w:val="004335D3"/>
    <w:rsid w:val="004375FB"/>
    <w:rsid w:val="00437626"/>
    <w:rsid w:val="00437D22"/>
    <w:rsid w:val="00443359"/>
    <w:rsid w:val="00443FA8"/>
    <w:rsid w:val="00445E83"/>
    <w:rsid w:val="00446F7B"/>
    <w:rsid w:val="0044708D"/>
    <w:rsid w:val="00450411"/>
    <w:rsid w:val="0045063F"/>
    <w:rsid w:val="00452558"/>
    <w:rsid w:val="00457C48"/>
    <w:rsid w:val="00461D58"/>
    <w:rsid w:val="004662E2"/>
    <w:rsid w:val="00467124"/>
    <w:rsid w:val="004671D9"/>
    <w:rsid w:val="00467A1F"/>
    <w:rsid w:val="00467E0E"/>
    <w:rsid w:val="004700A8"/>
    <w:rsid w:val="004702F8"/>
    <w:rsid w:val="00476175"/>
    <w:rsid w:val="00480E2A"/>
    <w:rsid w:val="0048320F"/>
    <w:rsid w:val="00483E50"/>
    <w:rsid w:val="00490D74"/>
    <w:rsid w:val="00492745"/>
    <w:rsid w:val="00493885"/>
    <w:rsid w:val="00497F32"/>
    <w:rsid w:val="004A0387"/>
    <w:rsid w:val="004A1ECD"/>
    <w:rsid w:val="004A2235"/>
    <w:rsid w:val="004A2DFF"/>
    <w:rsid w:val="004A3DBA"/>
    <w:rsid w:val="004A469C"/>
    <w:rsid w:val="004A722E"/>
    <w:rsid w:val="004A7C19"/>
    <w:rsid w:val="004B27B8"/>
    <w:rsid w:val="004B2AA4"/>
    <w:rsid w:val="004B3FCF"/>
    <w:rsid w:val="004B5D1F"/>
    <w:rsid w:val="004B73C6"/>
    <w:rsid w:val="004C0FEF"/>
    <w:rsid w:val="004C13D2"/>
    <w:rsid w:val="004D0E62"/>
    <w:rsid w:val="004E1AE9"/>
    <w:rsid w:val="004E2C40"/>
    <w:rsid w:val="004E3943"/>
    <w:rsid w:val="004E5443"/>
    <w:rsid w:val="004E6D33"/>
    <w:rsid w:val="004F066F"/>
    <w:rsid w:val="004F4708"/>
    <w:rsid w:val="00504293"/>
    <w:rsid w:val="00504AF8"/>
    <w:rsid w:val="00505FA0"/>
    <w:rsid w:val="00507211"/>
    <w:rsid w:val="0051010D"/>
    <w:rsid w:val="005102FD"/>
    <w:rsid w:val="00514136"/>
    <w:rsid w:val="00514F2D"/>
    <w:rsid w:val="00517144"/>
    <w:rsid w:val="00525357"/>
    <w:rsid w:val="00525DAF"/>
    <w:rsid w:val="00526DE2"/>
    <w:rsid w:val="00527CB6"/>
    <w:rsid w:val="00527D21"/>
    <w:rsid w:val="005301F7"/>
    <w:rsid w:val="00530FD9"/>
    <w:rsid w:val="00533FFD"/>
    <w:rsid w:val="00534A6C"/>
    <w:rsid w:val="00534DA0"/>
    <w:rsid w:val="005370E8"/>
    <w:rsid w:val="005430C1"/>
    <w:rsid w:val="00547A72"/>
    <w:rsid w:val="00551B13"/>
    <w:rsid w:val="00554E49"/>
    <w:rsid w:val="0055530D"/>
    <w:rsid w:val="00556AED"/>
    <w:rsid w:val="00560F56"/>
    <w:rsid w:val="005610EF"/>
    <w:rsid w:val="0056136F"/>
    <w:rsid w:val="00565326"/>
    <w:rsid w:val="00567E9D"/>
    <w:rsid w:val="00573E4D"/>
    <w:rsid w:val="00573FEB"/>
    <w:rsid w:val="00576793"/>
    <w:rsid w:val="0058220E"/>
    <w:rsid w:val="00583382"/>
    <w:rsid w:val="00583DBB"/>
    <w:rsid w:val="00584479"/>
    <w:rsid w:val="00584CFE"/>
    <w:rsid w:val="005853A7"/>
    <w:rsid w:val="00585A94"/>
    <w:rsid w:val="00586304"/>
    <w:rsid w:val="00591837"/>
    <w:rsid w:val="00594BAE"/>
    <w:rsid w:val="0059756F"/>
    <w:rsid w:val="005C00FF"/>
    <w:rsid w:val="005D5A84"/>
    <w:rsid w:val="005E1E53"/>
    <w:rsid w:val="005E3875"/>
    <w:rsid w:val="005E430E"/>
    <w:rsid w:val="005F1345"/>
    <w:rsid w:val="005F2557"/>
    <w:rsid w:val="005F2B33"/>
    <w:rsid w:val="005F6CF8"/>
    <w:rsid w:val="005F7FAB"/>
    <w:rsid w:val="00606584"/>
    <w:rsid w:val="00611B33"/>
    <w:rsid w:val="00613BB1"/>
    <w:rsid w:val="00614EA3"/>
    <w:rsid w:val="00615DF5"/>
    <w:rsid w:val="00622BCE"/>
    <w:rsid w:val="006245C9"/>
    <w:rsid w:val="006320B6"/>
    <w:rsid w:val="006348E2"/>
    <w:rsid w:val="006348FD"/>
    <w:rsid w:val="00634C56"/>
    <w:rsid w:val="006373F4"/>
    <w:rsid w:val="006400BE"/>
    <w:rsid w:val="00647044"/>
    <w:rsid w:val="0066181B"/>
    <w:rsid w:val="00662C7E"/>
    <w:rsid w:val="00667983"/>
    <w:rsid w:val="0067393F"/>
    <w:rsid w:val="00674CAF"/>
    <w:rsid w:val="00675201"/>
    <w:rsid w:val="0067560D"/>
    <w:rsid w:val="00677974"/>
    <w:rsid w:val="00680036"/>
    <w:rsid w:val="00680A83"/>
    <w:rsid w:val="00682263"/>
    <w:rsid w:val="0068436D"/>
    <w:rsid w:val="006922CA"/>
    <w:rsid w:val="00692A3C"/>
    <w:rsid w:val="0069344D"/>
    <w:rsid w:val="00695661"/>
    <w:rsid w:val="00697CF6"/>
    <w:rsid w:val="006A7C73"/>
    <w:rsid w:val="006B52FA"/>
    <w:rsid w:val="006C1F7D"/>
    <w:rsid w:val="006C46F6"/>
    <w:rsid w:val="006C50D6"/>
    <w:rsid w:val="006C66BB"/>
    <w:rsid w:val="006C6F7E"/>
    <w:rsid w:val="006D21AC"/>
    <w:rsid w:val="006D3D98"/>
    <w:rsid w:val="006E1B21"/>
    <w:rsid w:val="006E44A7"/>
    <w:rsid w:val="006E45CD"/>
    <w:rsid w:val="006E64ED"/>
    <w:rsid w:val="006F474E"/>
    <w:rsid w:val="006F72A9"/>
    <w:rsid w:val="006F7A93"/>
    <w:rsid w:val="007057FE"/>
    <w:rsid w:val="00710444"/>
    <w:rsid w:val="00710AC7"/>
    <w:rsid w:val="00711907"/>
    <w:rsid w:val="007269CA"/>
    <w:rsid w:val="007305ED"/>
    <w:rsid w:val="00730E30"/>
    <w:rsid w:val="00732F79"/>
    <w:rsid w:val="00733910"/>
    <w:rsid w:val="007344A6"/>
    <w:rsid w:val="00735C1E"/>
    <w:rsid w:val="0073647B"/>
    <w:rsid w:val="0073664D"/>
    <w:rsid w:val="007451D8"/>
    <w:rsid w:val="00747502"/>
    <w:rsid w:val="00751CB2"/>
    <w:rsid w:val="00754872"/>
    <w:rsid w:val="00761725"/>
    <w:rsid w:val="00761AD4"/>
    <w:rsid w:val="007627CD"/>
    <w:rsid w:val="00767BCD"/>
    <w:rsid w:val="00767BD8"/>
    <w:rsid w:val="00771F89"/>
    <w:rsid w:val="00776476"/>
    <w:rsid w:val="00777021"/>
    <w:rsid w:val="007827A4"/>
    <w:rsid w:val="007836C9"/>
    <w:rsid w:val="00787247"/>
    <w:rsid w:val="00791F41"/>
    <w:rsid w:val="00794697"/>
    <w:rsid w:val="00797B29"/>
    <w:rsid w:val="007A2C02"/>
    <w:rsid w:val="007A3FBC"/>
    <w:rsid w:val="007A796F"/>
    <w:rsid w:val="007B2F62"/>
    <w:rsid w:val="007B50E8"/>
    <w:rsid w:val="007B6357"/>
    <w:rsid w:val="007C095A"/>
    <w:rsid w:val="007C3081"/>
    <w:rsid w:val="007C376B"/>
    <w:rsid w:val="007C4C76"/>
    <w:rsid w:val="007D177F"/>
    <w:rsid w:val="007D21CB"/>
    <w:rsid w:val="007D4840"/>
    <w:rsid w:val="007D72F2"/>
    <w:rsid w:val="007E3C96"/>
    <w:rsid w:val="007E6F81"/>
    <w:rsid w:val="007E732B"/>
    <w:rsid w:val="007F2C7D"/>
    <w:rsid w:val="007F4A88"/>
    <w:rsid w:val="008024B7"/>
    <w:rsid w:val="008041F2"/>
    <w:rsid w:val="008046BD"/>
    <w:rsid w:val="00804F1F"/>
    <w:rsid w:val="00805521"/>
    <w:rsid w:val="00811323"/>
    <w:rsid w:val="00813F19"/>
    <w:rsid w:val="00815819"/>
    <w:rsid w:val="00823201"/>
    <w:rsid w:val="008257D0"/>
    <w:rsid w:val="00841F84"/>
    <w:rsid w:val="00843780"/>
    <w:rsid w:val="0084694F"/>
    <w:rsid w:val="00847E80"/>
    <w:rsid w:val="008523C7"/>
    <w:rsid w:val="00854BAD"/>
    <w:rsid w:val="00855704"/>
    <w:rsid w:val="00857324"/>
    <w:rsid w:val="008576BA"/>
    <w:rsid w:val="00860188"/>
    <w:rsid w:val="00862E5B"/>
    <w:rsid w:val="00862F5B"/>
    <w:rsid w:val="00863761"/>
    <w:rsid w:val="008642E6"/>
    <w:rsid w:val="00867794"/>
    <w:rsid w:val="008678E8"/>
    <w:rsid w:val="00870ABA"/>
    <w:rsid w:val="00871735"/>
    <w:rsid w:val="008819F8"/>
    <w:rsid w:val="0088694D"/>
    <w:rsid w:val="008876A3"/>
    <w:rsid w:val="00890841"/>
    <w:rsid w:val="00897083"/>
    <w:rsid w:val="008A0C5F"/>
    <w:rsid w:val="008A7849"/>
    <w:rsid w:val="008B0870"/>
    <w:rsid w:val="008B09B1"/>
    <w:rsid w:val="008B1044"/>
    <w:rsid w:val="008B21E8"/>
    <w:rsid w:val="008B44F9"/>
    <w:rsid w:val="008B4DB9"/>
    <w:rsid w:val="008B5158"/>
    <w:rsid w:val="008C21D4"/>
    <w:rsid w:val="008C384C"/>
    <w:rsid w:val="008C3BE0"/>
    <w:rsid w:val="008C60AB"/>
    <w:rsid w:val="008C6A96"/>
    <w:rsid w:val="008D1CA1"/>
    <w:rsid w:val="008D393B"/>
    <w:rsid w:val="008D4CCA"/>
    <w:rsid w:val="008E12A0"/>
    <w:rsid w:val="008E4A0C"/>
    <w:rsid w:val="008E5BF0"/>
    <w:rsid w:val="008E5F49"/>
    <w:rsid w:val="008F7AF1"/>
    <w:rsid w:val="0091455E"/>
    <w:rsid w:val="00923961"/>
    <w:rsid w:val="009252D7"/>
    <w:rsid w:val="00925885"/>
    <w:rsid w:val="00932855"/>
    <w:rsid w:val="00933C27"/>
    <w:rsid w:val="00934CB3"/>
    <w:rsid w:val="00940276"/>
    <w:rsid w:val="009434B1"/>
    <w:rsid w:val="00947588"/>
    <w:rsid w:val="00950542"/>
    <w:rsid w:val="00950DA3"/>
    <w:rsid w:val="009519FD"/>
    <w:rsid w:val="00951A55"/>
    <w:rsid w:val="00951D7A"/>
    <w:rsid w:val="00951FF6"/>
    <w:rsid w:val="009528BB"/>
    <w:rsid w:val="00953030"/>
    <w:rsid w:val="0095349B"/>
    <w:rsid w:val="0096490C"/>
    <w:rsid w:val="00973F33"/>
    <w:rsid w:val="00974B4F"/>
    <w:rsid w:val="0098282D"/>
    <w:rsid w:val="009848C3"/>
    <w:rsid w:val="00985047"/>
    <w:rsid w:val="00987332"/>
    <w:rsid w:val="00995E09"/>
    <w:rsid w:val="009A4B51"/>
    <w:rsid w:val="009A528B"/>
    <w:rsid w:val="009B19CB"/>
    <w:rsid w:val="009B2317"/>
    <w:rsid w:val="009B5E57"/>
    <w:rsid w:val="009B68E6"/>
    <w:rsid w:val="009B692A"/>
    <w:rsid w:val="009C216E"/>
    <w:rsid w:val="009C24DC"/>
    <w:rsid w:val="009D0BDC"/>
    <w:rsid w:val="009D0CA0"/>
    <w:rsid w:val="009D2994"/>
    <w:rsid w:val="009D45CE"/>
    <w:rsid w:val="009D5D67"/>
    <w:rsid w:val="009D7D30"/>
    <w:rsid w:val="009E2BA4"/>
    <w:rsid w:val="009E5B54"/>
    <w:rsid w:val="009E61B1"/>
    <w:rsid w:val="009E706F"/>
    <w:rsid w:val="009F00DD"/>
    <w:rsid w:val="009F1943"/>
    <w:rsid w:val="009F2E5E"/>
    <w:rsid w:val="009F5122"/>
    <w:rsid w:val="00A00BC6"/>
    <w:rsid w:val="00A04B50"/>
    <w:rsid w:val="00A06208"/>
    <w:rsid w:val="00A15FDE"/>
    <w:rsid w:val="00A23326"/>
    <w:rsid w:val="00A2662E"/>
    <w:rsid w:val="00A34AFB"/>
    <w:rsid w:val="00A40217"/>
    <w:rsid w:val="00A53371"/>
    <w:rsid w:val="00A55203"/>
    <w:rsid w:val="00A60691"/>
    <w:rsid w:val="00A60E64"/>
    <w:rsid w:val="00A64A3A"/>
    <w:rsid w:val="00A70A19"/>
    <w:rsid w:val="00A77D3B"/>
    <w:rsid w:val="00A80E50"/>
    <w:rsid w:val="00A81315"/>
    <w:rsid w:val="00A8218E"/>
    <w:rsid w:val="00A869ED"/>
    <w:rsid w:val="00A913D2"/>
    <w:rsid w:val="00A933EE"/>
    <w:rsid w:val="00A957CE"/>
    <w:rsid w:val="00A96576"/>
    <w:rsid w:val="00AA27FF"/>
    <w:rsid w:val="00AA3B8A"/>
    <w:rsid w:val="00AA3DD6"/>
    <w:rsid w:val="00AA7ECB"/>
    <w:rsid w:val="00AB1859"/>
    <w:rsid w:val="00AB2EA2"/>
    <w:rsid w:val="00AB352A"/>
    <w:rsid w:val="00AC293E"/>
    <w:rsid w:val="00AC4FED"/>
    <w:rsid w:val="00AC574B"/>
    <w:rsid w:val="00AD27A8"/>
    <w:rsid w:val="00AD6167"/>
    <w:rsid w:val="00AD7098"/>
    <w:rsid w:val="00AE1C78"/>
    <w:rsid w:val="00AE35EE"/>
    <w:rsid w:val="00AE4FF0"/>
    <w:rsid w:val="00AE6E6C"/>
    <w:rsid w:val="00AF22FD"/>
    <w:rsid w:val="00AF5FBB"/>
    <w:rsid w:val="00AF704C"/>
    <w:rsid w:val="00AF716A"/>
    <w:rsid w:val="00B03CE0"/>
    <w:rsid w:val="00B17C46"/>
    <w:rsid w:val="00B207A4"/>
    <w:rsid w:val="00B2184D"/>
    <w:rsid w:val="00B27844"/>
    <w:rsid w:val="00B319A0"/>
    <w:rsid w:val="00B33AB5"/>
    <w:rsid w:val="00B33BCA"/>
    <w:rsid w:val="00B3429B"/>
    <w:rsid w:val="00B359EC"/>
    <w:rsid w:val="00B42141"/>
    <w:rsid w:val="00B436A9"/>
    <w:rsid w:val="00B4596D"/>
    <w:rsid w:val="00B464E0"/>
    <w:rsid w:val="00B53495"/>
    <w:rsid w:val="00B651EF"/>
    <w:rsid w:val="00B80AA5"/>
    <w:rsid w:val="00B85066"/>
    <w:rsid w:val="00B97863"/>
    <w:rsid w:val="00BA6340"/>
    <w:rsid w:val="00BB348A"/>
    <w:rsid w:val="00BC32A2"/>
    <w:rsid w:val="00BC3A1B"/>
    <w:rsid w:val="00BC712F"/>
    <w:rsid w:val="00BD079E"/>
    <w:rsid w:val="00BD1AAC"/>
    <w:rsid w:val="00BD5E29"/>
    <w:rsid w:val="00BE2359"/>
    <w:rsid w:val="00BE6EF6"/>
    <w:rsid w:val="00BF247D"/>
    <w:rsid w:val="00BF77EB"/>
    <w:rsid w:val="00C05BE6"/>
    <w:rsid w:val="00C1355B"/>
    <w:rsid w:val="00C1796E"/>
    <w:rsid w:val="00C23F1E"/>
    <w:rsid w:val="00C24529"/>
    <w:rsid w:val="00C278EB"/>
    <w:rsid w:val="00C27DA8"/>
    <w:rsid w:val="00C41892"/>
    <w:rsid w:val="00C4256C"/>
    <w:rsid w:val="00C50878"/>
    <w:rsid w:val="00C51ED4"/>
    <w:rsid w:val="00C5360B"/>
    <w:rsid w:val="00C5452A"/>
    <w:rsid w:val="00C54685"/>
    <w:rsid w:val="00C60982"/>
    <w:rsid w:val="00C65C2F"/>
    <w:rsid w:val="00C66C9D"/>
    <w:rsid w:val="00C7081B"/>
    <w:rsid w:val="00C70AE1"/>
    <w:rsid w:val="00C73746"/>
    <w:rsid w:val="00C74546"/>
    <w:rsid w:val="00C7550A"/>
    <w:rsid w:val="00C864E3"/>
    <w:rsid w:val="00C90442"/>
    <w:rsid w:val="00C90E94"/>
    <w:rsid w:val="00C9111D"/>
    <w:rsid w:val="00CA2699"/>
    <w:rsid w:val="00CA2898"/>
    <w:rsid w:val="00CA30B8"/>
    <w:rsid w:val="00CB5B60"/>
    <w:rsid w:val="00CB7533"/>
    <w:rsid w:val="00CB7AB5"/>
    <w:rsid w:val="00CC0467"/>
    <w:rsid w:val="00CC524C"/>
    <w:rsid w:val="00CC5C11"/>
    <w:rsid w:val="00CD1A8E"/>
    <w:rsid w:val="00CD36AA"/>
    <w:rsid w:val="00CD37CF"/>
    <w:rsid w:val="00CE1645"/>
    <w:rsid w:val="00CE1998"/>
    <w:rsid w:val="00CF5B0A"/>
    <w:rsid w:val="00D0500D"/>
    <w:rsid w:val="00D05900"/>
    <w:rsid w:val="00D0591B"/>
    <w:rsid w:val="00D1336E"/>
    <w:rsid w:val="00D16367"/>
    <w:rsid w:val="00D21417"/>
    <w:rsid w:val="00D226BF"/>
    <w:rsid w:val="00D23D4D"/>
    <w:rsid w:val="00D23DE1"/>
    <w:rsid w:val="00D30CE0"/>
    <w:rsid w:val="00D322D3"/>
    <w:rsid w:val="00D347E3"/>
    <w:rsid w:val="00D410F8"/>
    <w:rsid w:val="00D458EF"/>
    <w:rsid w:val="00D47B8A"/>
    <w:rsid w:val="00D5087A"/>
    <w:rsid w:val="00D60D96"/>
    <w:rsid w:val="00D61F2C"/>
    <w:rsid w:val="00D63416"/>
    <w:rsid w:val="00D7591B"/>
    <w:rsid w:val="00D81038"/>
    <w:rsid w:val="00D82D53"/>
    <w:rsid w:val="00D85BB0"/>
    <w:rsid w:val="00D8704C"/>
    <w:rsid w:val="00D925E0"/>
    <w:rsid w:val="00D93576"/>
    <w:rsid w:val="00D938DB"/>
    <w:rsid w:val="00D9678C"/>
    <w:rsid w:val="00DA0B89"/>
    <w:rsid w:val="00DA271B"/>
    <w:rsid w:val="00DA5EF1"/>
    <w:rsid w:val="00DB0848"/>
    <w:rsid w:val="00DB5A2E"/>
    <w:rsid w:val="00DB6B11"/>
    <w:rsid w:val="00DC2447"/>
    <w:rsid w:val="00DC4AE8"/>
    <w:rsid w:val="00DC5CFA"/>
    <w:rsid w:val="00DC75DB"/>
    <w:rsid w:val="00DD03D0"/>
    <w:rsid w:val="00DD0E99"/>
    <w:rsid w:val="00DD29AC"/>
    <w:rsid w:val="00DE0C2F"/>
    <w:rsid w:val="00DE2E62"/>
    <w:rsid w:val="00DE338E"/>
    <w:rsid w:val="00DE37A0"/>
    <w:rsid w:val="00DE3977"/>
    <w:rsid w:val="00DF2CE6"/>
    <w:rsid w:val="00DF4A93"/>
    <w:rsid w:val="00DF5AE5"/>
    <w:rsid w:val="00E026D1"/>
    <w:rsid w:val="00E03C6F"/>
    <w:rsid w:val="00E05530"/>
    <w:rsid w:val="00E05E43"/>
    <w:rsid w:val="00E1083B"/>
    <w:rsid w:val="00E12DA7"/>
    <w:rsid w:val="00E13410"/>
    <w:rsid w:val="00E13436"/>
    <w:rsid w:val="00E157D2"/>
    <w:rsid w:val="00E15B11"/>
    <w:rsid w:val="00E20938"/>
    <w:rsid w:val="00E2095F"/>
    <w:rsid w:val="00E225F8"/>
    <w:rsid w:val="00E25782"/>
    <w:rsid w:val="00E26106"/>
    <w:rsid w:val="00E26F8E"/>
    <w:rsid w:val="00E276AE"/>
    <w:rsid w:val="00E34453"/>
    <w:rsid w:val="00E3605C"/>
    <w:rsid w:val="00E36CF1"/>
    <w:rsid w:val="00E431AE"/>
    <w:rsid w:val="00E431FA"/>
    <w:rsid w:val="00E44103"/>
    <w:rsid w:val="00E479FD"/>
    <w:rsid w:val="00E5228A"/>
    <w:rsid w:val="00E55088"/>
    <w:rsid w:val="00E552C7"/>
    <w:rsid w:val="00E563B6"/>
    <w:rsid w:val="00E61945"/>
    <w:rsid w:val="00E62CB6"/>
    <w:rsid w:val="00E67592"/>
    <w:rsid w:val="00E73E6D"/>
    <w:rsid w:val="00E7684F"/>
    <w:rsid w:val="00E872A5"/>
    <w:rsid w:val="00E92AA0"/>
    <w:rsid w:val="00E9491D"/>
    <w:rsid w:val="00E973B2"/>
    <w:rsid w:val="00EB2C88"/>
    <w:rsid w:val="00EB3C39"/>
    <w:rsid w:val="00EC02D9"/>
    <w:rsid w:val="00EC1034"/>
    <w:rsid w:val="00EC221A"/>
    <w:rsid w:val="00ED7F4B"/>
    <w:rsid w:val="00EF015B"/>
    <w:rsid w:val="00EF454A"/>
    <w:rsid w:val="00F04543"/>
    <w:rsid w:val="00F04A5A"/>
    <w:rsid w:val="00F055E7"/>
    <w:rsid w:val="00F1057F"/>
    <w:rsid w:val="00F129B7"/>
    <w:rsid w:val="00F17940"/>
    <w:rsid w:val="00F20179"/>
    <w:rsid w:val="00F202E2"/>
    <w:rsid w:val="00F22AC5"/>
    <w:rsid w:val="00F23877"/>
    <w:rsid w:val="00F239FC"/>
    <w:rsid w:val="00F337C7"/>
    <w:rsid w:val="00F3648B"/>
    <w:rsid w:val="00F36C1C"/>
    <w:rsid w:val="00F37510"/>
    <w:rsid w:val="00F431A9"/>
    <w:rsid w:val="00F43AD8"/>
    <w:rsid w:val="00F43D04"/>
    <w:rsid w:val="00F44D20"/>
    <w:rsid w:val="00F46C32"/>
    <w:rsid w:val="00F46F80"/>
    <w:rsid w:val="00F50990"/>
    <w:rsid w:val="00F51B98"/>
    <w:rsid w:val="00F536B0"/>
    <w:rsid w:val="00F53A49"/>
    <w:rsid w:val="00F54CA3"/>
    <w:rsid w:val="00F550DD"/>
    <w:rsid w:val="00F605C8"/>
    <w:rsid w:val="00F60DF3"/>
    <w:rsid w:val="00F6179D"/>
    <w:rsid w:val="00F61C58"/>
    <w:rsid w:val="00F62FAC"/>
    <w:rsid w:val="00F67721"/>
    <w:rsid w:val="00F71588"/>
    <w:rsid w:val="00F767EB"/>
    <w:rsid w:val="00F77310"/>
    <w:rsid w:val="00F77CA7"/>
    <w:rsid w:val="00F84528"/>
    <w:rsid w:val="00F90C9B"/>
    <w:rsid w:val="00F91BB9"/>
    <w:rsid w:val="00F94039"/>
    <w:rsid w:val="00F9759A"/>
    <w:rsid w:val="00F97A94"/>
    <w:rsid w:val="00FA0ABC"/>
    <w:rsid w:val="00FA274F"/>
    <w:rsid w:val="00FA44F0"/>
    <w:rsid w:val="00FA5912"/>
    <w:rsid w:val="00FA77AE"/>
    <w:rsid w:val="00FB2441"/>
    <w:rsid w:val="00FB493E"/>
    <w:rsid w:val="00FC73E8"/>
    <w:rsid w:val="00FC7A26"/>
    <w:rsid w:val="00FD1AC1"/>
    <w:rsid w:val="00FD2D67"/>
    <w:rsid w:val="00FD318A"/>
    <w:rsid w:val="00FE03EC"/>
    <w:rsid w:val="00FE0BE7"/>
    <w:rsid w:val="00FE1CC1"/>
    <w:rsid w:val="00FE2377"/>
    <w:rsid w:val="00FE366A"/>
    <w:rsid w:val="00FE53E4"/>
    <w:rsid w:val="00FF4AA4"/>
    <w:rsid w:val="00FF5E2E"/>
    <w:rsid w:val="00FF61E9"/>
    <w:rsid w:val="00FF6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F7A99B"/>
  <w15:docId w15:val="{001EFB5C-BCBD-4FB3-89BE-39D60100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A1B"/>
    <w:pPr>
      <w:widowControl w:val="0"/>
      <w:suppressAutoHyphens/>
    </w:pPr>
    <w:rPr>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C3A1B"/>
  </w:style>
  <w:style w:type="character" w:customStyle="1" w:styleId="WW-Absatz-Standardschriftart">
    <w:name w:val="WW-Absatz-Standardschriftart"/>
    <w:rsid w:val="00BC3A1B"/>
  </w:style>
  <w:style w:type="character" w:customStyle="1" w:styleId="WW-Absatz-Standardschriftart1">
    <w:name w:val="WW-Absatz-Standardschriftart1"/>
    <w:rsid w:val="00BC3A1B"/>
  </w:style>
  <w:style w:type="character" w:customStyle="1" w:styleId="WW-Absatz-Standardschriftart11">
    <w:name w:val="WW-Absatz-Standardschriftart11"/>
    <w:rsid w:val="00BC3A1B"/>
  </w:style>
  <w:style w:type="character" w:customStyle="1" w:styleId="WW-Absatz-Standardschriftart111">
    <w:name w:val="WW-Absatz-Standardschriftart111"/>
    <w:rsid w:val="00BC3A1B"/>
  </w:style>
  <w:style w:type="character" w:customStyle="1" w:styleId="WW-Absatz-Standardschriftart1111">
    <w:name w:val="WW-Absatz-Standardschriftart1111"/>
    <w:rsid w:val="00BC3A1B"/>
  </w:style>
  <w:style w:type="character" w:customStyle="1" w:styleId="WW-Absatz-Standardschriftart11111">
    <w:name w:val="WW-Absatz-Standardschriftart11111"/>
    <w:rsid w:val="00BC3A1B"/>
  </w:style>
  <w:style w:type="character" w:customStyle="1" w:styleId="WW-Absatz-Standardschriftart111111">
    <w:name w:val="WW-Absatz-Standardschriftart111111"/>
    <w:rsid w:val="00BC3A1B"/>
  </w:style>
  <w:style w:type="character" w:customStyle="1" w:styleId="WW-Absatz-Standardschriftart1111111">
    <w:name w:val="WW-Absatz-Standardschriftart1111111"/>
    <w:rsid w:val="00BC3A1B"/>
  </w:style>
  <w:style w:type="character" w:customStyle="1" w:styleId="WW-Absatz-Standardschriftart11111111">
    <w:name w:val="WW-Absatz-Standardschriftart11111111"/>
    <w:rsid w:val="00BC3A1B"/>
  </w:style>
  <w:style w:type="character" w:customStyle="1" w:styleId="WW-Absatz-Standardschriftart111111111">
    <w:name w:val="WW-Absatz-Standardschriftart111111111"/>
    <w:rsid w:val="00BC3A1B"/>
  </w:style>
  <w:style w:type="character" w:customStyle="1" w:styleId="WW-Absatz-Standardschriftart1111111111">
    <w:name w:val="WW-Absatz-Standardschriftart1111111111"/>
    <w:rsid w:val="00BC3A1B"/>
  </w:style>
  <w:style w:type="character" w:customStyle="1" w:styleId="WW-Absatz-Standardschriftart11111111111">
    <w:name w:val="WW-Absatz-Standardschriftart11111111111"/>
    <w:rsid w:val="00BC3A1B"/>
  </w:style>
  <w:style w:type="character" w:customStyle="1" w:styleId="WW-Absatz-Standardschriftart111111111111">
    <w:name w:val="WW-Absatz-Standardschriftart111111111111"/>
    <w:rsid w:val="00BC3A1B"/>
  </w:style>
  <w:style w:type="character" w:customStyle="1" w:styleId="WW-Absatz-Standardschriftart1111111111111">
    <w:name w:val="WW-Absatz-Standardschriftart1111111111111"/>
    <w:rsid w:val="00BC3A1B"/>
  </w:style>
  <w:style w:type="character" w:customStyle="1" w:styleId="WW-Absatz-Standardschriftart11111111111111">
    <w:name w:val="WW-Absatz-Standardschriftart11111111111111"/>
    <w:rsid w:val="00BC3A1B"/>
  </w:style>
  <w:style w:type="character" w:customStyle="1" w:styleId="WW-Absatz-Standardschriftart111111111111111">
    <w:name w:val="WW-Absatz-Standardschriftart111111111111111"/>
    <w:rsid w:val="00BC3A1B"/>
  </w:style>
  <w:style w:type="character" w:customStyle="1" w:styleId="WW-Absatz-Standardschriftart1111111111111111">
    <w:name w:val="WW-Absatz-Standardschriftart1111111111111111"/>
    <w:rsid w:val="00BC3A1B"/>
  </w:style>
  <w:style w:type="character" w:customStyle="1" w:styleId="WW-Absatz-Standardschriftart11111111111111111">
    <w:name w:val="WW-Absatz-Standardschriftart11111111111111111"/>
    <w:rsid w:val="00BC3A1B"/>
  </w:style>
  <w:style w:type="character" w:customStyle="1" w:styleId="WW-Absatz-Standardschriftart111111111111111111">
    <w:name w:val="WW-Absatz-Standardschriftart111111111111111111"/>
    <w:rsid w:val="00BC3A1B"/>
  </w:style>
  <w:style w:type="character" w:customStyle="1" w:styleId="Symbolyproslovn">
    <w:name w:val="Symboly pro číslování"/>
    <w:rsid w:val="00BC3A1B"/>
  </w:style>
  <w:style w:type="character" w:customStyle="1" w:styleId="Odrky">
    <w:name w:val="Odrážky"/>
    <w:rsid w:val="00BC3A1B"/>
    <w:rPr>
      <w:rFonts w:ascii="StarSymbol" w:eastAsia="StarSymbol" w:hAnsi="StarSymbol" w:cs="StarSymbol"/>
      <w:sz w:val="18"/>
      <w:szCs w:val="18"/>
    </w:rPr>
  </w:style>
  <w:style w:type="character" w:customStyle="1" w:styleId="RTFNum21">
    <w:name w:val="RTF_Num 2 1"/>
    <w:rsid w:val="00BC3A1B"/>
  </w:style>
  <w:style w:type="character" w:customStyle="1" w:styleId="RTFNum22">
    <w:name w:val="RTF_Num 2 2"/>
    <w:rsid w:val="00BC3A1B"/>
  </w:style>
  <w:style w:type="character" w:customStyle="1" w:styleId="RTFNum23">
    <w:name w:val="RTF_Num 2 3"/>
    <w:rsid w:val="00BC3A1B"/>
  </w:style>
  <w:style w:type="character" w:customStyle="1" w:styleId="RTFNum24">
    <w:name w:val="RTF_Num 2 4"/>
    <w:rsid w:val="00BC3A1B"/>
  </w:style>
  <w:style w:type="character" w:customStyle="1" w:styleId="RTFNum25">
    <w:name w:val="RTF_Num 2 5"/>
    <w:rsid w:val="00BC3A1B"/>
  </w:style>
  <w:style w:type="character" w:customStyle="1" w:styleId="RTFNum26">
    <w:name w:val="RTF_Num 2 6"/>
    <w:rsid w:val="00BC3A1B"/>
  </w:style>
  <w:style w:type="character" w:customStyle="1" w:styleId="RTFNum27">
    <w:name w:val="RTF_Num 2 7"/>
    <w:rsid w:val="00BC3A1B"/>
  </w:style>
  <w:style w:type="character" w:customStyle="1" w:styleId="RTFNum28">
    <w:name w:val="RTF_Num 2 8"/>
    <w:rsid w:val="00BC3A1B"/>
  </w:style>
  <w:style w:type="character" w:customStyle="1" w:styleId="RTFNum29">
    <w:name w:val="RTF_Num 2 9"/>
    <w:rsid w:val="00BC3A1B"/>
  </w:style>
  <w:style w:type="character" w:customStyle="1" w:styleId="RTFNum31">
    <w:name w:val="RTF_Num 3 1"/>
    <w:rsid w:val="00BC3A1B"/>
    <w:rPr>
      <w:rFonts w:ascii="Times New Roman" w:eastAsia="Times New Roman" w:hAnsi="Times New Roman"/>
    </w:rPr>
  </w:style>
  <w:style w:type="character" w:customStyle="1" w:styleId="RTFNum32">
    <w:name w:val="RTF_Num 3 2"/>
    <w:rsid w:val="00BC3A1B"/>
    <w:rPr>
      <w:rFonts w:ascii="Courier New" w:eastAsia="Courier New" w:hAnsi="Courier New" w:cs="Courier New"/>
    </w:rPr>
  </w:style>
  <w:style w:type="character" w:customStyle="1" w:styleId="RTFNum33">
    <w:name w:val="RTF_Num 3 3"/>
    <w:rsid w:val="00BC3A1B"/>
    <w:rPr>
      <w:rFonts w:ascii="Wingdings" w:eastAsia="Wingdings" w:hAnsi="Wingdings" w:cs="Wingdings"/>
    </w:rPr>
  </w:style>
  <w:style w:type="character" w:customStyle="1" w:styleId="RTFNum34">
    <w:name w:val="RTF_Num 3 4"/>
    <w:rsid w:val="00BC3A1B"/>
    <w:rPr>
      <w:rFonts w:ascii="Symbol" w:eastAsia="Symbol" w:hAnsi="Symbol" w:cs="Symbol"/>
    </w:rPr>
  </w:style>
  <w:style w:type="character" w:customStyle="1" w:styleId="RTFNum35">
    <w:name w:val="RTF_Num 3 5"/>
    <w:rsid w:val="00BC3A1B"/>
    <w:rPr>
      <w:rFonts w:ascii="Courier New" w:eastAsia="Courier New" w:hAnsi="Courier New" w:cs="Courier New"/>
    </w:rPr>
  </w:style>
  <w:style w:type="character" w:customStyle="1" w:styleId="RTFNum36">
    <w:name w:val="RTF_Num 3 6"/>
    <w:rsid w:val="00BC3A1B"/>
    <w:rPr>
      <w:rFonts w:ascii="Wingdings" w:eastAsia="Wingdings" w:hAnsi="Wingdings" w:cs="Wingdings"/>
    </w:rPr>
  </w:style>
  <w:style w:type="character" w:customStyle="1" w:styleId="RTFNum37">
    <w:name w:val="RTF_Num 3 7"/>
    <w:rsid w:val="00BC3A1B"/>
    <w:rPr>
      <w:rFonts w:ascii="Symbol" w:eastAsia="Symbol" w:hAnsi="Symbol" w:cs="Symbol"/>
    </w:rPr>
  </w:style>
  <w:style w:type="character" w:customStyle="1" w:styleId="RTFNum38">
    <w:name w:val="RTF_Num 3 8"/>
    <w:rsid w:val="00BC3A1B"/>
    <w:rPr>
      <w:rFonts w:ascii="Courier New" w:eastAsia="Courier New" w:hAnsi="Courier New" w:cs="Courier New"/>
    </w:rPr>
  </w:style>
  <w:style w:type="character" w:customStyle="1" w:styleId="RTFNum39">
    <w:name w:val="RTF_Num 3 9"/>
    <w:rsid w:val="00BC3A1B"/>
    <w:rPr>
      <w:rFonts w:ascii="Wingdings" w:eastAsia="Wingdings" w:hAnsi="Wingdings" w:cs="Wingdings"/>
    </w:rPr>
  </w:style>
  <w:style w:type="character" w:customStyle="1" w:styleId="RTFNum41">
    <w:name w:val="RTF_Num 4 1"/>
    <w:rsid w:val="00BC3A1B"/>
    <w:rPr>
      <w:rFonts w:ascii="Times New Roman" w:eastAsia="Times New Roman" w:hAnsi="Times New Roman"/>
    </w:rPr>
  </w:style>
  <w:style w:type="character" w:customStyle="1" w:styleId="RTFNum42">
    <w:name w:val="RTF_Num 4 2"/>
    <w:rsid w:val="00BC3A1B"/>
    <w:rPr>
      <w:rFonts w:ascii="Courier New" w:eastAsia="Courier New" w:hAnsi="Courier New" w:cs="Courier New"/>
    </w:rPr>
  </w:style>
  <w:style w:type="character" w:customStyle="1" w:styleId="RTFNum43">
    <w:name w:val="RTF_Num 4 3"/>
    <w:rsid w:val="00BC3A1B"/>
    <w:rPr>
      <w:rFonts w:ascii="Wingdings" w:eastAsia="Wingdings" w:hAnsi="Wingdings" w:cs="Wingdings"/>
    </w:rPr>
  </w:style>
  <w:style w:type="character" w:customStyle="1" w:styleId="RTFNum44">
    <w:name w:val="RTF_Num 4 4"/>
    <w:rsid w:val="00BC3A1B"/>
    <w:rPr>
      <w:rFonts w:ascii="Symbol" w:eastAsia="Symbol" w:hAnsi="Symbol" w:cs="Symbol"/>
    </w:rPr>
  </w:style>
  <w:style w:type="character" w:customStyle="1" w:styleId="RTFNum45">
    <w:name w:val="RTF_Num 4 5"/>
    <w:rsid w:val="00BC3A1B"/>
    <w:rPr>
      <w:rFonts w:ascii="Courier New" w:eastAsia="Courier New" w:hAnsi="Courier New" w:cs="Courier New"/>
    </w:rPr>
  </w:style>
  <w:style w:type="character" w:customStyle="1" w:styleId="RTFNum46">
    <w:name w:val="RTF_Num 4 6"/>
    <w:rsid w:val="00BC3A1B"/>
    <w:rPr>
      <w:rFonts w:ascii="Wingdings" w:eastAsia="Wingdings" w:hAnsi="Wingdings" w:cs="Wingdings"/>
    </w:rPr>
  </w:style>
  <w:style w:type="character" w:customStyle="1" w:styleId="RTFNum47">
    <w:name w:val="RTF_Num 4 7"/>
    <w:rsid w:val="00BC3A1B"/>
    <w:rPr>
      <w:rFonts w:ascii="Symbol" w:eastAsia="Symbol" w:hAnsi="Symbol" w:cs="Symbol"/>
    </w:rPr>
  </w:style>
  <w:style w:type="character" w:customStyle="1" w:styleId="RTFNum48">
    <w:name w:val="RTF_Num 4 8"/>
    <w:rsid w:val="00BC3A1B"/>
    <w:rPr>
      <w:rFonts w:ascii="Courier New" w:eastAsia="Courier New" w:hAnsi="Courier New" w:cs="Courier New"/>
    </w:rPr>
  </w:style>
  <w:style w:type="character" w:customStyle="1" w:styleId="RTFNum49">
    <w:name w:val="RTF_Num 4 9"/>
    <w:rsid w:val="00BC3A1B"/>
    <w:rPr>
      <w:rFonts w:ascii="Wingdings" w:eastAsia="Wingdings" w:hAnsi="Wingdings" w:cs="Wingdings"/>
    </w:rPr>
  </w:style>
  <w:style w:type="character" w:customStyle="1" w:styleId="RTFNum51">
    <w:name w:val="RTF_Num 5 1"/>
    <w:rsid w:val="00BC3A1B"/>
  </w:style>
  <w:style w:type="character" w:customStyle="1" w:styleId="RTFNum61">
    <w:name w:val="RTF_Num 6 1"/>
    <w:rsid w:val="00BC3A1B"/>
    <w:rPr>
      <w:rFonts w:ascii="Symbol" w:eastAsia="Symbol" w:hAnsi="Symbol" w:cs="Symbol"/>
    </w:rPr>
  </w:style>
  <w:style w:type="character" w:customStyle="1" w:styleId="RTFNum71">
    <w:name w:val="RTF_Num 7 1"/>
    <w:rsid w:val="00BC3A1B"/>
  </w:style>
  <w:style w:type="character" w:customStyle="1" w:styleId="RTFNum81">
    <w:name w:val="RTF_Num 8 1"/>
    <w:rsid w:val="00BC3A1B"/>
  </w:style>
  <w:style w:type="character" w:customStyle="1" w:styleId="RTFNum91">
    <w:name w:val="RTF_Num 9 1"/>
    <w:rsid w:val="00BC3A1B"/>
  </w:style>
  <w:style w:type="character" w:customStyle="1" w:styleId="RTFNum101">
    <w:name w:val="RTF_Num 10 1"/>
    <w:rsid w:val="00BC3A1B"/>
  </w:style>
  <w:style w:type="character" w:customStyle="1" w:styleId="RTFNum111">
    <w:name w:val="RTF_Num 11 1"/>
    <w:rsid w:val="00BC3A1B"/>
  </w:style>
  <w:style w:type="character" w:customStyle="1" w:styleId="RTFNum121">
    <w:name w:val="RTF_Num 12 1"/>
    <w:rsid w:val="00BC3A1B"/>
  </w:style>
  <w:style w:type="character" w:customStyle="1" w:styleId="RTFNum131">
    <w:name w:val="RTF_Num 13 1"/>
    <w:rsid w:val="00BC3A1B"/>
  </w:style>
  <w:style w:type="character" w:customStyle="1" w:styleId="RTFNum141">
    <w:name w:val="RTF_Num 14 1"/>
    <w:rsid w:val="00BC3A1B"/>
  </w:style>
  <w:style w:type="character" w:customStyle="1" w:styleId="RTFNum151">
    <w:name w:val="RTF_Num 15 1"/>
    <w:rsid w:val="00BC3A1B"/>
  </w:style>
  <w:style w:type="character" w:customStyle="1" w:styleId="RTFNum161">
    <w:name w:val="RTF_Num 16 1"/>
    <w:rsid w:val="00BC3A1B"/>
  </w:style>
  <w:style w:type="character" w:customStyle="1" w:styleId="RTFNum171">
    <w:name w:val="RTF_Num 17 1"/>
    <w:rsid w:val="00BC3A1B"/>
  </w:style>
  <w:style w:type="character" w:customStyle="1" w:styleId="RTFNum181">
    <w:name w:val="RTF_Num 18 1"/>
    <w:rsid w:val="00BC3A1B"/>
  </w:style>
  <w:style w:type="character" w:customStyle="1" w:styleId="RTFNum191">
    <w:name w:val="RTF_Num 19 1"/>
    <w:rsid w:val="00BC3A1B"/>
  </w:style>
  <w:style w:type="character" w:customStyle="1" w:styleId="RTFNum201">
    <w:name w:val="RTF_Num 20 1"/>
    <w:rsid w:val="00BC3A1B"/>
  </w:style>
  <w:style w:type="character" w:customStyle="1" w:styleId="RTFNum211">
    <w:name w:val="RTF_Num 21 1"/>
    <w:rsid w:val="00BC3A1B"/>
    <w:rPr>
      <w:rFonts w:ascii="Times New Roman" w:eastAsia="Times New Roman" w:hAnsi="Times New Roman"/>
    </w:rPr>
  </w:style>
  <w:style w:type="character" w:customStyle="1" w:styleId="RTFNum212">
    <w:name w:val="RTF_Num 21 2"/>
    <w:rsid w:val="00BC3A1B"/>
    <w:rPr>
      <w:rFonts w:ascii="Courier New" w:eastAsia="Courier New" w:hAnsi="Courier New" w:cs="Courier New"/>
    </w:rPr>
  </w:style>
  <w:style w:type="character" w:customStyle="1" w:styleId="RTFNum213">
    <w:name w:val="RTF_Num 21 3"/>
    <w:rsid w:val="00BC3A1B"/>
    <w:rPr>
      <w:rFonts w:ascii="Wingdings" w:eastAsia="Wingdings" w:hAnsi="Wingdings" w:cs="Wingdings"/>
    </w:rPr>
  </w:style>
  <w:style w:type="character" w:customStyle="1" w:styleId="RTFNum214">
    <w:name w:val="RTF_Num 21 4"/>
    <w:rsid w:val="00BC3A1B"/>
    <w:rPr>
      <w:rFonts w:ascii="Symbol" w:eastAsia="Symbol" w:hAnsi="Symbol" w:cs="Symbol"/>
    </w:rPr>
  </w:style>
  <w:style w:type="character" w:customStyle="1" w:styleId="RTFNum215">
    <w:name w:val="RTF_Num 21 5"/>
    <w:rsid w:val="00BC3A1B"/>
    <w:rPr>
      <w:rFonts w:ascii="Courier New" w:eastAsia="Courier New" w:hAnsi="Courier New" w:cs="Courier New"/>
    </w:rPr>
  </w:style>
  <w:style w:type="character" w:customStyle="1" w:styleId="RTFNum216">
    <w:name w:val="RTF_Num 21 6"/>
    <w:rsid w:val="00BC3A1B"/>
    <w:rPr>
      <w:rFonts w:ascii="Wingdings" w:eastAsia="Wingdings" w:hAnsi="Wingdings" w:cs="Wingdings"/>
    </w:rPr>
  </w:style>
  <w:style w:type="character" w:customStyle="1" w:styleId="RTFNum217">
    <w:name w:val="RTF_Num 21 7"/>
    <w:rsid w:val="00BC3A1B"/>
    <w:rPr>
      <w:rFonts w:ascii="Symbol" w:eastAsia="Symbol" w:hAnsi="Symbol" w:cs="Symbol"/>
    </w:rPr>
  </w:style>
  <w:style w:type="character" w:customStyle="1" w:styleId="RTFNum218">
    <w:name w:val="RTF_Num 21 8"/>
    <w:rsid w:val="00BC3A1B"/>
    <w:rPr>
      <w:rFonts w:ascii="Courier New" w:eastAsia="Courier New" w:hAnsi="Courier New" w:cs="Courier New"/>
    </w:rPr>
  </w:style>
  <w:style w:type="character" w:customStyle="1" w:styleId="RTFNum219">
    <w:name w:val="RTF_Num 21 9"/>
    <w:rsid w:val="00BC3A1B"/>
    <w:rPr>
      <w:rFonts w:ascii="Wingdings" w:eastAsia="Wingdings" w:hAnsi="Wingdings" w:cs="Wingdings"/>
    </w:rPr>
  </w:style>
  <w:style w:type="character" w:customStyle="1" w:styleId="RTFNum221">
    <w:name w:val="RTF_Num 22 1"/>
    <w:rsid w:val="00BC3A1B"/>
  </w:style>
  <w:style w:type="character" w:customStyle="1" w:styleId="RTFNum231">
    <w:name w:val="RTF_Num 23 1"/>
    <w:rsid w:val="00BC3A1B"/>
  </w:style>
  <w:style w:type="character" w:customStyle="1" w:styleId="Standardnpsmoodstavce1">
    <w:name w:val="Standardní písmo odstavce1"/>
    <w:rsid w:val="00BC3A1B"/>
  </w:style>
  <w:style w:type="character" w:customStyle="1" w:styleId="slostrnky1">
    <w:name w:val="Číslo stránky1"/>
    <w:basedOn w:val="Standardnpsmoodstavce1"/>
    <w:rsid w:val="00BC3A1B"/>
  </w:style>
  <w:style w:type="paragraph" w:customStyle="1" w:styleId="Nadpis">
    <w:name w:val="Nadpis"/>
    <w:basedOn w:val="Normln"/>
    <w:next w:val="Zkladntext"/>
    <w:rsid w:val="00BC3A1B"/>
    <w:pPr>
      <w:keepNext/>
      <w:spacing w:before="240" w:after="120"/>
    </w:pPr>
    <w:rPr>
      <w:rFonts w:ascii="Arial" w:eastAsia="Lucida Sans Unicode" w:hAnsi="Arial" w:cs="Tahoma"/>
      <w:sz w:val="28"/>
      <w:szCs w:val="28"/>
    </w:rPr>
  </w:style>
  <w:style w:type="paragraph" w:styleId="Zkladntext">
    <w:name w:val="Body Text"/>
    <w:basedOn w:val="Normln"/>
    <w:rsid w:val="00BC3A1B"/>
    <w:rPr>
      <w:sz w:val="24"/>
      <w:szCs w:val="24"/>
    </w:rPr>
  </w:style>
  <w:style w:type="paragraph" w:styleId="Seznam">
    <w:name w:val="List"/>
    <w:basedOn w:val="Zkladntext"/>
    <w:rsid w:val="00BC3A1B"/>
    <w:rPr>
      <w:rFonts w:cs="Tahoma"/>
    </w:rPr>
  </w:style>
  <w:style w:type="paragraph" w:customStyle="1" w:styleId="Popisek">
    <w:name w:val="Popisek"/>
    <w:basedOn w:val="Normln"/>
    <w:rsid w:val="00BC3A1B"/>
    <w:pPr>
      <w:suppressLineNumbers/>
      <w:spacing w:before="120" w:after="120"/>
    </w:pPr>
    <w:rPr>
      <w:rFonts w:cs="Tahoma"/>
      <w:i/>
      <w:iCs/>
      <w:sz w:val="24"/>
      <w:szCs w:val="24"/>
    </w:rPr>
  </w:style>
  <w:style w:type="paragraph" w:customStyle="1" w:styleId="Rejstk">
    <w:name w:val="Rejstřík"/>
    <w:basedOn w:val="Normln"/>
    <w:rsid w:val="00BC3A1B"/>
    <w:pPr>
      <w:suppressLineNumbers/>
    </w:pPr>
    <w:rPr>
      <w:rFonts w:cs="Tahoma"/>
    </w:rPr>
  </w:style>
  <w:style w:type="paragraph" w:styleId="Zhlav">
    <w:name w:val="header"/>
    <w:basedOn w:val="Normln"/>
    <w:rsid w:val="00BC3A1B"/>
    <w:pPr>
      <w:suppressLineNumbers/>
      <w:tabs>
        <w:tab w:val="center" w:pos="4535"/>
        <w:tab w:val="right" w:pos="9070"/>
      </w:tabs>
    </w:pPr>
  </w:style>
  <w:style w:type="paragraph" w:styleId="Zpat">
    <w:name w:val="footer"/>
    <w:basedOn w:val="Normln"/>
    <w:rsid w:val="00BC3A1B"/>
    <w:pPr>
      <w:suppressLineNumbers/>
      <w:tabs>
        <w:tab w:val="center" w:pos="4535"/>
        <w:tab w:val="right" w:pos="9070"/>
      </w:tabs>
    </w:pPr>
  </w:style>
  <w:style w:type="paragraph" w:styleId="Nzev">
    <w:name w:val="Title"/>
    <w:basedOn w:val="Normln"/>
    <w:next w:val="Podnadpis"/>
    <w:qFormat/>
    <w:rsid w:val="00BC3A1B"/>
    <w:pPr>
      <w:jc w:val="center"/>
    </w:pPr>
    <w:rPr>
      <w:b/>
      <w:bCs/>
      <w:sz w:val="28"/>
      <w:szCs w:val="28"/>
    </w:rPr>
  </w:style>
  <w:style w:type="paragraph" w:styleId="Podnadpis">
    <w:name w:val="Subtitle"/>
    <w:basedOn w:val="Nadpis"/>
    <w:next w:val="Zkladntext"/>
    <w:qFormat/>
    <w:rsid w:val="00BC3A1B"/>
    <w:pPr>
      <w:jc w:val="center"/>
    </w:pPr>
    <w:rPr>
      <w:i/>
      <w:iCs/>
    </w:rPr>
  </w:style>
  <w:style w:type="paragraph" w:customStyle="1" w:styleId="Pedformtovantext">
    <w:name w:val="Předformátovaný text"/>
    <w:basedOn w:val="Normln"/>
    <w:rsid w:val="00BC3A1B"/>
    <w:rPr>
      <w:rFonts w:ascii="Courier New" w:eastAsia="Courier New" w:hAnsi="Courier New" w:cs="Courier New"/>
    </w:rPr>
  </w:style>
  <w:style w:type="paragraph" w:customStyle="1" w:styleId="Nadpis11">
    <w:name w:val="Nadpis 11"/>
    <w:basedOn w:val="Normln"/>
    <w:next w:val="Normln"/>
    <w:rsid w:val="00BC3A1B"/>
    <w:pPr>
      <w:keepNext/>
      <w:jc w:val="center"/>
    </w:pPr>
    <w:rPr>
      <w:sz w:val="24"/>
      <w:szCs w:val="24"/>
    </w:rPr>
  </w:style>
  <w:style w:type="paragraph" w:customStyle="1" w:styleId="Nadpis21">
    <w:name w:val="Nadpis 21"/>
    <w:basedOn w:val="Normln"/>
    <w:next w:val="Normln"/>
    <w:rsid w:val="00BC3A1B"/>
    <w:pPr>
      <w:keepNext/>
    </w:pPr>
    <w:rPr>
      <w:sz w:val="24"/>
      <w:szCs w:val="24"/>
    </w:rPr>
  </w:style>
  <w:style w:type="paragraph" w:customStyle="1" w:styleId="Nadpis31">
    <w:name w:val="Nadpis 31"/>
    <w:basedOn w:val="Normln"/>
    <w:next w:val="Normln"/>
    <w:rsid w:val="00BC3A1B"/>
    <w:pPr>
      <w:keepNext/>
      <w:jc w:val="center"/>
    </w:pPr>
    <w:rPr>
      <w:b/>
      <w:bCs/>
      <w:sz w:val="28"/>
      <w:szCs w:val="28"/>
    </w:rPr>
  </w:style>
  <w:style w:type="paragraph" w:customStyle="1" w:styleId="Nadpis41">
    <w:name w:val="Nadpis 41"/>
    <w:basedOn w:val="Normln"/>
    <w:next w:val="Normln"/>
    <w:rsid w:val="00BC3A1B"/>
    <w:pPr>
      <w:keepNext/>
    </w:pPr>
    <w:rPr>
      <w:sz w:val="24"/>
      <w:szCs w:val="24"/>
    </w:rPr>
  </w:style>
  <w:style w:type="paragraph" w:customStyle="1" w:styleId="Nadpis51">
    <w:name w:val="Nadpis 51"/>
    <w:basedOn w:val="Normln"/>
    <w:next w:val="Normln"/>
    <w:rsid w:val="00BC3A1B"/>
    <w:pPr>
      <w:keepNext/>
      <w:jc w:val="right"/>
    </w:pPr>
    <w:rPr>
      <w:sz w:val="24"/>
      <w:szCs w:val="24"/>
    </w:rPr>
  </w:style>
  <w:style w:type="paragraph" w:customStyle="1" w:styleId="Nadpis61">
    <w:name w:val="Nadpis 61"/>
    <w:basedOn w:val="Normln"/>
    <w:next w:val="Normln"/>
    <w:rsid w:val="00BC3A1B"/>
    <w:pPr>
      <w:keepNext/>
    </w:pPr>
    <w:rPr>
      <w:b/>
      <w:bCs/>
      <w:sz w:val="28"/>
      <w:szCs w:val="28"/>
    </w:rPr>
  </w:style>
  <w:style w:type="paragraph" w:customStyle="1" w:styleId="Nadpis71">
    <w:name w:val="Nadpis 71"/>
    <w:basedOn w:val="Normln"/>
    <w:next w:val="Normln"/>
    <w:rsid w:val="00BC3A1B"/>
    <w:pPr>
      <w:keepNext/>
      <w:numPr>
        <w:ilvl w:val="6"/>
        <w:numId w:val="1"/>
      </w:numPr>
      <w:outlineLvl w:val="6"/>
    </w:pPr>
    <w:rPr>
      <w:b/>
      <w:bCs/>
      <w:sz w:val="24"/>
      <w:szCs w:val="24"/>
    </w:rPr>
  </w:style>
  <w:style w:type="paragraph" w:customStyle="1" w:styleId="Nadpis81">
    <w:name w:val="Nadpis 81"/>
    <w:basedOn w:val="Normln"/>
    <w:next w:val="Normln"/>
    <w:rsid w:val="00BC3A1B"/>
    <w:pPr>
      <w:keepNext/>
      <w:numPr>
        <w:ilvl w:val="7"/>
        <w:numId w:val="1"/>
      </w:numPr>
      <w:outlineLvl w:val="7"/>
    </w:pPr>
    <w:rPr>
      <w:rFonts w:ascii="Arial" w:eastAsia="Arial" w:hAnsi="Arial" w:cs="Arial"/>
      <w:i/>
      <w:iCs/>
    </w:rPr>
  </w:style>
  <w:style w:type="paragraph" w:customStyle="1" w:styleId="Zkladntext21">
    <w:name w:val="Základní text 21"/>
    <w:basedOn w:val="Normln"/>
    <w:rsid w:val="00BC3A1B"/>
    <w:rPr>
      <w:b/>
      <w:bCs/>
      <w:sz w:val="24"/>
      <w:szCs w:val="24"/>
    </w:rPr>
  </w:style>
  <w:style w:type="paragraph" w:customStyle="1" w:styleId="Zkladntextodsazen21">
    <w:name w:val="Základní text odsazený 21"/>
    <w:basedOn w:val="Normln"/>
    <w:rsid w:val="00BC3A1B"/>
    <w:pPr>
      <w:spacing w:before="120"/>
      <w:ind w:left="360"/>
    </w:pPr>
    <w:rPr>
      <w:sz w:val="24"/>
      <w:szCs w:val="24"/>
    </w:rPr>
  </w:style>
  <w:style w:type="paragraph" w:customStyle="1" w:styleId="Stylpravidel">
    <w:name w:val="Styl pravidel"/>
    <w:basedOn w:val="Normln"/>
    <w:rsid w:val="00BC3A1B"/>
    <w:pPr>
      <w:spacing w:before="240" w:line="360" w:lineRule="auto"/>
    </w:pPr>
    <w:rPr>
      <w:sz w:val="24"/>
      <w:szCs w:val="24"/>
    </w:rPr>
  </w:style>
  <w:style w:type="paragraph" w:customStyle="1" w:styleId="Styl1">
    <w:name w:val="Styl1"/>
    <w:basedOn w:val="Normln"/>
    <w:rsid w:val="00BC3A1B"/>
    <w:rPr>
      <w:sz w:val="24"/>
      <w:szCs w:val="24"/>
    </w:rPr>
  </w:style>
  <w:style w:type="paragraph" w:customStyle="1" w:styleId="Zhlav1">
    <w:name w:val="Záhlaví1"/>
    <w:basedOn w:val="Normln"/>
    <w:rsid w:val="00BC3A1B"/>
    <w:pPr>
      <w:tabs>
        <w:tab w:val="center" w:pos="4536"/>
        <w:tab w:val="right" w:pos="9072"/>
      </w:tabs>
    </w:pPr>
  </w:style>
  <w:style w:type="paragraph" w:customStyle="1" w:styleId="Zpat1">
    <w:name w:val="Zápatí1"/>
    <w:basedOn w:val="Normln"/>
    <w:rsid w:val="00BC3A1B"/>
    <w:pPr>
      <w:tabs>
        <w:tab w:val="center" w:pos="4536"/>
        <w:tab w:val="right" w:pos="9072"/>
      </w:tabs>
    </w:pPr>
  </w:style>
  <w:style w:type="paragraph" w:customStyle="1" w:styleId="Obsahtabulky">
    <w:name w:val="Obsah tabulky"/>
    <w:basedOn w:val="Normln"/>
    <w:rsid w:val="00BC3A1B"/>
    <w:pPr>
      <w:suppressLineNumbers/>
    </w:pPr>
  </w:style>
  <w:style w:type="paragraph" w:customStyle="1" w:styleId="Nadpistabulky">
    <w:name w:val="Nadpis tabulky"/>
    <w:basedOn w:val="Obsahtabulky"/>
    <w:rsid w:val="00BC3A1B"/>
    <w:pPr>
      <w:jc w:val="center"/>
    </w:pPr>
    <w:rPr>
      <w:b/>
      <w:bCs/>
    </w:rPr>
  </w:style>
  <w:style w:type="paragraph" w:styleId="Textbubliny">
    <w:name w:val="Balloon Text"/>
    <w:basedOn w:val="Normln"/>
    <w:link w:val="TextbublinyChar"/>
    <w:uiPriority w:val="99"/>
    <w:semiHidden/>
    <w:unhideWhenUsed/>
    <w:rsid w:val="008523C7"/>
    <w:rPr>
      <w:rFonts w:ascii="Tahoma" w:hAnsi="Tahoma" w:cs="Tahoma"/>
      <w:sz w:val="16"/>
      <w:szCs w:val="16"/>
    </w:rPr>
  </w:style>
  <w:style w:type="character" w:customStyle="1" w:styleId="TextbublinyChar">
    <w:name w:val="Text bubliny Char"/>
    <w:basedOn w:val="Standardnpsmoodstavce"/>
    <w:link w:val="Textbubliny"/>
    <w:uiPriority w:val="99"/>
    <w:semiHidden/>
    <w:rsid w:val="008523C7"/>
    <w:rPr>
      <w:rFonts w:ascii="Tahoma" w:hAnsi="Tahoma" w:cs="Tahoma"/>
      <w:sz w:val="16"/>
      <w:szCs w:val="16"/>
      <w:lang w:bidi="cs-CZ"/>
    </w:rPr>
  </w:style>
  <w:style w:type="table" w:styleId="Mkatabulky">
    <w:name w:val="Table Grid"/>
    <w:basedOn w:val="Normlntabulka"/>
    <w:uiPriority w:val="39"/>
    <w:rsid w:val="00950DA3"/>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5530D"/>
    <w:pPr>
      <w:ind w:left="720"/>
      <w:contextualSpacing/>
    </w:pPr>
  </w:style>
  <w:style w:type="character" w:styleId="Odkaznakoment">
    <w:name w:val="annotation reference"/>
    <w:basedOn w:val="Standardnpsmoodstavce"/>
    <w:uiPriority w:val="99"/>
    <w:semiHidden/>
    <w:unhideWhenUsed/>
    <w:rsid w:val="00C5452A"/>
    <w:rPr>
      <w:sz w:val="16"/>
      <w:szCs w:val="16"/>
    </w:rPr>
  </w:style>
  <w:style w:type="paragraph" w:styleId="Textkomente">
    <w:name w:val="annotation text"/>
    <w:basedOn w:val="Normln"/>
    <w:link w:val="TextkomenteChar"/>
    <w:uiPriority w:val="99"/>
    <w:unhideWhenUsed/>
    <w:rsid w:val="00C5452A"/>
  </w:style>
  <w:style w:type="character" w:customStyle="1" w:styleId="TextkomenteChar">
    <w:name w:val="Text komentáře Char"/>
    <w:basedOn w:val="Standardnpsmoodstavce"/>
    <w:link w:val="Textkomente"/>
    <w:uiPriority w:val="99"/>
    <w:rsid w:val="00C5452A"/>
    <w:rPr>
      <w:lang w:bidi="cs-CZ"/>
    </w:rPr>
  </w:style>
  <w:style w:type="paragraph" w:styleId="Pedmtkomente">
    <w:name w:val="annotation subject"/>
    <w:basedOn w:val="Textkomente"/>
    <w:next w:val="Textkomente"/>
    <w:link w:val="PedmtkomenteChar"/>
    <w:uiPriority w:val="99"/>
    <w:semiHidden/>
    <w:unhideWhenUsed/>
    <w:rsid w:val="00C5452A"/>
    <w:rPr>
      <w:b/>
      <w:bCs/>
    </w:rPr>
  </w:style>
  <w:style w:type="character" w:customStyle="1" w:styleId="PedmtkomenteChar">
    <w:name w:val="Předmět komentáře Char"/>
    <w:basedOn w:val="TextkomenteChar"/>
    <w:link w:val="Pedmtkomente"/>
    <w:uiPriority w:val="99"/>
    <w:semiHidden/>
    <w:rsid w:val="00C5452A"/>
    <w:rPr>
      <w:b/>
      <w:bCs/>
      <w:lang w:bidi="cs-CZ"/>
    </w:rPr>
  </w:style>
  <w:style w:type="paragraph" w:styleId="Zkladntextodsazen">
    <w:name w:val="Body Text Indent"/>
    <w:basedOn w:val="Normln"/>
    <w:link w:val="ZkladntextodsazenChar"/>
    <w:uiPriority w:val="99"/>
    <w:semiHidden/>
    <w:unhideWhenUsed/>
    <w:rsid w:val="009B68E6"/>
    <w:pPr>
      <w:spacing w:after="120"/>
      <w:ind w:left="283"/>
    </w:pPr>
  </w:style>
  <w:style w:type="character" w:customStyle="1" w:styleId="ZkladntextodsazenChar">
    <w:name w:val="Základní text odsazený Char"/>
    <w:basedOn w:val="Standardnpsmoodstavce"/>
    <w:link w:val="Zkladntextodsazen"/>
    <w:uiPriority w:val="99"/>
    <w:semiHidden/>
    <w:rsid w:val="009B68E6"/>
    <w:rPr>
      <w:lang w:bidi="cs-CZ"/>
    </w:rPr>
  </w:style>
  <w:style w:type="character" w:styleId="Hypertextovodkaz">
    <w:name w:val="Hyperlink"/>
    <w:basedOn w:val="Standardnpsmoodstavce"/>
    <w:uiPriority w:val="99"/>
    <w:unhideWhenUsed/>
    <w:rsid w:val="009B68E6"/>
    <w:rPr>
      <w:color w:val="0000FF" w:themeColor="hyperlink"/>
      <w:u w:val="single"/>
    </w:rPr>
  </w:style>
  <w:style w:type="paragraph" w:styleId="Bezmezer">
    <w:name w:val="No Spacing"/>
    <w:uiPriority w:val="1"/>
    <w:qFormat/>
    <w:rsid w:val="009B68E6"/>
    <w:pPr>
      <w:jc w:val="left"/>
    </w:pPr>
    <w:rPr>
      <w:rFonts w:asciiTheme="minorHAnsi" w:eastAsiaTheme="minorEastAsia" w:hAnsiTheme="minorHAnsi" w:cstheme="minorBidi"/>
      <w:sz w:val="22"/>
      <w:szCs w:val="22"/>
    </w:rPr>
  </w:style>
  <w:style w:type="paragraph" w:styleId="Revize">
    <w:name w:val="Revision"/>
    <w:hidden/>
    <w:uiPriority w:val="99"/>
    <w:semiHidden/>
    <w:rsid w:val="009B68E6"/>
    <w:pPr>
      <w:jc w:val="left"/>
    </w:pPr>
    <w:rPr>
      <w:lang w:bidi="cs-CZ"/>
    </w:rPr>
  </w:style>
  <w:style w:type="character" w:styleId="Nevyeenzmnka">
    <w:name w:val="Unresolved Mention"/>
    <w:basedOn w:val="Standardnpsmoodstavce"/>
    <w:uiPriority w:val="99"/>
    <w:semiHidden/>
    <w:unhideWhenUsed/>
    <w:rsid w:val="00F6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3022">
      <w:bodyDiv w:val="1"/>
      <w:marLeft w:val="0"/>
      <w:marRight w:val="0"/>
      <w:marTop w:val="0"/>
      <w:marBottom w:val="0"/>
      <w:divBdr>
        <w:top w:val="none" w:sz="0" w:space="0" w:color="auto"/>
        <w:left w:val="none" w:sz="0" w:space="0" w:color="auto"/>
        <w:bottom w:val="none" w:sz="0" w:space="0" w:color="auto"/>
        <w:right w:val="none" w:sz="0" w:space="0" w:color="auto"/>
      </w:divBdr>
    </w:div>
    <w:div w:id="1714497270">
      <w:bodyDiv w:val="1"/>
      <w:marLeft w:val="0"/>
      <w:marRight w:val="0"/>
      <w:marTop w:val="0"/>
      <w:marBottom w:val="0"/>
      <w:divBdr>
        <w:top w:val="none" w:sz="0" w:space="0" w:color="auto"/>
        <w:left w:val="none" w:sz="0" w:space="0" w:color="auto"/>
        <w:bottom w:val="none" w:sz="0" w:space="0" w:color="auto"/>
        <w:right w:val="none" w:sz="0" w:space="0" w:color="auto"/>
      </w:divBdr>
    </w:div>
    <w:div w:id="20136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rbp213.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DBE2CB5B16F6468B22FD3053CAAAA3" ma:contentTypeVersion="13" ma:contentTypeDescription="Create a new document." ma:contentTypeScope="" ma:versionID="3c5fdd18dfe036858568b23d49de88f5">
  <xsd:schema xmlns:xsd="http://www.w3.org/2001/XMLSchema" xmlns:xs="http://www.w3.org/2001/XMLSchema" xmlns:p="http://schemas.microsoft.com/office/2006/metadata/properties" xmlns:ns3="152ae41d-0ea4-420c-83b0-a9e233f47631" xmlns:ns4="8d08c550-bf97-48d7-b43f-dce066d39237" targetNamespace="http://schemas.microsoft.com/office/2006/metadata/properties" ma:root="true" ma:fieldsID="07541aeb2967c810f2ce2ca39c62c649" ns3:_="" ns4:_="">
    <xsd:import namespace="152ae41d-0ea4-420c-83b0-a9e233f47631"/>
    <xsd:import namespace="8d08c550-bf97-48d7-b43f-dce066d392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e41d-0ea4-420c-83b0-a9e233f47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8c550-bf97-48d7-b43f-dce066d392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AD459-B5EC-4EC3-8400-C62DC01528CC}">
  <ds:schemaRefs>
    <ds:schemaRef ds:uri="http://schemas.openxmlformats.org/officeDocument/2006/bibliography"/>
  </ds:schemaRefs>
</ds:datastoreItem>
</file>

<file path=customXml/itemProps2.xml><?xml version="1.0" encoding="utf-8"?>
<ds:datastoreItem xmlns:ds="http://schemas.openxmlformats.org/officeDocument/2006/customXml" ds:itemID="{CC5948CE-F95B-4243-83DD-BE43D1A7F1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0458D-00EF-44F6-BB0B-C9F4A66C2DDD}">
  <ds:schemaRefs>
    <ds:schemaRef ds:uri="http://schemas.microsoft.com/sharepoint/v3/contenttype/forms"/>
  </ds:schemaRefs>
</ds:datastoreItem>
</file>

<file path=customXml/itemProps4.xml><?xml version="1.0" encoding="utf-8"?>
<ds:datastoreItem xmlns:ds="http://schemas.openxmlformats.org/officeDocument/2006/customXml" ds:itemID="{6099D686-C81A-4E26-AB0F-803C54CA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e41d-0ea4-420c-83b0-a9e233f47631"/>
    <ds:schemaRef ds:uri="8d08c550-bf97-48d7-b43f-dce066d3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1353</Words>
  <Characters>7987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Hranoš</dc:creator>
  <cp:lastModifiedBy>Mikula Pavel</cp:lastModifiedBy>
  <cp:revision>34</cp:revision>
  <cp:lastPrinted>2019-09-26T10:26:00Z</cp:lastPrinted>
  <dcterms:created xsi:type="dcterms:W3CDTF">2022-06-01T10:28:00Z</dcterms:created>
  <dcterms:modified xsi:type="dcterms:W3CDTF">2023-06-14T11:16:00Z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0x01010088DBE2CB5B16F6468B22FD3053CAAAA3</vt:lpwstr>
  </property>
</Properties>
</file>