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FAA68" w14:textId="77777777" w:rsidR="00B70928" w:rsidRDefault="00AF3E65">
      <w:pPr>
        <w:spacing w:after="0" w:line="259" w:lineRule="auto"/>
        <w:ind w:left="0" w:right="0" w:firstLine="0"/>
        <w:jc w:val="left"/>
      </w:pPr>
      <w:r>
        <w:rPr>
          <w:sz w:val="6"/>
        </w:rPr>
        <w:t xml:space="preserve"> </w:t>
      </w:r>
    </w:p>
    <w:p w14:paraId="52495E47" w14:textId="77777777" w:rsidR="00B70928" w:rsidRDefault="00AF3E65">
      <w:pPr>
        <w:spacing w:after="0" w:line="259" w:lineRule="auto"/>
        <w:ind w:left="0" w:right="0" w:firstLine="0"/>
        <w:jc w:val="left"/>
      </w:pPr>
      <w:r>
        <w:rPr>
          <w:sz w:val="6"/>
        </w:rPr>
        <w:t xml:space="preserve"> </w:t>
      </w:r>
    </w:p>
    <w:p w14:paraId="63B2A56E" w14:textId="77777777" w:rsidR="00B70928" w:rsidRDefault="00AF3E65">
      <w:pPr>
        <w:spacing w:after="0" w:line="259" w:lineRule="auto"/>
        <w:ind w:left="0" w:right="0" w:firstLine="0"/>
        <w:jc w:val="left"/>
      </w:pPr>
      <w:r>
        <w:rPr>
          <w:sz w:val="6"/>
        </w:rPr>
        <w:t xml:space="preserve"> </w:t>
      </w:r>
    </w:p>
    <w:p w14:paraId="57814C6B" w14:textId="77777777" w:rsidR="00B70928" w:rsidRDefault="00AF3E65">
      <w:pPr>
        <w:spacing w:after="0" w:line="259" w:lineRule="auto"/>
        <w:ind w:left="0" w:right="0" w:firstLine="0"/>
        <w:jc w:val="left"/>
      </w:pPr>
      <w:r>
        <w:rPr>
          <w:sz w:val="6"/>
        </w:rPr>
        <w:t xml:space="preserve"> </w:t>
      </w:r>
    </w:p>
    <w:p w14:paraId="165D8E73" w14:textId="77777777" w:rsidR="00B70928" w:rsidRDefault="00AF3E65">
      <w:pPr>
        <w:spacing w:after="0" w:line="259" w:lineRule="auto"/>
        <w:ind w:left="0" w:right="0" w:firstLine="0"/>
        <w:jc w:val="left"/>
      </w:pPr>
      <w:r>
        <w:rPr>
          <w:sz w:val="6"/>
        </w:rPr>
        <w:t xml:space="preserve"> </w:t>
      </w:r>
    </w:p>
    <w:p w14:paraId="05CF451E" w14:textId="57E8EBCC" w:rsidR="00B70928" w:rsidRDefault="00AF3E65" w:rsidP="00E663BC">
      <w:pPr>
        <w:spacing w:after="0" w:line="259" w:lineRule="auto"/>
        <w:ind w:left="0" w:right="0" w:firstLine="0"/>
        <w:jc w:val="left"/>
      </w:pPr>
      <w:r>
        <w:rPr>
          <w:sz w:val="6"/>
        </w:rPr>
        <w:t xml:space="preserve"> </w:t>
      </w:r>
    </w:p>
    <w:p w14:paraId="7CAE3F87" w14:textId="77777777" w:rsidR="00B70928" w:rsidRDefault="00AF3E65">
      <w:pPr>
        <w:spacing w:after="0" w:line="259" w:lineRule="auto"/>
        <w:ind w:left="0" w:right="9" w:firstLine="0"/>
        <w:jc w:val="center"/>
      </w:pPr>
      <w:r>
        <w:rPr>
          <w:sz w:val="36"/>
        </w:rPr>
        <w:t>KUPNÍ</w:t>
      </w:r>
      <w:r>
        <w:rPr>
          <w:sz w:val="29"/>
        </w:rPr>
        <w:t xml:space="preserve"> </w:t>
      </w:r>
      <w:r>
        <w:rPr>
          <w:sz w:val="36"/>
        </w:rPr>
        <w:t xml:space="preserve">SMLOUVA </w:t>
      </w:r>
    </w:p>
    <w:p w14:paraId="43C80718" w14:textId="77777777" w:rsidR="00B70928" w:rsidRDefault="00AF3E65">
      <w:pPr>
        <w:spacing w:after="45" w:line="259" w:lineRule="auto"/>
        <w:ind w:left="-29" w:right="-24" w:firstLine="0"/>
        <w:jc w:val="left"/>
      </w:pPr>
      <w:r>
        <w:rPr>
          <w:rFonts w:ascii="Calibri" w:eastAsia="Calibri" w:hAnsi="Calibri" w:cs="Calibri"/>
          <w:noProof/>
          <w:sz w:val="22"/>
        </w:rPr>
        <mc:AlternateContent>
          <mc:Choice Requires="wpg">
            <w:drawing>
              <wp:inline distT="0" distB="0" distL="0" distR="0" wp14:anchorId="2BC464A0" wp14:editId="28550C18">
                <wp:extent cx="6067044" cy="6096"/>
                <wp:effectExtent l="0" t="0" r="0" b="0"/>
                <wp:docPr id="12019" name="Group 12019"/>
                <wp:cNvGraphicFramePr/>
                <a:graphic xmlns:a="http://schemas.openxmlformats.org/drawingml/2006/main">
                  <a:graphicData uri="http://schemas.microsoft.com/office/word/2010/wordprocessingGroup">
                    <wpg:wgp>
                      <wpg:cNvGrpSpPr/>
                      <wpg:grpSpPr>
                        <a:xfrm>
                          <a:off x="0" y="0"/>
                          <a:ext cx="6067044" cy="6096"/>
                          <a:chOff x="0" y="0"/>
                          <a:chExt cx="6067044" cy="6096"/>
                        </a:xfrm>
                      </wpg:grpSpPr>
                      <wps:wsp>
                        <wps:cNvPr id="12814" name="Shape 12814"/>
                        <wps:cNvSpPr/>
                        <wps:spPr>
                          <a:xfrm>
                            <a:off x="0" y="0"/>
                            <a:ext cx="6067044" cy="9144"/>
                          </a:xfrm>
                          <a:custGeom>
                            <a:avLst/>
                            <a:gdLst/>
                            <a:ahLst/>
                            <a:cxnLst/>
                            <a:rect l="0" t="0" r="0" b="0"/>
                            <a:pathLst>
                              <a:path w="6067044" h="9144">
                                <a:moveTo>
                                  <a:pt x="0" y="0"/>
                                </a:moveTo>
                                <a:lnTo>
                                  <a:pt x="6067044" y="0"/>
                                </a:lnTo>
                                <a:lnTo>
                                  <a:pt x="6067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019" style="width:477.72pt;height:0.479996pt;mso-position-horizontal-relative:char;mso-position-vertical-relative:line" coordsize="60670,60">
                <v:shape id="Shape 12815" style="position:absolute;width:60670;height:91;left:0;top:0;" coordsize="6067044,9144" path="m0,0l6067044,0l6067044,9144l0,9144l0,0">
                  <v:stroke weight="0pt" endcap="flat" joinstyle="miter" miterlimit="10" on="false" color="#000000" opacity="0"/>
                  <v:fill on="true" color="#000000"/>
                </v:shape>
              </v:group>
            </w:pict>
          </mc:Fallback>
        </mc:AlternateContent>
      </w:r>
    </w:p>
    <w:p w14:paraId="6BC4F0AB" w14:textId="77777777" w:rsidR="00B70928" w:rsidRDefault="00AF3E65">
      <w:pPr>
        <w:spacing w:after="0" w:line="259" w:lineRule="auto"/>
        <w:ind w:left="10" w:hanging="10"/>
        <w:jc w:val="center"/>
      </w:pPr>
      <w:r>
        <w:t xml:space="preserve">(dále jen Smlouva) </w:t>
      </w:r>
    </w:p>
    <w:p w14:paraId="7D51BEDD" w14:textId="77777777" w:rsidR="00B70928" w:rsidRDefault="00AF3E65">
      <w:pPr>
        <w:spacing w:after="96" w:line="259" w:lineRule="auto"/>
        <w:ind w:left="10" w:hanging="10"/>
        <w:jc w:val="center"/>
      </w:pPr>
      <w:r>
        <w:t xml:space="preserve">uzavřená dle ust. § 2079 a násl. zák. č. 89/2012 Sb. občanský zákoník, v platném znění,  </w:t>
      </w:r>
    </w:p>
    <w:p w14:paraId="4414101B" w14:textId="77777777" w:rsidR="00B70928" w:rsidRDefault="00AF3E65">
      <w:pPr>
        <w:spacing w:after="96" w:line="259" w:lineRule="auto"/>
        <w:ind w:left="10" w:right="8" w:hanging="10"/>
        <w:jc w:val="center"/>
      </w:pPr>
      <w:r>
        <w:t xml:space="preserve">mezi smluvními stranami: </w:t>
      </w:r>
    </w:p>
    <w:p w14:paraId="50BAC455" w14:textId="77777777" w:rsidR="00B70928" w:rsidRDefault="00AF3E65">
      <w:pPr>
        <w:spacing w:after="0" w:line="259" w:lineRule="auto"/>
        <w:ind w:left="0" w:right="0" w:firstLine="0"/>
        <w:jc w:val="left"/>
      </w:pPr>
      <w:r>
        <w:t xml:space="preserve"> </w:t>
      </w:r>
    </w:p>
    <w:p w14:paraId="280AD9A1" w14:textId="77777777" w:rsidR="00B70928" w:rsidRDefault="00AF3E65">
      <w:pPr>
        <w:spacing w:after="0" w:line="259" w:lineRule="auto"/>
        <w:ind w:left="-5" w:right="1656" w:hanging="10"/>
        <w:jc w:val="left"/>
      </w:pPr>
      <w:r>
        <w:t xml:space="preserve">Kupující: </w:t>
      </w:r>
    </w:p>
    <w:p w14:paraId="434BCCC8" w14:textId="77777777" w:rsidR="00B70928" w:rsidRDefault="00AF3E65">
      <w:pPr>
        <w:spacing w:after="0"/>
        <w:ind w:left="-15" w:right="2469" w:firstLine="0"/>
      </w:pPr>
      <w:r>
        <w:t xml:space="preserve">Základní škola, Praha 10, U Roháčových kasáren 1381/19, příspěvková organizace  IČO: 65993225 </w:t>
      </w:r>
    </w:p>
    <w:p w14:paraId="4DFBDF96" w14:textId="77777777" w:rsidR="00B70928" w:rsidRDefault="00AF3E65">
      <w:pPr>
        <w:spacing w:after="10"/>
        <w:ind w:left="-15" w:right="0" w:firstLine="0"/>
      </w:pPr>
      <w:r>
        <w:t xml:space="preserve">Sídlo: U Roháčových kasáren 1381/19, 100 00 Praha 10 </w:t>
      </w:r>
    </w:p>
    <w:p w14:paraId="52BD498B" w14:textId="77777777" w:rsidR="00B70928" w:rsidRDefault="00AF3E65">
      <w:pPr>
        <w:spacing w:after="2" w:line="256" w:lineRule="auto"/>
        <w:ind w:left="-5" w:right="0" w:hanging="10"/>
        <w:jc w:val="left"/>
      </w:pPr>
      <w:r>
        <w:rPr>
          <w:sz w:val="22"/>
        </w:rPr>
        <w:t xml:space="preserve">Osoba oprávněná jednat ve věcech smluvních: Mgr. Jindra Pohořelá </w:t>
      </w:r>
    </w:p>
    <w:p w14:paraId="42BB4159" w14:textId="77777777" w:rsidR="00B70928" w:rsidRDefault="00AF3E65">
      <w:pPr>
        <w:spacing w:after="2" w:line="256" w:lineRule="auto"/>
        <w:ind w:left="-5" w:right="8403" w:hanging="10"/>
        <w:jc w:val="left"/>
      </w:pPr>
      <w:r>
        <w:rPr>
          <w:sz w:val="22"/>
        </w:rPr>
        <w:t xml:space="preserve">Tel.:  e-mail:  </w:t>
      </w:r>
    </w:p>
    <w:p w14:paraId="24C6C3BB" w14:textId="6C5B30A4" w:rsidR="00B70928" w:rsidRDefault="00AF3E65">
      <w:pPr>
        <w:spacing w:after="2" w:line="256" w:lineRule="auto"/>
        <w:ind w:left="-5" w:right="7665" w:hanging="10"/>
        <w:jc w:val="left"/>
      </w:pPr>
      <w:r>
        <w:rPr>
          <w:sz w:val="22"/>
        </w:rPr>
        <w:t xml:space="preserve">bankovní spojení:  </w:t>
      </w:r>
      <w:r>
        <w:t xml:space="preserve"> (dále jen „Kupující“) a </w:t>
      </w:r>
    </w:p>
    <w:p w14:paraId="0165FAA5" w14:textId="77777777" w:rsidR="00E663BC" w:rsidRDefault="00E663BC">
      <w:pPr>
        <w:spacing w:after="2" w:line="256" w:lineRule="auto"/>
        <w:ind w:left="-5" w:right="7665" w:hanging="10"/>
        <w:jc w:val="left"/>
      </w:pPr>
    </w:p>
    <w:tbl>
      <w:tblPr>
        <w:tblStyle w:val="TableGrid"/>
        <w:tblW w:w="9688" w:type="dxa"/>
        <w:tblInd w:w="-109" w:type="dxa"/>
        <w:tblCellMar>
          <w:top w:w="5" w:type="dxa"/>
        </w:tblCellMar>
        <w:tblLook w:val="04A0" w:firstRow="1" w:lastRow="0" w:firstColumn="1" w:lastColumn="0" w:noHBand="0" w:noVBand="1"/>
      </w:tblPr>
      <w:tblGrid>
        <w:gridCol w:w="81"/>
        <w:gridCol w:w="1614"/>
        <w:gridCol w:w="560"/>
        <w:gridCol w:w="156"/>
        <w:gridCol w:w="235"/>
        <w:gridCol w:w="109"/>
        <w:gridCol w:w="323"/>
        <w:gridCol w:w="312"/>
        <w:gridCol w:w="194"/>
        <w:gridCol w:w="735"/>
        <w:gridCol w:w="497"/>
        <w:gridCol w:w="4872"/>
      </w:tblGrid>
      <w:tr w:rsidR="00B70928" w14:paraId="60E28E48" w14:textId="77777777" w:rsidTr="00E663BC">
        <w:trPr>
          <w:trHeight w:val="248"/>
        </w:trPr>
        <w:tc>
          <w:tcPr>
            <w:tcW w:w="81" w:type="dxa"/>
            <w:vMerge w:val="restart"/>
            <w:tcBorders>
              <w:top w:val="single" w:sz="4" w:space="0" w:color="000000"/>
              <w:left w:val="single" w:sz="4" w:space="0" w:color="000000"/>
              <w:bottom w:val="single" w:sz="4" w:space="0" w:color="000000"/>
              <w:right w:val="nil"/>
            </w:tcBorders>
            <w:shd w:val="clear" w:color="auto" w:fill="FDEADA"/>
          </w:tcPr>
          <w:p w14:paraId="784FB2F3" w14:textId="77777777" w:rsidR="00B70928" w:rsidRDefault="00B70928">
            <w:pPr>
              <w:spacing w:after="160" w:line="259" w:lineRule="auto"/>
              <w:ind w:left="0" w:right="0" w:firstLine="0"/>
              <w:jc w:val="left"/>
            </w:pPr>
          </w:p>
        </w:tc>
        <w:tc>
          <w:tcPr>
            <w:tcW w:w="2174" w:type="dxa"/>
            <w:gridSpan w:val="2"/>
            <w:tcBorders>
              <w:top w:val="single" w:sz="4" w:space="0" w:color="000000"/>
              <w:left w:val="nil"/>
              <w:bottom w:val="nil"/>
              <w:right w:val="nil"/>
            </w:tcBorders>
            <w:shd w:val="clear" w:color="auto" w:fill="FBE4D5" w:themeFill="accent2" w:themeFillTint="33"/>
          </w:tcPr>
          <w:p w14:paraId="24910233" w14:textId="77777777" w:rsidR="00B70928" w:rsidRPr="00E663BC" w:rsidRDefault="00AF3E65">
            <w:pPr>
              <w:spacing w:after="0" w:line="259" w:lineRule="auto"/>
              <w:ind w:left="0" w:right="0" w:firstLine="0"/>
            </w:pPr>
            <w:r w:rsidRPr="00E663BC">
              <w:t>Prodávající:</w:t>
            </w:r>
          </w:p>
        </w:tc>
        <w:tc>
          <w:tcPr>
            <w:tcW w:w="2064" w:type="dxa"/>
            <w:gridSpan w:val="7"/>
            <w:vMerge w:val="restart"/>
            <w:tcBorders>
              <w:top w:val="single" w:sz="4" w:space="0" w:color="000000"/>
              <w:left w:val="nil"/>
              <w:bottom w:val="single" w:sz="4" w:space="0" w:color="000000"/>
              <w:right w:val="nil"/>
            </w:tcBorders>
            <w:shd w:val="clear" w:color="auto" w:fill="FBE4D5" w:themeFill="accent2" w:themeFillTint="33"/>
          </w:tcPr>
          <w:p w14:paraId="6A0E23FC" w14:textId="77777777" w:rsidR="00B70928" w:rsidRPr="00E663BC" w:rsidRDefault="00AF3E65">
            <w:pPr>
              <w:spacing w:after="0" w:line="259" w:lineRule="auto"/>
              <w:ind w:left="-22" w:right="0" w:firstLine="0"/>
              <w:jc w:val="left"/>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3B8762FF"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53EDB26B" w14:textId="77777777" w:rsidR="00B70928" w:rsidRDefault="00AF3E65">
            <w:pPr>
              <w:spacing w:after="0" w:line="259" w:lineRule="auto"/>
              <w:ind w:left="115" w:right="0" w:firstLine="0"/>
              <w:jc w:val="left"/>
            </w:pPr>
            <w:r>
              <w:t xml:space="preserve">AV MEDIA SYSTEMS, a.s. </w:t>
            </w:r>
          </w:p>
        </w:tc>
      </w:tr>
      <w:tr w:rsidR="00B70928" w14:paraId="7626C97B" w14:textId="77777777" w:rsidTr="00E663BC">
        <w:trPr>
          <w:trHeight w:val="384"/>
        </w:trPr>
        <w:tc>
          <w:tcPr>
            <w:tcW w:w="0" w:type="auto"/>
            <w:vMerge/>
            <w:tcBorders>
              <w:top w:val="nil"/>
              <w:left w:val="single" w:sz="4" w:space="0" w:color="000000"/>
              <w:bottom w:val="single" w:sz="4" w:space="0" w:color="000000"/>
              <w:right w:val="nil"/>
            </w:tcBorders>
          </w:tcPr>
          <w:p w14:paraId="6E795112" w14:textId="77777777" w:rsidR="00B70928" w:rsidRDefault="00B70928">
            <w:pPr>
              <w:spacing w:after="160" w:line="259" w:lineRule="auto"/>
              <w:ind w:left="0" w:right="0" w:firstLine="0"/>
              <w:jc w:val="left"/>
            </w:pPr>
          </w:p>
        </w:tc>
        <w:tc>
          <w:tcPr>
            <w:tcW w:w="2174" w:type="dxa"/>
            <w:gridSpan w:val="2"/>
            <w:tcBorders>
              <w:top w:val="nil"/>
              <w:left w:val="nil"/>
              <w:bottom w:val="single" w:sz="4" w:space="0" w:color="000000"/>
              <w:right w:val="nil"/>
            </w:tcBorders>
            <w:shd w:val="clear" w:color="auto" w:fill="FBE4D5" w:themeFill="accent2" w:themeFillTint="33"/>
          </w:tcPr>
          <w:p w14:paraId="3F28157A" w14:textId="77777777" w:rsidR="00B70928" w:rsidRPr="00E663BC" w:rsidRDefault="00B70928">
            <w:pPr>
              <w:spacing w:after="160" w:line="259" w:lineRule="auto"/>
              <w:ind w:left="0" w:right="0" w:firstLine="0"/>
              <w:jc w:val="left"/>
            </w:pPr>
          </w:p>
        </w:tc>
        <w:tc>
          <w:tcPr>
            <w:tcW w:w="0" w:type="auto"/>
            <w:gridSpan w:val="7"/>
            <w:vMerge/>
            <w:tcBorders>
              <w:top w:val="nil"/>
              <w:left w:val="nil"/>
              <w:bottom w:val="single" w:sz="4" w:space="0" w:color="000000"/>
              <w:right w:val="nil"/>
            </w:tcBorders>
            <w:shd w:val="clear" w:color="auto" w:fill="FBE4D5" w:themeFill="accent2" w:themeFillTint="33"/>
          </w:tcPr>
          <w:p w14:paraId="7FCCBF8F"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6CDDD3C6"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5123277" w14:textId="77777777" w:rsidR="00B70928" w:rsidRDefault="00B70928">
            <w:pPr>
              <w:spacing w:after="160" w:line="259" w:lineRule="auto"/>
              <w:ind w:left="0" w:right="0" w:firstLine="0"/>
              <w:jc w:val="left"/>
            </w:pPr>
          </w:p>
        </w:tc>
      </w:tr>
      <w:tr w:rsidR="00B70928" w14:paraId="0DC53019"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490C741C" w14:textId="77777777" w:rsidR="00B70928" w:rsidRDefault="00B70928">
            <w:pPr>
              <w:spacing w:after="160" w:line="259" w:lineRule="auto"/>
              <w:ind w:left="0" w:right="0" w:firstLine="0"/>
              <w:jc w:val="left"/>
            </w:pPr>
          </w:p>
        </w:tc>
        <w:tc>
          <w:tcPr>
            <w:tcW w:w="3503" w:type="dxa"/>
            <w:gridSpan w:val="8"/>
            <w:tcBorders>
              <w:top w:val="single" w:sz="4" w:space="0" w:color="000000"/>
              <w:left w:val="nil"/>
              <w:bottom w:val="nil"/>
              <w:right w:val="nil"/>
            </w:tcBorders>
            <w:shd w:val="clear" w:color="auto" w:fill="FBE4D5" w:themeFill="accent2" w:themeFillTint="33"/>
          </w:tcPr>
          <w:p w14:paraId="7DCF3CE5" w14:textId="77777777" w:rsidR="00B70928" w:rsidRPr="00E663BC" w:rsidRDefault="00AF3E65">
            <w:pPr>
              <w:spacing w:after="0" w:line="259" w:lineRule="auto"/>
              <w:ind w:left="0" w:right="0" w:firstLine="0"/>
              <w:jc w:val="left"/>
            </w:pPr>
            <w:r w:rsidRPr="00E663BC">
              <w:t xml:space="preserve">Oprávněný zástupce: </w:t>
            </w:r>
          </w:p>
        </w:tc>
        <w:tc>
          <w:tcPr>
            <w:tcW w:w="735" w:type="dxa"/>
            <w:vMerge w:val="restart"/>
            <w:tcBorders>
              <w:top w:val="single" w:sz="4" w:space="0" w:color="000000"/>
              <w:left w:val="nil"/>
              <w:bottom w:val="single" w:sz="4" w:space="0" w:color="000000"/>
              <w:right w:val="nil"/>
            </w:tcBorders>
            <w:shd w:val="clear" w:color="auto" w:fill="FBE4D5" w:themeFill="accent2" w:themeFillTint="33"/>
          </w:tcPr>
          <w:p w14:paraId="12601E85" w14:textId="77777777" w:rsidR="00B70928" w:rsidRPr="00E663BC" w:rsidRDefault="00AF3E65">
            <w:pPr>
              <w:spacing w:after="0" w:line="259" w:lineRule="auto"/>
              <w:ind w:left="0" w:right="0" w:firstLine="0"/>
              <w:jc w:val="left"/>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0C7F9B94"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16802647" w14:textId="77777777" w:rsidR="00B70928" w:rsidRDefault="00AF3E65">
            <w:pPr>
              <w:spacing w:after="0" w:line="259" w:lineRule="auto"/>
              <w:ind w:left="115" w:right="0" w:firstLine="0"/>
              <w:jc w:val="left"/>
            </w:pPr>
            <w:r>
              <w:t xml:space="preserve">Ing. DAVID LESCH, Předseda představenstva </w:t>
            </w:r>
          </w:p>
          <w:p w14:paraId="4D493D65" w14:textId="77777777" w:rsidR="00B70928" w:rsidRDefault="00AF3E65">
            <w:pPr>
              <w:spacing w:after="0" w:line="259" w:lineRule="auto"/>
              <w:ind w:left="115" w:right="0" w:firstLine="0"/>
              <w:jc w:val="left"/>
            </w:pPr>
            <w:r>
              <w:t xml:space="preserve"> </w:t>
            </w:r>
          </w:p>
        </w:tc>
      </w:tr>
      <w:tr w:rsidR="00B70928" w14:paraId="5CA8084E" w14:textId="77777777" w:rsidTr="00E663BC">
        <w:trPr>
          <w:trHeight w:val="384"/>
        </w:trPr>
        <w:tc>
          <w:tcPr>
            <w:tcW w:w="0" w:type="auto"/>
            <w:vMerge/>
            <w:tcBorders>
              <w:top w:val="nil"/>
              <w:left w:val="single" w:sz="4" w:space="0" w:color="000000"/>
              <w:bottom w:val="single" w:sz="4" w:space="0" w:color="000000"/>
              <w:right w:val="nil"/>
            </w:tcBorders>
          </w:tcPr>
          <w:p w14:paraId="60D2F1D7" w14:textId="77777777" w:rsidR="00B70928" w:rsidRDefault="00B70928">
            <w:pPr>
              <w:spacing w:after="160" w:line="259" w:lineRule="auto"/>
              <w:ind w:left="0" w:right="0" w:firstLine="0"/>
              <w:jc w:val="left"/>
            </w:pPr>
          </w:p>
        </w:tc>
        <w:tc>
          <w:tcPr>
            <w:tcW w:w="3503" w:type="dxa"/>
            <w:gridSpan w:val="8"/>
            <w:tcBorders>
              <w:top w:val="nil"/>
              <w:left w:val="nil"/>
              <w:bottom w:val="single" w:sz="4" w:space="0" w:color="000000"/>
              <w:right w:val="nil"/>
            </w:tcBorders>
            <w:shd w:val="clear" w:color="auto" w:fill="FBE4D5" w:themeFill="accent2" w:themeFillTint="33"/>
          </w:tcPr>
          <w:p w14:paraId="1794BF3E"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nil"/>
            </w:tcBorders>
            <w:shd w:val="clear" w:color="auto" w:fill="FBE4D5" w:themeFill="accent2" w:themeFillTint="33"/>
          </w:tcPr>
          <w:p w14:paraId="407963D9"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0BF849C3"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F326DB8" w14:textId="77777777" w:rsidR="00B70928" w:rsidRDefault="00B70928">
            <w:pPr>
              <w:spacing w:after="160" w:line="259" w:lineRule="auto"/>
              <w:ind w:left="0" w:right="0" w:firstLine="0"/>
              <w:jc w:val="left"/>
            </w:pPr>
          </w:p>
        </w:tc>
      </w:tr>
      <w:tr w:rsidR="00B70928" w14:paraId="789B0BBD"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355377B8" w14:textId="77777777" w:rsidR="00B70928" w:rsidRDefault="00B70928">
            <w:pPr>
              <w:spacing w:after="160" w:line="259" w:lineRule="auto"/>
              <w:ind w:left="0" w:right="0" w:firstLine="0"/>
              <w:jc w:val="left"/>
            </w:pPr>
          </w:p>
        </w:tc>
        <w:tc>
          <w:tcPr>
            <w:tcW w:w="1614" w:type="dxa"/>
            <w:tcBorders>
              <w:top w:val="single" w:sz="4" w:space="0" w:color="000000"/>
              <w:left w:val="nil"/>
              <w:bottom w:val="nil"/>
              <w:right w:val="nil"/>
            </w:tcBorders>
            <w:shd w:val="clear" w:color="auto" w:fill="FBE4D5" w:themeFill="accent2" w:themeFillTint="33"/>
          </w:tcPr>
          <w:p w14:paraId="5E24B073" w14:textId="77777777" w:rsidR="00B70928" w:rsidRPr="00E663BC" w:rsidRDefault="00AF3E65">
            <w:pPr>
              <w:spacing w:after="0" w:line="259" w:lineRule="auto"/>
              <w:ind w:left="0" w:right="0" w:firstLine="0"/>
            </w:pPr>
            <w:r w:rsidRPr="00E663BC">
              <w:t>Zapsaný</w:t>
            </w:r>
          </w:p>
        </w:tc>
        <w:tc>
          <w:tcPr>
            <w:tcW w:w="2624" w:type="dxa"/>
            <w:gridSpan w:val="8"/>
            <w:vMerge w:val="restart"/>
            <w:tcBorders>
              <w:top w:val="single" w:sz="4" w:space="0" w:color="000000"/>
              <w:left w:val="nil"/>
              <w:bottom w:val="single" w:sz="4" w:space="0" w:color="000000"/>
              <w:right w:val="nil"/>
            </w:tcBorders>
            <w:shd w:val="clear" w:color="auto" w:fill="FBE4D5" w:themeFill="accent2" w:themeFillTint="33"/>
          </w:tcPr>
          <w:p w14:paraId="4092071D" w14:textId="77777777" w:rsidR="00B70928" w:rsidRPr="00E663BC" w:rsidRDefault="00AF3E65">
            <w:pPr>
              <w:spacing w:after="0" w:line="259" w:lineRule="auto"/>
              <w:ind w:left="-46" w:right="0" w:firstLine="0"/>
              <w:jc w:val="left"/>
            </w:pPr>
            <w:r w:rsidRPr="00E663BC">
              <w:rPr>
                <w:rFonts w:ascii="Calibri" w:eastAsia="Calibri" w:hAnsi="Calibri" w:cs="Calibri"/>
                <w:noProof/>
                <w:sz w:val="22"/>
              </w:rPr>
              <mc:AlternateContent>
                <mc:Choice Requires="wpg">
                  <w:drawing>
                    <wp:inline distT="0" distB="0" distL="0" distR="0" wp14:anchorId="61BDB083" wp14:editId="4529697B">
                      <wp:extent cx="34787" cy="128844"/>
                      <wp:effectExtent l="0" t="0" r="0" b="0"/>
                      <wp:docPr id="11582" name="Group 11582"/>
                      <wp:cNvGraphicFramePr/>
                      <a:graphic xmlns:a="http://schemas.openxmlformats.org/drawingml/2006/main">
                        <a:graphicData uri="http://schemas.microsoft.com/office/word/2010/wordprocessingGroup">
                          <wpg:wgp>
                            <wpg:cNvGrpSpPr/>
                            <wpg:grpSpPr>
                              <a:xfrm>
                                <a:off x="0" y="0"/>
                                <a:ext cx="34787" cy="128844"/>
                                <a:chOff x="0" y="0"/>
                                <a:chExt cx="34787" cy="128844"/>
                              </a:xfrm>
                            </wpg:grpSpPr>
                            <wps:wsp>
                              <wps:cNvPr id="11576" name="Rectangle 11576"/>
                              <wps:cNvSpPr/>
                              <wps:spPr>
                                <a:xfrm>
                                  <a:off x="0" y="0"/>
                                  <a:ext cx="46266" cy="171362"/>
                                </a:xfrm>
                                <a:prstGeom prst="rect">
                                  <a:avLst/>
                                </a:prstGeom>
                                <a:ln>
                                  <a:noFill/>
                                </a:ln>
                              </wps:spPr>
                              <wps:txbx>
                                <w:txbxContent>
                                  <w:p w14:paraId="3EC0B00A" w14:textId="77777777" w:rsidR="00B70928" w:rsidRDefault="00AF3E65">
                                    <w:pPr>
                                      <w:spacing w:after="160" w:line="259" w:lineRule="auto"/>
                                      <w:ind w:left="0" w:right="0" w:firstLine="0"/>
                                      <w:jc w:val="left"/>
                                    </w:pPr>
                                    <w:r>
                                      <w:rPr>
                                        <w:w w:val="98"/>
                                      </w:rPr>
                                      <w:t>:</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582" style="width:2.73911pt;height:10.1452pt;mso-position-horizontal-relative:char;mso-position-vertical-relative:line" coordsize="347,1288">
                      <v:rect id="Rectangle 11576" style="position:absolute;width:462;height:1713;left:0;top:0;" filled="f" stroked="f">
                        <v:textbox inset="0,0,0,0">
                          <w:txbxContent>
                            <w:p>
                              <w:pPr>
                                <w:spacing w:before="0" w:after="160" w:line="259" w:lineRule="auto"/>
                                <w:ind w:left="0" w:right="0" w:firstLine="0"/>
                                <w:jc w:val="left"/>
                              </w:pPr>
                              <w:r>
                                <w:rPr>
                                  <w:rFonts w:cs="Times New Roman" w:hAnsi="Times New Roman" w:eastAsia="Times New Roman" w:ascii="Times New Roman"/>
                                  <w:w w:val="98"/>
                                </w:rPr>
                                <w:t xml:space="preserve">:</w:t>
                              </w:r>
                            </w:p>
                          </w:txbxContent>
                        </v:textbox>
                      </v:rect>
                    </v:group>
                  </w:pict>
                </mc:Fallback>
              </mc:AlternateContent>
            </w: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3D27CD7C"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3B02E1BE" w14:textId="77777777" w:rsidR="00B70928" w:rsidRDefault="00AF3E65">
            <w:pPr>
              <w:spacing w:after="0" w:line="259" w:lineRule="auto"/>
              <w:ind w:left="115" w:right="0" w:firstLine="0"/>
              <w:jc w:val="left"/>
            </w:pPr>
            <w:r>
              <w:t xml:space="preserve">B 10120 vedená u Městského soudu v Praze </w:t>
            </w:r>
          </w:p>
        </w:tc>
      </w:tr>
      <w:tr w:rsidR="00B70928" w14:paraId="506A6DCB" w14:textId="77777777" w:rsidTr="00E663BC">
        <w:trPr>
          <w:trHeight w:val="384"/>
        </w:trPr>
        <w:tc>
          <w:tcPr>
            <w:tcW w:w="0" w:type="auto"/>
            <w:vMerge/>
            <w:tcBorders>
              <w:top w:val="nil"/>
              <w:left w:val="single" w:sz="4" w:space="0" w:color="000000"/>
              <w:bottom w:val="single" w:sz="4" w:space="0" w:color="000000"/>
              <w:right w:val="nil"/>
            </w:tcBorders>
          </w:tcPr>
          <w:p w14:paraId="6F1E4A11" w14:textId="77777777" w:rsidR="00B70928" w:rsidRDefault="00B70928">
            <w:pPr>
              <w:spacing w:after="160" w:line="259" w:lineRule="auto"/>
              <w:ind w:left="0" w:right="0" w:firstLine="0"/>
              <w:jc w:val="left"/>
            </w:pPr>
          </w:p>
        </w:tc>
        <w:tc>
          <w:tcPr>
            <w:tcW w:w="1614" w:type="dxa"/>
            <w:tcBorders>
              <w:top w:val="nil"/>
              <w:left w:val="nil"/>
              <w:bottom w:val="single" w:sz="4" w:space="0" w:color="000000"/>
              <w:right w:val="nil"/>
            </w:tcBorders>
            <w:shd w:val="clear" w:color="auto" w:fill="FBE4D5" w:themeFill="accent2" w:themeFillTint="33"/>
          </w:tcPr>
          <w:p w14:paraId="780C6A7B" w14:textId="77777777" w:rsidR="00B70928" w:rsidRPr="00E663BC" w:rsidRDefault="00B70928">
            <w:pPr>
              <w:spacing w:after="160" w:line="259" w:lineRule="auto"/>
              <w:ind w:left="0" w:right="0" w:firstLine="0"/>
              <w:jc w:val="left"/>
            </w:pPr>
          </w:p>
        </w:tc>
        <w:tc>
          <w:tcPr>
            <w:tcW w:w="0" w:type="auto"/>
            <w:gridSpan w:val="8"/>
            <w:vMerge/>
            <w:tcBorders>
              <w:top w:val="nil"/>
              <w:left w:val="nil"/>
              <w:bottom w:val="single" w:sz="4" w:space="0" w:color="000000"/>
              <w:right w:val="nil"/>
            </w:tcBorders>
            <w:shd w:val="clear" w:color="auto" w:fill="FBE4D5" w:themeFill="accent2" w:themeFillTint="33"/>
          </w:tcPr>
          <w:p w14:paraId="0F5DD7B7"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1E2931AB"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D632AB7" w14:textId="77777777" w:rsidR="00B70928" w:rsidRDefault="00B70928">
            <w:pPr>
              <w:spacing w:after="160" w:line="259" w:lineRule="auto"/>
              <w:ind w:left="0" w:right="0" w:firstLine="0"/>
              <w:jc w:val="left"/>
            </w:pPr>
          </w:p>
        </w:tc>
      </w:tr>
      <w:tr w:rsidR="00B70928" w14:paraId="6972155B"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1E02F13F" w14:textId="77777777" w:rsidR="00B70928" w:rsidRDefault="00B70928">
            <w:pPr>
              <w:spacing w:after="160" w:line="259" w:lineRule="auto"/>
              <w:ind w:left="0" w:right="0" w:firstLine="0"/>
              <w:jc w:val="left"/>
            </w:pPr>
          </w:p>
        </w:tc>
        <w:tc>
          <w:tcPr>
            <w:tcW w:w="2330" w:type="dxa"/>
            <w:gridSpan w:val="3"/>
            <w:tcBorders>
              <w:top w:val="single" w:sz="4" w:space="0" w:color="000000"/>
              <w:left w:val="nil"/>
              <w:bottom w:val="nil"/>
              <w:right w:val="nil"/>
            </w:tcBorders>
            <w:shd w:val="clear" w:color="auto" w:fill="FBE4D5" w:themeFill="accent2" w:themeFillTint="33"/>
          </w:tcPr>
          <w:p w14:paraId="71EDB1F6" w14:textId="77777777" w:rsidR="00B70928" w:rsidRPr="00E663BC" w:rsidRDefault="00AF3E65">
            <w:pPr>
              <w:spacing w:after="0" w:line="259" w:lineRule="auto"/>
              <w:ind w:left="0" w:right="0" w:firstLine="0"/>
            </w:pPr>
            <w:r w:rsidRPr="00E663BC">
              <w:t>Právní forma:</w:t>
            </w:r>
          </w:p>
        </w:tc>
        <w:tc>
          <w:tcPr>
            <w:tcW w:w="1908" w:type="dxa"/>
            <w:gridSpan w:val="6"/>
            <w:vMerge w:val="restart"/>
            <w:tcBorders>
              <w:top w:val="single" w:sz="4" w:space="0" w:color="000000"/>
              <w:left w:val="nil"/>
              <w:bottom w:val="single" w:sz="4" w:space="0" w:color="000000"/>
              <w:right w:val="nil"/>
            </w:tcBorders>
            <w:shd w:val="clear" w:color="auto" w:fill="FBE4D5" w:themeFill="accent2" w:themeFillTint="33"/>
          </w:tcPr>
          <w:p w14:paraId="46D10D6C" w14:textId="77777777" w:rsidR="00B70928" w:rsidRPr="00E663BC" w:rsidRDefault="00AF3E65">
            <w:pPr>
              <w:spacing w:after="0" w:line="259" w:lineRule="auto"/>
              <w:ind w:left="0" w:right="0" w:firstLine="0"/>
              <w:jc w:val="left"/>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5CFCC72B"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68719BC7" w14:textId="77777777" w:rsidR="00B70928" w:rsidRDefault="00AF3E65">
            <w:pPr>
              <w:spacing w:after="0" w:line="259" w:lineRule="auto"/>
              <w:ind w:left="115" w:right="0" w:firstLine="0"/>
              <w:jc w:val="left"/>
            </w:pPr>
            <w:r>
              <w:t xml:space="preserve">Akciová společnost </w:t>
            </w:r>
          </w:p>
        </w:tc>
      </w:tr>
      <w:tr w:rsidR="00B70928" w14:paraId="6B08E4A0" w14:textId="77777777" w:rsidTr="00E663BC">
        <w:trPr>
          <w:trHeight w:val="384"/>
        </w:trPr>
        <w:tc>
          <w:tcPr>
            <w:tcW w:w="0" w:type="auto"/>
            <w:vMerge/>
            <w:tcBorders>
              <w:top w:val="nil"/>
              <w:left w:val="single" w:sz="4" w:space="0" w:color="000000"/>
              <w:bottom w:val="single" w:sz="4" w:space="0" w:color="000000"/>
              <w:right w:val="nil"/>
            </w:tcBorders>
          </w:tcPr>
          <w:p w14:paraId="58AA2BC2" w14:textId="77777777" w:rsidR="00B70928" w:rsidRDefault="00B70928">
            <w:pPr>
              <w:spacing w:after="160" w:line="259" w:lineRule="auto"/>
              <w:ind w:left="0" w:right="0" w:firstLine="0"/>
              <w:jc w:val="left"/>
            </w:pPr>
          </w:p>
        </w:tc>
        <w:tc>
          <w:tcPr>
            <w:tcW w:w="2330" w:type="dxa"/>
            <w:gridSpan w:val="3"/>
            <w:tcBorders>
              <w:top w:val="nil"/>
              <w:left w:val="nil"/>
              <w:bottom w:val="single" w:sz="4" w:space="0" w:color="000000"/>
              <w:right w:val="nil"/>
            </w:tcBorders>
            <w:shd w:val="clear" w:color="auto" w:fill="FBE4D5" w:themeFill="accent2" w:themeFillTint="33"/>
          </w:tcPr>
          <w:p w14:paraId="135D9A4E" w14:textId="77777777" w:rsidR="00B70928" w:rsidRPr="00E663BC" w:rsidRDefault="00B70928">
            <w:pPr>
              <w:spacing w:after="160" w:line="259" w:lineRule="auto"/>
              <w:ind w:left="0" w:right="0" w:firstLine="0"/>
              <w:jc w:val="left"/>
            </w:pPr>
          </w:p>
        </w:tc>
        <w:tc>
          <w:tcPr>
            <w:tcW w:w="0" w:type="auto"/>
            <w:gridSpan w:val="6"/>
            <w:vMerge/>
            <w:tcBorders>
              <w:top w:val="nil"/>
              <w:left w:val="nil"/>
              <w:bottom w:val="single" w:sz="4" w:space="0" w:color="000000"/>
              <w:right w:val="nil"/>
            </w:tcBorders>
            <w:shd w:val="clear" w:color="auto" w:fill="FBE4D5" w:themeFill="accent2" w:themeFillTint="33"/>
          </w:tcPr>
          <w:p w14:paraId="08F55A3C"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4793769B"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F39E4BB" w14:textId="77777777" w:rsidR="00B70928" w:rsidRDefault="00B70928">
            <w:pPr>
              <w:spacing w:after="160" w:line="259" w:lineRule="auto"/>
              <w:ind w:left="0" w:right="0" w:firstLine="0"/>
              <w:jc w:val="left"/>
            </w:pPr>
          </w:p>
        </w:tc>
      </w:tr>
      <w:tr w:rsidR="00B70928" w14:paraId="277C0C91"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4F37B05B" w14:textId="77777777" w:rsidR="00B70928" w:rsidRDefault="00B70928">
            <w:pPr>
              <w:spacing w:after="160" w:line="259" w:lineRule="auto"/>
              <w:ind w:left="0" w:right="0" w:firstLine="0"/>
              <w:jc w:val="left"/>
            </w:pPr>
          </w:p>
        </w:tc>
        <w:tc>
          <w:tcPr>
            <w:tcW w:w="1614" w:type="dxa"/>
            <w:tcBorders>
              <w:top w:val="single" w:sz="4" w:space="0" w:color="000000"/>
              <w:left w:val="nil"/>
              <w:bottom w:val="nil"/>
              <w:right w:val="nil"/>
            </w:tcBorders>
            <w:shd w:val="clear" w:color="auto" w:fill="FBE4D5" w:themeFill="accent2" w:themeFillTint="33"/>
          </w:tcPr>
          <w:p w14:paraId="267571FF" w14:textId="77777777" w:rsidR="00B70928" w:rsidRPr="00E663BC" w:rsidRDefault="00AF3E65">
            <w:pPr>
              <w:spacing w:after="0" w:line="259" w:lineRule="auto"/>
              <w:ind w:left="0" w:right="0" w:firstLine="0"/>
              <w:jc w:val="left"/>
            </w:pPr>
            <w:r w:rsidRPr="00E663BC">
              <w:t xml:space="preserve">IČ/DIČ: </w:t>
            </w:r>
          </w:p>
        </w:tc>
        <w:tc>
          <w:tcPr>
            <w:tcW w:w="2624" w:type="dxa"/>
            <w:gridSpan w:val="8"/>
            <w:vMerge w:val="restart"/>
            <w:tcBorders>
              <w:top w:val="single" w:sz="4" w:space="0" w:color="000000"/>
              <w:left w:val="nil"/>
              <w:bottom w:val="single" w:sz="4" w:space="0" w:color="000000"/>
              <w:right w:val="nil"/>
            </w:tcBorders>
            <w:shd w:val="clear" w:color="auto" w:fill="FBE4D5" w:themeFill="accent2" w:themeFillTint="33"/>
          </w:tcPr>
          <w:p w14:paraId="02A2FC70" w14:textId="77777777" w:rsidR="00B70928" w:rsidRPr="00E663BC" w:rsidRDefault="00AF3E65">
            <w:pPr>
              <w:spacing w:after="0" w:line="259" w:lineRule="auto"/>
              <w:ind w:left="-9" w:right="0" w:firstLine="0"/>
              <w:jc w:val="left"/>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41BAFC06"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3D6359E2" w14:textId="77777777" w:rsidR="00B70928" w:rsidRDefault="00AF3E65">
            <w:pPr>
              <w:spacing w:after="0" w:line="259" w:lineRule="auto"/>
              <w:ind w:left="115" w:right="0" w:firstLine="0"/>
              <w:jc w:val="left"/>
            </w:pPr>
            <w:r>
              <w:t xml:space="preserve">48108375/CZ48108375 </w:t>
            </w:r>
          </w:p>
        </w:tc>
      </w:tr>
      <w:tr w:rsidR="00B70928" w14:paraId="2F471AC0" w14:textId="77777777" w:rsidTr="00E663BC">
        <w:trPr>
          <w:trHeight w:val="385"/>
        </w:trPr>
        <w:tc>
          <w:tcPr>
            <w:tcW w:w="0" w:type="auto"/>
            <w:vMerge/>
            <w:tcBorders>
              <w:top w:val="nil"/>
              <w:left w:val="single" w:sz="4" w:space="0" w:color="000000"/>
              <w:bottom w:val="single" w:sz="4" w:space="0" w:color="000000"/>
              <w:right w:val="nil"/>
            </w:tcBorders>
          </w:tcPr>
          <w:p w14:paraId="5CFAEBDE" w14:textId="77777777" w:rsidR="00B70928" w:rsidRDefault="00B70928">
            <w:pPr>
              <w:spacing w:after="160" w:line="259" w:lineRule="auto"/>
              <w:ind w:left="0" w:right="0" w:firstLine="0"/>
              <w:jc w:val="left"/>
            </w:pPr>
          </w:p>
        </w:tc>
        <w:tc>
          <w:tcPr>
            <w:tcW w:w="1614" w:type="dxa"/>
            <w:tcBorders>
              <w:top w:val="nil"/>
              <w:left w:val="nil"/>
              <w:bottom w:val="single" w:sz="4" w:space="0" w:color="000000"/>
              <w:right w:val="nil"/>
            </w:tcBorders>
            <w:shd w:val="clear" w:color="auto" w:fill="FBE4D5" w:themeFill="accent2" w:themeFillTint="33"/>
          </w:tcPr>
          <w:p w14:paraId="213791A5" w14:textId="77777777" w:rsidR="00B70928" w:rsidRPr="00E663BC" w:rsidRDefault="00B70928">
            <w:pPr>
              <w:spacing w:after="160" w:line="259" w:lineRule="auto"/>
              <w:ind w:left="0" w:right="0" w:firstLine="0"/>
              <w:jc w:val="left"/>
            </w:pPr>
          </w:p>
        </w:tc>
        <w:tc>
          <w:tcPr>
            <w:tcW w:w="0" w:type="auto"/>
            <w:gridSpan w:val="8"/>
            <w:vMerge/>
            <w:tcBorders>
              <w:top w:val="nil"/>
              <w:left w:val="nil"/>
              <w:bottom w:val="single" w:sz="4" w:space="0" w:color="000000"/>
              <w:right w:val="nil"/>
            </w:tcBorders>
            <w:shd w:val="clear" w:color="auto" w:fill="FBE4D5" w:themeFill="accent2" w:themeFillTint="33"/>
          </w:tcPr>
          <w:p w14:paraId="6BDB334A"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534BA19B"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7839DBD" w14:textId="77777777" w:rsidR="00B70928" w:rsidRDefault="00B70928">
            <w:pPr>
              <w:spacing w:after="160" w:line="259" w:lineRule="auto"/>
              <w:ind w:left="0" w:right="0" w:firstLine="0"/>
              <w:jc w:val="left"/>
            </w:pPr>
          </w:p>
        </w:tc>
      </w:tr>
      <w:tr w:rsidR="00B70928" w14:paraId="4CCF4A9B" w14:textId="77777777" w:rsidTr="00E663BC">
        <w:trPr>
          <w:trHeight w:val="248"/>
        </w:trPr>
        <w:tc>
          <w:tcPr>
            <w:tcW w:w="81" w:type="dxa"/>
            <w:vMerge w:val="restart"/>
            <w:tcBorders>
              <w:top w:val="single" w:sz="4" w:space="0" w:color="000000"/>
              <w:left w:val="single" w:sz="4" w:space="0" w:color="000000"/>
              <w:bottom w:val="single" w:sz="4" w:space="0" w:color="000000"/>
              <w:right w:val="nil"/>
            </w:tcBorders>
            <w:shd w:val="clear" w:color="auto" w:fill="FDEADA"/>
          </w:tcPr>
          <w:p w14:paraId="55DA0F57" w14:textId="77777777" w:rsidR="00B70928" w:rsidRDefault="00B70928">
            <w:pPr>
              <w:spacing w:after="160" w:line="259" w:lineRule="auto"/>
              <w:ind w:left="0" w:right="0" w:firstLine="0"/>
              <w:jc w:val="left"/>
            </w:pPr>
          </w:p>
        </w:tc>
        <w:tc>
          <w:tcPr>
            <w:tcW w:w="2565" w:type="dxa"/>
            <w:gridSpan w:val="4"/>
            <w:tcBorders>
              <w:top w:val="single" w:sz="4" w:space="0" w:color="000000"/>
              <w:left w:val="nil"/>
              <w:bottom w:val="nil"/>
              <w:right w:val="nil"/>
            </w:tcBorders>
            <w:shd w:val="clear" w:color="auto" w:fill="FBE4D5" w:themeFill="accent2" w:themeFillTint="33"/>
          </w:tcPr>
          <w:p w14:paraId="298B6369" w14:textId="77777777" w:rsidR="00B70928" w:rsidRPr="00E663BC" w:rsidRDefault="00AF3E65">
            <w:pPr>
              <w:spacing w:after="0" w:line="259" w:lineRule="auto"/>
              <w:ind w:left="0" w:right="0" w:firstLine="0"/>
            </w:pPr>
            <w:r w:rsidRPr="00E663BC">
              <w:t>Sídlo podnikání:</w:t>
            </w:r>
          </w:p>
        </w:tc>
        <w:tc>
          <w:tcPr>
            <w:tcW w:w="1673" w:type="dxa"/>
            <w:gridSpan w:val="5"/>
            <w:vMerge w:val="restart"/>
            <w:tcBorders>
              <w:top w:val="single" w:sz="4" w:space="0" w:color="000000"/>
              <w:left w:val="nil"/>
              <w:bottom w:val="single" w:sz="4" w:space="0" w:color="000000"/>
              <w:right w:val="nil"/>
            </w:tcBorders>
            <w:shd w:val="clear" w:color="auto" w:fill="FBE4D5" w:themeFill="accent2" w:themeFillTint="33"/>
          </w:tcPr>
          <w:p w14:paraId="63716EB6" w14:textId="77777777" w:rsidR="00B70928" w:rsidRPr="00E663BC" w:rsidRDefault="00AF3E65">
            <w:pPr>
              <w:spacing w:after="0" w:line="259" w:lineRule="auto"/>
              <w:ind w:left="0" w:right="0" w:firstLine="0"/>
              <w:jc w:val="left"/>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11B12578"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53F72EE8" w14:textId="77777777" w:rsidR="00B70928" w:rsidRDefault="00AF3E65">
            <w:pPr>
              <w:spacing w:after="0" w:line="259" w:lineRule="auto"/>
              <w:ind w:left="115" w:right="0" w:firstLine="0"/>
              <w:jc w:val="left"/>
            </w:pPr>
            <w:r>
              <w:t xml:space="preserve">Pražská 1335/63, Hostivař, 102 00 Praha 10 </w:t>
            </w:r>
          </w:p>
        </w:tc>
      </w:tr>
      <w:tr w:rsidR="00B70928" w14:paraId="793B1BBB" w14:textId="77777777" w:rsidTr="00E663BC">
        <w:trPr>
          <w:trHeight w:val="386"/>
        </w:trPr>
        <w:tc>
          <w:tcPr>
            <w:tcW w:w="0" w:type="auto"/>
            <w:vMerge/>
            <w:tcBorders>
              <w:top w:val="nil"/>
              <w:left w:val="single" w:sz="4" w:space="0" w:color="000000"/>
              <w:bottom w:val="single" w:sz="4" w:space="0" w:color="000000"/>
              <w:right w:val="nil"/>
            </w:tcBorders>
          </w:tcPr>
          <w:p w14:paraId="476DEB5C" w14:textId="77777777" w:rsidR="00B70928" w:rsidRDefault="00B70928">
            <w:pPr>
              <w:spacing w:after="160" w:line="259" w:lineRule="auto"/>
              <w:ind w:left="0" w:right="0" w:firstLine="0"/>
              <w:jc w:val="left"/>
            </w:pPr>
          </w:p>
        </w:tc>
        <w:tc>
          <w:tcPr>
            <w:tcW w:w="2565" w:type="dxa"/>
            <w:gridSpan w:val="4"/>
            <w:tcBorders>
              <w:top w:val="nil"/>
              <w:left w:val="nil"/>
              <w:bottom w:val="single" w:sz="4" w:space="0" w:color="000000"/>
              <w:right w:val="nil"/>
            </w:tcBorders>
            <w:shd w:val="clear" w:color="auto" w:fill="FBE4D5" w:themeFill="accent2" w:themeFillTint="33"/>
          </w:tcPr>
          <w:p w14:paraId="5EEAF419" w14:textId="77777777" w:rsidR="00B70928" w:rsidRPr="00E663BC" w:rsidRDefault="00B70928">
            <w:pPr>
              <w:spacing w:after="160" w:line="259" w:lineRule="auto"/>
              <w:ind w:left="0" w:right="0" w:firstLine="0"/>
              <w:jc w:val="left"/>
            </w:pPr>
          </w:p>
        </w:tc>
        <w:tc>
          <w:tcPr>
            <w:tcW w:w="0" w:type="auto"/>
            <w:gridSpan w:val="5"/>
            <w:vMerge/>
            <w:tcBorders>
              <w:top w:val="nil"/>
              <w:left w:val="nil"/>
              <w:bottom w:val="single" w:sz="4" w:space="0" w:color="000000"/>
              <w:right w:val="nil"/>
            </w:tcBorders>
            <w:shd w:val="clear" w:color="auto" w:fill="FBE4D5" w:themeFill="accent2" w:themeFillTint="33"/>
          </w:tcPr>
          <w:p w14:paraId="76A34E74"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72059D24"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C6A6896" w14:textId="77777777" w:rsidR="00B70928" w:rsidRDefault="00B70928">
            <w:pPr>
              <w:spacing w:after="160" w:line="259" w:lineRule="auto"/>
              <w:ind w:left="0" w:right="0" w:firstLine="0"/>
              <w:jc w:val="left"/>
            </w:pPr>
          </w:p>
        </w:tc>
      </w:tr>
      <w:tr w:rsidR="00B70928" w14:paraId="4F8A5860"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6BA3BB95" w14:textId="77777777" w:rsidR="00B70928" w:rsidRDefault="00B70928">
            <w:pPr>
              <w:spacing w:after="160" w:line="259" w:lineRule="auto"/>
              <w:ind w:left="0" w:right="0" w:firstLine="0"/>
              <w:jc w:val="left"/>
            </w:pPr>
          </w:p>
        </w:tc>
        <w:tc>
          <w:tcPr>
            <w:tcW w:w="3309" w:type="dxa"/>
            <w:gridSpan w:val="7"/>
            <w:tcBorders>
              <w:top w:val="single" w:sz="4" w:space="0" w:color="000000"/>
              <w:left w:val="nil"/>
              <w:bottom w:val="nil"/>
              <w:right w:val="nil"/>
            </w:tcBorders>
            <w:shd w:val="clear" w:color="auto" w:fill="FBE4D5" w:themeFill="accent2" w:themeFillTint="33"/>
          </w:tcPr>
          <w:p w14:paraId="0A568EBF" w14:textId="69BCBC34" w:rsidR="00E663BC" w:rsidRPr="00E663BC" w:rsidRDefault="00E663BC">
            <w:pPr>
              <w:spacing w:after="160" w:line="259" w:lineRule="auto"/>
              <w:ind w:left="0" w:right="0" w:firstLine="0"/>
              <w:jc w:val="left"/>
            </w:pPr>
            <w:r>
              <w:t xml:space="preserve">osoba oprávněná jednat </w:t>
            </w:r>
          </w:p>
        </w:tc>
        <w:tc>
          <w:tcPr>
            <w:tcW w:w="929" w:type="dxa"/>
            <w:gridSpan w:val="2"/>
            <w:vMerge w:val="restart"/>
            <w:tcBorders>
              <w:top w:val="single" w:sz="4" w:space="0" w:color="000000"/>
              <w:left w:val="nil"/>
              <w:bottom w:val="single" w:sz="4" w:space="0" w:color="000000"/>
              <w:right w:val="nil"/>
            </w:tcBorders>
            <w:shd w:val="clear" w:color="auto" w:fill="FBE4D5" w:themeFill="accent2" w:themeFillTint="33"/>
          </w:tcPr>
          <w:p w14:paraId="35AEDA41" w14:textId="77777777" w:rsidR="00B70928" w:rsidRPr="00E663BC" w:rsidRDefault="00AF3E65">
            <w:pPr>
              <w:spacing w:after="0" w:line="259" w:lineRule="auto"/>
              <w:ind w:left="-15" w:right="0" w:firstLine="0"/>
              <w:jc w:val="left"/>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0FF7B12E"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2C54E2B7" w14:textId="77777777" w:rsidR="00B70928" w:rsidRDefault="00AF3E65">
            <w:pPr>
              <w:spacing w:after="0" w:line="259" w:lineRule="auto"/>
              <w:ind w:left="115" w:right="0" w:firstLine="0"/>
              <w:jc w:val="left"/>
            </w:pPr>
            <w:r>
              <w:t xml:space="preserve">Ing. DAVID LESCH, Předseda představenstva </w:t>
            </w:r>
          </w:p>
        </w:tc>
      </w:tr>
      <w:tr w:rsidR="00B70928" w14:paraId="0E126724" w14:textId="77777777" w:rsidTr="00E663BC">
        <w:trPr>
          <w:trHeight w:val="142"/>
        </w:trPr>
        <w:tc>
          <w:tcPr>
            <w:tcW w:w="0" w:type="auto"/>
            <w:vMerge/>
            <w:tcBorders>
              <w:top w:val="nil"/>
              <w:left w:val="single" w:sz="4" w:space="0" w:color="000000"/>
              <w:bottom w:val="single" w:sz="4" w:space="0" w:color="000000"/>
              <w:right w:val="nil"/>
            </w:tcBorders>
          </w:tcPr>
          <w:p w14:paraId="0964414D" w14:textId="77777777" w:rsidR="00B70928" w:rsidRDefault="00B70928">
            <w:pPr>
              <w:spacing w:after="160" w:line="259" w:lineRule="auto"/>
              <w:ind w:left="0" w:right="0" w:firstLine="0"/>
              <w:jc w:val="left"/>
            </w:pPr>
          </w:p>
        </w:tc>
        <w:tc>
          <w:tcPr>
            <w:tcW w:w="2997" w:type="dxa"/>
            <w:gridSpan w:val="6"/>
            <w:tcBorders>
              <w:top w:val="nil"/>
              <w:left w:val="nil"/>
              <w:bottom w:val="single" w:sz="4" w:space="0" w:color="000000"/>
              <w:right w:val="nil"/>
            </w:tcBorders>
            <w:shd w:val="clear" w:color="auto" w:fill="FBE4D5" w:themeFill="accent2" w:themeFillTint="33"/>
          </w:tcPr>
          <w:p w14:paraId="6629CC36" w14:textId="33954EFC" w:rsidR="00B70928" w:rsidRPr="00E663BC" w:rsidRDefault="00E663BC">
            <w:pPr>
              <w:spacing w:after="160" w:line="259" w:lineRule="auto"/>
              <w:ind w:left="0" w:right="0" w:firstLine="0"/>
              <w:jc w:val="left"/>
            </w:pPr>
            <w:r>
              <w:t>ve věcech smluvních:</w:t>
            </w:r>
          </w:p>
        </w:tc>
        <w:tc>
          <w:tcPr>
            <w:tcW w:w="0" w:type="auto"/>
            <w:tcBorders>
              <w:top w:val="nil"/>
              <w:left w:val="nil"/>
              <w:bottom w:val="single" w:sz="4" w:space="0" w:color="000000"/>
              <w:right w:val="nil"/>
            </w:tcBorders>
            <w:shd w:val="clear" w:color="auto" w:fill="FBE4D5" w:themeFill="accent2" w:themeFillTint="33"/>
          </w:tcPr>
          <w:p w14:paraId="6C8C1805" w14:textId="77777777" w:rsidR="00B70928" w:rsidRPr="00E663BC" w:rsidRDefault="00B70928">
            <w:pPr>
              <w:spacing w:after="160" w:line="259" w:lineRule="auto"/>
              <w:ind w:left="0" w:right="0" w:firstLine="0"/>
              <w:jc w:val="left"/>
            </w:pPr>
          </w:p>
        </w:tc>
        <w:tc>
          <w:tcPr>
            <w:tcW w:w="0" w:type="auto"/>
            <w:gridSpan w:val="2"/>
            <w:vMerge/>
            <w:tcBorders>
              <w:top w:val="nil"/>
              <w:left w:val="nil"/>
              <w:bottom w:val="single" w:sz="4" w:space="0" w:color="000000"/>
              <w:right w:val="nil"/>
            </w:tcBorders>
            <w:shd w:val="clear" w:color="auto" w:fill="FBE4D5" w:themeFill="accent2" w:themeFillTint="33"/>
          </w:tcPr>
          <w:p w14:paraId="558260F1"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05CDD166"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3E6F359" w14:textId="77777777" w:rsidR="00B70928" w:rsidRDefault="00B70928">
            <w:pPr>
              <w:spacing w:after="160" w:line="259" w:lineRule="auto"/>
              <w:ind w:left="0" w:right="0" w:firstLine="0"/>
              <w:jc w:val="left"/>
            </w:pPr>
          </w:p>
        </w:tc>
      </w:tr>
      <w:tr w:rsidR="00B70928" w14:paraId="26441AB1"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730B8054" w14:textId="77777777" w:rsidR="00B70928" w:rsidRDefault="00B70928">
            <w:pPr>
              <w:spacing w:after="160" w:line="259" w:lineRule="auto"/>
              <w:ind w:left="0" w:right="0" w:firstLine="0"/>
              <w:jc w:val="left"/>
            </w:pPr>
          </w:p>
        </w:tc>
        <w:tc>
          <w:tcPr>
            <w:tcW w:w="3309" w:type="dxa"/>
            <w:gridSpan w:val="7"/>
            <w:tcBorders>
              <w:top w:val="single" w:sz="4" w:space="0" w:color="000000"/>
              <w:left w:val="nil"/>
              <w:bottom w:val="nil"/>
              <w:right w:val="nil"/>
            </w:tcBorders>
            <w:shd w:val="clear" w:color="auto" w:fill="FBE4D5" w:themeFill="accent2" w:themeFillTint="33"/>
          </w:tcPr>
          <w:p w14:paraId="1B4715D2" w14:textId="77777777" w:rsidR="00B70928" w:rsidRPr="00E663BC" w:rsidRDefault="00AF3E65">
            <w:pPr>
              <w:spacing w:after="0" w:line="259" w:lineRule="auto"/>
              <w:ind w:left="0" w:right="0" w:firstLine="0"/>
            </w:pPr>
            <w:r w:rsidRPr="00E663BC">
              <w:t>kontaktní údaje: telefon</w:t>
            </w:r>
          </w:p>
        </w:tc>
        <w:tc>
          <w:tcPr>
            <w:tcW w:w="929" w:type="dxa"/>
            <w:gridSpan w:val="2"/>
            <w:vMerge w:val="restart"/>
            <w:tcBorders>
              <w:top w:val="single" w:sz="4" w:space="0" w:color="000000"/>
              <w:left w:val="nil"/>
              <w:bottom w:val="single" w:sz="4" w:space="0" w:color="000000"/>
              <w:right w:val="nil"/>
            </w:tcBorders>
            <w:shd w:val="clear" w:color="auto" w:fill="FBE4D5" w:themeFill="accent2" w:themeFillTint="33"/>
          </w:tcPr>
          <w:p w14:paraId="111CE425" w14:textId="77777777" w:rsidR="00B70928" w:rsidRPr="00E663BC" w:rsidRDefault="00AF3E65">
            <w:pPr>
              <w:spacing w:after="0" w:line="259" w:lineRule="auto"/>
              <w:ind w:left="-41" w:right="0" w:firstLine="0"/>
              <w:jc w:val="left"/>
            </w:pPr>
            <w:r w:rsidRPr="00E663BC">
              <w:rPr>
                <w:rFonts w:ascii="Calibri" w:eastAsia="Calibri" w:hAnsi="Calibri" w:cs="Calibri"/>
                <w:noProof/>
                <w:sz w:val="22"/>
              </w:rPr>
              <mc:AlternateContent>
                <mc:Choice Requires="wpg">
                  <w:drawing>
                    <wp:inline distT="0" distB="0" distL="0" distR="0" wp14:anchorId="69D41F79" wp14:editId="09C865EA">
                      <wp:extent cx="33775" cy="128844"/>
                      <wp:effectExtent l="0" t="0" r="0" b="0"/>
                      <wp:docPr id="11818" name="Group 11818"/>
                      <wp:cNvGraphicFramePr/>
                      <a:graphic xmlns:a="http://schemas.openxmlformats.org/drawingml/2006/main">
                        <a:graphicData uri="http://schemas.microsoft.com/office/word/2010/wordprocessingGroup">
                          <wpg:wgp>
                            <wpg:cNvGrpSpPr/>
                            <wpg:grpSpPr>
                              <a:xfrm>
                                <a:off x="0" y="0"/>
                                <a:ext cx="33775" cy="128844"/>
                                <a:chOff x="0" y="0"/>
                                <a:chExt cx="33775" cy="128844"/>
                              </a:xfrm>
                            </wpg:grpSpPr>
                            <wps:wsp>
                              <wps:cNvPr id="11812" name="Rectangle 11812"/>
                              <wps:cNvSpPr/>
                              <wps:spPr>
                                <a:xfrm>
                                  <a:off x="0" y="0"/>
                                  <a:ext cx="44920" cy="171363"/>
                                </a:xfrm>
                                <a:prstGeom prst="rect">
                                  <a:avLst/>
                                </a:prstGeom>
                                <a:ln>
                                  <a:noFill/>
                                </a:ln>
                              </wps:spPr>
                              <wps:txbx>
                                <w:txbxContent>
                                  <w:p w14:paraId="34E5A557" w14:textId="77777777" w:rsidR="00B70928" w:rsidRDefault="00AF3E65">
                                    <w:pPr>
                                      <w:spacing w:after="160" w:line="259" w:lineRule="auto"/>
                                      <w:ind w:left="0" w:right="0" w:firstLine="0"/>
                                      <w:jc w:val="left"/>
                                    </w:pPr>
                                    <w:r>
                                      <w:rPr>
                                        <w:w w:val="96"/>
                                      </w:rPr>
                                      <w:t>:</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818" style="width:2.65942pt;height:10.1452pt;mso-position-horizontal-relative:char;mso-position-vertical-relative:line" coordsize="337,1288">
                      <v:rect id="Rectangle 11812" style="position:absolute;width:449;height:1713;left:0;top:0;" filled="f" stroked="f">
                        <v:textbox inset="0,0,0,0">
                          <w:txbxContent>
                            <w:p>
                              <w:pPr>
                                <w:spacing w:before="0" w:after="160" w:line="259" w:lineRule="auto"/>
                                <w:ind w:left="0" w:right="0" w:firstLine="0"/>
                                <w:jc w:val="left"/>
                              </w:pPr>
                              <w:r>
                                <w:rPr>
                                  <w:w w:val="96"/>
                                </w:rPr>
                                <w:t xml:space="preserve">:</w:t>
                              </w:r>
                            </w:p>
                          </w:txbxContent>
                        </v:textbox>
                      </v:rect>
                    </v:group>
                  </w:pict>
                </mc:Fallback>
              </mc:AlternateContent>
            </w: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1C692487"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08AB14A8" w14:textId="694EDC3E" w:rsidR="00B70928" w:rsidRDefault="00E663BC">
            <w:pPr>
              <w:spacing w:after="0" w:line="259" w:lineRule="auto"/>
              <w:ind w:left="115" w:right="0" w:firstLine="0"/>
              <w:jc w:val="left"/>
            </w:pPr>
            <w:r>
              <w:t>xxxxxxxxxxxxxxxxxxxxxx</w:t>
            </w:r>
          </w:p>
        </w:tc>
      </w:tr>
      <w:tr w:rsidR="00B70928" w14:paraId="5A0FE4B5" w14:textId="77777777" w:rsidTr="00E663BC">
        <w:trPr>
          <w:trHeight w:val="314"/>
        </w:trPr>
        <w:tc>
          <w:tcPr>
            <w:tcW w:w="0" w:type="auto"/>
            <w:vMerge/>
            <w:tcBorders>
              <w:top w:val="nil"/>
              <w:left w:val="single" w:sz="4" w:space="0" w:color="000000"/>
              <w:bottom w:val="single" w:sz="4" w:space="0" w:color="000000"/>
              <w:right w:val="nil"/>
            </w:tcBorders>
          </w:tcPr>
          <w:p w14:paraId="1DC0D1D8" w14:textId="77777777" w:rsidR="00B70928" w:rsidRDefault="00B70928">
            <w:pPr>
              <w:spacing w:after="160" w:line="259" w:lineRule="auto"/>
              <w:ind w:left="0" w:right="0" w:firstLine="0"/>
              <w:jc w:val="left"/>
            </w:pPr>
          </w:p>
        </w:tc>
        <w:tc>
          <w:tcPr>
            <w:tcW w:w="3309" w:type="dxa"/>
            <w:gridSpan w:val="7"/>
            <w:tcBorders>
              <w:top w:val="nil"/>
              <w:left w:val="nil"/>
              <w:bottom w:val="single" w:sz="4" w:space="0" w:color="000000"/>
              <w:right w:val="nil"/>
            </w:tcBorders>
            <w:shd w:val="clear" w:color="auto" w:fill="FBE4D5" w:themeFill="accent2" w:themeFillTint="33"/>
          </w:tcPr>
          <w:p w14:paraId="093F0145" w14:textId="77777777" w:rsidR="00B70928" w:rsidRPr="00E663BC" w:rsidRDefault="00B70928">
            <w:pPr>
              <w:spacing w:after="160" w:line="259" w:lineRule="auto"/>
              <w:ind w:left="0" w:right="0" w:firstLine="0"/>
              <w:jc w:val="left"/>
            </w:pPr>
          </w:p>
        </w:tc>
        <w:tc>
          <w:tcPr>
            <w:tcW w:w="0" w:type="auto"/>
            <w:gridSpan w:val="2"/>
            <w:vMerge/>
            <w:tcBorders>
              <w:top w:val="nil"/>
              <w:left w:val="nil"/>
              <w:bottom w:val="single" w:sz="4" w:space="0" w:color="000000"/>
              <w:right w:val="nil"/>
            </w:tcBorders>
            <w:shd w:val="clear" w:color="auto" w:fill="FBE4D5" w:themeFill="accent2" w:themeFillTint="33"/>
          </w:tcPr>
          <w:p w14:paraId="51207793"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6598357D"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B48FC9D" w14:textId="77777777" w:rsidR="00B70928" w:rsidRDefault="00B70928">
            <w:pPr>
              <w:spacing w:after="160" w:line="259" w:lineRule="auto"/>
              <w:ind w:left="0" w:right="0" w:firstLine="0"/>
              <w:jc w:val="left"/>
            </w:pPr>
          </w:p>
        </w:tc>
      </w:tr>
      <w:tr w:rsidR="00B70928" w14:paraId="22E19CA7"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2EC5CD25" w14:textId="77777777" w:rsidR="00B70928" w:rsidRDefault="00B70928">
            <w:pPr>
              <w:spacing w:after="160" w:line="259" w:lineRule="auto"/>
              <w:ind w:left="0" w:right="0" w:firstLine="0"/>
              <w:jc w:val="left"/>
            </w:pPr>
          </w:p>
        </w:tc>
        <w:tc>
          <w:tcPr>
            <w:tcW w:w="4238" w:type="dxa"/>
            <w:gridSpan w:val="9"/>
            <w:tcBorders>
              <w:top w:val="single" w:sz="4" w:space="0" w:color="000000"/>
              <w:left w:val="nil"/>
              <w:bottom w:val="nil"/>
              <w:right w:val="nil"/>
            </w:tcBorders>
            <w:shd w:val="clear" w:color="auto" w:fill="FBE4D5" w:themeFill="accent2" w:themeFillTint="33"/>
          </w:tcPr>
          <w:p w14:paraId="755BD2AA" w14:textId="77777777" w:rsidR="00B70928" w:rsidRPr="00E663BC" w:rsidRDefault="00B70928">
            <w:pPr>
              <w:spacing w:after="0" w:line="259" w:lineRule="auto"/>
              <w:ind w:left="-1423" w:right="4238" w:firstLine="0"/>
              <w:jc w:val="left"/>
            </w:pPr>
          </w:p>
          <w:tbl>
            <w:tblPr>
              <w:tblStyle w:val="TableGrid"/>
              <w:tblW w:w="2815" w:type="dxa"/>
              <w:tblInd w:w="0" w:type="dxa"/>
              <w:tblCellMar>
                <w:top w:w="43" w:type="dxa"/>
              </w:tblCellMar>
              <w:tblLook w:val="04A0" w:firstRow="1" w:lastRow="0" w:firstColumn="1" w:lastColumn="0" w:noHBand="0" w:noVBand="1"/>
            </w:tblPr>
            <w:tblGrid>
              <w:gridCol w:w="2815"/>
            </w:tblGrid>
            <w:tr w:rsidR="00B70928" w:rsidRPr="00E663BC" w14:paraId="49271E6D" w14:textId="77777777" w:rsidTr="00E663BC">
              <w:trPr>
                <w:trHeight w:val="245"/>
              </w:trPr>
              <w:tc>
                <w:tcPr>
                  <w:tcW w:w="2815" w:type="dxa"/>
                  <w:tcBorders>
                    <w:top w:val="nil"/>
                    <w:left w:val="nil"/>
                    <w:bottom w:val="nil"/>
                    <w:right w:val="nil"/>
                  </w:tcBorders>
                  <w:shd w:val="clear" w:color="auto" w:fill="FBE4D5" w:themeFill="accent2" w:themeFillTint="33"/>
                </w:tcPr>
                <w:p w14:paraId="5EADB5DF" w14:textId="77777777" w:rsidR="00B70928" w:rsidRPr="00E663BC" w:rsidRDefault="00AF3E65">
                  <w:pPr>
                    <w:spacing w:after="0" w:line="259" w:lineRule="auto"/>
                    <w:ind w:left="0" w:right="0" w:firstLine="0"/>
                  </w:pPr>
                  <w:r w:rsidRPr="00E663BC">
                    <w:t>osoba oprávněná jednat ve věcech</w:t>
                  </w:r>
                </w:p>
              </w:tc>
            </w:tr>
          </w:tbl>
          <w:p w14:paraId="7CC72372" w14:textId="77777777" w:rsidR="00B70928" w:rsidRPr="00E663BC" w:rsidRDefault="00B70928">
            <w:pPr>
              <w:spacing w:after="160" w:line="259" w:lineRule="auto"/>
              <w:ind w:left="0" w:right="0" w:firstLine="0"/>
              <w:jc w:val="left"/>
            </w:pP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7EA7C32C" w14:textId="77777777" w:rsidR="00B70928" w:rsidRPr="00E663BC" w:rsidRDefault="00AF3E65">
            <w:pPr>
              <w:spacing w:after="0" w:line="259" w:lineRule="auto"/>
              <w:ind w:left="0" w:right="0" w:firstLine="0"/>
              <w:jc w:val="left"/>
            </w:pPr>
            <w:r w:rsidRPr="00E663BC">
              <w:t xml:space="preserve"> </w:t>
            </w: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04F76B72" w14:textId="41988452" w:rsidR="00B70928" w:rsidRDefault="001F7504">
            <w:pPr>
              <w:spacing w:after="0" w:line="259" w:lineRule="auto"/>
              <w:ind w:left="115" w:right="0" w:firstLine="0"/>
              <w:jc w:val="left"/>
            </w:pPr>
            <w:r>
              <w:t>xxxxxxxxxxxxxxxxxxxxxx</w:t>
            </w:r>
            <w:bookmarkStart w:id="0" w:name="_GoBack"/>
            <w:bookmarkEnd w:id="0"/>
          </w:p>
        </w:tc>
      </w:tr>
      <w:tr w:rsidR="00B70928" w14:paraId="1420C9FF" w14:textId="77777777" w:rsidTr="00E663BC">
        <w:trPr>
          <w:trHeight w:val="242"/>
        </w:trPr>
        <w:tc>
          <w:tcPr>
            <w:tcW w:w="0" w:type="auto"/>
            <w:vMerge/>
            <w:tcBorders>
              <w:top w:val="nil"/>
              <w:left w:val="single" w:sz="4" w:space="0" w:color="000000"/>
              <w:bottom w:val="nil"/>
              <w:right w:val="nil"/>
            </w:tcBorders>
          </w:tcPr>
          <w:p w14:paraId="44437AE6" w14:textId="77777777" w:rsidR="00B70928" w:rsidRDefault="00B70928">
            <w:pPr>
              <w:spacing w:after="160" w:line="259" w:lineRule="auto"/>
              <w:ind w:left="0" w:right="0" w:firstLine="0"/>
              <w:jc w:val="left"/>
            </w:pPr>
          </w:p>
        </w:tc>
        <w:tc>
          <w:tcPr>
            <w:tcW w:w="2174" w:type="dxa"/>
            <w:gridSpan w:val="2"/>
            <w:tcBorders>
              <w:top w:val="nil"/>
              <w:left w:val="nil"/>
              <w:bottom w:val="nil"/>
              <w:right w:val="nil"/>
            </w:tcBorders>
            <w:shd w:val="clear" w:color="auto" w:fill="FBE4D5" w:themeFill="accent2" w:themeFillTint="33"/>
          </w:tcPr>
          <w:p w14:paraId="6BCEA74A" w14:textId="1D0CF165" w:rsidR="00B70928" w:rsidRPr="00E663BC" w:rsidRDefault="00AF3E65">
            <w:pPr>
              <w:spacing w:after="0" w:line="259" w:lineRule="auto"/>
              <w:ind w:left="0" w:right="0" w:firstLine="0"/>
            </w:pPr>
            <w:r w:rsidRPr="00E663BC">
              <w:t>technických</w:t>
            </w:r>
            <w:r w:rsidR="00E663BC">
              <w:t>:</w:t>
            </w:r>
          </w:p>
        </w:tc>
        <w:tc>
          <w:tcPr>
            <w:tcW w:w="2064" w:type="dxa"/>
            <w:gridSpan w:val="7"/>
            <w:vMerge w:val="restart"/>
            <w:tcBorders>
              <w:top w:val="nil"/>
              <w:left w:val="nil"/>
              <w:bottom w:val="single" w:sz="4" w:space="0" w:color="000000"/>
              <w:right w:val="nil"/>
            </w:tcBorders>
            <w:shd w:val="clear" w:color="auto" w:fill="FBE4D5" w:themeFill="accent2" w:themeFillTint="33"/>
          </w:tcPr>
          <w:p w14:paraId="71F4A4A3" w14:textId="77777777" w:rsidR="00B70928" w:rsidRPr="00E663BC" w:rsidRDefault="00AF3E65">
            <w:pPr>
              <w:spacing w:after="0" w:line="259" w:lineRule="auto"/>
              <w:ind w:left="-32" w:right="0" w:firstLine="0"/>
              <w:jc w:val="left"/>
            </w:pPr>
            <w:r w:rsidRPr="00E663BC">
              <w:rPr>
                <w:rFonts w:ascii="Calibri" w:eastAsia="Calibri" w:hAnsi="Calibri" w:cs="Calibri"/>
                <w:noProof/>
                <w:sz w:val="22"/>
              </w:rPr>
              <mc:AlternateContent>
                <mc:Choice Requires="wpg">
                  <w:drawing>
                    <wp:inline distT="0" distB="0" distL="0" distR="0" wp14:anchorId="67FA6645" wp14:editId="0C3261FA">
                      <wp:extent cx="33775" cy="128844"/>
                      <wp:effectExtent l="0" t="0" r="0" b="0"/>
                      <wp:docPr id="11890" name="Group 11890"/>
                      <wp:cNvGraphicFramePr/>
                      <a:graphic xmlns:a="http://schemas.openxmlformats.org/drawingml/2006/main">
                        <a:graphicData uri="http://schemas.microsoft.com/office/word/2010/wordprocessingGroup">
                          <wpg:wgp>
                            <wpg:cNvGrpSpPr/>
                            <wpg:grpSpPr>
                              <a:xfrm>
                                <a:off x="0" y="0"/>
                                <a:ext cx="33775" cy="128844"/>
                                <a:chOff x="0" y="0"/>
                                <a:chExt cx="33775" cy="128844"/>
                              </a:xfrm>
                            </wpg:grpSpPr>
                            <wps:wsp>
                              <wps:cNvPr id="11884" name="Rectangle 11884"/>
                              <wps:cNvSpPr/>
                              <wps:spPr>
                                <a:xfrm>
                                  <a:off x="0" y="0"/>
                                  <a:ext cx="44920" cy="171363"/>
                                </a:xfrm>
                                <a:prstGeom prst="rect">
                                  <a:avLst/>
                                </a:prstGeom>
                                <a:ln>
                                  <a:noFill/>
                                </a:ln>
                              </wps:spPr>
                              <wps:txbx>
                                <w:txbxContent>
                                  <w:p w14:paraId="79A1A7B8" w14:textId="77777777" w:rsidR="00B70928" w:rsidRDefault="00AF3E65">
                                    <w:pPr>
                                      <w:spacing w:after="160" w:line="259" w:lineRule="auto"/>
                                      <w:ind w:left="0" w:right="0" w:firstLine="0"/>
                                      <w:jc w:val="left"/>
                                    </w:pPr>
                                    <w:r>
                                      <w:rPr>
                                        <w:w w:val="96"/>
                                      </w:rPr>
                                      <w:t>:</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890" style="width:2.65942pt;height:10.1452pt;mso-position-horizontal-relative:char;mso-position-vertical-relative:line" coordsize="337,1288">
                      <v:rect id="Rectangle 11884" style="position:absolute;width:449;height:1713;left:0;top:0;" filled="f" stroked="f">
                        <v:textbox inset="0,0,0,0">
                          <w:txbxContent>
                            <w:p>
                              <w:pPr>
                                <w:spacing w:before="0" w:after="160" w:line="259" w:lineRule="auto"/>
                                <w:ind w:left="0" w:right="0" w:firstLine="0"/>
                                <w:jc w:val="left"/>
                              </w:pPr>
                              <w:r>
                                <w:rPr>
                                  <w:w w:val="96"/>
                                </w:rPr>
                                <w:t xml:space="preserve">:</w:t>
                              </w:r>
                            </w:p>
                          </w:txbxContent>
                        </v:textbox>
                      </v:rect>
                    </v:group>
                  </w:pict>
                </mc:Fallback>
              </mc:AlternateContent>
            </w:r>
            <w:r w:rsidRPr="00E663BC">
              <w:t xml:space="preserve"> </w:t>
            </w:r>
          </w:p>
        </w:tc>
        <w:tc>
          <w:tcPr>
            <w:tcW w:w="0" w:type="auto"/>
            <w:vMerge/>
            <w:tcBorders>
              <w:top w:val="nil"/>
              <w:left w:val="nil"/>
              <w:bottom w:val="nil"/>
              <w:right w:val="single" w:sz="4" w:space="0" w:color="000000"/>
            </w:tcBorders>
            <w:shd w:val="clear" w:color="auto" w:fill="FBE4D5" w:themeFill="accent2" w:themeFillTint="33"/>
          </w:tcPr>
          <w:p w14:paraId="515CEAA3"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4A25EEE" w14:textId="77777777" w:rsidR="00B70928" w:rsidRDefault="00B70928">
            <w:pPr>
              <w:spacing w:after="160" w:line="259" w:lineRule="auto"/>
              <w:ind w:left="0" w:right="0" w:firstLine="0"/>
              <w:jc w:val="left"/>
            </w:pPr>
          </w:p>
        </w:tc>
      </w:tr>
      <w:tr w:rsidR="00B70928" w14:paraId="737940E9" w14:textId="77777777" w:rsidTr="00E663BC">
        <w:trPr>
          <w:trHeight w:val="91"/>
        </w:trPr>
        <w:tc>
          <w:tcPr>
            <w:tcW w:w="0" w:type="auto"/>
            <w:vMerge/>
            <w:tcBorders>
              <w:top w:val="nil"/>
              <w:left w:val="single" w:sz="4" w:space="0" w:color="000000"/>
              <w:bottom w:val="single" w:sz="4" w:space="0" w:color="000000"/>
              <w:right w:val="nil"/>
            </w:tcBorders>
          </w:tcPr>
          <w:p w14:paraId="48F20717" w14:textId="77777777" w:rsidR="00B70928" w:rsidRDefault="00B70928">
            <w:pPr>
              <w:spacing w:after="160" w:line="259" w:lineRule="auto"/>
              <w:ind w:left="0" w:right="0" w:firstLine="0"/>
              <w:jc w:val="left"/>
            </w:pPr>
          </w:p>
        </w:tc>
        <w:tc>
          <w:tcPr>
            <w:tcW w:w="2174" w:type="dxa"/>
            <w:gridSpan w:val="2"/>
            <w:tcBorders>
              <w:top w:val="nil"/>
              <w:left w:val="nil"/>
              <w:bottom w:val="single" w:sz="4" w:space="0" w:color="000000"/>
              <w:right w:val="nil"/>
            </w:tcBorders>
            <w:shd w:val="clear" w:color="auto" w:fill="FBE4D5" w:themeFill="accent2" w:themeFillTint="33"/>
          </w:tcPr>
          <w:p w14:paraId="0806D3D4" w14:textId="77777777" w:rsidR="00B70928" w:rsidRPr="00E663BC" w:rsidRDefault="00B70928">
            <w:pPr>
              <w:spacing w:after="160" w:line="259" w:lineRule="auto"/>
              <w:ind w:left="0" w:right="0" w:firstLine="0"/>
              <w:jc w:val="left"/>
            </w:pPr>
          </w:p>
        </w:tc>
        <w:tc>
          <w:tcPr>
            <w:tcW w:w="0" w:type="auto"/>
            <w:gridSpan w:val="7"/>
            <w:vMerge/>
            <w:tcBorders>
              <w:top w:val="nil"/>
              <w:left w:val="nil"/>
              <w:bottom w:val="single" w:sz="4" w:space="0" w:color="000000"/>
              <w:right w:val="nil"/>
            </w:tcBorders>
            <w:shd w:val="clear" w:color="auto" w:fill="FBE4D5" w:themeFill="accent2" w:themeFillTint="33"/>
          </w:tcPr>
          <w:p w14:paraId="08F910A9"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5600D00D"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83A6673" w14:textId="77777777" w:rsidR="00B70928" w:rsidRDefault="00B70928">
            <w:pPr>
              <w:spacing w:after="160" w:line="259" w:lineRule="auto"/>
              <w:ind w:left="0" w:right="0" w:firstLine="0"/>
              <w:jc w:val="left"/>
            </w:pPr>
          </w:p>
        </w:tc>
      </w:tr>
      <w:tr w:rsidR="00B70928" w14:paraId="5CCCBC40"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0DBC23A8" w14:textId="77777777" w:rsidR="00B70928" w:rsidRDefault="00B70928">
            <w:pPr>
              <w:spacing w:after="160" w:line="259" w:lineRule="auto"/>
              <w:ind w:left="0" w:right="0" w:firstLine="0"/>
              <w:jc w:val="left"/>
            </w:pPr>
          </w:p>
        </w:tc>
        <w:tc>
          <w:tcPr>
            <w:tcW w:w="3309" w:type="dxa"/>
            <w:gridSpan w:val="7"/>
            <w:tcBorders>
              <w:top w:val="single" w:sz="4" w:space="0" w:color="000000"/>
              <w:left w:val="nil"/>
              <w:bottom w:val="nil"/>
              <w:right w:val="nil"/>
            </w:tcBorders>
            <w:shd w:val="clear" w:color="auto" w:fill="FBE4D5" w:themeFill="accent2" w:themeFillTint="33"/>
          </w:tcPr>
          <w:p w14:paraId="05B0A4FF" w14:textId="77777777" w:rsidR="00B70928" w:rsidRPr="00E663BC" w:rsidRDefault="00AF3E65">
            <w:pPr>
              <w:spacing w:after="0" w:line="259" w:lineRule="auto"/>
              <w:ind w:left="0" w:right="0" w:firstLine="0"/>
            </w:pPr>
            <w:r w:rsidRPr="00E663BC">
              <w:t>kontaktní údaje: telefon</w:t>
            </w:r>
          </w:p>
        </w:tc>
        <w:tc>
          <w:tcPr>
            <w:tcW w:w="929" w:type="dxa"/>
            <w:gridSpan w:val="2"/>
            <w:vMerge w:val="restart"/>
            <w:tcBorders>
              <w:top w:val="single" w:sz="4" w:space="0" w:color="000000"/>
              <w:left w:val="nil"/>
              <w:bottom w:val="single" w:sz="4" w:space="0" w:color="000000"/>
              <w:right w:val="nil"/>
            </w:tcBorders>
            <w:shd w:val="clear" w:color="auto" w:fill="FBE4D5" w:themeFill="accent2" w:themeFillTint="33"/>
          </w:tcPr>
          <w:p w14:paraId="64B6909E" w14:textId="77777777" w:rsidR="00B70928" w:rsidRPr="00E663BC" w:rsidRDefault="00AF3E65">
            <w:pPr>
              <w:spacing w:after="0" w:line="259" w:lineRule="auto"/>
              <w:ind w:left="-41" w:right="0" w:firstLine="0"/>
              <w:jc w:val="left"/>
            </w:pPr>
            <w:r w:rsidRPr="00E663BC">
              <w:rPr>
                <w:rFonts w:ascii="Calibri" w:eastAsia="Calibri" w:hAnsi="Calibri" w:cs="Calibri"/>
                <w:noProof/>
                <w:sz w:val="22"/>
              </w:rPr>
              <mc:AlternateContent>
                <mc:Choice Requires="wpg">
                  <w:drawing>
                    <wp:inline distT="0" distB="0" distL="0" distR="0" wp14:anchorId="03E55F6F" wp14:editId="118ACDDD">
                      <wp:extent cx="33775" cy="128844"/>
                      <wp:effectExtent l="0" t="0" r="0" b="0"/>
                      <wp:docPr id="11932" name="Group 11932"/>
                      <wp:cNvGraphicFramePr/>
                      <a:graphic xmlns:a="http://schemas.openxmlformats.org/drawingml/2006/main">
                        <a:graphicData uri="http://schemas.microsoft.com/office/word/2010/wordprocessingGroup">
                          <wpg:wgp>
                            <wpg:cNvGrpSpPr/>
                            <wpg:grpSpPr>
                              <a:xfrm>
                                <a:off x="0" y="0"/>
                                <a:ext cx="33775" cy="128844"/>
                                <a:chOff x="0" y="0"/>
                                <a:chExt cx="33775" cy="128844"/>
                              </a:xfrm>
                            </wpg:grpSpPr>
                            <wps:wsp>
                              <wps:cNvPr id="11926" name="Rectangle 11926"/>
                              <wps:cNvSpPr/>
                              <wps:spPr>
                                <a:xfrm>
                                  <a:off x="0" y="0"/>
                                  <a:ext cx="44920" cy="171363"/>
                                </a:xfrm>
                                <a:prstGeom prst="rect">
                                  <a:avLst/>
                                </a:prstGeom>
                                <a:ln>
                                  <a:noFill/>
                                </a:ln>
                              </wps:spPr>
                              <wps:txbx>
                                <w:txbxContent>
                                  <w:p w14:paraId="70F4972C" w14:textId="77777777" w:rsidR="00B70928" w:rsidRDefault="00AF3E65">
                                    <w:pPr>
                                      <w:spacing w:after="160" w:line="259" w:lineRule="auto"/>
                                      <w:ind w:left="0" w:right="0" w:firstLine="0"/>
                                      <w:jc w:val="left"/>
                                    </w:pPr>
                                    <w:r>
                                      <w:rPr>
                                        <w:w w:val="96"/>
                                      </w:rPr>
                                      <w:t>:</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932" style="width:2.65942pt;height:10.1452pt;mso-position-horizontal-relative:char;mso-position-vertical-relative:line" coordsize="337,1288">
                      <v:rect id="Rectangle 11926" style="position:absolute;width:449;height:1713;left:0;top:0;" filled="f" stroked="f">
                        <v:textbox inset="0,0,0,0">
                          <w:txbxContent>
                            <w:p>
                              <w:pPr>
                                <w:spacing w:before="0" w:after="160" w:line="259" w:lineRule="auto"/>
                                <w:ind w:left="0" w:right="0" w:firstLine="0"/>
                                <w:jc w:val="left"/>
                              </w:pPr>
                              <w:r>
                                <w:rPr>
                                  <w:w w:val="96"/>
                                </w:rPr>
                                <w:t xml:space="preserve">:</w:t>
                              </w:r>
                            </w:p>
                          </w:txbxContent>
                        </v:textbox>
                      </v:rect>
                    </v:group>
                  </w:pict>
                </mc:Fallback>
              </mc:AlternateContent>
            </w: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4AD6F043"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32CC25A3" w14:textId="552128CA" w:rsidR="00B70928" w:rsidRDefault="00E663BC">
            <w:pPr>
              <w:spacing w:after="0" w:line="259" w:lineRule="auto"/>
              <w:ind w:left="115" w:right="0" w:firstLine="0"/>
              <w:jc w:val="left"/>
            </w:pPr>
            <w:r>
              <w:t>xxxxxxxxxxxxxxxxxxxxxx</w:t>
            </w:r>
          </w:p>
        </w:tc>
      </w:tr>
      <w:tr w:rsidR="00B70928" w14:paraId="452C6A43" w14:textId="77777777" w:rsidTr="00E663BC">
        <w:trPr>
          <w:trHeight w:val="317"/>
        </w:trPr>
        <w:tc>
          <w:tcPr>
            <w:tcW w:w="0" w:type="auto"/>
            <w:vMerge/>
            <w:tcBorders>
              <w:top w:val="nil"/>
              <w:left w:val="single" w:sz="4" w:space="0" w:color="000000"/>
              <w:bottom w:val="single" w:sz="4" w:space="0" w:color="000000"/>
              <w:right w:val="nil"/>
            </w:tcBorders>
          </w:tcPr>
          <w:p w14:paraId="355EBB84" w14:textId="77777777" w:rsidR="00B70928" w:rsidRDefault="00B70928">
            <w:pPr>
              <w:spacing w:after="160" w:line="259" w:lineRule="auto"/>
              <w:ind w:left="0" w:right="0" w:firstLine="0"/>
              <w:jc w:val="left"/>
            </w:pPr>
          </w:p>
        </w:tc>
        <w:tc>
          <w:tcPr>
            <w:tcW w:w="3309" w:type="dxa"/>
            <w:gridSpan w:val="7"/>
            <w:tcBorders>
              <w:top w:val="nil"/>
              <w:left w:val="nil"/>
              <w:bottom w:val="single" w:sz="4" w:space="0" w:color="000000"/>
              <w:right w:val="nil"/>
            </w:tcBorders>
            <w:shd w:val="clear" w:color="auto" w:fill="FBE4D5" w:themeFill="accent2" w:themeFillTint="33"/>
          </w:tcPr>
          <w:p w14:paraId="0E4C8FBF" w14:textId="77777777" w:rsidR="00B70928" w:rsidRPr="00E663BC" w:rsidRDefault="00B70928">
            <w:pPr>
              <w:spacing w:after="160" w:line="259" w:lineRule="auto"/>
              <w:ind w:left="0" w:right="0" w:firstLine="0"/>
              <w:jc w:val="left"/>
            </w:pPr>
          </w:p>
        </w:tc>
        <w:tc>
          <w:tcPr>
            <w:tcW w:w="0" w:type="auto"/>
            <w:gridSpan w:val="2"/>
            <w:vMerge/>
            <w:tcBorders>
              <w:top w:val="nil"/>
              <w:left w:val="nil"/>
              <w:bottom w:val="single" w:sz="4" w:space="0" w:color="000000"/>
              <w:right w:val="nil"/>
            </w:tcBorders>
            <w:shd w:val="clear" w:color="auto" w:fill="FBE4D5" w:themeFill="accent2" w:themeFillTint="33"/>
          </w:tcPr>
          <w:p w14:paraId="2A334F3B" w14:textId="77777777" w:rsidR="00B70928" w:rsidRPr="00E663BC"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shd w:val="clear" w:color="auto" w:fill="FBE4D5" w:themeFill="accent2" w:themeFillTint="33"/>
          </w:tcPr>
          <w:p w14:paraId="0D7350CB" w14:textId="77777777" w:rsidR="00B70928" w:rsidRPr="00E663BC"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BEF44BB" w14:textId="77777777" w:rsidR="00B70928" w:rsidRDefault="00B70928">
            <w:pPr>
              <w:spacing w:after="160" w:line="259" w:lineRule="auto"/>
              <w:ind w:left="0" w:right="0" w:firstLine="0"/>
              <w:jc w:val="left"/>
            </w:pPr>
          </w:p>
        </w:tc>
      </w:tr>
      <w:tr w:rsidR="00B70928" w14:paraId="583760E2" w14:textId="77777777" w:rsidTr="00E663BC">
        <w:trPr>
          <w:trHeight w:val="250"/>
        </w:trPr>
        <w:tc>
          <w:tcPr>
            <w:tcW w:w="81" w:type="dxa"/>
            <w:vMerge w:val="restart"/>
            <w:tcBorders>
              <w:top w:val="single" w:sz="4" w:space="0" w:color="000000"/>
              <w:left w:val="single" w:sz="4" w:space="0" w:color="000000"/>
              <w:bottom w:val="single" w:sz="4" w:space="0" w:color="000000"/>
              <w:right w:val="nil"/>
            </w:tcBorders>
            <w:shd w:val="clear" w:color="auto" w:fill="FDEADA"/>
          </w:tcPr>
          <w:p w14:paraId="53F56C3F" w14:textId="77777777" w:rsidR="00B70928" w:rsidRDefault="00B70928">
            <w:pPr>
              <w:spacing w:after="160" w:line="259" w:lineRule="auto"/>
              <w:ind w:left="0" w:right="0" w:firstLine="0"/>
              <w:jc w:val="left"/>
            </w:pPr>
          </w:p>
        </w:tc>
        <w:tc>
          <w:tcPr>
            <w:tcW w:w="2674" w:type="dxa"/>
            <w:gridSpan w:val="5"/>
            <w:tcBorders>
              <w:top w:val="single" w:sz="4" w:space="0" w:color="000000"/>
              <w:left w:val="nil"/>
              <w:bottom w:val="nil"/>
              <w:right w:val="nil"/>
            </w:tcBorders>
            <w:shd w:val="clear" w:color="auto" w:fill="FBE4D5" w:themeFill="accent2" w:themeFillTint="33"/>
          </w:tcPr>
          <w:p w14:paraId="094699E9" w14:textId="77777777" w:rsidR="00B70928" w:rsidRPr="00E663BC" w:rsidRDefault="00AF3E65">
            <w:pPr>
              <w:spacing w:after="0" w:line="259" w:lineRule="auto"/>
              <w:ind w:left="0" w:right="0" w:firstLine="0"/>
            </w:pPr>
            <w:r w:rsidRPr="00E663BC">
              <w:t>bankovní spojení:</w:t>
            </w:r>
          </w:p>
        </w:tc>
        <w:tc>
          <w:tcPr>
            <w:tcW w:w="1564" w:type="dxa"/>
            <w:gridSpan w:val="4"/>
            <w:vMerge w:val="restart"/>
            <w:tcBorders>
              <w:top w:val="single" w:sz="4" w:space="0" w:color="000000"/>
              <w:left w:val="nil"/>
              <w:bottom w:val="single" w:sz="4" w:space="0" w:color="000000"/>
              <w:right w:val="nil"/>
            </w:tcBorders>
            <w:shd w:val="clear" w:color="auto" w:fill="FBE4D5" w:themeFill="accent2" w:themeFillTint="33"/>
          </w:tcPr>
          <w:p w14:paraId="748B3E22" w14:textId="77777777" w:rsidR="00B70928" w:rsidRPr="00E663BC" w:rsidRDefault="00AF3E65">
            <w:pPr>
              <w:spacing w:after="0" w:line="259" w:lineRule="auto"/>
              <w:ind w:left="0" w:right="0" w:firstLine="0"/>
              <w:jc w:val="left"/>
              <w:rPr>
                <w:color w:val="FFFFFF" w:themeColor="background1"/>
              </w:rPr>
            </w:pPr>
            <w:r w:rsidRPr="00E663BC">
              <w:t xml:space="preserve"> </w:t>
            </w:r>
          </w:p>
        </w:tc>
        <w:tc>
          <w:tcPr>
            <w:tcW w:w="497" w:type="dxa"/>
            <w:vMerge w:val="restart"/>
            <w:tcBorders>
              <w:top w:val="single" w:sz="4" w:space="0" w:color="000000"/>
              <w:left w:val="nil"/>
              <w:bottom w:val="single" w:sz="4" w:space="0" w:color="000000"/>
              <w:right w:val="single" w:sz="4" w:space="0" w:color="000000"/>
            </w:tcBorders>
            <w:shd w:val="clear" w:color="auto" w:fill="FBE4D5" w:themeFill="accent2" w:themeFillTint="33"/>
          </w:tcPr>
          <w:p w14:paraId="1CDB8AED" w14:textId="77777777" w:rsidR="00B70928" w:rsidRPr="00E663BC" w:rsidRDefault="00B70928">
            <w:pPr>
              <w:spacing w:after="160" w:line="259" w:lineRule="auto"/>
              <w:ind w:left="0" w:right="0" w:firstLine="0"/>
              <w:jc w:val="left"/>
            </w:pPr>
          </w:p>
        </w:tc>
        <w:tc>
          <w:tcPr>
            <w:tcW w:w="4872" w:type="dxa"/>
            <w:vMerge w:val="restart"/>
            <w:tcBorders>
              <w:top w:val="single" w:sz="4" w:space="0" w:color="000000"/>
              <w:left w:val="single" w:sz="4" w:space="0" w:color="000000"/>
              <w:bottom w:val="single" w:sz="4" w:space="0" w:color="000000"/>
              <w:right w:val="single" w:sz="4" w:space="0" w:color="000000"/>
            </w:tcBorders>
            <w:shd w:val="clear" w:color="auto" w:fill="FDEADA"/>
          </w:tcPr>
          <w:p w14:paraId="2D6D6138" w14:textId="3228B6E2" w:rsidR="00B70928" w:rsidRDefault="00E663BC">
            <w:pPr>
              <w:spacing w:after="0" w:line="259" w:lineRule="auto"/>
              <w:ind w:left="115" w:right="0" w:firstLine="0"/>
              <w:jc w:val="left"/>
            </w:pPr>
            <w:r>
              <w:t>xxxxxxxxxxxxxxxxxxxxxx</w:t>
            </w:r>
          </w:p>
        </w:tc>
      </w:tr>
      <w:tr w:rsidR="00B70928" w14:paraId="0F4BC9A0" w14:textId="77777777" w:rsidTr="00E663BC">
        <w:trPr>
          <w:trHeight w:val="316"/>
        </w:trPr>
        <w:tc>
          <w:tcPr>
            <w:tcW w:w="0" w:type="auto"/>
            <w:vMerge/>
            <w:tcBorders>
              <w:top w:val="nil"/>
              <w:left w:val="single" w:sz="4" w:space="0" w:color="000000"/>
              <w:bottom w:val="single" w:sz="4" w:space="0" w:color="000000"/>
              <w:right w:val="nil"/>
            </w:tcBorders>
          </w:tcPr>
          <w:p w14:paraId="5F8C9923" w14:textId="77777777" w:rsidR="00B70928" w:rsidRDefault="00B70928">
            <w:pPr>
              <w:spacing w:after="160" w:line="259" w:lineRule="auto"/>
              <w:ind w:left="0" w:right="0" w:firstLine="0"/>
              <w:jc w:val="left"/>
            </w:pPr>
          </w:p>
        </w:tc>
        <w:tc>
          <w:tcPr>
            <w:tcW w:w="2674" w:type="dxa"/>
            <w:gridSpan w:val="5"/>
            <w:tcBorders>
              <w:top w:val="nil"/>
              <w:left w:val="nil"/>
              <w:bottom w:val="single" w:sz="4" w:space="0" w:color="000000"/>
              <w:right w:val="nil"/>
            </w:tcBorders>
            <w:shd w:val="clear" w:color="auto" w:fill="FDEADA"/>
          </w:tcPr>
          <w:p w14:paraId="2FDBC828" w14:textId="77777777" w:rsidR="00B70928" w:rsidRDefault="00B70928">
            <w:pPr>
              <w:spacing w:after="160" w:line="259" w:lineRule="auto"/>
              <w:ind w:left="0" w:right="0" w:firstLine="0"/>
              <w:jc w:val="left"/>
            </w:pPr>
          </w:p>
        </w:tc>
        <w:tc>
          <w:tcPr>
            <w:tcW w:w="0" w:type="auto"/>
            <w:gridSpan w:val="4"/>
            <w:vMerge/>
            <w:tcBorders>
              <w:top w:val="nil"/>
              <w:left w:val="nil"/>
              <w:bottom w:val="single" w:sz="4" w:space="0" w:color="000000"/>
              <w:right w:val="nil"/>
            </w:tcBorders>
          </w:tcPr>
          <w:p w14:paraId="1D9A6459" w14:textId="77777777" w:rsidR="00B70928" w:rsidRDefault="00B7092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47087E8D" w14:textId="77777777" w:rsidR="00B70928" w:rsidRDefault="00B7092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BEBC75B" w14:textId="77777777" w:rsidR="00B70928" w:rsidRDefault="00B70928">
            <w:pPr>
              <w:spacing w:after="160" w:line="259" w:lineRule="auto"/>
              <w:ind w:left="0" w:right="0" w:firstLine="0"/>
              <w:jc w:val="left"/>
            </w:pPr>
          </w:p>
        </w:tc>
      </w:tr>
    </w:tbl>
    <w:p w14:paraId="6982B140" w14:textId="77777777" w:rsidR="00B70928" w:rsidRDefault="00AF3E65">
      <w:pPr>
        <w:spacing w:after="116" w:line="259" w:lineRule="auto"/>
        <w:ind w:left="-5" w:right="1656" w:hanging="10"/>
        <w:jc w:val="left"/>
      </w:pPr>
      <w:r>
        <w:t xml:space="preserve">(dále jen „Prodávající“) </w:t>
      </w:r>
    </w:p>
    <w:p w14:paraId="55D6D1F2" w14:textId="77777777" w:rsidR="00B70928" w:rsidRDefault="00AF3E65">
      <w:pPr>
        <w:spacing w:after="423"/>
        <w:ind w:left="-15" w:right="0" w:firstLine="0"/>
      </w:pPr>
      <w:r>
        <w:t xml:space="preserve">(společně také jako „Smluvní strany“) </w:t>
      </w:r>
    </w:p>
    <w:p w14:paraId="2D4107C2" w14:textId="77777777" w:rsidR="00B70928" w:rsidRDefault="00AF3E65">
      <w:pPr>
        <w:spacing w:after="3" w:line="259" w:lineRule="auto"/>
        <w:ind w:left="-5" w:right="0" w:hanging="10"/>
        <w:jc w:val="left"/>
      </w:pPr>
      <w:r>
        <w:rPr>
          <w:sz w:val="18"/>
        </w:rPr>
        <w:lastRenderedPageBreak/>
        <w:t xml:space="preserve">Tato veřejná zakázka je financována z Operačního programu Praha - pól růstu ČR (dále jen “OPPPR”) v rámci projektu </w:t>
      </w:r>
    </w:p>
    <w:p w14:paraId="32D364F6" w14:textId="77777777" w:rsidR="00B70928" w:rsidRDefault="00AF3E65">
      <w:pPr>
        <w:spacing w:after="3" w:line="259" w:lineRule="auto"/>
        <w:ind w:left="-5" w:right="0" w:hanging="10"/>
        <w:jc w:val="left"/>
      </w:pPr>
      <w:r>
        <w:rPr>
          <w:sz w:val="18"/>
        </w:rPr>
        <w:t xml:space="preserve">“Modernizace výuky přírodních věd na Roháčovkách” CZ.07.4.67/0.0/0.0/19_073/0002228 </w:t>
      </w:r>
    </w:p>
    <w:p w14:paraId="72D4EFC8" w14:textId="77777777" w:rsidR="00B70928" w:rsidRDefault="00AF3E65">
      <w:pPr>
        <w:spacing w:line="259" w:lineRule="auto"/>
        <w:ind w:left="720" w:right="0" w:firstLine="0"/>
        <w:jc w:val="left"/>
      </w:pPr>
      <w:r>
        <w:t xml:space="preserve"> </w:t>
      </w:r>
    </w:p>
    <w:p w14:paraId="6DFFB142" w14:textId="77777777" w:rsidR="00B70928" w:rsidRDefault="00AF3E65">
      <w:pPr>
        <w:spacing w:after="116" w:line="259" w:lineRule="auto"/>
        <w:ind w:left="720" w:right="0" w:firstLine="0"/>
        <w:jc w:val="left"/>
      </w:pPr>
      <w:r>
        <w:t xml:space="preserve"> </w:t>
      </w:r>
    </w:p>
    <w:p w14:paraId="05401682" w14:textId="77777777" w:rsidR="00B70928" w:rsidRDefault="00AF3E65">
      <w:pPr>
        <w:numPr>
          <w:ilvl w:val="0"/>
          <w:numId w:val="1"/>
        </w:numPr>
        <w:spacing w:after="115" w:line="259" w:lineRule="auto"/>
        <w:ind w:right="179" w:hanging="360"/>
        <w:jc w:val="center"/>
      </w:pPr>
      <w:r>
        <w:t xml:space="preserve">Úvodní ustanovení – vymezení pojmů </w:t>
      </w:r>
    </w:p>
    <w:p w14:paraId="06AC3180" w14:textId="77777777" w:rsidR="00B70928" w:rsidRDefault="00AF3E65">
      <w:pPr>
        <w:spacing w:after="116" w:line="259" w:lineRule="auto"/>
        <w:ind w:left="757" w:right="0" w:firstLine="0"/>
        <w:jc w:val="center"/>
      </w:pPr>
      <w:r>
        <w:t xml:space="preserve"> </w:t>
      </w:r>
    </w:p>
    <w:p w14:paraId="16F3BECA" w14:textId="77777777" w:rsidR="00B70928" w:rsidRDefault="00AF3E65">
      <w:pPr>
        <w:numPr>
          <w:ilvl w:val="1"/>
          <w:numId w:val="1"/>
        </w:numPr>
        <w:ind w:right="0" w:hanging="566"/>
      </w:pPr>
      <w:r>
        <w:t xml:space="preserve">Tato Smlouva se uzavírá na základě výsledku výběrového řízení na veřejnou zakázku malého rozsahu vedenou pod názvem „Dodávka ICT techniky do ZŠ U Roháčovek“ (dále jen „veřejná zakázka“)  </w:t>
      </w:r>
    </w:p>
    <w:p w14:paraId="1FEB0335" w14:textId="77777777" w:rsidR="00B70928" w:rsidRDefault="00AF3E65">
      <w:pPr>
        <w:numPr>
          <w:ilvl w:val="1"/>
          <w:numId w:val="1"/>
        </w:numPr>
        <w:spacing w:after="234"/>
        <w:ind w:right="0" w:hanging="566"/>
      </w:pPr>
      <w:r>
        <w:t xml:space="preserve">Všechny podmínky uvedené ve výběrovém řízení (Výzva včetně všech příloh aj.) této veřejné zakázky jakož i údaje v nabídce účastníka (prodávajícího) jsou platné pro plnění zakázky i když nejsou výslovně uvedeny v této Smlouvě.  </w:t>
      </w:r>
    </w:p>
    <w:p w14:paraId="15E6C819" w14:textId="77777777" w:rsidR="00B70928" w:rsidRDefault="00AF3E65">
      <w:pPr>
        <w:numPr>
          <w:ilvl w:val="0"/>
          <w:numId w:val="1"/>
        </w:numPr>
        <w:spacing w:after="115" w:line="259" w:lineRule="auto"/>
        <w:ind w:right="179" w:hanging="360"/>
        <w:jc w:val="center"/>
      </w:pPr>
      <w:r>
        <w:t xml:space="preserve">Předmět smlouvy </w:t>
      </w:r>
    </w:p>
    <w:p w14:paraId="51971144" w14:textId="77777777" w:rsidR="00B70928" w:rsidRDefault="00AF3E65">
      <w:pPr>
        <w:numPr>
          <w:ilvl w:val="1"/>
          <w:numId w:val="1"/>
        </w:numPr>
        <w:ind w:right="0" w:hanging="566"/>
      </w:pPr>
      <w:r>
        <w:t xml:space="preserve">Předmětem této smlouvy je dodávka ICT do U Roháčových kasáren 1381/19, 100 00 Praha 10. </w:t>
      </w:r>
    </w:p>
    <w:p w14:paraId="2B7E41A9" w14:textId="77777777" w:rsidR="00B70928" w:rsidRDefault="00AF3E65">
      <w:pPr>
        <w:numPr>
          <w:ilvl w:val="1"/>
          <w:numId w:val="1"/>
        </w:numPr>
        <w:ind w:right="0" w:hanging="566"/>
      </w:pPr>
      <w:r>
        <w:t xml:space="preserve">Předmět smlouvy bude dodán nový a nepoužívaný. </w:t>
      </w:r>
    </w:p>
    <w:p w14:paraId="25A9AFB6" w14:textId="77777777" w:rsidR="00B70928" w:rsidRDefault="00AF3E65">
      <w:pPr>
        <w:numPr>
          <w:ilvl w:val="1"/>
          <w:numId w:val="1"/>
        </w:numPr>
        <w:ind w:right="0" w:hanging="566"/>
      </w:pPr>
      <w:r>
        <w:t xml:space="preserve">Specifikace předmětu plnění a technické provedení, vybavení a parametry jsou uvedeny v závazné příloze č. 1 této Smlouvy.  </w:t>
      </w:r>
    </w:p>
    <w:p w14:paraId="79C69F3F" w14:textId="77777777" w:rsidR="00B70928" w:rsidRDefault="00AF3E65">
      <w:pPr>
        <w:numPr>
          <w:ilvl w:val="1"/>
          <w:numId w:val="1"/>
        </w:numPr>
        <w:ind w:right="0" w:hanging="566"/>
      </w:pPr>
      <w:r>
        <w:t xml:space="preserve">Součástí dodávky je také: </w:t>
      </w:r>
    </w:p>
    <w:p w14:paraId="53D834B0" w14:textId="77777777" w:rsidR="00B70928" w:rsidRDefault="00AF3E65">
      <w:pPr>
        <w:numPr>
          <w:ilvl w:val="0"/>
          <w:numId w:val="2"/>
        </w:numPr>
        <w:ind w:right="0" w:hanging="360"/>
      </w:pPr>
      <w:r>
        <w:t xml:space="preserve">Zajištění technické podpory HW a SW po dobu záruky zdarma. </w:t>
      </w:r>
    </w:p>
    <w:p w14:paraId="286A2712" w14:textId="77777777" w:rsidR="00B70928" w:rsidRDefault="00AF3E65">
      <w:pPr>
        <w:numPr>
          <w:ilvl w:val="0"/>
          <w:numId w:val="2"/>
        </w:numPr>
        <w:ind w:right="0" w:hanging="360"/>
      </w:pPr>
      <w:r>
        <w:t xml:space="preserve">Zaškolení personálu školy na obsluhu předmětu dodávky, školení proběhne v českém jazyce pro uživatele předmětu Smlouvy. </w:t>
      </w:r>
    </w:p>
    <w:p w14:paraId="0B699CEF" w14:textId="77777777" w:rsidR="00B70928" w:rsidRDefault="00AF3E65">
      <w:pPr>
        <w:numPr>
          <w:ilvl w:val="1"/>
          <w:numId w:val="3"/>
        </w:numPr>
        <w:ind w:right="0" w:hanging="566"/>
      </w:pPr>
      <w:r>
        <w:t xml:space="preserve">Předmět této Smlouvy bude dodán v souladu s podmínkami výběrového řízení uvedeného v čl. 1 této Smlouvy a nabídkou dodavatele v rámci tohoto výběrového řízení. </w:t>
      </w:r>
    </w:p>
    <w:p w14:paraId="6DB6238F" w14:textId="77777777" w:rsidR="00B70928" w:rsidRDefault="00AF3E65">
      <w:pPr>
        <w:numPr>
          <w:ilvl w:val="1"/>
          <w:numId w:val="3"/>
        </w:numPr>
        <w:spacing w:after="232"/>
        <w:ind w:right="0" w:hanging="566"/>
      </w:pPr>
      <w:r>
        <w:t xml:space="preserve">Prodávající se zavazuje dodat Kupujícímu předmět Smlouvy dle shora uvedeného a zavazuje se na Kupujícího převést vlastnictví k tomuto předmětu Smlouvy. Kupující se zavazuje Prodávajícímu zaplatit sjednanou kupní cenu.  </w:t>
      </w:r>
    </w:p>
    <w:p w14:paraId="7F7F21A0" w14:textId="77777777" w:rsidR="00B70928" w:rsidRDefault="00AF3E65">
      <w:pPr>
        <w:spacing w:after="115" w:line="259" w:lineRule="auto"/>
        <w:ind w:left="365" w:right="358" w:hanging="10"/>
        <w:jc w:val="center"/>
      </w:pPr>
      <w:r>
        <w:t xml:space="preserve">3. Doba a místo plnění </w:t>
      </w:r>
    </w:p>
    <w:p w14:paraId="4B3A00EB" w14:textId="77777777" w:rsidR="00B70928" w:rsidRDefault="00AF3E65">
      <w:pPr>
        <w:tabs>
          <w:tab w:val="center" w:pos="3496"/>
        </w:tabs>
        <w:ind w:left="-15" w:right="0" w:firstLine="0"/>
        <w:jc w:val="left"/>
      </w:pPr>
      <w:r>
        <w:t xml:space="preserve">3.1. </w:t>
      </w:r>
      <w:r>
        <w:tab/>
        <w:t xml:space="preserve">Prodávající se zavazuje dodat předmět Smlouvy následujícím způsobem: </w:t>
      </w:r>
    </w:p>
    <w:p w14:paraId="0B4212B6" w14:textId="77777777" w:rsidR="00B70928" w:rsidRDefault="00AF3E65">
      <w:pPr>
        <w:numPr>
          <w:ilvl w:val="0"/>
          <w:numId w:val="4"/>
        </w:numPr>
        <w:ind w:right="0" w:hanging="360"/>
      </w:pPr>
      <w:r>
        <w:t xml:space="preserve">Termín zahájení dodávky: ode dne účinnosti této kupní smlouvy </w:t>
      </w:r>
    </w:p>
    <w:p w14:paraId="00D493B5" w14:textId="77777777" w:rsidR="00B70928" w:rsidRDefault="00AF3E65">
      <w:pPr>
        <w:numPr>
          <w:ilvl w:val="0"/>
          <w:numId w:val="4"/>
        </w:numPr>
        <w:ind w:right="0" w:hanging="360"/>
      </w:pPr>
      <w:r>
        <w:t xml:space="preserve">Termín dokončení dodávky: do 10 týdnů ode dne účinnosti této kupní smlouvy </w:t>
      </w:r>
    </w:p>
    <w:p w14:paraId="76333415" w14:textId="77777777" w:rsidR="00B70928" w:rsidRDefault="00AF3E65">
      <w:pPr>
        <w:ind w:left="926" w:right="0" w:firstLine="0"/>
      </w:pPr>
      <w:r>
        <w:t xml:space="preserve">Termínem dokončení dodávky je den protokolárního předání a převzetí předmětu Smlouvy Kupujícím bez vad, včetně dokončení montáže, instalace, předvedení funkčnosti a zaškolení personálu školy dle této Smlouvy. </w:t>
      </w:r>
    </w:p>
    <w:p w14:paraId="256205B7" w14:textId="77777777" w:rsidR="00B70928" w:rsidRDefault="00AF3E65">
      <w:pPr>
        <w:numPr>
          <w:ilvl w:val="1"/>
          <w:numId w:val="13"/>
        </w:numPr>
        <w:ind w:right="0" w:hanging="566"/>
      </w:pPr>
      <w:r>
        <w:t xml:space="preserve">Místem plnění předmětu této Smlouvy je sídlo kupujícího.  </w:t>
      </w:r>
    </w:p>
    <w:p w14:paraId="3C81F4B4" w14:textId="77777777" w:rsidR="00B70928" w:rsidRDefault="00AF3E65">
      <w:pPr>
        <w:numPr>
          <w:ilvl w:val="1"/>
          <w:numId w:val="13"/>
        </w:numPr>
        <w:spacing w:after="354"/>
        <w:ind w:right="0" w:hanging="566"/>
      </w:pPr>
      <w:r>
        <w:t xml:space="preserve">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 </w:t>
      </w:r>
    </w:p>
    <w:p w14:paraId="60957235" w14:textId="77777777" w:rsidR="00B70928" w:rsidRDefault="00AF3E65">
      <w:pPr>
        <w:spacing w:after="115" w:line="259" w:lineRule="auto"/>
        <w:ind w:left="365" w:right="362" w:hanging="10"/>
        <w:jc w:val="center"/>
      </w:pPr>
      <w:r>
        <w:t xml:space="preserve">4. Předání a převzetí  </w:t>
      </w:r>
    </w:p>
    <w:p w14:paraId="604B4CC5" w14:textId="77777777" w:rsidR="00B70928" w:rsidRDefault="00AF3E65">
      <w:pPr>
        <w:numPr>
          <w:ilvl w:val="1"/>
          <w:numId w:val="5"/>
        </w:numPr>
        <w:ind w:right="0" w:hanging="566"/>
      </w:pPr>
      <w:r>
        <w:t xml:space="preserve">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 </w:t>
      </w:r>
    </w:p>
    <w:p w14:paraId="43CD0286" w14:textId="77777777" w:rsidR="00B70928" w:rsidRDefault="00AF3E65">
      <w:pPr>
        <w:numPr>
          <w:ilvl w:val="1"/>
          <w:numId w:val="5"/>
        </w:numPr>
        <w:ind w:right="0" w:hanging="566"/>
      </w:pPr>
      <w:r>
        <w:t xml:space="preserve">O předání a převzetí předmětu Smlouvy bude sepsán předávací protokol ve dvou vyhotoveních, který připraví Prodávající. Tento protokol je pak nedílnou součástí faktury. </w:t>
      </w:r>
    </w:p>
    <w:p w14:paraId="2AE6AA2B" w14:textId="77777777" w:rsidR="00B70928" w:rsidRDefault="00AF3E65">
      <w:pPr>
        <w:numPr>
          <w:ilvl w:val="1"/>
          <w:numId w:val="5"/>
        </w:numPr>
        <w:ind w:right="0" w:hanging="566"/>
      </w:pPr>
      <w:r>
        <w:t xml:space="preserve">Kupující je oprávněn odepřít převzetí předmětu Smlouvy, jestliže tento neodpovídá technickým podmínkám a parametrům dle této Smlouvy, nebude Kupujícímu předvedena funkčnost předmětu Smlouvy nebo se při zkoušce funkčnosti objeví vady bránící užívání předmětu Smlouvy. Dále Kupující </w:t>
      </w:r>
      <w:r>
        <w:lastRenderedPageBreak/>
        <w:t xml:space="preserve">není povinen převzít předmět Smlouvy, jestliže Prodávající neseznámí Kupujícího s obsluhou a údržbou, nebo Prodávající neprovede zaškolení určeného počtu osob. Do doby předání a převzetí předmětu Smlouvy je Prodávající v prodlení a zavazuje se k odstranění vad a nedodělků zjištěných při předávání a převzetí. </w:t>
      </w:r>
    </w:p>
    <w:p w14:paraId="6E1B0524" w14:textId="77777777" w:rsidR="00B70928" w:rsidRDefault="00AF3E65">
      <w:pPr>
        <w:numPr>
          <w:ilvl w:val="1"/>
          <w:numId w:val="5"/>
        </w:numPr>
        <w:ind w:right="0" w:hanging="566"/>
      </w:pPr>
      <w:r>
        <w:t xml:space="preserve">Po odstranění vad a nedodělků se Prodávající zavazuje oznámit Kupujícímu jejich odstranění. </w:t>
      </w:r>
    </w:p>
    <w:p w14:paraId="1DA127E6" w14:textId="77777777" w:rsidR="00B70928" w:rsidRDefault="00AF3E65">
      <w:pPr>
        <w:numPr>
          <w:ilvl w:val="1"/>
          <w:numId w:val="5"/>
        </w:numPr>
        <w:ind w:right="0" w:hanging="566"/>
      </w:pPr>
      <w:r>
        <w:t xml:space="preserve">Do doby předání a převzetí předmětu Smlouvy nese Prodávající odpovědnost za škodu na předmětu Smlouvy. </w:t>
      </w:r>
    </w:p>
    <w:p w14:paraId="4A8452BC" w14:textId="77777777" w:rsidR="00B70928" w:rsidRDefault="00AF3E65">
      <w:pPr>
        <w:numPr>
          <w:ilvl w:val="1"/>
          <w:numId w:val="5"/>
        </w:numPr>
        <w:spacing w:after="351"/>
        <w:ind w:right="0" w:hanging="566"/>
      </w:pPr>
      <w:r>
        <w:t xml:space="preserve">Kupující nabývá vlastnické právo okamžikem protokolárního převzetí. </w:t>
      </w:r>
    </w:p>
    <w:p w14:paraId="5166C845" w14:textId="77777777" w:rsidR="00B70928" w:rsidRDefault="00AF3E65">
      <w:pPr>
        <w:spacing w:after="115" w:line="259" w:lineRule="auto"/>
        <w:ind w:left="365" w:right="363" w:hanging="10"/>
        <w:jc w:val="center"/>
      </w:pPr>
      <w:r>
        <w:t xml:space="preserve">5. Kupní cena  </w:t>
      </w:r>
    </w:p>
    <w:p w14:paraId="6F1DCDF7" w14:textId="77777777" w:rsidR="00B70928" w:rsidRDefault="00AF3E65">
      <w:pPr>
        <w:numPr>
          <w:ilvl w:val="1"/>
          <w:numId w:val="12"/>
        </w:numPr>
        <w:ind w:right="0" w:hanging="566"/>
      </w:pPr>
      <w:r>
        <w:t xml:space="preserve">Kupní cena dodávaného předmětu Smlouvy je na základě ujednání smluvní stran stanovena ve výši: </w:t>
      </w:r>
    </w:p>
    <w:p w14:paraId="657360D5" w14:textId="77777777" w:rsidR="00B70928" w:rsidRDefault="00AF3E65">
      <w:pPr>
        <w:spacing w:after="0" w:line="259" w:lineRule="auto"/>
        <w:ind w:left="852" w:right="0" w:firstLine="0"/>
        <w:jc w:val="left"/>
      </w:pPr>
      <w:r>
        <w:t xml:space="preserve"> </w:t>
      </w:r>
      <w:r>
        <w:tab/>
        <w:t xml:space="preserve"> </w:t>
      </w:r>
    </w:p>
    <w:p w14:paraId="1656BEFF" w14:textId="77777777" w:rsidR="00B70928" w:rsidRDefault="00AF3E65">
      <w:pPr>
        <w:spacing w:after="163" w:line="259" w:lineRule="auto"/>
        <w:ind w:left="2126" w:right="0" w:firstLine="0"/>
        <w:jc w:val="left"/>
      </w:pPr>
      <w:r>
        <w:rPr>
          <w:rFonts w:ascii="Calibri" w:eastAsia="Calibri" w:hAnsi="Calibri" w:cs="Calibri"/>
          <w:noProof/>
          <w:sz w:val="22"/>
        </w:rPr>
        <mc:AlternateContent>
          <mc:Choice Requires="wpg">
            <w:drawing>
              <wp:inline distT="0" distB="0" distL="0" distR="0" wp14:anchorId="15085507" wp14:editId="1714EEC5">
                <wp:extent cx="4408825" cy="900813"/>
                <wp:effectExtent l="0" t="0" r="0" b="0"/>
                <wp:docPr id="10872" name="Group 10872"/>
                <wp:cNvGraphicFramePr/>
                <a:graphic xmlns:a="http://schemas.openxmlformats.org/drawingml/2006/main">
                  <a:graphicData uri="http://schemas.microsoft.com/office/word/2010/wordprocessingGroup">
                    <wpg:wgp>
                      <wpg:cNvGrpSpPr/>
                      <wpg:grpSpPr>
                        <a:xfrm>
                          <a:off x="0" y="0"/>
                          <a:ext cx="4408825" cy="900813"/>
                          <a:chOff x="0" y="0"/>
                          <a:chExt cx="4098986" cy="910119"/>
                        </a:xfrm>
                      </wpg:grpSpPr>
                      <wps:wsp>
                        <wps:cNvPr id="12816" name="Shape 12816"/>
                        <wps:cNvSpPr/>
                        <wps:spPr>
                          <a:xfrm>
                            <a:off x="6096" y="6096"/>
                            <a:ext cx="1344168" cy="231648"/>
                          </a:xfrm>
                          <a:custGeom>
                            <a:avLst/>
                            <a:gdLst/>
                            <a:ahLst/>
                            <a:cxnLst/>
                            <a:rect l="0" t="0" r="0" b="0"/>
                            <a:pathLst>
                              <a:path w="1344168" h="231648">
                                <a:moveTo>
                                  <a:pt x="0" y="0"/>
                                </a:moveTo>
                                <a:lnTo>
                                  <a:pt x="1344168" y="0"/>
                                </a:lnTo>
                                <a:lnTo>
                                  <a:pt x="1344168" y="231648"/>
                                </a:lnTo>
                                <a:lnTo>
                                  <a:pt x="0" y="231648"/>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817" name="Shape 12817"/>
                        <wps:cNvSpPr/>
                        <wps:spPr>
                          <a:xfrm>
                            <a:off x="71628" y="82296"/>
                            <a:ext cx="1115568" cy="155448"/>
                          </a:xfrm>
                          <a:custGeom>
                            <a:avLst/>
                            <a:gdLst/>
                            <a:ahLst/>
                            <a:cxnLst/>
                            <a:rect l="0" t="0" r="0" b="0"/>
                            <a:pathLst>
                              <a:path w="1115568" h="155448">
                                <a:moveTo>
                                  <a:pt x="0" y="0"/>
                                </a:moveTo>
                                <a:lnTo>
                                  <a:pt x="1115568" y="0"/>
                                </a:lnTo>
                                <a:lnTo>
                                  <a:pt x="1115568" y="155448"/>
                                </a:lnTo>
                                <a:lnTo>
                                  <a:pt x="0" y="15544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0151" name="Rectangle 10151"/>
                        <wps:cNvSpPr/>
                        <wps:spPr>
                          <a:xfrm>
                            <a:off x="1187782" y="109344"/>
                            <a:ext cx="38022" cy="171363"/>
                          </a:xfrm>
                          <a:prstGeom prst="rect">
                            <a:avLst/>
                          </a:prstGeom>
                          <a:ln>
                            <a:noFill/>
                          </a:ln>
                        </wps:spPr>
                        <wps:txbx>
                          <w:txbxContent>
                            <w:p w14:paraId="42FD9027" w14:textId="77777777" w:rsidR="00B70928" w:rsidRDefault="00AF3E65">
                              <w:pPr>
                                <w:spacing w:after="160" w:line="259" w:lineRule="auto"/>
                                <w:ind w:left="0" w:right="0" w:firstLine="0"/>
                                <w:jc w:val="left"/>
                              </w:pPr>
                              <w:r>
                                <w:t xml:space="preserve"> </w:t>
                              </w:r>
                            </w:p>
                          </w:txbxContent>
                        </wps:txbx>
                        <wps:bodyPr horzOverflow="overflow" vert="horz" lIns="0" tIns="0" rIns="0" bIns="0" rtlCol="0">
                          <a:noAutofit/>
                        </wps:bodyPr>
                      </wps:wsp>
                      <wps:wsp>
                        <wps:cNvPr id="10150" name="Rectangle 10150"/>
                        <wps:cNvSpPr/>
                        <wps:spPr>
                          <a:xfrm>
                            <a:off x="71628" y="109344"/>
                            <a:ext cx="1479942" cy="171363"/>
                          </a:xfrm>
                          <a:prstGeom prst="rect">
                            <a:avLst/>
                          </a:prstGeom>
                          <a:ln>
                            <a:noFill/>
                          </a:ln>
                        </wps:spPr>
                        <wps:txbx>
                          <w:txbxContent>
                            <w:p w14:paraId="72ACE3C7" w14:textId="77777777" w:rsidR="00B70928" w:rsidRDefault="00AF3E65" w:rsidP="00E663BC">
                              <w:pPr>
                                <w:shd w:val="clear" w:color="auto" w:fill="FBE4D5" w:themeFill="accent2" w:themeFillTint="33"/>
                                <w:spacing w:after="160" w:line="259" w:lineRule="auto"/>
                                <w:ind w:left="0" w:right="0" w:firstLine="0"/>
                                <w:jc w:val="left"/>
                              </w:pPr>
                              <w:r>
                                <w:rPr>
                                  <w:w w:val="97"/>
                                </w:rPr>
                                <w:t>Cena</w:t>
                              </w:r>
                              <w:r>
                                <w:rPr>
                                  <w:spacing w:val="-3"/>
                                  <w:w w:val="97"/>
                                </w:rPr>
                                <w:t xml:space="preserve"> </w:t>
                              </w:r>
                              <w:r>
                                <w:rPr>
                                  <w:w w:val="97"/>
                                </w:rPr>
                                <w:t>celkem</w:t>
                              </w:r>
                              <w:r>
                                <w:rPr>
                                  <w:spacing w:val="-6"/>
                                  <w:w w:val="97"/>
                                </w:rPr>
                                <w:t xml:space="preserve"> </w:t>
                              </w:r>
                              <w:r>
                                <w:rPr>
                                  <w:w w:val="97"/>
                                </w:rPr>
                                <w:t>bez</w:t>
                              </w:r>
                              <w:r>
                                <w:rPr>
                                  <w:spacing w:val="-5"/>
                                  <w:w w:val="97"/>
                                </w:rPr>
                                <w:t xml:space="preserve"> </w:t>
                              </w:r>
                              <w:r>
                                <w:rPr>
                                  <w:w w:val="97"/>
                                </w:rPr>
                                <w:t>DPH</w:t>
                              </w:r>
                            </w:p>
                          </w:txbxContent>
                        </wps:txbx>
                        <wps:bodyPr horzOverflow="overflow" vert="horz" lIns="0" tIns="0" rIns="0" bIns="0" rtlCol="0">
                          <a:noAutofit/>
                        </wps:bodyPr>
                      </wps:wsp>
                      <wps:wsp>
                        <wps:cNvPr id="12826" name="Shape 12826"/>
                        <wps:cNvSpPr/>
                        <wps:spPr>
                          <a:xfrm>
                            <a:off x="1356360" y="6096"/>
                            <a:ext cx="2604516" cy="231648"/>
                          </a:xfrm>
                          <a:custGeom>
                            <a:avLst/>
                            <a:gdLst/>
                            <a:ahLst/>
                            <a:cxnLst/>
                            <a:rect l="0" t="0" r="0" b="0"/>
                            <a:pathLst>
                              <a:path w="2604516" h="231648">
                                <a:moveTo>
                                  <a:pt x="0" y="0"/>
                                </a:moveTo>
                                <a:lnTo>
                                  <a:pt x="2604516" y="0"/>
                                </a:lnTo>
                                <a:lnTo>
                                  <a:pt x="2604516" y="231648"/>
                                </a:lnTo>
                                <a:lnTo>
                                  <a:pt x="0" y="231648"/>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9223" name="Rectangle 9223"/>
                        <wps:cNvSpPr/>
                        <wps:spPr>
                          <a:xfrm>
                            <a:off x="2833551" y="109328"/>
                            <a:ext cx="1102154" cy="171363"/>
                          </a:xfrm>
                          <a:prstGeom prst="rect">
                            <a:avLst/>
                          </a:prstGeom>
                          <a:ln>
                            <a:noFill/>
                          </a:ln>
                        </wps:spPr>
                        <wps:txbx>
                          <w:txbxContent>
                            <w:p w14:paraId="5BF943DF" w14:textId="38304594" w:rsidR="00B70928" w:rsidRDefault="00E663BC">
                              <w:pPr>
                                <w:spacing w:after="160" w:line="259" w:lineRule="auto"/>
                                <w:ind w:left="0" w:right="0" w:firstLine="0"/>
                                <w:jc w:val="left"/>
                              </w:pPr>
                              <w:r>
                                <w:t xml:space="preserve">              359 166,--</w:t>
                              </w:r>
                            </w:p>
                          </w:txbxContent>
                        </wps:txbx>
                        <wps:bodyPr horzOverflow="overflow" vert="horz" lIns="0" tIns="0" rIns="0" bIns="0" rtlCol="0">
                          <a:noAutofit/>
                        </wps:bodyPr>
                      </wps:wsp>
                      <wps:wsp>
                        <wps:cNvPr id="9224" name="Rectangle 9224"/>
                        <wps:cNvSpPr/>
                        <wps:spPr>
                          <a:xfrm>
                            <a:off x="3774831" y="109344"/>
                            <a:ext cx="197772" cy="171363"/>
                          </a:xfrm>
                          <a:prstGeom prst="rect">
                            <a:avLst/>
                          </a:prstGeom>
                          <a:ln>
                            <a:noFill/>
                          </a:ln>
                        </wps:spPr>
                        <wps:txbx>
                          <w:txbxContent>
                            <w:p w14:paraId="12A592DB" w14:textId="77777777" w:rsidR="00B70928" w:rsidRDefault="00AF3E65">
                              <w:pPr>
                                <w:spacing w:after="160" w:line="259" w:lineRule="auto"/>
                                <w:ind w:left="0" w:right="0" w:firstLine="0"/>
                                <w:jc w:val="left"/>
                              </w:pPr>
                              <w:r>
                                <w:rPr>
                                  <w:w w:val="80"/>
                                </w:rPr>
                                <w:t>Kč</w:t>
                              </w:r>
                              <w:r>
                                <w:rPr>
                                  <w:spacing w:val="-3"/>
                                  <w:w w:val="80"/>
                                </w:rPr>
                                <w:t xml:space="preserve"> </w:t>
                              </w:r>
                            </w:p>
                          </w:txbxContent>
                        </wps:txbx>
                        <wps:bodyPr horzOverflow="overflow" vert="horz" lIns="0" tIns="0" rIns="0" bIns="0" rtlCol="0">
                          <a:noAutofit/>
                        </wps:bodyPr>
                      </wps:wsp>
                      <wps:wsp>
                        <wps:cNvPr id="12834" name="Shape 12834"/>
                        <wps:cNvSpPr/>
                        <wps:spPr>
                          <a:xfrm>
                            <a:off x="0" y="0"/>
                            <a:ext cx="3960876" cy="9144"/>
                          </a:xfrm>
                          <a:custGeom>
                            <a:avLst/>
                            <a:gdLst/>
                            <a:ahLst/>
                            <a:cxnLst/>
                            <a:rect l="0" t="0" r="0" b="0"/>
                            <a:pathLst>
                              <a:path w="3960876" h="9144">
                                <a:moveTo>
                                  <a:pt x="0" y="0"/>
                                </a:moveTo>
                                <a:lnTo>
                                  <a:pt x="3960876" y="0"/>
                                </a:lnTo>
                                <a:lnTo>
                                  <a:pt x="3960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5" name="Shape 12835"/>
                        <wps:cNvSpPr/>
                        <wps:spPr>
                          <a:xfrm>
                            <a:off x="1350264" y="6096"/>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6" name="Shape 12836"/>
                        <wps:cNvSpPr/>
                        <wps:spPr>
                          <a:xfrm>
                            <a:off x="0" y="6096"/>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7" name="Shape 12837"/>
                        <wps:cNvSpPr/>
                        <wps:spPr>
                          <a:xfrm>
                            <a:off x="3960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8" name="Shape 12838"/>
                        <wps:cNvSpPr/>
                        <wps:spPr>
                          <a:xfrm>
                            <a:off x="3960876" y="6096"/>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6096" y="243840"/>
                            <a:ext cx="1344168" cy="231648"/>
                          </a:xfrm>
                          <a:custGeom>
                            <a:avLst/>
                            <a:gdLst/>
                            <a:ahLst/>
                            <a:cxnLst/>
                            <a:rect l="0" t="0" r="0" b="0"/>
                            <a:pathLst>
                              <a:path w="1344168" h="231648">
                                <a:moveTo>
                                  <a:pt x="0" y="0"/>
                                </a:moveTo>
                                <a:lnTo>
                                  <a:pt x="1344168" y="0"/>
                                </a:lnTo>
                                <a:lnTo>
                                  <a:pt x="1344168" y="231648"/>
                                </a:lnTo>
                                <a:lnTo>
                                  <a:pt x="0" y="231648"/>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840" name="Shape 12840"/>
                        <wps:cNvSpPr/>
                        <wps:spPr>
                          <a:xfrm>
                            <a:off x="71628" y="320040"/>
                            <a:ext cx="591312" cy="155448"/>
                          </a:xfrm>
                          <a:custGeom>
                            <a:avLst/>
                            <a:gdLst/>
                            <a:ahLst/>
                            <a:cxnLst/>
                            <a:rect l="0" t="0" r="0" b="0"/>
                            <a:pathLst>
                              <a:path w="591312" h="155448">
                                <a:moveTo>
                                  <a:pt x="0" y="0"/>
                                </a:moveTo>
                                <a:lnTo>
                                  <a:pt x="591312" y="0"/>
                                </a:lnTo>
                                <a:lnTo>
                                  <a:pt x="591312" y="155448"/>
                                </a:lnTo>
                                <a:lnTo>
                                  <a:pt x="0" y="15544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0149" name="Rectangle 10149"/>
                        <wps:cNvSpPr/>
                        <wps:spPr>
                          <a:xfrm>
                            <a:off x="662884" y="347087"/>
                            <a:ext cx="38023" cy="171363"/>
                          </a:xfrm>
                          <a:prstGeom prst="rect">
                            <a:avLst/>
                          </a:prstGeom>
                          <a:ln>
                            <a:noFill/>
                          </a:ln>
                        </wps:spPr>
                        <wps:txbx>
                          <w:txbxContent>
                            <w:p w14:paraId="09E8ABEA" w14:textId="77777777" w:rsidR="00B70928" w:rsidRDefault="00AF3E65">
                              <w:pPr>
                                <w:spacing w:after="160" w:line="259" w:lineRule="auto"/>
                                <w:ind w:left="0" w:right="0" w:firstLine="0"/>
                                <w:jc w:val="left"/>
                              </w:pPr>
                              <w:r>
                                <w:t xml:space="preserve"> </w:t>
                              </w:r>
                            </w:p>
                          </w:txbxContent>
                        </wps:txbx>
                        <wps:bodyPr horzOverflow="overflow" vert="horz" lIns="0" tIns="0" rIns="0" bIns="0" rtlCol="0">
                          <a:noAutofit/>
                        </wps:bodyPr>
                      </wps:wsp>
                      <wps:wsp>
                        <wps:cNvPr id="10148" name="Rectangle 10148"/>
                        <wps:cNvSpPr/>
                        <wps:spPr>
                          <a:xfrm>
                            <a:off x="71628" y="347087"/>
                            <a:ext cx="785193" cy="171363"/>
                          </a:xfrm>
                          <a:prstGeom prst="rect">
                            <a:avLst/>
                          </a:prstGeom>
                          <a:ln>
                            <a:noFill/>
                          </a:ln>
                        </wps:spPr>
                        <wps:txbx>
                          <w:txbxContent>
                            <w:p w14:paraId="3328F89F" w14:textId="77777777" w:rsidR="00B70928" w:rsidRDefault="00AF3E65" w:rsidP="00E663BC">
                              <w:pPr>
                                <w:shd w:val="clear" w:color="auto" w:fill="FBE4D5" w:themeFill="accent2" w:themeFillTint="33"/>
                                <w:spacing w:after="160" w:line="259" w:lineRule="auto"/>
                                <w:ind w:left="0" w:right="0" w:firstLine="0"/>
                                <w:jc w:val="left"/>
                              </w:pPr>
                              <w:r>
                                <w:rPr>
                                  <w:w w:val="93"/>
                                </w:rPr>
                                <w:t>Částka</w:t>
                              </w:r>
                              <w:r>
                                <w:rPr>
                                  <w:spacing w:val="-5"/>
                                  <w:w w:val="93"/>
                                </w:rPr>
                                <w:t xml:space="preserve"> </w:t>
                              </w:r>
                              <w:r>
                                <w:rPr>
                                  <w:w w:val="93"/>
                                </w:rPr>
                                <w:t>DPH</w:t>
                              </w:r>
                            </w:p>
                          </w:txbxContent>
                        </wps:txbx>
                        <wps:bodyPr horzOverflow="overflow" vert="horz" lIns="0" tIns="0" rIns="0" bIns="0" rtlCol="0">
                          <a:noAutofit/>
                        </wps:bodyPr>
                      </wps:wsp>
                      <wps:wsp>
                        <wps:cNvPr id="12845" name="Shape 12845"/>
                        <wps:cNvSpPr/>
                        <wps:spPr>
                          <a:xfrm>
                            <a:off x="1356360" y="243840"/>
                            <a:ext cx="2604516" cy="231648"/>
                          </a:xfrm>
                          <a:custGeom>
                            <a:avLst/>
                            <a:gdLst/>
                            <a:ahLst/>
                            <a:cxnLst/>
                            <a:rect l="0" t="0" r="0" b="0"/>
                            <a:pathLst>
                              <a:path w="2604516" h="231648">
                                <a:moveTo>
                                  <a:pt x="0" y="0"/>
                                </a:moveTo>
                                <a:lnTo>
                                  <a:pt x="2604516" y="0"/>
                                </a:lnTo>
                                <a:lnTo>
                                  <a:pt x="2604516" y="231648"/>
                                </a:lnTo>
                                <a:lnTo>
                                  <a:pt x="0" y="231648"/>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9225" name="Rectangle 9225"/>
                        <wps:cNvSpPr/>
                        <wps:spPr>
                          <a:xfrm>
                            <a:off x="3264408" y="347087"/>
                            <a:ext cx="170400" cy="171363"/>
                          </a:xfrm>
                          <a:prstGeom prst="rect">
                            <a:avLst/>
                          </a:prstGeom>
                          <a:ln>
                            <a:noFill/>
                          </a:ln>
                        </wps:spPr>
                        <wps:txbx>
                          <w:txbxContent>
                            <w:p w14:paraId="579062D8" w14:textId="77777777" w:rsidR="00B70928" w:rsidRDefault="00AF3E65">
                              <w:pPr>
                                <w:spacing w:after="160" w:line="259" w:lineRule="auto"/>
                                <w:ind w:left="0" w:right="0" w:firstLine="0"/>
                                <w:jc w:val="left"/>
                              </w:pPr>
                              <w:r>
                                <w:rPr>
                                  <w:w w:val="101"/>
                                </w:rPr>
                                <w:t>75</w:t>
                              </w:r>
                            </w:p>
                          </w:txbxContent>
                        </wps:txbx>
                        <wps:bodyPr horzOverflow="overflow" vert="horz" lIns="0" tIns="0" rIns="0" bIns="0" rtlCol="0">
                          <a:noAutofit/>
                        </wps:bodyPr>
                      </wps:wsp>
                      <wps:wsp>
                        <wps:cNvPr id="9226" name="Rectangle 9226"/>
                        <wps:cNvSpPr/>
                        <wps:spPr>
                          <a:xfrm>
                            <a:off x="3392634" y="347087"/>
                            <a:ext cx="706352" cy="171363"/>
                          </a:xfrm>
                          <a:prstGeom prst="rect">
                            <a:avLst/>
                          </a:prstGeom>
                          <a:ln>
                            <a:noFill/>
                          </a:ln>
                        </wps:spPr>
                        <wps:txbx>
                          <w:txbxContent>
                            <w:p w14:paraId="2BBA4243" w14:textId="094743A1" w:rsidR="00B70928" w:rsidRDefault="00AF3E65">
                              <w:pPr>
                                <w:spacing w:after="160" w:line="259" w:lineRule="auto"/>
                                <w:ind w:left="0" w:right="0" w:firstLine="0"/>
                                <w:jc w:val="left"/>
                              </w:pPr>
                              <w:r>
                                <w:rPr>
                                  <w:spacing w:val="-5"/>
                                  <w:w w:val="94"/>
                                </w:rPr>
                                <w:t xml:space="preserve"> </w:t>
                              </w:r>
                              <w:r>
                                <w:rPr>
                                  <w:w w:val="94"/>
                                </w:rPr>
                                <w:t>424,86</w:t>
                              </w:r>
                              <w:r w:rsidR="00E663BC">
                                <w:rPr>
                                  <w:w w:val="94"/>
                                </w:rPr>
                                <w:t xml:space="preserve">   </w:t>
                              </w:r>
                              <w:r>
                                <w:rPr>
                                  <w:w w:val="94"/>
                                </w:rPr>
                                <w:t>Kč</w:t>
                              </w:r>
                              <w:r>
                                <w:rPr>
                                  <w:spacing w:val="-3"/>
                                  <w:w w:val="94"/>
                                </w:rPr>
                                <w:t xml:space="preserve"> </w:t>
                              </w:r>
                            </w:p>
                          </w:txbxContent>
                        </wps:txbx>
                        <wps:bodyPr horzOverflow="overflow" vert="horz" lIns="0" tIns="0" rIns="0" bIns="0" rtlCol="0">
                          <a:noAutofit/>
                        </wps:bodyPr>
                      </wps:wsp>
                      <wps:wsp>
                        <wps:cNvPr id="12852" name="Shape 12852"/>
                        <wps:cNvSpPr/>
                        <wps:spPr>
                          <a:xfrm>
                            <a:off x="0" y="237744"/>
                            <a:ext cx="3960876" cy="9144"/>
                          </a:xfrm>
                          <a:custGeom>
                            <a:avLst/>
                            <a:gdLst/>
                            <a:ahLst/>
                            <a:cxnLst/>
                            <a:rect l="0" t="0" r="0" b="0"/>
                            <a:pathLst>
                              <a:path w="3960876" h="9144">
                                <a:moveTo>
                                  <a:pt x="0" y="0"/>
                                </a:moveTo>
                                <a:lnTo>
                                  <a:pt x="3960876" y="0"/>
                                </a:lnTo>
                                <a:lnTo>
                                  <a:pt x="3960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3" name="Shape 12853"/>
                        <wps:cNvSpPr/>
                        <wps:spPr>
                          <a:xfrm>
                            <a:off x="1350264" y="24384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4" name="Shape 12854"/>
                        <wps:cNvSpPr/>
                        <wps:spPr>
                          <a:xfrm>
                            <a:off x="0" y="24384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5" name="Shape 12855"/>
                        <wps:cNvSpPr/>
                        <wps:spPr>
                          <a:xfrm>
                            <a:off x="3960876" y="2377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6" name="Shape 12856"/>
                        <wps:cNvSpPr/>
                        <wps:spPr>
                          <a:xfrm>
                            <a:off x="3960876" y="243840"/>
                            <a:ext cx="9144" cy="231648"/>
                          </a:xfrm>
                          <a:custGeom>
                            <a:avLst/>
                            <a:gdLst/>
                            <a:ahLst/>
                            <a:cxnLst/>
                            <a:rect l="0" t="0" r="0" b="0"/>
                            <a:pathLst>
                              <a:path w="9144" h="231648">
                                <a:moveTo>
                                  <a:pt x="0" y="0"/>
                                </a:moveTo>
                                <a:lnTo>
                                  <a:pt x="9144" y="0"/>
                                </a:lnTo>
                                <a:lnTo>
                                  <a:pt x="9144" y="231648"/>
                                </a:lnTo>
                                <a:lnTo>
                                  <a:pt x="0" y="231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7" name="Shape 12857"/>
                        <wps:cNvSpPr/>
                        <wps:spPr>
                          <a:xfrm>
                            <a:off x="6096" y="481584"/>
                            <a:ext cx="1344168" cy="385572"/>
                          </a:xfrm>
                          <a:custGeom>
                            <a:avLst/>
                            <a:gdLst/>
                            <a:ahLst/>
                            <a:cxnLst/>
                            <a:rect l="0" t="0" r="0" b="0"/>
                            <a:pathLst>
                              <a:path w="1344168" h="385572">
                                <a:moveTo>
                                  <a:pt x="0" y="0"/>
                                </a:moveTo>
                                <a:lnTo>
                                  <a:pt x="1344168" y="0"/>
                                </a:lnTo>
                                <a:lnTo>
                                  <a:pt x="1344168" y="385572"/>
                                </a:lnTo>
                                <a:lnTo>
                                  <a:pt x="0" y="385572"/>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858" name="Shape 12858"/>
                        <wps:cNvSpPr/>
                        <wps:spPr>
                          <a:xfrm>
                            <a:off x="71628" y="481584"/>
                            <a:ext cx="1213104" cy="230124"/>
                          </a:xfrm>
                          <a:custGeom>
                            <a:avLst/>
                            <a:gdLst/>
                            <a:ahLst/>
                            <a:cxnLst/>
                            <a:rect l="0" t="0" r="0" b="0"/>
                            <a:pathLst>
                              <a:path w="1213104" h="230124">
                                <a:moveTo>
                                  <a:pt x="0" y="0"/>
                                </a:moveTo>
                                <a:lnTo>
                                  <a:pt x="1213104" y="0"/>
                                </a:lnTo>
                                <a:lnTo>
                                  <a:pt x="1213104" y="230124"/>
                                </a:lnTo>
                                <a:lnTo>
                                  <a:pt x="0" y="230124"/>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0147" name="Rectangle 10147"/>
                        <wps:cNvSpPr/>
                        <wps:spPr>
                          <a:xfrm>
                            <a:off x="267520" y="583307"/>
                            <a:ext cx="120460" cy="171363"/>
                          </a:xfrm>
                          <a:prstGeom prst="rect">
                            <a:avLst/>
                          </a:prstGeom>
                          <a:ln>
                            <a:noFill/>
                          </a:ln>
                        </wps:spPr>
                        <wps:txbx>
                          <w:txbxContent>
                            <w:p w14:paraId="6E5C9A92" w14:textId="77777777" w:rsidR="00B70928" w:rsidRDefault="00AF3E65">
                              <w:pPr>
                                <w:spacing w:after="160" w:line="259" w:lineRule="auto"/>
                                <w:ind w:left="0" w:right="0" w:firstLine="0"/>
                                <w:jc w:val="left"/>
                              </w:pPr>
                              <w:r>
                                <w:rPr>
                                  <w:spacing w:val="2"/>
                                  <w:w w:val="107"/>
                                </w:rPr>
                                <w:t>a</w:t>
                              </w:r>
                              <w:r>
                                <w:rPr>
                                  <w:spacing w:val="-3"/>
                                  <w:w w:val="107"/>
                                </w:rPr>
                                <w:t xml:space="preserve"> </w:t>
                              </w:r>
                            </w:p>
                          </w:txbxContent>
                        </wps:txbx>
                        <wps:bodyPr horzOverflow="overflow" vert="horz" lIns="0" tIns="0" rIns="0" bIns="0" rtlCol="0">
                          <a:noAutofit/>
                        </wps:bodyPr>
                      </wps:wsp>
                      <wps:wsp>
                        <wps:cNvPr id="10146" name="Rectangle 10146"/>
                        <wps:cNvSpPr/>
                        <wps:spPr>
                          <a:xfrm>
                            <a:off x="71628" y="583307"/>
                            <a:ext cx="260471" cy="171363"/>
                          </a:xfrm>
                          <a:prstGeom prst="rect">
                            <a:avLst/>
                          </a:prstGeom>
                          <a:ln>
                            <a:noFill/>
                          </a:ln>
                        </wps:spPr>
                        <wps:txbx>
                          <w:txbxContent>
                            <w:p w14:paraId="0B97E56A" w14:textId="3780153D" w:rsidR="00B70928" w:rsidRDefault="00AF3E65" w:rsidP="00E663BC">
                              <w:pPr>
                                <w:shd w:val="clear" w:color="auto" w:fill="FBE4D5" w:themeFill="accent2" w:themeFillTint="33"/>
                                <w:spacing w:after="160" w:line="259" w:lineRule="auto"/>
                                <w:ind w:left="0" w:right="0" w:firstLine="0"/>
                                <w:jc w:val="left"/>
                              </w:pPr>
                              <w:r>
                                <w:rPr>
                                  <w:w w:val="96"/>
                                </w:rPr>
                                <w:t>Cen</w:t>
                              </w:r>
                              <w:r w:rsidR="00E663BC">
                                <w:rPr>
                                  <w:w w:val="96"/>
                                </w:rPr>
                                <w:t>a</w:t>
                              </w:r>
                            </w:p>
                          </w:txbxContent>
                        </wps:txbx>
                        <wps:bodyPr horzOverflow="overflow" vert="horz" lIns="0" tIns="0" rIns="0" bIns="0" rtlCol="0">
                          <a:noAutofit/>
                        </wps:bodyPr>
                      </wps:wsp>
                      <wps:wsp>
                        <wps:cNvPr id="1144" name="Rectangle 1144"/>
                        <wps:cNvSpPr/>
                        <wps:spPr>
                          <a:xfrm>
                            <a:off x="449675" y="583307"/>
                            <a:ext cx="526315" cy="171363"/>
                          </a:xfrm>
                          <a:prstGeom prst="rect">
                            <a:avLst/>
                          </a:prstGeom>
                          <a:ln>
                            <a:noFill/>
                          </a:ln>
                        </wps:spPr>
                        <wps:txbx>
                          <w:txbxContent>
                            <w:p w14:paraId="4F14600B" w14:textId="77777777" w:rsidR="00B70928" w:rsidRDefault="00AF3E65">
                              <w:pPr>
                                <w:spacing w:after="160" w:line="259" w:lineRule="auto"/>
                                <w:ind w:left="0" w:right="0" w:firstLine="0"/>
                                <w:jc w:val="left"/>
                              </w:pPr>
                              <w:r>
                                <w:t>celkem</w:t>
                              </w:r>
                              <w:r>
                                <w:rPr>
                                  <w:spacing w:val="-6"/>
                                </w:rPr>
                                <w:t xml:space="preserve"> </w:t>
                              </w:r>
                            </w:p>
                          </w:txbxContent>
                        </wps:txbx>
                        <wps:bodyPr horzOverflow="overflow" vert="horz" lIns="0" tIns="0" rIns="0" bIns="0" rtlCol="0">
                          <a:noAutofit/>
                        </wps:bodyPr>
                      </wps:wsp>
                      <wps:wsp>
                        <wps:cNvPr id="10483" name="Rectangle 10483"/>
                        <wps:cNvSpPr/>
                        <wps:spPr>
                          <a:xfrm>
                            <a:off x="936985" y="583307"/>
                            <a:ext cx="287161" cy="171363"/>
                          </a:xfrm>
                          <a:prstGeom prst="rect">
                            <a:avLst/>
                          </a:prstGeom>
                          <a:ln>
                            <a:noFill/>
                          </a:ln>
                        </wps:spPr>
                        <wps:txbx>
                          <w:txbxContent>
                            <w:p w14:paraId="56D735AC" w14:textId="24549902" w:rsidR="00B70928" w:rsidRDefault="00AF3E65">
                              <w:pPr>
                                <w:spacing w:after="160" w:line="259" w:lineRule="auto"/>
                                <w:ind w:left="0" w:right="0" w:firstLine="0"/>
                                <w:jc w:val="left"/>
                              </w:pPr>
                              <w:r>
                                <w:rPr>
                                  <w:w w:val="101"/>
                                </w:rPr>
                                <w:t>včet</w:t>
                              </w:r>
                              <w:r w:rsidR="00E663BC">
                                <w:rPr>
                                  <w:w w:val="101"/>
                                </w:rPr>
                                <w:t>n</w:t>
                              </w:r>
                            </w:p>
                          </w:txbxContent>
                        </wps:txbx>
                        <wps:bodyPr horzOverflow="overflow" vert="horz" lIns="0" tIns="0" rIns="0" bIns="0" rtlCol="0">
                          <a:noAutofit/>
                        </wps:bodyPr>
                      </wps:wsp>
                      <wps:wsp>
                        <wps:cNvPr id="10484" name="Rectangle 10484"/>
                        <wps:cNvSpPr/>
                        <wps:spPr>
                          <a:xfrm>
                            <a:off x="1153655" y="583307"/>
                            <a:ext cx="172007" cy="171363"/>
                          </a:xfrm>
                          <a:prstGeom prst="rect">
                            <a:avLst/>
                          </a:prstGeom>
                          <a:ln>
                            <a:noFill/>
                          </a:ln>
                        </wps:spPr>
                        <wps:txbx>
                          <w:txbxContent>
                            <w:p w14:paraId="53CC52DA" w14:textId="139AFC5F" w:rsidR="00B70928" w:rsidRDefault="00AF3E65">
                              <w:pPr>
                                <w:spacing w:after="160" w:line="259" w:lineRule="auto"/>
                                <w:ind w:left="0" w:right="0" w:firstLine="0"/>
                                <w:jc w:val="left"/>
                              </w:pPr>
                              <w:r>
                                <w:rPr>
                                  <w:w w:val="108"/>
                                </w:rPr>
                                <w:t>ě</w:t>
                              </w:r>
                            </w:p>
                          </w:txbxContent>
                        </wps:txbx>
                        <wps:bodyPr horzOverflow="overflow" vert="horz" lIns="0" tIns="0" rIns="0" bIns="0" rtlCol="0">
                          <a:noAutofit/>
                        </wps:bodyPr>
                      </wps:wsp>
                      <wps:wsp>
                        <wps:cNvPr id="10153" name="Rectangle 10153"/>
                        <wps:cNvSpPr/>
                        <wps:spPr>
                          <a:xfrm>
                            <a:off x="1284628" y="583307"/>
                            <a:ext cx="38022" cy="171363"/>
                          </a:xfrm>
                          <a:prstGeom prst="rect">
                            <a:avLst/>
                          </a:prstGeom>
                          <a:ln>
                            <a:noFill/>
                          </a:ln>
                        </wps:spPr>
                        <wps:txbx>
                          <w:txbxContent>
                            <w:p w14:paraId="10F7FF2A" w14:textId="77777777" w:rsidR="00B70928" w:rsidRDefault="00AF3E65">
                              <w:pPr>
                                <w:spacing w:after="160" w:line="259" w:lineRule="auto"/>
                                <w:ind w:left="0" w:right="0" w:firstLine="0"/>
                                <w:jc w:val="left"/>
                              </w:pPr>
                              <w:r>
                                <w:t xml:space="preserve"> </w:t>
                              </w:r>
                            </w:p>
                          </w:txbxContent>
                        </wps:txbx>
                        <wps:bodyPr horzOverflow="overflow" vert="horz" lIns="0" tIns="0" rIns="0" bIns="0" rtlCol="0">
                          <a:noAutofit/>
                        </wps:bodyPr>
                      </wps:wsp>
                      <wps:wsp>
                        <wps:cNvPr id="12872" name="Shape 12872"/>
                        <wps:cNvSpPr/>
                        <wps:spPr>
                          <a:xfrm>
                            <a:off x="71628" y="711708"/>
                            <a:ext cx="1213104" cy="155448"/>
                          </a:xfrm>
                          <a:custGeom>
                            <a:avLst/>
                            <a:gdLst/>
                            <a:ahLst/>
                            <a:cxnLst/>
                            <a:rect l="0" t="0" r="0" b="0"/>
                            <a:pathLst>
                              <a:path w="1213104" h="155448">
                                <a:moveTo>
                                  <a:pt x="0" y="0"/>
                                </a:moveTo>
                                <a:lnTo>
                                  <a:pt x="1213104" y="0"/>
                                </a:lnTo>
                                <a:lnTo>
                                  <a:pt x="1213104" y="155448"/>
                                </a:lnTo>
                                <a:lnTo>
                                  <a:pt x="0" y="155448"/>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873" name="Shape 12873"/>
                        <wps:cNvSpPr/>
                        <wps:spPr>
                          <a:xfrm>
                            <a:off x="71628" y="711708"/>
                            <a:ext cx="222504" cy="155448"/>
                          </a:xfrm>
                          <a:custGeom>
                            <a:avLst/>
                            <a:gdLst/>
                            <a:ahLst/>
                            <a:cxnLst/>
                            <a:rect l="0" t="0" r="0" b="0"/>
                            <a:pathLst>
                              <a:path w="222504" h="155448">
                                <a:moveTo>
                                  <a:pt x="0" y="0"/>
                                </a:moveTo>
                                <a:lnTo>
                                  <a:pt x="222504" y="0"/>
                                </a:lnTo>
                                <a:lnTo>
                                  <a:pt x="222504" y="155448"/>
                                </a:lnTo>
                                <a:lnTo>
                                  <a:pt x="0" y="15544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0144" name="Rectangle 10144"/>
                        <wps:cNvSpPr/>
                        <wps:spPr>
                          <a:xfrm>
                            <a:off x="71628" y="738756"/>
                            <a:ext cx="294354" cy="171363"/>
                          </a:xfrm>
                          <a:prstGeom prst="rect">
                            <a:avLst/>
                          </a:prstGeom>
                          <a:ln>
                            <a:noFill/>
                          </a:ln>
                        </wps:spPr>
                        <wps:txbx>
                          <w:txbxContent>
                            <w:p w14:paraId="702A5F08" w14:textId="77777777" w:rsidR="00B70928" w:rsidRDefault="00AF3E65" w:rsidP="00E663BC">
                              <w:pPr>
                                <w:shd w:val="clear" w:color="auto" w:fill="FBE4D5" w:themeFill="accent2" w:themeFillTint="33"/>
                                <w:spacing w:after="160" w:line="259" w:lineRule="auto"/>
                                <w:ind w:left="0" w:right="0" w:firstLine="0"/>
                                <w:jc w:val="left"/>
                              </w:pPr>
                              <w:r>
                                <w:rPr>
                                  <w:w w:val="87"/>
                                </w:rPr>
                                <w:t>DPH</w:t>
                              </w:r>
                            </w:p>
                          </w:txbxContent>
                        </wps:txbx>
                        <wps:bodyPr horzOverflow="overflow" vert="horz" lIns="0" tIns="0" rIns="0" bIns="0" rtlCol="0">
                          <a:noAutofit/>
                        </wps:bodyPr>
                      </wps:wsp>
                      <wps:wsp>
                        <wps:cNvPr id="10145" name="Rectangle 10145"/>
                        <wps:cNvSpPr/>
                        <wps:spPr>
                          <a:xfrm>
                            <a:off x="293832" y="738756"/>
                            <a:ext cx="38022" cy="171363"/>
                          </a:xfrm>
                          <a:prstGeom prst="rect">
                            <a:avLst/>
                          </a:prstGeom>
                          <a:ln>
                            <a:noFill/>
                          </a:ln>
                        </wps:spPr>
                        <wps:txbx>
                          <w:txbxContent>
                            <w:p w14:paraId="43F6F025" w14:textId="77777777" w:rsidR="00B70928" w:rsidRDefault="00AF3E65">
                              <w:pPr>
                                <w:spacing w:after="160" w:line="259" w:lineRule="auto"/>
                                <w:ind w:left="0" w:right="0" w:firstLine="0"/>
                                <w:jc w:val="left"/>
                              </w:pPr>
                              <w:r>
                                <w:t xml:space="preserve"> </w:t>
                              </w:r>
                            </w:p>
                          </w:txbxContent>
                        </wps:txbx>
                        <wps:bodyPr horzOverflow="overflow" vert="horz" lIns="0" tIns="0" rIns="0" bIns="0" rtlCol="0">
                          <a:noAutofit/>
                        </wps:bodyPr>
                      </wps:wsp>
                      <wps:wsp>
                        <wps:cNvPr id="12876" name="Shape 12876"/>
                        <wps:cNvSpPr/>
                        <wps:spPr>
                          <a:xfrm>
                            <a:off x="1356360" y="481584"/>
                            <a:ext cx="2604516" cy="385572"/>
                          </a:xfrm>
                          <a:custGeom>
                            <a:avLst/>
                            <a:gdLst/>
                            <a:ahLst/>
                            <a:cxnLst/>
                            <a:rect l="0" t="0" r="0" b="0"/>
                            <a:pathLst>
                              <a:path w="2604516" h="385572">
                                <a:moveTo>
                                  <a:pt x="0" y="0"/>
                                </a:moveTo>
                                <a:lnTo>
                                  <a:pt x="2604516" y="0"/>
                                </a:lnTo>
                                <a:lnTo>
                                  <a:pt x="2604516" y="385572"/>
                                </a:lnTo>
                                <a:lnTo>
                                  <a:pt x="0" y="385572"/>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877" name="Shape 12877"/>
                        <wps:cNvSpPr/>
                        <wps:spPr>
                          <a:xfrm>
                            <a:off x="1421892" y="481584"/>
                            <a:ext cx="2473452" cy="230124"/>
                          </a:xfrm>
                          <a:custGeom>
                            <a:avLst/>
                            <a:gdLst/>
                            <a:ahLst/>
                            <a:cxnLst/>
                            <a:rect l="0" t="0" r="0" b="0"/>
                            <a:pathLst>
                              <a:path w="2473452" h="230124">
                                <a:moveTo>
                                  <a:pt x="0" y="0"/>
                                </a:moveTo>
                                <a:lnTo>
                                  <a:pt x="2473452" y="0"/>
                                </a:lnTo>
                                <a:lnTo>
                                  <a:pt x="2473452" y="230124"/>
                                </a:lnTo>
                                <a:lnTo>
                                  <a:pt x="0" y="230124"/>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9227" name="Rectangle 9227"/>
                        <wps:cNvSpPr/>
                        <wps:spPr>
                          <a:xfrm>
                            <a:off x="3200400" y="583307"/>
                            <a:ext cx="764865" cy="171363"/>
                          </a:xfrm>
                          <a:prstGeom prst="rect">
                            <a:avLst/>
                          </a:prstGeom>
                          <a:ln>
                            <a:noFill/>
                          </a:ln>
                        </wps:spPr>
                        <wps:txbx>
                          <w:txbxContent>
                            <w:p w14:paraId="67C29DBB" w14:textId="5AC1FB34" w:rsidR="00B70928" w:rsidRDefault="00AF3E65">
                              <w:pPr>
                                <w:spacing w:after="160" w:line="259" w:lineRule="auto"/>
                                <w:ind w:left="0" w:right="0" w:firstLine="0"/>
                                <w:jc w:val="left"/>
                              </w:pPr>
                              <w:r>
                                <w:rPr>
                                  <w:w w:val="101"/>
                                </w:rPr>
                                <w:t>434</w:t>
                              </w:r>
                              <w:r>
                                <w:rPr>
                                  <w:spacing w:val="-6"/>
                                  <w:w w:val="101"/>
                                </w:rPr>
                                <w:t xml:space="preserve"> </w:t>
                              </w:r>
                              <w:r>
                                <w:rPr>
                                  <w:w w:val="101"/>
                                </w:rPr>
                                <w:t>590,86</w:t>
                              </w:r>
                              <w:r w:rsidR="00E663BC">
                                <w:rPr>
                                  <w:w w:val="101"/>
                                </w:rPr>
                                <w:t xml:space="preserve"> </w:t>
                              </w:r>
                            </w:p>
                          </w:txbxContent>
                        </wps:txbx>
                        <wps:bodyPr horzOverflow="overflow" vert="horz" lIns="0" tIns="0" rIns="0" bIns="0" rtlCol="0">
                          <a:noAutofit/>
                        </wps:bodyPr>
                      </wps:wsp>
                      <wps:wsp>
                        <wps:cNvPr id="9228" name="Rectangle 9228"/>
                        <wps:cNvSpPr/>
                        <wps:spPr>
                          <a:xfrm>
                            <a:off x="3774727" y="583307"/>
                            <a:ext cx="197772" cy="171363"/>
                          </a:xfrm>
                          <a:prstGeom prst="rect">
                            <a:avLst/>
                          </a:prstGeom>
                          <a:ln>
                            <a:noFill/>
                          </a:ln>
                        </wps:spPr>
                        <wps:txbx>
                          <w:txbxContent>
                            <w:p w14:paraId="57181475" w14:textId="77777777" w:rsidR="00B70928" w:rsidRDefault="00AF3E65">
                              <w:pPr>
                                <w:spacing w:after="160" w:line="259" w:lineRule="auto"/>
                                <w:ind w:left="0" w:right="0" w:firstLine="0"/>
                                <w:jc w:val="left"/>
                              </w:pPr>
                              <w:r>
                                <w:rPr>
                                  <w:w w:val="80"/>
                                </w:rPr>
                                <w:t>Kč</w:t>
                              </w:r>
                              <w:r>
                                <w:rPr>
                                  <w:spacing w:val="-3"/>
                                  <w:w w:val="80"/>
                                </w:rPr>
                                <w:t xml:space="preserve"> </w:t>
                              </w:r>
                            </w:p>
                          </w:txbxContent>
                        </wps:txbx>
                        <wps:bodyPr horzOverflow="overflow" vert="horz" lIns="0" tIns="0" rIns="0" bIns="0" rtlCol="0">
                          <a:noAutofit/>
                        </wps:bodyPr>
                      </wps:wsp>
                      <wps:wsp>
                        <wps:cNvPr id="12885" name="Shape 12885"/>
                        <wps:cNvSpPr/>
                        <wps:spPr>
                          <a:xfrm>
                            <a:off x="0" y="475488"/>
                            <a:ext cx="3960876" cy="9144"/>
                          </a:xfrm>
                          <a:custGeom>
                            <a:avLst/>
                            <a:gdLst/>
                            <a:ahLst/>
                            <a:cxnLst/>
                            <a:rect l="0" t="0" r="0" b="0"/>
                            <a:pathLst>
                              <a:path w="3960876" h="9144">
                                <a:moveTo>
                                  <a:pt x="0" y="0"/>
                                </a:moveTo>
                                <a:lnTo>
                                  <a:pt x="3960876" y="0"/>
                                </a:lnTo>
                                <a:lnTo>
                                  <a:pt x="3960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6" name="Shape 12886"/>
                        <wps:cNvSpPr/>
                        <wps:spPr>
                          <a:xfrm>
                            <a:off x="3960876" y="47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7" name="Shape 12887"/>
                        <wps:cNvSpPr/>
                        <wps:spPr>
                          <a:xfrm>
                            <a:off x="0" y="481584"/>
                            <a:ext cx="9144" cy="391668"/>
                          </a:xfrm>
                          <a:custGeom>
                            <a:avLst/>
                            <a:gdLst/>
                            <a:ahLst/>
                            <a:cxnLst/>
                            <a:rect l="0" t="0" r="0" b="0"/>
                            <a:pathLst>
                              <a:path w="9144" h="391668">
                                <a:moveTo>
                                  <a:pt x="0" y="0"/>
                                </a:moveTo>
                                <a:lnTo>
                                  <a:pt x="9144" y="0"/>
                                </a:lnTo>
                                <a:lnTo>
                                  <a:pt x="9144" y="391668"/>
                                </a:lnTo>
                                <a:lnTo>
                                  <a:pt x="0" y="391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8" name="Shape 12888"/>
                        <wps:cNvSpPr/>
                        <wps:spPr>
                          <a:xfrm>
                            <a:off x="0" y="867156"/>
                            <a:ext cx="1350264" cy="9144"/>
                          </a:xfrm>
                          <a:custGeom>
                            <a:avLst/>
                            <a:gdLst/>
                            <a:ahLst/>
                            <a:cxnLst/>
                            <a:rect l="0" t="0" r="0" b="0"/>
                            <a:pathLst>
                              <a:path w="1350264" h="9144">
                                <a:moveTo>
                                  <a:pt x="0" y="0"/>
                                </a:moveTo>
                                <a:lnTo>
                                  <a:pt x="1350264" y="0"/>
                                </a:lnTo>
                                <a:lnTo>
                                  <a:pt x="135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9" name="Shape 12889"/>
                        <wps:cNvSpPr/>
                        <wps:spPr>
                          <a:xfrm>
                            <a:off x="1350264" y="481584"/>
                            <a:ext cx="9144" cy="391668"/>
                          </a:xfrm>
                          <a:custGeom>
                            <a:avLst/>
                            <a:gdLst/>
                            <a:ahLst/>
                            <a:cxnLst/>
                            <a:rect l="0" t="0" r="0" b="0"/>
                            <a:pathLst>
                              <a:path w="9144" h="391668">
                                <a:moveTo>
                                  <a:pt x="0" y="0"/>
                                </a:moveTo>
                                <a:lnTo>
                                  <a:pt x="9144" y="0"/>
                                </a:lnTo>
                                <a:lnTo>
                                  <a:pt x="9144" y="391668"/>
                                </a:lnTo>
                                <a:lnTo>
                                  <a:pt x="0" y="391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0" name="Shape 12890"/>
                        <wps:cNvSpPr/>
                        <wps:spPr>
                          <a:xfrm>
                            <a:off x="1356360" y="867156"/>
                            <a:ext cx="2604516" cy="9144"/>
                          </a:xfrm>
                          <a:custGeom>
                            <a:avLst/>
                            <a:gdLst/>
                            <a:ahLst/>
                            <a:cxnLst/>
                            <a:rect l="0" t="0" r="0" b="0"/>
                            <a:pathLst>
                              <a:path w="2604516" h="9144">
                                <a:moveTo>
                                  <a:pt x="0" y="0"/>
                                </a:moveTo>
                                <a:lnTo>
                                  <a:pt x="2604516" y="0"/>
                                </a:lnTo>
                                <a:lnTo>
                                  <a:pt x="2604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1" name="Shape 12891"/>
                        <wps:cNvSpPr/>
                        <wps:spPr>
                          <a:xfrm>
                            <a:off x="3960876" y="481584"/>
                            <a:ext cx="9144" cy="391668"/>
                          </a:xfrm>
                          <a:custGeom>
                            <a:avLst/>
                            <a:gdLst/>
                            <a:ahLst/>
                            <a:cxnLst/>
                            <a:rect l="0" t="0" r="0" b="0"/>
                            <a:pathLst>
                              <a:path w="9144" h="391668">
                                <a:moveTo>
                                  <a:pt x="0" y="0"/>
                                </a:moveTo>
                                <a:lnTo>
                                  <a:pt x="9144" y="0"/>
                                </a:lnTo>
                                <a:lnTo>
                                  <a:pt x="9144" y="391668"/>
                                </a:lnTo>
                                <a:lnTo>
                                  <a:pt x="0" y="391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2" name="Shape 12892"/>
                        <wps:cNvSpPr/>
                        <wps:spPr>
                          <a:xfrm>
                            <a:off x="3960876" y="8671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085507" id="Group 10872" o:spid="_x0000_s1034" style="width:347.15pt;height:70.95pt;mso-position-horizontal-relative:char;mso-position-vertical-relative:line" coordsize="4098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wuhwsAAF2QAAAOAAAAZHJzL2Uyb0RvYy54bWzsXVuPozgWfl9p/0OU9+1g7kRdPWpNTbVW&#10;Wu2M5vIDqIRcJAKI0JXq/fX72cYHQ+gOJLVhVVAPBWUO5uDjz+eK6+NPr4d49hLlx32aPMzZB2M+&#10;i5JVut4n24f5X38+/cOfz45FmKzDOE2ih/m36Dj/6dPf//bxlC0jM92l8TrKZ+gkOS5P2cN8VxTZ&#10;crE4rnbRITx+SLMowcVNmh/CAn/m28U6D0/o/RAvTMNwF6c0X2d5uoqOR7Q+yovzT6L/zSZaFb9u&#10;NseomMUPc/BWiN+5+P3Mfy8+fQyX2zzMdvtVyUZ4BReHcJ/godTVY1iEs6/5/qyrw36Vp8d0U3xY&#10;pYdFutnsV5F4B7wNMxpv8yVPv2biXbbL0zajYcLQNsbp6m5X/375LZ/t15Cd4XvmfJaEB4hJPHkm&#10;mzBEp2y7BOWXPPsj+y0vG7byL/7Wr5v8wI94n9mrGNxvNLjRazFbodG2Dd83nflshWuBYfjMkqO/&#10;2kFEZ7etdr+oG43AD3y3vJEZjAX8xoV67IJzR8ycMkykYzVWx9vG6o9dmEVCBEc+AmqsTJ+BITlW&#10;gmTGRJMYGkFJA3VcHjFmLaPkGgH6wGCIE9wZLtVYMcu2mQvo8LEyLebafu2Vw+Xq67H4EqVi1MOX&#10;fx0Lcf92rc7CnTpbvSbqNAccfgiELCz4fZwVfjo7YVooVnbECb98SF+iP1NBWDRkB8FUV+NEp6LO&#10;1PQAraJQx0z0p1PWBkCRqaMkB7SbI6UI1FEnFLinZ+OEv62YUjQCaNTHOE74YOAxqxCr1CYOCwH3&#10;w77A8hXvDxgo0zOMqmP0xqeilL04K77FER+wOPk92gByAii84Zhvn3+O89lLyBcp8SM6D+NsF5at&#10;pfhLUsGq6Iffv9nHMXXJxK21Lp8ef/n8+LnsoSTm90VifaQ7DXnnquRGLpJYavDSaqnEoNBN4slp&#10;UtD9CRZ48RDtbfnpc7r+JhYNMSDAJl9P7gRS7xykHueRMwA4Xwapx1wTOMTk8k0TeK3DlDHHUTDF&#10;qT0gTBUrgGnJCRdQBcS26V9drYOEqc4uw1SjrA2A6lAd9cd3JqzQxBeR9w5Tw3h6ogVkRDA1mMMU&#10;TH+HhgqTbRzB9uDNfaDKmO95PkwYzFpmBNBbdbRavmHiKlepzGOWK8wPTCplvGS5VKkzfvIw58pS&#10;LsOleuXzryTh0IoT/jtJn7D6gk1c5S2NRb94fX4V1pXgpVoNZ7s0/8+vsJs3cQq9AmUqzubclMaz&#10;+dX5LP5nAuuFW63qJFcnz+okL+KfU2HbSm4+fy3SzZ5bA4ITufaWf9xx6YXwwLe0j+oyFZi+Yvlt&#10;kyizvSCwB5Opo6anHOX3LlPTN89tXjT1wqjluJaLqQEQnpu9pmvYDjeshzd7iZW3MHups4v6VKec&#10;zF7pn2NlnczetvBAu28amKZ1vvSK1j5INX3LcrhiLrUprGDcrrmozDCZYw+lT2nZGcXaC+lhpJvq&#10;VLT2kanlebZvVTJtWkgs8DweAxrGRCLHbBQiRbzIIplSCAlNfQQqFakwqSpkWoGLUF6pRQMmhazZ&#10;uXpY438aOiJGoEMFH3z9qHxO3SVUnl51te44UlcXNahOqb286k4d9Yd3JFM8yi64N/Ceg0ZlHAqz&#10;EW86Im8UsESMuhHZRVMfWDLLMUwX6G61csV0+z8wcSUfb2Hfyp4uQpPIJsv2Nst2xNg890AtMgU7&#10;BXS/53tOqJxQOaHyh+nodn+TG7LnaRY09dGYutXWMGcrYIozaZComO3dbFnJxe2GrOynu6rU3lmZ&#10;ruo4mbAX8p4jVpNIWTZNWBG/6Rx41wF5HqiVs3j4KC2hstRd1zuYfXE5KctJWV6pLINzbIqCps7Y&#10;pMIh07Z8u6EuqXBmeHQSK2/hY1JnF3WnTjnB9DaYjrd0CLhqqlAJtc4wrUqHLFSqNnHqBMxiKtY+&#10;aOmQ4gQovblySPV1EaQaYedyoM6EY4vUjrVuyCZVWqsxQXMf39NFhZ8vg7WW7SF1wu/W0ikoG0JC&#10;dZicGBnt48iJGQwVlGd5TpSCycLKa5beFol6vsOCwURKk3McIjV9+zyfgqY+CEU+haqG2mxeqpoZ&#10;3uYlVt7C5qXOLqpTnXKyeSeb9wrXFNUkBNRKnYrWPli1kPjElz4i99mmTpkHUxi29TD6lAnTkOuR&#10;Uay+kB4lzGoy7Zczs6zAdHm1CtahNpl6hms5ype5e2k1ozLxUcgU+RY+1o3wLpr6oFRmQU1eENas&#10;kp+qh3jtFGb6lHoRtT9X1d6ON/XiUPEtFfWhqQ829eqhNmt3Sr5MFu5tFu6I0Xlecosa9j7oLDVn&#10;S+ZlwuWEywmXV3ie3KIl17PSmv1iRHrBQptdW6FTs+umMiJUsWv7N2hDo6qM1FEnG1t+hetLriTG&#10;VgnvUPCgQmXPyIHyJuFPTbZsyvNKEkhyOeKjou/uosCmjjroOhOqqSo7mb5T0XdaeU+bmzjnVbdo&#10;6mPLUiGR7TMHKVDcW+U9qYyGR2otaGh8GSjXwLtrTWIFSZWSk+sr/agzvFYdKtVeRBJ3OmVtABQ8&#10;1VGHaWfC+rPfO0zHW0jkUEa7UqKU1u/0yUpVSNSKUxOFRAb8Wpn8NBg+FR4Kp4oVkfwUnNyAU9XZ&#10;ZZxqlKalDYDCpzrqOO1MOOFUaIV3vlcYSkxInVaZMl550k+lmq7nmDJG5GAHBaNRTMRMw+bbnwyU&#10;/aQk0TgyZZAeeTB1ofbzYqoFuE2mvPbCw6YKA8mUkgvjkCnfz+C8Qqzc5aBzgZhtBwCqSPO1idRB&#10;upvh8kAipYj0OERqYFOSFpmK5j7uTGC5gf99oZo+cDwcTimcORqhtgEVQqXZ3cn4xQaTlsvDwzAD&#10;26DKPBTXQ3UPBFVSJCORKqTRBlXe3AeqCPnbamPVNqkOulcjI5NvHELFwnheUCSjPZ0VamUieQwl&#10;fs3NwpSHJlA66NcuTLHyFp+7UGe9fNTO37F0Jpx81DH4qMApLb4US0JTn4X3xzg1UQOsQkm1yXf3&#10;kK/i5C1Qqvq6CFKNsPb2Kn6kjnocqTPhuDA63s2sW/1TRCL6mb0aTi3fQyIWIK9yM2ZgW8Ptvcko&#10;fD0O+wjCg//R3H2TxwbJp+vkypiB5VuwtLAOeS1CHdbmHd1nabzKu1FEj6Y+ulT/LK0tM0MfZXGr&#10;t5YXvL86VTtrv0UGld7rskJVj20OgNKk6qhr1NpIKQJ11AnHpVHHm0H1KDNTWb3kondaeZltMj+Q&#10;S28rUm3PstUXTLXM4P2Rqlh5ixyqqTq7jFSNsjYACnjqqAOwM+GE1BH4p/jYkIBaZdtEax+tKjdL&#10;+X4K1cM/Q3MHy80gt1u+zChsX0iPyldqMiUXoNP6y78z9PjswDrUFu4dduN5c3QfkPIsWcP2RVMf&#10;lEp82p5j+41YLxXic6tXKyi/uyYlRqBJBR98Da42mNcVmdJP1dW6uqOuLupRnVJ7edWdOuoP70im&#10;eJRdvPd6wfF+osb/02kTm/38Un0OtiFUTDiRMNWm3t3hKbm4HZuyn4vAJDLtnRUa1XFC5bSj7nf+&#10;3S92BTtDZT8ftNSYLZX2cmqKIFHAXPw/UShirO/DIdKSbFyvLwlsdaXVLLAnsvKB8r0VGtVRR2Vn&#10;wvqDJ235Xj+CgfV5hst+vonEpe96rJlloY0YhrZkiZHbtSV1dVFh6pSTzpy2Qlmc0nzd/d8QosLL&#10;p+05KW6Lpj5epj4H2+K2k+bsrBA7E06acwSxWqAzgOJr+Jlo6olO2pazTX9SnnBo/UmM3K4/qauL&#10;+lOnnPTnpD/7688AHys0EUqh6m5xd237hUl/pnxhl97k5HnG2S6cvYRx9RH8tNFfL+uWlxM00Unf&#10;V/ZGZ5v+rKxbTX8MFxUSTNwvJqS9s4oEqaMeEepINlm1w1q1i1O2XZ62mbADtnmY7farx7AI9b9x&#10;fsqWkZnu0ngd5Z/+CwAA//8DAFBLAwQUAAYACAAAACEAMQ4Y/N0AAAAFAQAADwAAAGRycy9kb3du&#10;cmV2LnhtbEyPQUvDQBCF74L/YRnBm93E1mJjNqUU9VQEW6H0Nk2mSWh2NmS3SfrvHb3o5cHwHu99&#10;ky5H26ieOl87NhBPIlDEuStqLg187d4enkH5gFxg45gMXMnDMru9STEp3MCf1G9DqaSEfYIGqhDa&#10;RGufV2TRT1xLLN7JdRaDnF2piw4HKbeNfoyiubZYsyxU2NK6ovy8vVgD7wMOq2n82m/Op/X1sHv6&#10;2G9iMub+bly9gAo0hr8w/OALOmTCdHQXLrxqDMgj4VfFmy9mU1BHCc3iBegs1f/ps28AAAD//wMA&#10;UEsBAi0AFAAGAAgAAAAhALaDOJL+AAAA4QEAABMAAAAAAAAAAAAAAAAAAAAAAFtDb250ZW50X1R5&#10;cGVzXS54bWxQSwECLQAUAAYACAAAACEAOP0h/9YAAACUAQAACwAAAAAAAAAAAAAAAAAvAQAAX3Jl&#10;bHMvLnJlbHNQSwECLQAUAAYACAAAACEA2138LocLAABdkAAADgAAAAAAAAAAAAAAAAAuAgAAZHJz&#10;L2Uyb0RvYy54bWxQSwECLQAUAAYACAAAACEAMQ4Y/N0AAAAFAQAADwAAAAAAAAAAAAAAAADhDQAA&#10;ZHJzL2Rvd25yZXYueG1sUEsFBgAAAAAEAAQA8wAAAOsOAAAAAA==&#10;">
                <v:shape id="Shape 12816" o:spid="_x0000_s1035" style="position:absolute;left:60;top:60;width:13442;height:2317;visibility:visible;mso-wrap-style:square;v-text-anchor:top" coordsize="1344168,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vmxAAAAN4AAAAPAAAAZHJzL2Rvd25yZXYueG1sRE9Na8JA&#10;EL0X/A/LCN7qJgGNTV1FhIAHEaJSehyy0yQ0Oxuzq6b/visI3ubxPme5HkwrbtS7xrKCeBqBIC6t&#10;brhScD7l7wsQziNrbC2Tgj9ysF6N3paYaXvngm5HX4kQwi5DBbX3XSalK2sy6Ka2Iw7cj+0N+gD7&#10;Suoe7yHctDKJork02HBoqLGjbU3l7/FqFKR5MUvc16H9SPffVbO95pcijZWajIfNJwhPg3+Jn+6d&#10;DvOTRTyHxzvhBrn6BwAA//8DAFBLAQItABQABgAIAAAAIQDb4fbL7gAAAIUBAAATAAAAAAAAAAAA&#10;AAAAAAAAAABbQ29udGVudF9UeXBlc10ueG1sUEsBAi0AFAAGAAgAAAAhAFr0LFu/AAAAFQEAAAsA&#10;AAAAAAAAAAAAAAAAHwEAAF9yZWxzLy5yZWxzUEsBAi0AFAAGAAgAAAAhADg1S+bEAAAA3gAAAA8A&#10;AAAAAAAAAAAAAAAABwIAAGRycy9kb3ducmV2LnhtbFBLBQYAAAAAAwADALcAAAD4AgAAAAA=&#10;" path="m,l1344168,r,231648l,231648,,e" fillcolor="#fdeada" stroked="f" strokeweight="0">
                  <v:stroke miterlimit="83231f" joinstyle="miter"/>
                  <v:path arrowok="t" textboxrect="0,0,1344168,231648"/>
                </v:shape>
                <v:shape id="Shape 12817" o:spid="_x0000_s1036" style="position:absolute;left:716;top:822;width:11155;height:1555;visibility:visible;mso-wrap-style:square;v-text-anchor:top" coordsize="111556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txxQAAAN4AAAAPAAAAZHJzL2Rvd25yZXYueG1sRE9Na8JA&#10;EL0L/Q/LFHqRZqOUNERXKYrQQz0Ye+hx3B2T0OxsyK4x7a/vFgRv83ifs1yPthUD9b5xrGCWpCCI&#10;tTMNVwo+j7vnHIQPyAZbx6TghzysVw+TJRbGXflAQxkqEUPYF6igDqErpPS6Jos+cR1x5M6utxgi&#10;7CtperzGcNvKeZpm0mLDsaHGjjY16e/yYhWc9vxhjX7B7ZfE3y7Lp8P+TEo9PY5vCxCBxnAX39zv&#10;Js6f57NX+H8n3iBXfwAAAP//AwBQSwECLQAUAAYACAAAACEA2+H2y+4AAACFAQAAEwAAAAAAAAAA&#10;AAAAAAAAAAAAW0NvbnRlbnRfVHlwZXNdLnhtbFBLAQItABQABgAIAAAAIQBa9CxbvwAAABUBAAAL&#10;AAAAAAAAAAAAAAAAAB8BAABfcmVscy8ucmVsc1BLAQItABQABgAIAAAAIQCtdEtxxQAAAN4AAAAP&#10;AAAAAAAAAAAAAAAAAAcCAABkcnMvZG93bnJldi54bWxQSwUGAAAAAAMAAwC3AAAA+QIAAAAA&#10;" path="m,l1115568,r,155448l,155448,,e" fillcolor="lime" stroked="f" strokeweight="0">
                  <v:stroke miterlimit="83231f" joinstyle="miter"/>
                  <v:path arrowok="t" textboxrect="0,0,1115568,155448"/>
                </v:shape>
                <v:rect id="Rectangle 10151" o:spid="_x0000_s1037" style="position:absolute;left:11877;top:109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02xAAAAN4AAAAPAAAAZHJzL2Rvd25yZXYueG1sRE9Li8Iw&#10;EL4L+x/CLHjTtIKi1SiyKnr0seDubWjGtmwzKU201V9vBGFv8/E9Z7ZoTSluVLvCsoK4H4EgTq0u&#10;OFPwfdr0xiCcR9ZYWiYFd3KwmH90Zpho2/CBbkefiRDCLkEFufdVIqVLczLo+rYiDtzF1gZ9gHUm&#10;dY1NCDelHETRSBosODTkWNFXTunf8WoUbMfV8mdnH01Wrn+35/15sjpNvFLdz3Y5BeGp9f/it3un&#10;w/woHsbweifcIOdPAAAA//8DAFBLAQItABQABgAIAAAAIQDb4fbL7gAAAIUBAAATAAAAAAAAAAAA&#10;AAAAAAAAAABbQ29udGVudF9UeXBlc10ueG1sUEsBAi0AFAAGAAgAAAAhAFr0LFu/AAAAFQEAAAsA&#10;AAAAAAAAAAAAAAAAHwEAAF9yZWxzLy5yZWxzUEsBAi0AFAAGAAgAAAAhAF43PTbEAAAA3gAAAA8A&#10;AAAAAAAAAAAAAAAABwIAAGRycy9kb3ducmV2LnhtbFBLBQYAAAAAAwADALcAAAD4AgAAAAA=&#10;" filled="f" stroked="f">
                  <v:textbox inset="0,0,0,0">
                    <w:txbxContent>
                      <w:p w14:paraId="42FD9027" w14:textId="77777777" w:rsidR="00B70928" w:rsidRDefault="00AF3E65">
                        <w:pPr>
                          <w:spacing w:after="160" w:line="259" w:lineRule="auto"/>
                          <w:ind w:left="0" w:right="0" w:firstLine="0"/>
                          <w:jc w:val="left"/>
                        </w:pPr>
                        <w:r>
                          <w:t xml:space="preserve"> </w:t>
                        </w:r>
                      </w:p>
                    </w:txbxContent>
                  </v:textbox>
                </v:rect>
                <v:rect id="Rectangle 10150" o:spid="_x0000_s1038" style="position:absolute;left:716;top:1093;width:147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itxwAAAN4AAAAPAAAAZHJzL2Rvd25yZXYueG1sRI9Ba8JA&#10;EIXvBf/DMkJvdWNB0egqYit6bFVQb0N2TILZ2ZDdmtRf3zkUvM0wb95733zZuUrdqQmlZwPDQQKK&#10;OPO25NzA8bB5m4AKEdli5ZkM/FKA5aL3MsfU+pa/6b6PuRITDikaKGKsU61DVpDDMPA1sdyuvnEY&#10;ZW1ybRtsxdxV+j1JxtphyZJQYE3rgrLb/scZ2E7q1XnnH21efV62p6/T9OMwjca89rvVDFSkLj7F&#10;/987K/WT4UgABEdm0Is/AAAA//8DAFBLAQItABQABgAIAAAAIQDb4fbL7gAAAIUBAAATAAAAAAAA&#10;AAAAAAAAAAAAAABbQ29udGVudF9UeXBlc10ueG1sUEsBAi0AFAAGAAgAAAAhAFr0LFu/AAAAFQEA&#10;AAsAAAAAAAAAAAAAAAAAHwEAAF9yZWxzLy5yZWxzUEsBAi0AFAAGAAgAAAAhADF7mK3HAAAA3gAA&#10;AA8AAAAAAAAAAAAAAAAABwIAAGRycy9kb3ducmV2LnhtbFBLBQYAAAAAAwADALcAAAD7AgAAAAA=&#10;" filled="f" stroked="f">
                  <v:textbox inset="0,0,0,0">
                    <w:txbxContent>
                      <w:p w14:paraId="72ACE3C7" w14:textId="77777777" w:rsidR="00B70928" w:rsidRDefault="00AF3E65" w:rsidP="00E663BC">
                        <w:pPr>
                          <w:shd w:val="clear" w:color="auto" w:fill="FBE4D5" w:themeFill="accent2" w:themeFillTint="33"/>
                          <w:spacing w:after="160" w:line="259" w:lineRule="auto"/>
                          <w:ind w:left="0" w:right="0" w:firstLine="0"/>
                          <w:jc w:val="left"/>
                        </w:pPr>
                        <w:r>
                          <w:rPr>
                            <w:w w:val="97"/>
                          </w:rPr>
                          <w:t>Cena</w:t>
                        </w:r>
                        <w:r>
                          <w:rPr>
                            <w:spacing w:val="-3"/>
                            <w:w w:val="97"/>
                          </w:rPr>
                          <w:t xml:space="preserve"> </w:t>
                        </w:r>
                        <w:r>
                          <w:rPr>
                            <w:w w:val="97"/>
                          </w:rPr>
                          <w:t>celkem</w:t>
                        </w:r>
                        <w:r>
                          <w:rPr>
                            <w:spacing w:val="-6"/>
                            <w:w w:val="97"/>
                          </w:rPr>
                          <w:t xml:space="preserve"> </w:t>
                        </w:r>
                        <w:r>
                          <w:rPr>
                            <w:w w:val="97"/>
                          </w:rPr>
                          <w:t>bez</w:t>
                        </w:r>
                        <w:r>
                          <w:rPr>
                            <w:spacing w:val="-5"/>
                            <w:w w:val="97"/>
                          </w:rPr>
                          <w:t xml:space="preserve"> </w:t>
                        </w:r>
                        <w:r>
                          <w:rPr>
                            <w:w w:val="97"/>
                          </w:rPr>
                          <w:t>DPH</w:t>
                        </w:r>
                      </w:p>
                    </w:txbxContent>
                  </v:textbox>
                </v:rect>
                <v:shape id="Shape 12826" o:spid="_x0000_s1039" style="position:absolute;left:13563;top:60;width:26045;height:2317;visibility:visible;mso-wrap-style:square;v-text-anchor:top" coordsize="2604516,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ClxAAAAN4AAAAPAAAAZHJzL2Rvd25yZXYueG1sRE/NasJA&#10;EL4LfYdlCr1I3SSIhugqRax4sWLqAwzZMQlmZ9PsqvHtXaHgbT6+35kve9OIK3WutqwgHkUgiAur&#10;ay4VHH+/P1MQziNrbCyTgjs5WC7eBnPMtL3xga65L0UIYZehgsr7NpPSFRUZdCPbEgfuZDuDPsCu&#10;lLrDWwg3jUyiaCIN1hwaKmxpVVFxzi9GQXmJN/l0/Leu/V7uis1+mMbTH6U+3vuvGQhPvX+J/91b&#10;HeYnaTKB5zvhBrl4AAAA//8DAFBLAQItABQABgAIAAAAIQDb4fbL7gAAAIUBAAATAAAAAAAAAAAA&#10;AAAAAAAAAABbQ29udGVudF9UeXBlc10ueG1sUEsBAi0AFAAGAAgAAAAhAFr0LFu/AAAAFQEAAAsA&#10;AAAAAAAAAAAAAAAAHwEAAF9yZWxzLy5yZWxzUEsBAi0AFAAGAAgAAAAhANIBEKXEAAAA3gAAAA8A&#10;AAAAAAAAAAAAAAAABwIAAGRycy9kb3ducmV2LnhtbFBLBQYAAAAAAwADALcAAAD4AgAAAAA=&#10;" path="m,l2604516,r,231648l,231648,,e" fillcolor="#fdeada" stroked="f" strokeweight="0">
                  <v:stroke miterlimit="83231f" joinstyle="miter"/>
                  <v:path arrowok="t" textboxrect="0,0,2604516,231648"/>
                </v:shape>
                <v:rect id="Rectangle 9223" o:spid="_x0000_s1040" style="position:absolute;left:28335;top:1093;width:1102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wxgAAAN0AAAAPAAAAZHJzL2Rvd25yZXYueG1sRI9Ba8JA&#10;FITvBf/D8oTe6sYUik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OMSPsMYAAADdAAAA&#10;DwAAAAAAAAAAAAAAAAAHAgAAZHJzL2Rvd25yZXYueG1sUEsFBgAAAAADAAMAtwAAAPoCAAAAAA==&#10;" filled="f" stroked="f">
                  <v:textbox inset="0,0,0,0">
                    <w:txbxContent>
                      <w:p w14:paraId="5BF943DF" w14:textId="38304594" w:rsidR="00B70928" w:rsidRDefault="00E663BC">
                        <w:pPr>
                          <w:spacing w:after="160" w:line="259" w:lineRule="auto"/>
                          <w:ind w:left="0" w:right="0" w:firstLine="0"/>
                          <w:jc w:val="left"/>
                        </w:pPr>
                        <w:r>
                          <w:t xml:space="preserve">              359 166,--</w:t>
                        </w:r>
                      </w:p>
                    </w:txbxContent>
                  </v:textbox>
                </v:rect>
                <v:rect id="Rectangle 9224" o:spid="_x0000_s1041" style="position:absolute;left:37748;top:1093;width:19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fExgAAAN0AAAAPAAAAZHJzL2Rvd25yZXYueG1sRI9Ba8JA&#10;FITvBf/D8oTe6sZQik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ty0XxMYAAADdAAAA&#10;DwAAAAAAAAAAAAAAAAAHAgAAZHJzL2Rvd25yZXYueG1sUEsFBgAAAAADAAMAtwAAAPoCAAAAAA==&#10;" filled="f" stroked="f">
                  <v:textbox inset="0,0,0,0">
                    <w:txbxContent>
                      <w:p w14:paraId="12A592DB" w14:textId="77777777" w:rsidR="00B70928" w:rsidRDefault="00AF3E65">
                        <w:pPr>
                          <w:spacing w:after="160" w:line="259" w:lineRule="auto"/>
                          <w:ind w:left="0" w:right="0" w:firstLine="0"/>
                          <w:jc w:val="left"/>
                        </w:pPr>
                        <w:r>
                          <w:rPr>
                            <w:w w:val="80"/>
                          </w:rPr>
                          <w:t>Kč</w:t>
                        </w:r>
                        <w:r>
                          <w:rPr>
                            <w:spacing w:val="-3"/>
                            <w:w w:val="80"/>
                          </w:rPr>
                          <w:t xml:space="preserve"> </w:t>
                        </w:r>
                      </w:p>
                    </w:txbxContent>
                  </v:textbox>
                </v:rect>
                <v:shape id="Shape 12834" o:spid="_x0000_s1042" style="position:absolute;width:39608;height:91;visibility:visible;mso-wrap-style:square;v-text-anchor:top" coordsize="3960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ZcxQAAAN4AAAAPAAAAZHJzL2Rvd25yZXYueG1sRE9LawIx&#10;EL4L/Q9hCr0smvVBkdUoRSpYehBt9Txuxt2lyWSbpLr996Yg9DYf33Pmy84acSEfGscKhoMcBHHp&#10;dMOVgs+PdX8KIkRkjcYxKfilAMvFQ2+OhXZX3tFlHyuRQjgUqKCOsS2kDGVNFsPAtcSJOztvMSbo&#10;K6k9XlO4NXKU58/SYsOpocaWVjWVX/sfq6DKNq15ez3k2/XpOH6ffGfeUKbU02P3MgMRqYv/4rt7&#10;o9P80XQ8gb930g1ycQMAAP//AwBQSwECLQAUAAYACAAAACEA2+H2y+4AAACFAQAAEwAAAAAAAAAA&#10;AAAAAAAAAAAAW0NvbnRlbnRfVHlwZXNdLnhtbFBLAQItABQABgAIAAAAIQBa9CxbvwAAABUBAAAL&#10;AAAAAAAAAAAAAAAAAB8BAABfcmVscy8ucmVsc1BLAQItABQABgAIAAAAIQBmfZZcxQAAAN4AAAAP&#10;AAAAAAAAAAAAAAAAAAcCAABkcnMvZG93bnJldi54bWxQSwUGAAAAAAMAAwC3AAAA+QIAAAAA&#10;" path="m,l3960876,r,9144l,9144,,e" fillcolor="black" stroked="f" strokeweight="0">
                  <v:stroke miterlimit="83231f" joinstyle="miter"/>
                  <v:path arrowok="t" textboxrect="0,0,3960876,9144"/>
                </v:shape>
                <v:shape id="Shape 12835" o:spid="_x0000_s1043" style="position:absolute;left:13502;top:60;width:92;height:2317;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lOwgAAAN4AAAAPAAAAZHJzL2Rvd25yZXYueG1sRE9Li8Iw&#10;EL4L/ocwgjdNdfFBNYrointcHxdvQzO21WZSmtjWf28WFrzNx/ec5bo1haipcrllBaNhBII4sTrn&#10;VMHlvB/MQTiPrLGwTApe5GC96naWGGvb8JHqk09FCGEXo4LM+zKW0iUZGXRDWxIH7mYrgz7AKpW6&#10;wiaEm0KOo2gqDeYcGjIsaZtR8jg9jYLmPrG79jbL8fF7qZ8bPhyu36xUv9duFiA8tf4j/nf/6DB/&#10;PP+awN874Qa5egMAAP//AwBQSwECLQAUAAYACAAAACEA2+H2y+4AAACFAQAAEwAAAAAAAAAAAAAA&#10;AAAAAAAAW0NvbnRlbnRfVHlwZXNdLnhtbFBLAQItABQABgAIAAAAIQBa9CxbvwAAABUBAAALAAAA&#10;AAAAAAAAAAAAAB8BAABfcmVscy8ucmVsc1BLAQItABQABgAIAAAAIQDw1FlOwgAAAN4AAAAPAAAA&#10;AAAAAAAAAAAAAAcCAABkcnMvZG93bnJldi54bWxQSwUGAAAAAAMAAwC3AAAA9gIAAAAA&#10;" path="m,l9144,r,231648l,231648,,e" fillcolor="black" stroked="f" strokeweight="0">
                  <v:stroke miterlimit="83231f" joinstyle="miter"/>
                  <v:path arrowok="t" textboxrect="0,0,9144,231648"/>
                </v:shape>
                <v:shape id="Shape 12836" o:spid="_x0000_s1044" style="position:absolute;top:60;width:91;height:2317;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c5xAAAAN4AAAAPAAAAZHJzL2Rvd25yZXYueG1sRE9La8JA&#10;EL4L/Q/LFLw1G5VaSV2DtIo91tRLb0N28jDZ2ZBdk/TfdwsFb/PxPWebTqYVA/WutqxgEcUgiHOr&#10;ay4VXL6OTxsQziNrbC2Tgh9ykO4eZltMtB35TEPmSxFC2CWooPK+S6R0eUUGXWQ74sAVtjfoA+xL&#10;qXscQ7hp5TKO19JgzaGhwo7eKsqb7GYUjNdn+z4VLzU2n5fhtufT6fvASs0fp/0rCE+Tv4v/3R86&#10;zF9uVmv4eyfcIHe/AAAA//8DAFBLAQItABQABgAIAAAAIQDb4fbL7gAAAIUBAAATAAAAAAAAAAAA&#10;AAAAAAAAAABbQ29udGVudF9UeXBlc10ueG1sUEsBAi0AFAAGAAgAAAAhAFr0LFu/AAAAFQEAAAsA&#10;AAAAAAAAAAAAAAAAHwEAAF9yZWxzLy5yZWxzUEsBAi0AFAAGAAgAAAAhAAAGxznEAAAA3gAAAA8A&#10;AAAAAAAAAAAAAAAABwIAAGRycy9kb3ducmV2LnhtbFBLBQYAAAAAAwADALcAAAD4AgAAAAA=&#10;" path="m,l9144,r,231648l,231648,,e" fillcolor="black" stroked="f" strokeweight="0">
                  <v:stroke miterlimit="83231f" joinstyle="miter"/>
                  <v:path arrowok="t" textboxrect="0,0,9144,231648"/>
                </v:shape>
                <v:shape id="Shape 12837" o:spid="_x0000_s1045" style="position:absolute;left:396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o8xAAAAN4AAAAPAAAAZHJzL2Rvd25yZXYueG1sRE9Na8JA&#10;EL0L/Q/LCL2ZjVaqpK5ShYIUBJv20OM0O01Cs7PJ7hrjv3eFgrd5vM9ZbQbTiJ6cry0rmCYpCOLC&#10;6ppLBV+fb5MlCB+QNTaWScGFPGzWD6MVZtqe+YP6PJQihrDPUEEVQptJ6YuKDPrEtsSR+7XOYIjQ&#10;lVI7PMdw08hZmj5LgzXHhgpb2lVU/OUno6DtSvfdeb3ln9PxfcHpnobDXKnH8fD6AiLQEO7if/de&#10;x/mz5dMCbu/EG+T6CgAA//8DAFBLAQItABQABgAIAAAAIQDb4fbL7gAAAIUBAAATAAAAAAAAAAAA&#10;AAAAAAAAAABbQ29udGVudF9UeXBlc10ueG1sUEsBAi0AFAAGAAgAAAAhAFr0LFu/AAAAFQEAAAsA&#10;AAAAAAAAAAAAAAAAHwEAAF9yZWxzLy5yZWxzUEsBAi0AFAAGAAgAAAAhAKeJajzEAAAA3gAAAA8A&#10;AAAAAAAAAAAAAAAABwIAAGRycy9kb3ducmV2LnhtbFBLBQYAAAAAAwADALcAAAD4AgAAAAA=&#10;" path="m,l9144,r,9144l,9144,,e" fillcolor="black" stroked="f" strokeweight="0">
                  <v:stroke miterlimit="83231f" joinstyle="miter"/>
                  <v:path arrowok="t" textboxrect="0,0,9144,9144"/>
                </v:shape>
                <v:shape id="Shape 12838" o:spid="_x0000_s1046" style="position:absolute;left:39608;top:60;width:92;height:2317;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bQxgAAAN4AAAAPAAAAZHJzL2Rvd25yZXYueG1sRI9Lb8JA&#10;DITvlfgPKyNxK5uCKChlQYiH6LE8Lr1ZWZOkZL1RdknCv68PlXqzNeOZz8t17yrVUhNKzwbexgko&#10;4szbknMD18vhdQEqRGSLlWcy8KQA69XgZYmp9R2fqD3HXEkIhxQNFDHWqdYhK8hhGPuaWLSbbxxG&#10;WZtc2wY7CXeVniTJu3ZYsjQUWNO2oOx+fjgD3c/M7/rbvMT717V9bPh4/N6zMaNhv/kAFamP/+a/&#10;608r+JPFVHjlHZlBr34BAAD//wMAUEsBAi0AFAAGAAgAAAAhANvh9svuAAAAhQEAABMAAAAAAAAA&#10;AAAAAAAAAAAAAFtDb250ZW50X1R5cGVzXS54bWxQSwECLQAUAAYACAAAACEAWvQsW78AAAAVAQAA&#10;CwAAAAAAAAAAAAAAAAAfAQAAX3JlbHMvLnJlbHNQSwECLQAUAAYACAAAACEAHtX20MYAAADeAAAA&#10;DwAAAAAAAAAAAAAAAAAHAgAAZHJzL2Rvd25yZXYueG1sUEsFBgAAAAADAAMAtwAAAPoCAAAAAA==&#10;" path="m,l9144,r,231648l,231648,,e" fillcolor="black" stroked="f" strokeweight="0">
                  <v:stroke miterlimit="83231f" joinstyle="miter"/>
                  <v:path arrowok="t" textboxrect="0,0,9144,231648"/>
                </v:shape>
                <v:shape id="Shape 12839" o:spid="_x0000_s1047" style="position:absolute;left:60;top:2438;width:13442;height:2316;visibility:visible;mso-wrap-style:square;v-text-anchor:top" coordsize="1344168,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P0xAAAAN4AAAAPAAAAZHJzL2Rvd25yZXYueG1sRE9Na8JA&#10;EL0X/A/LCN7qxhQbja5ShICHUoiKeByyYxLMzsbsqum/dwsFb/N4n7Nc96YRd+pcbVnBZByBIC6s&#10;rrlUcNhn7zMQziNrbCyTgl9ysF4N3paYavvgnO47X4oQwi5FBZX3bSqlKyoy6Ma2JQ7c2XYGfYBd&#10;KXWHjxBuGhlH0ac0WHNoqLClTUXFZXczCpIsn8bu+NPMk+9TWW9u2TVPJkqNhv3XAoSn3r/E/+6t&#10;DvPj2ccc/t4JN8jVEwAA//8DAFBLAQItABQABgAIAAAAIQDb4fbL7gAAAIUBAAATAAAAAAAAAAAA&#10;AAAAAAAAAABbQ29udGVudF9UeXBlc10ueG1sUEsBAi0AFAAGAAgAAAAhAFr0LFu/AAAAFQEAAAsA&#10;AAAAAAAAAAAAAAAAHwEAAF9yZWxzLy5yZWxzUEsBAi0AFAAGAAgAAAAhAAIfg/TEAAAA3gAAAA8A&#10;AAAAAAAAAAAAAAAABwIAAGRycy9kb3ducmV2LnhtbFBLBQYAAAAAAwADALcAAAD4AgAAAAA=&#10;" path="m,l1344168,r,231648l,231648,,e" fillcolor="#fdeada" stroked="f" strokeweight="0">
                  <v:stroke miterlimit="83231f" joinstyle="miter"/>
                  <v:path arrowok="t" textboxrect="0,0,1344168,231648"/>
                </v:shape>
                <v:shape id="Shape 12840" o:spid="_x0000_s1048" style="position:absolute;left:716;top:3200;width:5913;height:1554;visibility:visible;mso-wrap-style:square;v-text-anchor:top" coordsize="591312,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QFyAAAAN4AAAAPAAAAZHJzL2Rvd25yZXYueG1sRI9Bb8Iw&#10;DIXvk/YfIk/iNtIhxFBHQBMTgu2AVOhlN6vxmm6NU5oA3b+fD5O42fLze+9brAbfqgv1sQls4Gmc&#10;gSKugm24NlAeN49zUDEhW2wDk4FfirBa3t8tMLfhygVdDqlWYsIxRwMupS7XOlaOPMZx6Ijl9hV6&#10;j0nWvta2x6uY+1ZPsmymPTYsCQ47Wjuqfg5nb2BGn9v4vj+9bT+Kb7/H0j2vy8KY0cPw+gIq0ZBu&#10;4v/vnZX6k/lUAARHZtDLPwAAAP//AwBQSwECLQAUAAYACAAAACEA2+H2y+4AAACFAQAAEwAAAAAA&#10;AAAAAAAAAAAAAAAAW0NvbnRlbnRfVHlwZXNdLnhtbFBLAQItABQABgAIAAAAIQBa9CxbvwAAABUB&#10;AAALAAAAAAAAAAAAAAAAAB8BAABfcmVscy8ucmVsc1BLAQItABQABgAIAAAAIQDAtTQFyAAAAN4A&#10;AAAPAAAAAAAAAAAAAAAAAAcCAABkcnMvZG93bnJldi54bWxQSwUGAAAAAAMAAwC3AAAA/AIAAAAA&#10;" path="m,l591312,r,155448l,155448,,e" fillcolor="lime" stroked="f" strokeweight="0">
                  <v:stroke miterlimit="83231f" joinstyle="miter"/>
                  <v:path arrowok="t" textboxrect="0,0,591312,155448"/>
                </v:shape>
                <v:rect id="Rectangle 10149" o:spid="_x0000_s1049" style="position:absolute;left:6628;top:347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ftxQAAAN4AAAAPAAAAZHJzL2Rvd25yZXYueG1sRE9Na8JA&#10;EL0X+h+WKXhrNkoR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AlmKftxQAAAN4AAAAP&#10;AAAAAAAAAAAAAAAAAAcCAABkcnMvZG93bnJldi54bWxQSwUGAAAAAAMAAwC3AAAA+QIAAAAA&#10;" filled="f" stroked="f">
                  <v:textbox inset="0,0,0,0">
                    <w:txbxContent>
                      <w:p w14:paraId="09E8ABEA" w14:textId="77777777" w:rsidR="00B70928" w:rsidRDefault="00AF3E65">
                        <w:pPr>
                          <w:spacing w:after="160" w:line="259" w:lineRule="auto"/>
                          <w:ind w:left="0" w:right="0" w:firstLine="0"/>
                          <w:jc w:val="left"/>
                        </w:pPr>
                        <w:r>
                          <w:t xml:space="preserve"> </w:t>
                        </w:r>
                      </w:p>
                    </w:txbxContent>
                  </v:textbox>
                </v:rect>
                <v:rect id="Rectangle 10148" o:spid="_x0000_s1050" style="position:absolute;left:716;top:3470;width:78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AJ2xwAAAN4AAAAPAAAAZHJzL2Rvd25yZXYueG1sRI9Ba8JA&#10;EIXvBf/DMkJvdWMR0egqYit6bFVQb0N2TILZ2ZDdmtRf3zkUvM3w3rz3zXzZuUrdqQmlZwPDQQKK&#10;OPO25NzA8bB5m4AKEdli5ZkM/FKA5aL3MsfU+pa/6b6PuZIQDikaKGKsU61DVpDDMPA1sWhX3ziM&#10;sja5tg22Eu4q/Z4kY+2wZGkosKZ1Qdlt/+MMbCf16rzzjzavPi/b09dp+nGYRmNe+91qBipSF5/m&#10;/+udFfxkOBJeeUdm0Is/AAAA//8DAFBLAQItABQABgAIAAAAIQDb4fbL7gAAAIUBAAATAAAAAAAA&#10;AAAAAAAAAAAAAABbQ29udGVudF9UeXBlc10ueG1sUEsBAi0AFAAGAAgAAAAhAFr0LFu/AAAAFQEA&#10;AAsAAAAAAAAAAAAAAAAAHwEAAF9yZWxzLy5yZWxzUEsBAi0AFAAGAAgAAAAhAErUAnbHAAAA3gAA&#10;AA8AAAAAAAAAAAAAAAAABwIAAGRycy9kb3ducmV2LnhtbFBLBQYAAAAAAwADALcAAAD7AgAAAAA=&#10;" filled="f" stroked="f">
                  <v:textbox inset="0,0,0,0">
                    <w:txbxContent>
                      <w:p w14:paraId="3328F89F" w14:textId="77777777" w:rsidR="00B70928" w:rsidRDefault="00AF3E65" w:rsidP="00E663BC">
                        <w:pPr>
                          <w:shd w:val="clear" w:color="auto" w:fill="FBE4D5" w:themeFill="accent2" w:themeFillTint="33"/>
                          <w:spacing w:after="160" w:line="259" w:lineRule="auto"/>
                          <w:ind w:left="0" w:right="0" w:firstLine="0"/>
                          <w:jc w:val="left"/>
                        </w:pPr>
                        <w:r>
                          <w:rPr>
                            <w:w w:val="93"/>
                          </w:rPr>
                          <w:t>Částka</w:t>
                        </w:r>
                        <w:r>
                          <w:rPr>
                            <w:spacing w:val="-5"/>
                            <w:w w:val="93"/>
                          </w:rPr>
                          <w:t xml:space="preserve"> </w:t>
                        </w:r>
                        <w:r>
                          <w:rPr>
                            <w:w w:val="93"/>
                          </w:rPr>
                          <w:t>DPH</w:t>
                        </w:r>
                      </w:p>
                    </w:txbxContent>
                  </v:textbox>
                </v:rect>
                <v:shape id="Shape 12845" o:spid="_x0000_s1051" style="position:absolute;left:13563;top:2438;width:26045;height:2316;visibility:visible;mso-wrap-style:square;v-text-anchor:top" coordsize="2604516,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yxAAAAN4AAAAPAAAAZHJzL2Rvd25yZXYueG1sRE/NasJA&#10;EL4XfIdlhF6KbiJWQ3QVKa14qWL0AYbsmASzszG7anx7Vyj0Nh/f78yXnanFjVpXWVYQDyMQxLnV&#10;FRcKjoefQQLCeWSNtWVS8CAHy0XvbY6ptnfe0y3zhQgh7FJUUHrfpFK6vCSDbmgb4sCdbGvQB9gW&#10;Urd4D+GmlqMomkiDFYeGEhv6Kik/Z1ejoLjG62w6vnxXfid/8/XuI4mnW6Xe+91qBsJT5//Ff+6N&#10;DvNHyfgTXu+EG+TiCQAA//8DAFBLAQItABQABgAIAAAAIQDb4fbL7gAAAIUBAAATAAAAAAAAAAAA&#10;AAAAAAAAAABbQ29udGVudF9UeXBlc10ueG1sUEsBAi0AFAAGAAgAAAAhAFr0LFu/AAAAFQEAAAsA&#10;AAAAAAAAAAAAAAAAHwEAAF9yZWxzLy5yZWxzUEsBAi0AFAAGAAgAAAAhAP8Ma3LEAAAA3gAAAA8A&#10;AAAAAAAAAAAAAAAABwIAAGRycy9kb3ducmV2LnhtbFBLBQYAAAAAAwADALcAAAD4AgAAAAA=&#10;" path="m,l2604516,r,231648l,231648,,e" fillcolor="#fdeada" stroked="f" strokeweight="0">
                  <v:stroke miterlimit="83231f" joinstyle="miter"/>
                  <v:path arrowok="t" textboxrect="0,0,2604516,231648"/>
                </v:shape>
                <v:rect id="Rectangle 9225" o:spid="_x0000_s1052" style="position:absolute;left:32644;top:3470;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JfxgAAAN0AAAAPAAAAZHJzL2Rvd25yZXYueG1sRI9Ba8JA&#10;FITvBf/D8oTe6sZAi0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2GGyX8YAAADdAAAA&#10;DwAAAAAAAAAAAAAAAAAHAgAAZHJzL2Rvd25yZXYueG1sUEsFBgAAAAADAAMAtwAAAPoCAAAAAA==&#10;" filled="f" stroked="f">
                  <v:textbox inset="0,0,0,0">
                    <w:txbxContent>
                      <w:p w14:paraId="579062D8" w14:textId="77777777" w:rsidR="00B70928" w:rsidRDefault="00AF3E65">
                        <w:pPr>
                          <w:spacing w:after="160" w:line="259" w:lineRule="auto"/>
                          <w:ind w:left="0" w:right="0" w:firstLine="0"/>
                          <w:jc w:val="left"/>
                        </w:pPr>
                        <w:r>
                          <w:rPr>
                            <w:w w:val="101"/>
                          </w:rPr>
                          <w:t>75</w:t>
                        </w:r>
                      </w:p>
                    </w:txbxContent>
                  </v:textbox>
                </v:rect>
                <v:rect id="Rectangle 9226" o:spid="_x0000_s1053" style="position:absolute;left:33926;top:3470;width:70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woxQAAAN0AAAAPAAAAZHJzL2Rvd25yZXYueG1sRI9Pi8Iw&#10;FMTvwn6H8Ba8aWoPYrtGEXdFj/5ZcPf2aJ5tsXkpTbTVT28EweMwM79hpvPOVOJKjSstKxgNIxDE&#10;mdUl5wp+D6vBBITzyBory6TgRg7ms4/eFFNtW97Rde9zESDsUlRQeF+nUrqsIINuaGvi4J1sY9AH&#10;2eRSN9gGuKlkHEVjabDksFBgTcuCsvP+YhSsJ/Xib2PvbV79/K+P22PyfUi8Uv3PbvEFwlPn3+FX&#10;e6MVJHE8hueb8ATk7AEAAP//AwBQSwECLQAUAAYACAAAACEA2+H2y+4AAACFAQAAEwAAAAAAAAAA&#10;AAAAAAAAAAAAW0NvbnRlbnRfVHlwZXNdLnhtbFBLAQItABQABgAIAAAAIQBa9CxbvwAAABUBAAAL&#10;AAAAAAAAAAAAAAAAAB8BAABfcmVscy8ucmVsc1BLAQItABQABgAIAAAAIQAosywoxQAAAN0AAAAP&#10;AAAAAAAAAAAAAAAAAAcCAABkcnMvZG93bnJldi54bWxQSwUGAAAAAAMAAwC3AAAA+QIAAAAA&#10;" filled="f" stroked="f">
                  <v:textbox inset="0,0,0,0">
                    <w:txbxContent>
                      <w:p w14:paraId="2BBA4243" w14:textId="094743A1" w:rsidR="00B70928" w:rsidRDefault="00AF3E65">
                        <w:pPr>
                          <w:spacing w:after="160" w:line="259" w:lineRule="auto"/>
                          <w:ind w:left="0" w:right="0" w:firstLine="0"/>
                          <w:jc w:val="left"/>
                        </w:pPr>
                        <w:r>
                          <w:rPr>
                            <w:spacing w:val="-5"/>
                            <w:w w:val="94"/>
                          </w:rPr>
                          <w:t xml:space="preserve"> </w:t>
                        </w:r>
                        <w:r>
                          <w:rPr>
                            <w:w w:val="94"/>
                          </w:rPr>
                          <w:t>424,86</w:t>
                        </w:r>
                        <w:r w:rsidR="00E663BC">
                          <w:rPr>
                            <w:w w:val="94"/>
                          </w:rPr>
                          <w:t xml:space="preserve">   </w:t>
                        </w:r>
                        <w:r>
                          <w:rPr>
                            <w:w w:val="94"/>
                          </w:rPr>
                          <w:t>Kč</w:t>
                        </w:r>
                        <w:r>
                          <w:rPr>
                            <w:spacing w:val="-3"/>
                            <w:w w:val="94"/>
                          </w:rPr>
                          <w:t xml:space="preserve"> </w:t>
                        </w:r>
                      </w:p>
                    </w:txbxContent>
                  </v:textbox>
                </v:rect>
                <v:shape id="Shape 12852" o:spid="_x0000_s1054" style="position:absolute;top:2377;width:39608;height:91;visibility:visible;mso-wrap-style:square;v-text-anchor:top" coordsize="3960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4TxgAAAN4AAAAPAAAAZHJzL2Rvd25yZXYueG1sRE9NawIx&#10;EL0X+h/CFHpZatatFlmNUqSCpQdR256nm3F3aTLZJqmu/94UhN7m8T5ntuitEUfyoXWsYDjIQRBX&#10;TrdcK3jfrx4mIEJE1mgck4IzBVjMb29mWGp34i0dd7EWKYRDiQqaGLtSylA1ZDEMXEecuIPzFmOC&#10;vpba4ymFWyOLPH+SFltODQ12tGyo+t79WgV1tu7M68tHvll9fT6+jX4ybyhT6v6uf56CiNTHf/HV&#10;vdZpfjEZF/D3TrpBzi8AAAD//wMAUEsBAi0AFAAGAAgAAAAhANvh9svuAAAAhQEAABMAAAAAAAAA&#10;AAAAAAAAAAAAAFtDb250ZW50X1R5cGVzXS54bWxQSwECLQAUAAYACAAAACEAWvQsW78AAAAVAQAA&#10;CwAAAAAAAAAAAAAAAAAfAQAAX3JlbHMvLnJlbHNQSwECLQAUAAYACAAAACEAWwdOE8YAAADeAAAA&#10;DwAAAAAAAAAAAAAAAAAHAgAAZHJzL2Rvd25yZXYueG1sUEsFBgAAAAADAAMAtwAAAPoCAAAAAA==&#10;" path="m,l3960876,r,9144l,9144,,e" fillcolor="black" stroked="f" strokeweight="0">
                  <v:stroke miterlimit="83231f" joinstyle="miter"/>
                  <v:path arrowok="t" textboxrect="0,0,3960876,9144"/>
                </v:shape>
                <v:shape id="Shape 12853" o:spid="_x0000_s1055" style="position:absolute;left:13502;top:2438;width:92;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EBwgAAAN4AAAAPAAAAZHJzL2Rvd25yZXYueG1sRE9Li8Iw&#10;EL4L/ocwgjdNdfFBNYrointcHxdvQzO21WZSmtjWf28WFrzNx/ec5bo1haipcrllBaNhBII4sTrn&#10;VMHlvB/MQTiPrLGwTApe5GC96naWGGvb8JHqk09FCGEXo4LM+zKW0iUZGXRDWxIH7mYrgz7AKpW6&#10;wiaEm0KOo2gqDeYcGjIsaZtR8jg9jYLmPrG79jbL8fF7qZ8bPhyu36xUv9duFiA8tf4j/nf/6DB/&#10;PJ98wd874Qa5egMAAP//AwBQSwECLQAUAAYACAAAACEA2+H2y+4AAACFAQAAEwAAAAAAAAAAAAAA&#10;AAAAAAAAW0NvbnRlbnRfVHlwZXNdLnhtbFBLAQItABQABgAIAAAAIQBa9CxbvwAAABUBAAALAAAA&#10;AAAAAAAAAAAAAB8BAABfcmVscy8ucmVsc1BLAQItABQABgAIAAAAIQDNroEBwgAAAN4AAAAPAAAA&#10;AAAAAAAAAAAAAAcCAABkcnMvZG93bnJldi54bWxQSwUGAAAAAAMAAwC3AAAA9gIAAAAA&#10;" path="m,l9144,r,231648l,231648,,e" fillcolor="black" stroked="f" strokeweight="0">
                  <v:stroke miterlimit="83231f" joinstyle="miter"/>
                  <v:path arrowok="t" textboxrect="0,0,9144,231648"/>
                </v:shape>
                <v:shape id="Shape 12854" o:spid="_x0000_s1056" style="position:absolute;top:2438;width:91;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l1wgAAAN4AAAAPAAAAZHJzL2Rvd25yZXYueG1sRE9Li8Iw&#10;EL4L/ocwgjdNlfVBNYrointcHxdvQzO21WZSmtjWf28WFrzNx/ec5bo1haipcrllBaNhBII4sTrn&#10;VMHlvB/MQTiPrLGwTApe5GC96naWGGvb8JHqk09FCGEXo4LM+zKW0iUZGXRDWxIH7mYrgz7AKpW6&#10;wiaEm0KOo2gqDeYcGjIsaZtR8jg9jYLmPrG79jbL8fF7qZ8bPhyu36xUv9duFiA8tf4j/nf/6DB/&#10;PJ98wd874Qa5egMAAP//AwBQSwECLQAUAAYACAAAACEA2+H2y+4AAACFAQAAEwAAAAAAAAAAAAAA&#10;AAAAAAAAW0NvbnRlbnRfVHlwZXNdLnhtbFBLAQItABQABgAIAAAAIQBa9CxbvwAAABUBAAALAAAA&#10;AAAAAAAAAAAAAB8BAABfcmVscy8ucmVsc1BLAQItABQABgAIAAAAIQBCRxl1wgAAAN4AAAAPAAAA&#10;AAAAAAAAAAAAAAcCAABkcnMvZG93bnJldi54bWxQSwUGAAAAAAMAAwC3AAAA9gIAAAAA&#10;" path="m,l9144,r,231648l,231648,,e" fillcolor="black" stroked="f" strokeweight="0">
                  <v:stroke miterlimit="83231f" joinstyle="miter"/>
                  <v:path arrowok="t" textboxrect="0,0,9144,231648"/>
                </v:shape>
                <v:shape id="Shape 12855" o:spid="_x0000_s1057" style="position:absolute;left:39608;top:23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RwxAAAAN4AAAAPAAAAZHJzL2Rvd25yZXYueG1sRE9Na8JA&#10;EL0L/odlCt7qpqFaSV2DCoUgFNT20OM0O01Cs7NxdzXx37uFgrd5vM9Z5oNpxYWcbywreJomIIhL&#10;qxuuFHx+vD0uQPiArLG1TAqu5CFfjUdLzLTt+UCXY6hEDGGfoYI6hC6T0pc1GfRT2xFH7sc6gyFC&#10;V0ntsI/hppVpksylwYZjQ40dbWsqf49no6A7Ve7r5PWGv8/73QsnBQ3vz0pNHob1K4hAQ7iL/92F&#10;jvPTxWwGf+/EG+TqBgAA//8DAFBLAQItABQABgAIAAAAIQDb4fbL7gAAAIUBAAATAAAAAAAAAAAA&#10;AAAAAAAAAABbQ29udGVudF9UeXBlc10ueG1sUEsBAi0AFAAGAAgAAAAhAFr0LFu/AAAAFQEAAAsA&#10;AAAAAAAAAAAAAAAAHwEAAF9yZWxzLy5yZWxzUEsBAi0AFAAGAAgAAAAhAOXItHDEAAAA3gAAAA8A&#10;AAAAAAAAAAAAAAAABwIAAGRycy9kb3ducmV2LnhtbFBLBQYAAAAAAwADALcAAAD4AgAAAAA=&#10;" path="m,l9144,r,9144l,9144,,e" fillcolor="black" stroked="f" strokeweight="0">
                  <v:stroke miterlimit="83231f" joinstyle="miter"/>
                  <v:path arrowok="t" textboxrect="0,0,9144,9144"/>
                </v:shape>
                <v:shape id="Shape 12856" o:spid="_x0000_s1058" style="position:absolute;left:39608;top:2438;width:92;height:2316;visibility:visible;mso-wrap-style:square;v-text-anchor:top" coordsize="9144,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KZwgAAAN4AAAAPAAAAZHJzL2Rvd25yZXYueG1sRE/JasMw&#10;EL0H+g9iCr0lcg1ZcK0E04X02CyX3gZrvNTWyFjy0r+vCoHc5vHWSQ+zacVIvastK3heRSCIc6tr&#10;LhVcLx/LHQjnkTW2lknBLzk47B8WKSbaTnyi8exLEULYJaig8r5LpHR5RQbdynbEgStsb9AH2JdS&#10;9ziFcNPKOIo20mDNoaHCjl4rypvzYBRMP2v7NhfbGpuv6zhkfDx+v7NST49z9gLC0+zv4pv7U4f5&#10;8W69gf93wg1y/wcAAP//AwBQSwECLQAUAAYACAAAACEA2+H2y+4AAACFAQAAEwAAAAAAAAAAAAAA&#10;AAAAAAAAW0NvbnRlbnRfVHlwZXNdLnhtbFBLAQItABQABgAIAAAAIQBa9CxbvwAAABUBAAALAAAA&#10;AAAAAAAAAAAAAB8BAABfcmVscy8ucmVsc1BLAQItABQABgAIAAAAIQDd2SKZwgAAAN4AAAAPAAAA&#10;AAAAAAAAAAAAAAcCAABkcnMvZG93bnJldi54bWxQSwUGAAAAAAMAAwC3AAAA9gIAAAAA&#10;" path="m,l9144,r,231648l,231648,,e" fillcolor="black" stroked="f" strokeweight="0">
                  <v:stroke miterlimit="83231f" joinstyle="miter"/>
                  <v:path arrowok="t" textboxrect="0,0,9144,231648"/>
                </v:shape>
                <v:shape id="Shape 12857" o:spid="_x0000_s1059" style="position:absolute;left:60;top:4815;width:13442;height:3856;visibility:visible;mso-wrap-style:square;v-text-anchor:top" coordsize="1344168,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7DfwQAAAN4AAAAPAAAAZHJzL2Rvd25yZXYueG1sRE9La8JA&#10;EL4X/A/LCN7qpkqtpK4iYunjVpWeh+w0CWZnwu5U03/fLRR6m4/vOavNEDpzoZhaYQd30wIMcSW+&#10;5drB6fh0uwSTFNljJ0wOvinBZj26WWHp5crvdDlobXIIpxIdNKp9aW2qGgqYptITZ+5TYkDNMNbW&#10;R7zm8NDZWVEsbMCWc0ODPe0aqs6Hr+BA2M5Ror5J8br4QO32z7g9OzcZD9tHMEqD/ov/3C8+z58t&#10;7x/g9518g13/AAAA//8DAFBLAQItABQABgAIAAAAIQDb4fbL7gAAAIUBAAATAAAAAAAAAAAAAAAA&#10;AAAAAABbQ29udGVudF9UeXBlc10ueG1sUEsBAi0AFAAGAAgAAAAhAFr0LFu/AAAAFQEAAAsAAAAA&#10;AAAAAAAAAAAAHwEAAF9yZWxzLy5yZWxzUEsBAi0AFAAGAAgAAAAhAGkbsN/BAAAA3gAAAA8AAAAA&#10;AAAAAAAAAAAABwIAAGRycy9kb3ducmV2LnhtbFBLBQYAAAAAAwADALcAAAD1AgAAAAA=&#10;" path="m,l1344168,r,385572l,385572,,e" fillcolor="#fdeada" stroked="f" strokeweight="0">
                  <v:stroke miterlimit="83231f" joinstyle="miter"/>
                  <v:path arrowok="t" textboxrect="0,0,1344168,385572"/>
                </v:shape>
                <v:shape id="Shape 12858" o:spid="_x0000_s1060" style="position:absolute;left:716;top:4815;width:12131;height:2302;visibility:visible;mso-wrap-style:square;v-text-anchor:top" coordsize="121310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yxQAAAN4AAAAPAAAAZHJzL2Rvd25yZXYueG1sRI9BawIx&#10;EIXvhf6HMIXealZRsVujlILgoQhq8TxspsnSzWSbRN3++85B8DbDe/PeN8v1EDp1oZTbyAbGowoU&#10;cRNty87A13HzsgCVC7LFLjIZ+KMM69XjwxJrG6+8p8uhOCUhnGs04Evpa61z4ylgHsWeWLTvmAIW&#10;WZPTNuFVwkOnJ1U11wFblgaPPX14an4O52Agn3w3tePXrU+bzwFPO+d+K2fM89Pw/gaq0FDu5tv1&#10;1gr+ZDETXnlHZtCrfwAAAP//AwBQSwECLQAUAAYACAAAACEA2+H2y+4AAACFAQAAEwAAAAAAAAAA&#10;AAAAAAAAAAAAW0NvbnRlbnRfVHlwZXNdLnhtbFBLAQItABQABgAIAAAAIQBa9CxbvwAAABUBAAAL&#10;AAAAAAAAAAAAAAAAAB8BAABfcmVscy8ucmVsc1BLAQItABQABgAIAAAAIQDDww/yxQAAAN4AAAAP&#10;AAAAAAAAAAAAAAAAAAcCAABkcnMvZG93bnJldi54bWxQSwUGAAAAAAMAAwC3AAAA+QIAAAAA&#10;" path="m,l1213104,r,230124l,230124,,e" fillcolor="#fdeada" stroked="f" strokeweight="0">
                  <v:stroke miterlimit="83231f" joinstyle="miter"/>
                  <v:path arrowok="t" textboxrect="0,0,1213104,230124"/>
                </v:shape>
                <v:rect id="Rectangle 10147" o:spid="_x0000_s1061" style="position:absolute;left:2675;top:5833;width:12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5YExQAAAN4AAAAPAAAAZHJzL2Rvd25yZXYueG1sRE9Na8JA&#10;EL0X/A/LCN7qRpE2pq4iajHHNhG0tyE7TUKzsyG7Nam/3i0UepvH+5zVZjCNuFLnassKZtMIBHFh&#10;dc2lglP++hiDcB5ZY2OZFPyQg8169LDCRNue3+ma+VKEEHYJKqi8bxMpXVGRQTe1LXHgPm1n0AfY&#10;lVJ32Idw08h5FD1JgzWHhgpb2lVUfGXfRsExbreX1N76sjl8HM9v5+U+X3qlJuNh+wLC0+D/xX/u&#10;VIf50WzxDL/vhBvk+g4AAP//AwBQSwECLQAUAAYACAAAACEA2+H2y+4AAACFAQAAEwAAAAAAAAAA&#10;AAAAAAAAAAAAW0NvbnRlbnRfVHlwZXNdLnhtbFBLAQItABQABgAIAAAAIQBa9CxbvwAAABUBAAAL&#10;AAAAAAAAAAAAAAAAAB8BAABfcmVscy8ucmVsc1BLAQItABQABgAIAAAAIQA7S5YExQAAAN4AAAAP&#10;AAAAAAAAAAAAAAAAAAcCAABkcnMvZG93bnJldi54bWxQSwUGAAAAAAMAAwC3AAAA+QIAAAAA&#10;" filled="f" stroked="f">
                  <v:textbox inset="0,0,0,0">
                    <w:txbxContent>
                      <w:p w14:paraId="6E5C9A92" w14:textId="77777777" w:rsidR="00B70928" w:rsidRDefault="00AF3E65">
                        <w:pPr>
                          <w:spacing w:after="160" w:line="259" w:lineRule="auto"/>
                          <w:ind w:left="0" w:right="0" w:firstLine="0"/>
                          <w:jc w:val="left"/>
                        </w:pPr>
                        <w:r>
                          <w:rPr>
                            <w:spacing w:val="2"/>
                            <w:w w:val="107"/>
                          </w:rPr>
                          <w:t>a</w:t>
                        </w:r>
                        <w:r>
                          <w:rPr>
                            <w:spacing w:val="-3"/>
                            <w:w w:val="107"/>
                          </w:rPr>
                          <w:t xml:space="preserve"> </w:t>
                        </w:r>
                      </w:p>
                    </w:txbxContent>
                  </v:textbox>
                </v:rect>
                <v:rect id="Rectangle 10146" o:spid="_x0000_s1062" style="position:absolute;left:716;top:5833;width:26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OfxQAAAN4AAAAPAAAAZHJzL2Rvd25yZXYueG1sRE9Na8JA&#10;EL0X+h+WKfTWbJQiSeoqohY9VlNIexuyYxLMzobs1qT99V1B8DaP9znz5WhacaHeNZYVTKIYBHFp&#10;dcOVgs/8/SUB4TyyxtYyKfglB8vF48McM20HPtDl6CsRQthlqKD2vsukdGVNBl1kO+LAnWxv0AfY&#10;V1L3OIRw08ppHM+kwYZDQ40drWsqz8cfo2CXdKuvvf0bqnb7vSs+inSTp16p56dx9QbC0+jv4pt7&#10;r8P8ePI6g+s74Qa5+AcAAP//AwBQSwECLQAUAAYACAAAACEA2+H2y+4AAACFAQAAEwAAAAAAAAAA&#10;AAAAAAAAAAAAW0NvbnRlbnRfVHlwZXNdLnhtbFBLAQItABQABgAIAAAAIQBa9CxbvwAAABUBAAAL&#10;AAAAAAAAAAAAAAAAAB8BAABfcmVscy8ucmVsc1BLAQItABQABgAIAAAAIQBUBzOfxQAAAN4AAAAP&#10;AAAAAAAAAAAAAAAAAAcCAABkcnMvZG93bnJldi54bWxQSwUGAAAAAAMAAwC3AAAA+QIAAAAA&#10;" filled="f" stroked="f">
                  <v:textbox inset="0,0,0,0">
                    <w:txbxContent>
                      <w:p w14:paraId="0B97E56A" w14:textId="3780153D" w:rsidR="00B70928" w:rsidRDefault="00AF3E65" w:rsidP="00E663BC">
                        <w:pPr>
                          <w:shd w:val="clear" w:color="auto" w:fill="FBE4D5" w:themeFill="accent2" w:themeFillTint="33"/>
                          <w:spacing w:after="160" w:line="259" w:lineRule="auto"/>
                          <w:ind w:left="0" w:right="0" w:firstLine="0"/>
                          <w:jc w:val="left"/>
                        </w:pPr>
                        <w:r>
                          <w:rPr>
                            <w:w w:val="96"/>
                          </w:rPr>
                          <w:t>Cen</w:t>
                        </w:r>
                        <w:r w:rsidR="00E663BC">
                          <w:rPr>
                            <w:w w:val="96"/>
                          </w:rPr>
                          <w:t>a</w:t>
                        </w:r>
                      </w:p>
                    </w:txbxContent>
                  </v:textbox>
                </v:rect>
                <v:rect id="Rectangle 1144" o:spid="_x0000_s1063" style="position:absolute;left:4496;top:5833;width:52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14:paraId="4F14600B" w14:textId="77777777" w:rsidR="00B70928" w:rsidRDefault="00AF3E65">
                        <w:pPr>
                          <w:spacing w:after="160" w:line="259" w:lineRule="auto"/>
                          <w:ind w:left="0" w:right="0" w:firstLine="0"/>
                          <w:jc w:val="left"/>
                        </w:pPr>
                        <w:r>
                          <w:t>celkem</w:t>
                        </w:r>
                        <w:r>
                          <w:rPr>
                            <w:spacing w:val="-6"/>
                          </w:rPr>
                          <w:t xml:space="preserve"> </w:t>
                        </w:r>
                      </w:p>
                    </w:txbxContent>
                  </v:textbox>
                </v:rect>
                <v:rect id="Rectangle 10483" o:spid="_x0000_s1064" style="position:absolute;left:9369;top:5833;width:28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4kZxQAAAN4AAAAPAAAAZHJzL2Rvd25yZXYueG1sRE9La8JA&#10;EL4L/Q/LFHrTTVuRGLMR6QM9aizY3obsmIRmZ0N2a6K/3hWE3ubje066HEwjTtS52rKC50kEgriw&#10;uuZSwdf+cxyDcB5ZY2OZFJzJwTJ7GKWYaNvzjk65L0UIYZeggsr7NpHSFRUZdBPbEgfuaDuDPsCu&#10;lLrDPoSbRr5E0UwarDk0VNjSW0XFb/5nFKzjdvW9sZe+bD5+1oftYf6+n3ulnh6H1QKEp8H/i+/u&#10;jQ7zo2n8Crd3wg0yuwIAAP//AwBQSwECLQAUAAYACAAAACEA2+H2y+4AAACFAQAAEwAAAAAAAAAA&#10;AAAAAAAAAAAAW0NvbnRlbnRfVHlwZXNdLnhtbFBLAQItABQABgAIAAAAIQBa9CxbvwAAABUBAAAL&#10;AAAAAAAAAAAAAAAAAB8BAABfcmVscy8ucmVsc1BLAQItABQABgAIAAAAIQDSp4kZxQAAAN4AAAAP&#10;AAAAAAAAAAAAAAAAAAcCAABkcnMvZG93bnJldi54bWxQSwUGAAAAAAMAAwC3AAAA+QIAAAAA&#10;" filled="f" stroked="f">
                  <v:textbox inset="0,0,0,0">
                    <w:txbxContent>
                      <w:p w14:paraId="56D735AC" w14:textId="24549902" w:rsidR="00B70928" w:rsidRDefault="00AF3E65">
                        <w:pPr>
                          <w:spacing w:after="160" w:line="259" w:lineRule="auto"/>
                          <w:ind w:left="0" w:right="0" w:firstLine="0"/>
                          <w:jc w:val="left"/>
                        </w:pPr>
                        <w:proofErr w:type="spellStart"/>
                        <w:r>
                          <w:rPr>
                            <w:w w:val="101"/>
                          </w:rPr>
                          <w:t>včet</w:t>
                        </w:r>
                        <w:r w:rsidR="00E663BC">
                          <w:rPr>
                            <w:w w:val="101"/>
                          </w:rPr>
                          <w:t>n</w:t>
                        </w:r>
                        <w:proofErr w:type="spellEnd"/>
                      </w:p>
                    </w:txbxContent>
                  </v:textbox>
                </v:rect>
                <v:rect id="Rectangle 10484" o:spid="_x0000_s1065" style="position:absolute;left:11536;top:5833;width:172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FtxAAAAN4AAAAPAAAAZHJzL2Rvd25yZXYueG1sRE9Li8Iw&#10;EL4L+x/CLHjTVJGlVqPIrqJHHwvqbWjGtthMShNt3V9vBGFv8/E9ZzpvTSnuVLvCsoJBPwJBnFpd&#10;cKbg97DqxSCcR9ZYWiYFD3Iwn310ppho2/CO7nufiRDCLkEFufdVIqVLczLo+rYiDtzF1gZ9gHUm&#10;dY1NCDelHEbRlzRYcGjIsaLvnNLr/mYUrONqcdrYvyYrl+f1cXsc/xzGXqnuZ7uYgPDU+n/x273R&#10;YX40ikfweifcIGdPAAAA//8DAFBLAQItABQABgAIAAAAIQDb4fbL7gAAAIUBAAATAAAAAAAAAAAA&#10;AAAAAAAAAABbQ29udGVudF9UeXBlc10ueG1sUEsBAi0AFAAGAAgAAAAhAFr0LFu/AAAAFQEAAAsA&#10;AAAAAAAAAAAAAAAAHwEAAF9yZWxzLy5yZWxzUEsBAi0AFAAGAAgAAAAhAF1OEW3EAAAA3gAAAA8A&#10;AAAAAAAAAAAAAAAABwIAAGRycy9kb3ducmV2LnhtbFBLBQYAAAAAAwADALcAAAD4AgAAAAA=&#10;" filled="f" stroked="f">
                  <v:textbox inset="0,0,0,0">
                    <w:txbxContent>
                      <w:p w14:paraId="53CC52DA" w14:textId="139AFC5F" w:rsidR="00B70928" w:rsidRDefault="00AF3E65">
                        <w:pPr>
                          <w:spacing w:after="160" w:line="259" w:lineRule="auto"/>
                          <w:ind w:left="0" w:right="0" w:firstLine="0"/>
                          <w:jc w:val="left"/>
                        </w:pPr>
                        <w:r>
                          <w:rPr>
                            <w:w w:val="108"/>
                          </w:rPr>
                          <w:t>ě</w:t>
                        </w:r>
                      </w:p>
                    </w:txbxContent>
                  </v:textbox>
                </v:rect>
                <v:rect id="Rectangle 10153" o:spid="_x0000_s1066" style="position:absolute;left:12846;top:583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baxQAAAN4AAAAPAAAAZHJzL2Rvd25yZXYueG1sRE9Na8JA&#10;EL0X/A/LCN7qRqUlpq4iajHHNhG0tyE7TUKzsyG7Nam/3i0UepvH+5zVZjCNuFLnassKZtMIBHFh&#10;dc2lglP++hiDcB5ZY2OZFPyQg8169LDCRNue3+ma+VKEEHYJKqi8bxMpXVGRQTe1LXHgPm1n0AfY&#10;lVJ32Idw08h5FD1LgzWHhgpb2lVUfGXfRsExbreX1N76sjl8HM9v5+U+X3qlJuNh+wLC0+D/xX/u&#10;VIf50expAb/vhBvk+g4AAP//AwBQSwECLQAUAAYACAAAACEA2+H2y+4AAACFAQAAEwAAAAAAAAAA&#10;AAAAAAAAAAAAW0NvbnRlbnRfVHlwZXNdLnhtbFBLAQItABQABgAIAAAAIQBa9CxbvwAAABUBAAAL&#10;AAAAAAAAAAAAAAAAAB8BAABfcmVscy8ucmVsc1BLAQItABQABgAIAAAAIQDBqQbaxQAAAN4AAAAP&#10;AAAAAAAAAAAAAAAAAAcCAABkcnMvZG93bnJldi54bWxQSwUGAAAAAAMAAwC3AAAA+QIAAAAA&#10;" filled="f" stroked="f">
                  <v:textbox inset="0,0,0,0">
                    <w:txbxContent>
                      <w:p w14:paraId="10F7FF2A" w14:textId="77777777" w:rsidR="00B70928" w:rsidRDefault="00AF3E65">
                        <w:pPr>
                          <w:spacing w:after="160" w:line="259" w:lineRule="auto"/>
                          <w:ind w:left="0" w:right="0" w:firstLine="0"/>
                          <w:jc w:val="left"/>
                        </w:pPr>
                        <w:r>
                          <w:t xml:space="preserve"> </w:t>
                        </w:r>
                      </w:p>
                    </w:txbxContent>
                  </v:textbox>
                </v:rect>
                <v:shape id="Shape 12872" o:spid="_x0000_s1067" style="position:absolute;left:716;top:7117;width:12131;height:1554;visibility:visible;mso-wrap-style:square;v-text-anchor:top" coordsize="121310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M1xQAAAN4AAAAPAAAAZHJzL2Rvd25yZXYueG1sRE9Na8JA&#10;EL0L/odlCl6kbhqkSnQVKRR7Epu2nofsNNk2O5tmt0n017tCobd5vM9Zbwdbi45abxwreJglIIgL&#10;pw2XCt7fnu+XIHxA1lg7JgVn8rDdjEdrzLTr+ZW6PJQihrDPUEEVQpNJ6YuKLPqZa4gj9+laiyHC&#10;tpS6xT6G21qmSfIoLRqODRU29FRR8Z3/WgV9cyiP+WJvip+PefI17czldMyVmtwNuxWIQEP4F/+5&#10;X3Scny4XKdzeiTfIzRUAAP//AwBQSwECLQAUAAYACAAAACEA2+H2y+4AAACFAQAAEwAAAAAAAAAA&#10;AAAAAAAAAAAAW0NvbnRlbnRfVHlwZXNdLnhtbFBLAQItABQABgAIAAAAIQBa9CxbvwAAABUBAAAL&#10;AAAAAAAAAAAAAAAAAB8BAABfcmVscy8ucmVsc1BLAQItABQABgAIAAAAIQCXlAM1xQAAAN4AAAAP&#10;AAAAAAAAAAAAAAAAAAcCAABkcnMvZG93bnJldi54bWxQSwUGAAAAAAMAAwC3AAAA+QIAAAAA&#10;" path="m,l1213104,r,155448l,155448,,e" fillcolor="#fdeada" stroked="f" strokeweight="0">
                  <v:stroke miterlimit="83231f" joinstyle="miter"/>
                  <v:path arrowok="t" textboxrect="0,0,1213104,155448"/>
                </v:shape>
                <v:shape id="Shape 12873" o:spid="_x0000_s1068" style="position:absolute;left:716;top:7117;width:2225;height:1554;visibility:visible;mso-wrap-style:square;v-text-anchor:top" coordsize="22250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xQAAAN4AAAAPAAAAZHJzL2Rvd25yZXYueG1sRE9La8JA&#10;EL4X/A/LCL3VjRaiRldpCy1eCj7R45gdk9jsbMhuY/LvXaHQ23x8z5kvW1OKhmpXWFYwHEQgiFOr&#10;C84U7HefLxMQziNrLC2Tgo4cLBe9pzkm2t54Q83WZyKEsEtQQe59lUjp0pwMuoGtiAN3sbVBH2Cd&#10;SV3jLYSbUo6iKJYGCw4NOVb0kVP6s/01Ckw8PZy/T6nuvtbxtYtXF/t+bJR67rdvMxCeWv8v/nOv&#10;dJg/moxf4fFOuEEu7gAAAP//AwBQSwECLQAUAAYACAAAACEA2+H2y+4AAACFAQAAEwAAAAAAAAAA&#10;AAAAAAAAAAAAW0NvbnRlbnRfVHlwZXNdLnhtbFBLAQItABQABgAIAAAAIQBa9CxbvwAAABUBAAAL&#10;AAAAAAAAAAAAAAAAAB8BAABfcmVscy8ucmVsc1BLAQItABQABgAIAAAAIQD+aM4/xQAAAN4AAAAP&#10;AAAAAAAAAAAAAAAAAAcCAABkcnMvZG93bnJldi54bWxQSwUGAAAAAAMAAwC3AAAA+QIAAAAA&#10;" path="m,l222504,r,155448l,155448,,e" fillcolor="lime" stroked="f" strokeweight="0">
                  <v:stroke miterlimit="83231f" joinstyle="miter"/>
                  <v:path arrowok="t" textboxrect="0,0,222504,155448"/>
                </v:shape>
                <v:rect id="Rectangle 10144" o:spid="_x0000_s1069" style="position:absolute;left:716;top:7387;width:294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hzxQAAAN4AAAAPAAAAZHJzL2Rvd25yZXYueG1sRE9Na8JA&#10;EL0X/A/LCN6ajSJFU1cRtZhjG4XY25Adk2B2NmS3JvbXdwuF3ubxPme1GUwj7tS52rKCaRSDIC6s&#10;rrlUcD69PS9AOI+ssbFMCh7kYLMePa0w0bbnD7pnvhQhhF2CCirv20RKV1Rk0EW2JQ7c1XYGfYBd&#10;KXWHfQg3jZzF8Ys0WHNoqLClXUXFLfsyCo6LdntJ7XdfNofPY/6eL/enpVdqMh62ryA8Df5f/OdO&#10;dZgfT+dz+H0n3CDXPwAAAP//AwBQSwECLQAUAAYACAAAACEA2+H2y+4AAACFAQAAEwAAAAAAAAAA&#10;AAAAAAAAAAAAW0NvbnRlbnRfVHlwZXNdLnhtbFBLAQItABQABgAIAAAAIQBa9CxbvwAAABUBAAAL&#10;AAAAAAAAAAAAAAAAAB8BAABfcmVscy8ucmVsc1BLAQItABQABgAIAAAAIQDLmQhzxQAAAN4AAAAP&#10;AAAAAAAAAAAAAAAAAAcCAABkcnMvZG93bnJldi54bWxQSwUGAAAAAAMAAwC3AAAA+QIAAAAA&#10;" filled="f" stroked="f">
                  <v:textbox inset="0,0,0,0">
                    <w:txbxContent>
                      <w:p w14:paraId="702A5F08" w14:textId="77777777" w:rsidR="00B70928" w:rsidRDefault="00AF3E65" w:rsidP="00E663BC">
                        <w:pPr>
                          <w:shd w:val="clear" w:color="auto" w:fill="FBE4D5" w:themeFill="accent2" w:themeFillTint="33"/>
                          <w:spacing w:after="160" w:line="259" w:lineRule="auto"/>
                          <w:ind w:left="0" w:right="0" w:firstLine="0"/>
                          <w:jc w:val="left"/>
                        </w:pPr>
                        <w:r>
                          <w:rPr>
                            <w:w w:val="87"/>
                          </w:rPr>
                          <w:t>DPH</w:t>
                        </w:r>
                      </w:p>
                    </w:txbxContent>
                  </v:textbox>
                </v:rect>
                <v:rect id="Rectangle 10145" o:spid="_x0000_s1070" style="position:absolute;left:2938;top:738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3oxQAAAN4AAAAPAAAAZHJzL2Rvd25yZXYueG1sRE9Na8JA&#10;EL0X/A/LCN7qRrElpq4iajHHNhG0tyE7TUKzsyG7Nam/3i0UepvH+5zVZjCNuFLnassKZtMIBHFh&#10;dc2lglP++hiDcB5ZY2OZFPyQg8169LDCRNue3+ma+VKEEHYJKqi8bxMpXVGRQTe1LXHgPm1n0AfY&#10;lVJ32Idw08h5FD1LgzWHhgpb2lVUfGXfRsExbreX1N76sjl8HM9v5+U+X3qlJuNh+wLC0+D/xX/u&#10;VIf50WzxBL/vhBvk+g4AAP//AwBQSwECLQAUAAYACAAAACEA2+H2y+4AAACFAQAAEwAAAAAAAAAA&#10;AAAAAAAAAAAAW0NvbnRlbnRfVHlwZXNdLnhtbFBLAQItABQABgAIAAAAIQBa9CxbvwAAABUBAAAL&#10;AAAAAAAAAAAAAAAAAB8BAABfcmVscy8ucmVsc1BLAQItABQABgAIAAAAIQCk1a3oxQAAAN4AAAAP&#10;AAAAAAAAAAAAAAAAAAcCAABkcnMvZG93bnJldi54bWxQSwUGAAAAAAMAAwC3AAAA+QIAAAAA&#10;" filled="f" stroked="f">
                  <v:textbox inset="0,0,0,0">
                    <w:txbxContent>
                      <w:p w14:paraId="43F6F025" w14:textId="77777777" w:rsidR="00B70928" w:rsidRDefault="00AF3E65">
                        <w:pPr>
                          <w:spacing w:after="160" w:line="259" w:lineRule="auto"/>
                          <w:ind w:left="0" w:right="0" w:firstLine="0"/>
                          <w:jc w:val="left"/>
                        </w:pPr>
                        <w:r>
                          <w:t xml:space="preserve"> </w:t>
                        </w:r>
                      </w:p>
                    </w:txbxContent>
                  </v:textbox>
                </v:rect>
                <v:shape id="Shape 12876" o:spid="_x0000_s1071" style="position:absolute;left:13563;top:4815;width:26045;height:3856;visibility:visible;mso-wrap-style:square;v-text-anchor:top" coordsize="2604516,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yywgAAAN4AAAAPAAAAZHJzL2Rvd25yZXYueG1sRE9Ni8Iw&#10;EL0L/ocwgjdN9VC1GkUXVhdvdgWvYzO2xWZSmqh1f70RhL3N433OYtWaStypcaVlBaNhBII4s7rk&#10;XMHx93swBeE8ssbKMil4koPVsttZYKLtgw90T30uQgi7BBUU3teJlC4ryKAb2po4cBfbGPQBNrnU&#10;DT5CuKnkOIpiabDk0FBgTV8FZdf0ZhREM7c3u3bP6fp8ijcot3+Xw1apfq9dz0F4av2/+OP+0WH+&#10;eDqJ4f1OuEEuXwAAAP//AwBQSwECLQAUAAYACAAAACEA2+H2y+4AAACFAQAAEwAAAAAAAAAAAAAA&#10;AAAAAAAAW0NvbnRlbnRfVHlwZXNdLnhtbFBLAQItABQABgAIAAAAIQBa9CxbvwAAABUBAAALAAAA&#10;AAAAAAAAAAAAAB8BAABfcmVscy8ucmVsc1BLAQItABQABgAIAAAAIQADMLyywgAAAN4AAAAPAAAA&#10;AAAAAAAAAAAAAAcCAABkcnMvZG93bnJldi54bWxQSwUGAAAAAAMAAwC3AAAA9gIAAAAA&#10;" path="m,l2604516,r,385572l,385572,,e" fillcolor="#fdeada" stroked="f" strokeweight="0">
                  <v:stroke miterlimit="83231f" joinstyle="miter"/>
                  <v:path arrowok="t" textboxrect="0,0,2604516,385572"/>
                </v:shape>
                <v:shape id="Shape 12877" o:spid="_x0000_s1072" style="position:absolute;left:14218;top:4815;width:24735;height:2302;visibility:visible;mso-wrap-style:square;v-text-anchor:top" coordsize="247345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axgAAAN4AAAAPAAAAZHJzL2Rvd25yZXYueG1sRI9Pa8JA&#10;EMXvgt9hGaE33biUKtFVtFDw0orxz3nIjkk0OxuyW5N++26h4G2G935v3izXva3Fg1pfOdYwnSQg&#10;iHNnKi40nI4f4zkIH5AN1o5Jww95WK+GgyWmxnV8oEcWChFD2KeooQyhSaX0eUkW/cQ1xFG7utZi&#10;iGtbSNNiF8NtLVWSvEmLFccLJTb0XlJ+z75trLH/Uv320qnP+7mWh90te1X7SuuXUb9ZgAjUh6f5&#10;n96ZyKn5bAZ/78QZ5OoXAAD//wMAUEsBAi0AFAAGAAgAAAAhANvh9svuAAAAhQEAABMAAAAAAAAA&#10;AAAAAAAAAAAAAFtDb250ZW50X1R5cGVzXS54bWxQSwECLQAUAAYACAAAACEAWvQsW78AAAAVAQAA&#10;CwAAAAAAAAAAAAAAAAAfAQAAX3JlbHMvLnJlbHNQSwECLQAUAAYACAAAACEA27Po2sYAAADeAAAA&#10;DwAAAAAAAAAAAAAAAAAHAgAAZHJzL2Rvd25yZXYueG1sUEsFBgAAAAADAAMAtwAAAPoCAAAAAA==&#10;" path="m,l2473452,r,230124l,230124,,e" fillcolor="#fdeada" stroked="f" strokeweight="0">
                  <v:stroke miterlimit="83231f" joinstyle="miter"/>
                  <v:path arrowok="t" textboxrect="0,0,2473452,230124"/>
                </v:shape>
                <v:rect id="Rectangle 9227" o:spid="_x0000_s1073" style="position:absolute;left:32004;top:5833;width:764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xwAAAN0AAAAPAAAAZHJzL2Rvd25yZXYueG1sRI9Ba8JA&#10;FITvBf/D8oTe6sYcWpNmI6IteqxGsL09sq9JMPs2ZLcm7a/vCoLHYWa+YbLlaFpxod41lhXMZxEI&#10;4tLqhisFx+L9aQHCeWSNrWVS8EsOlvnkIcNU24H3dDn4SgQIuxQV1N53qZSurMmgm9mOOHjftjfo&#10;g+wrqXscAty0Mo6iZ2mw4bBQY0frmsrz4cco2C661efO/g1V+/a1PX2ckk2ReKUep+PqFYSn0d/D&#10;t/ZOK0ji+AWub8ITkPk/AAAA//8DAFBLAQItABQABgAIAAAAIQDb4fbL7gAAAIUBAAATAAAAAAAA&#10;AAAAAAAAAAAAAABbQ29udGVudF9UeXBlc10ueG1sUEsBAi0AFAAGAAgAAAAhAFr0LFu/AAAAFQEA&#10;AAsAAAAAAAAAAAAAAAAAHwEAAF9yZWxzLy5yZWxzUEsBAi0AFAAGAAgAAAAhAEf/ibPHAAAA3QAA&#10;AA8AAAAAAAAAAAAAAAAABwIAAGRycy9kb3ducmV2LnhtbFBLBQYAAAAAAwADALcAAAD7AgAAAAA=&#10;" filled="f" stroked="f">
                  <v:textbox inset="0,0,0,0">
                    <w:txbxContent>
                      <w:p w14:paraId="67C29DBB" w14:textId="5AC1FB34" w:rsidR="00B70928" w:rsidRDefault="00AF3E65">
                        <w:pPr>
                          <w:spacing w:after="160" w:line="259" w:lineRule="auto"/>
                          <w:ind w:left="0" w:right="0" w:firstLine="0"/>
                          <w:jc w:val="left"/>
                        </w:pPr>
                        <w:r>
                          <w:rPr>
                            <w:w w:val="101"/>
                          </w:rPr>
                          <w:t>434</w:t>
                        </w:r>
                        <w:r>
                          <w:rPr>
                            <w:spacing w:val="-6"/>
                            <w:w w:val="101"/>
                          </w:rPr>
                          <w:t xml:space="preserve"> </w:t>
                        </w:r>
                        <w:r>
                          <w:rPr>
                            <w:w w:val="101"/>
                          </w:rPr>
                          <w:t>590,86</w:t>
                        </w:r>
                        <w:r w:rsidR="00E663BC">
                          <w:rPr>
                            <w:w w:val="101"/>
                          </w:rPr>
                          <w:t xml:space="preserve"> </w:t>
                        </w:r>
                      </w:p>
                    </w:txbxContent>
                  </v:textbox>
                </v:rect>
                <v:rect id="Rectangle 9228" o:spid="_x0000_s1074" style="position:absolute;left:37747;top:5833;width:19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B3BwgAAAN0AAAAPAAAAZHJzL2Rvd25yZXYueG1sRE9Ni8Iw&#10;EL0L+x/CLOxN0+1BbDWKuIoe1QrqbWjGtthMShNt119vDgt7fLzv2aI3tXhS6yrLCr5HEQji3OqK&#10;CwWnbDOcgHAeWWNtmRT8koPF/GMww1Tbjg/0PPpChBB2KSoovW9SKV1ekkE3sg1x4G62NegDbAup&#10;W+xCuKllHEVjabDi0FBiQ6uS8vvxYRRsJ83ysrOvrqjX1+15f05+ssQr9fXZL6cgPPX+X/zn3mkF&#10;SRyHueFNeAJy/gYAAP//AwBQSwECLQAUAAYACAAAACEA2+H2y+4AAACFAQAAEwAAAAAAAAAAAAAA&#10;AAAAAAAAW0NvbnRlbnRfVHlwZXNdLnhtbFBLAQItABQABgAIAAAAIQBa9CxbvwAAABUBAAALAAAA&#10;AAAAAAAAAAAAAB8BAABfcmVscy8ucmVsc1BLAQItABQABgAIAAAAIQA2YB3BwgAAAN0AAAAPAAAA&#10;AAAAAAAAAAAAAAcCAABkcnMvZG93bnJldi54bWxQSwUGAAAAAAMAAwC3AAAA9gIAAAAA&#10;" filled="f" stroked="f">
                  <v:textbox inset="0,0,0,0">
                    <w:txbxContent>
                      <w:p w14:paraId="57181475" w14:textId="77777777" w:rsidR="00B70928" w:rsidRDefault="00AF3E65">
                        <w:pPr>
                          <w:spacing w:after="160" w:line="259" w:lineRule="auto"/>
                          <w:ind w:left="0" w:right="0" w:firstLine="0"/>
                          <w:jc w:val="left"/>
                        </w:pPr>
                        <w:r>
                          <w:rPr>
                            <w:w w:val="80"/>
                          </w:rPr>
                          <w:t>Kč</w:t>
                        </w:r>
                        <w:r>
                          <w:rPr>
                            <w:spacing w:val="-3"/>
                            <w:w w:val="80"/>
                          </w:rPr>
                          <w:t xml:space="preserve"> </w:t>
                        </w:r>
                      </w:p>
                    </w:txbxContent>
                  </v:textbox>
                </v:rect>
                <v:shape id="Shape 12885" o:spid="_x0000_s1075" style="position:absolute;top:4754;width:39608;height:92;visibility:visible;mso-wrap-style:square;v-text-anchor:top" coordsize="3960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ogxgAAAN4AAAAPAAAAZHJzL2Rvd25yZXYueG1sRE9LawIx&#10;EL4X/A9hhF6Wmq21ZdkaRYqCpQfRPs7TzXR3MZmsSarrvzcFobf5+J4znffWiCP50DpWcD/KQRBX&#10;TrdcK/h4X90VIEJE1mgck4IzBZjPBjdTLLU78ZaOu1iLFMKhRAVNjF0pZagashhGriNO3I/zFmOC&#10;vpba4ymFWyPHef4kLbacGhrs6KWhar/7tQrqbN2Z1+Vnvll9fz28TQ6ZN5QpdTvsF88gIvXxX3x1&#10;r3WaPy6KR/h7J90gZxcAAAD//wMAUEsBAi0AFAAGAAgAAAAhANvh9svuAAAAhQEAABMAAAAAAAAA&#10;AAAAAAAAAAAAAFtDb250ZW50X1R5cGVzXS54bWxQSwECLQAUAAYACAAAACEAWvQsW78AAAAVAQAA&#10;CwAAAAAAAAAAAAAAAAAfAQAAX3JlbHMvLnJlbHNQSwECLQAUAAYACAAAACEAqo76IMYAAADeAAAA&#10;DwAAAAAAAAAAAAAAAAAHAgAAZHJzL2Rvd25yZXYueG1sUEsFBgAAAAADAAMAtwAAAPoCAAAAAA==&#10;" path="m,l3960876,r,9144l,9144,,e" fillcolor="black" stroked="f" strokeweight="0">
                  <v:stroke miterlimit="83231f" joinstyle="miter"/>
                  <v:path arrowok="t" textboxrect="0,0,3960876,9144"/>
                </v:shape>
                <v:shape id="Shape 12886" o:spid="_x0000_s1076" style="position:absolute;left:39608;top:47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ZAxAAAAN4AAAAPAAAAZHJzL2Rvd25yZXYueG1sRE9La8JA&#10;EL4L/odlhN50UxENqatUQQgFodoeepxmp0lodjbubh7++26h0Nt8fM/Z7kfTiJ6cry0reFwkIIgL&#10;q2suFby/neYpCB+QNTaWScGdPOx308kWM20HvlB/DaWIIewzVFCF0GZS+qIig35hW+LIfVlnMETo&#10;SqkdDjHcNHKZJGtpsObYUGFLx4qK72tnFLS30n3cvD7wZ/f6suEkp/G8UuphNj4/gQg0hn/xnzvX&#10;cf4yTdfw+068Qe5+AAAA//8DAFBLAQItABQABgAIAAAAIQDb4fbL7gAAAIUBAAATAAAAAAAAAAAA&#10;AAAAAAAAAABbQ29udGVudF9UeXBlc10ueG1sUEsBAi0AFAAGAAgAAAAhAFr0LFu/AAAAFQEAAAsA&#10;AAAAAAAAAAAAAAAAHwEAAF9yZWxzLy5yZWxzUEsBAi0AFAAGAAgAAAAhAGt6BkDEAAAA3gAAAA8A&#10;AAAAAAAAAAAAAAAABwIAAGRycy9kb3ducmV2LnhtbFBLBQYAAAAAAwADALcAAAD4AgAAAAA=&#10;" path="m,l9144,r,9144l,9144,,e" fillcolor="black" stroked="f" strokeweight="0">
                  <v:stroke miterlimit="83231f" joinstyle="miter"/>
                  <v:path arrowok="t" textboxrect="0,0,9144,9144"/>
                </v:shape>
                <v:shape id="Shape 12887" o:spid="_x0000_s1077" style="position:absolute;top:4815;width:91;height:3917;visibility:visible;mso-wrap-style:square;v-text-anchor:top" coordsize="9144,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51XxgAAAN4AAAAPAAAAZHJzL2Rvd25yZXYueG1sRI/BbsIw&#10;EETvSP0HaytxK06hghBwoipVWy4cSPsBq3hJQuN1iN0Q/h5XqsRtVzM7b3abjaYVA/WusazgeRaB&#10;IC6tbrhS8P31/hSDcB5ZY2uZFFzJQZY+TLaYaHvhAw2Fr0QIYZeggtr7LpHSlTUZdDPbEQftaHuD&#10;Pqx9JXWPlxBuWjmPoqU02HAg1NhRXlP5U/yaAMnfGI+nl3LxeeZqff7YnyxppaaP4+sGhKfR383/&#10;1zsd6s/jeAV/74QZZHoDAAD//wMAUEsBAi0AFAAGAAgAAAAhANvh9svuAAAAhQEAABMAAAAAAAAA&#10;AAAAAAAAAAAAAFtDb250ZW50X1R5cGVzXS54bWxQSwECLQAUAAYACAAAACEAWvQsW78AAAAVAQAA&#10;CwAAAAAAAAAAAAAAAAAfAQAAX3JlbHMvLnJlbHNQSwECLQAUAAYACAAAACEATOOdV8YAAADeAAAA&#10;DwAAAAAAAAAAAAAAAAAHAgAAZHJzL2Rvd25yZXYueG1sUEsFBgAAAAADAAMAtwAAAPoCAAAAAA==&#10;" path="m,l9144,r,391668l,391668,,e" fillcolor="black" stroked="f" strokeweight="0">
                  <v:stroke miterlimit="83231f" joinstyle="miter"/>
                  <v:path arrowok="t" textboxrect="0,0,9144,391668"/>
                </v:shape>
                <v:shape id="Shape 12888" o:spid="_x0000_s1078" style="position:absolute;top:8671;width:13502;height:92;visibility:visible;mso-wrap-style:square;v-text-anchor:top" coordsize="1350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HOxwAAAN4AAAAPAAAAZHJzL2Rvd25yZXYueG1sRI9BSwMx&#10;EIXvgv8hTKEXsVn3IMvatJRiwR5ErILXcTMmi5vJkqTt1l/vHARvM7w3732zXE9hUCdKuY9s4G5R&#10;gSLuou3ZGXh/2902oHJBtjhEJgMXyrBeXV8tsbXxzK90OhSnJIRziwZ8KWOrde48BcyLOBKL9hVT&#10;wCJrctomPEt4GHRdVfc6YM/S4HGkrafu+3AMBujynFz9WD5v3MfR7/3LdveDvTHz2bR5AFVoKv/m&#10;v+snK/h10wivvCMz6NUvAAAA//8DAFBLAQItABQABgAIAAAAIQDb4fbL7gAAAIUBAAATAAAAAAAA&#10;AAAAAAAAAAAAAABbQ29udGVudF9UeXBlc10ueG1sUEsBAi0AFAAGAAgAAAAhAFr0LFu/AAAAFQEA&#10;AAsAAAAAAAAAAAAAAAAAHwEAAF9yZWxzLy5yZWxzUEsBAi0AFAAGAAgAAAAhABBW8c7HAAAA3gAA&#10;AA8AAAAAAAAAAAAAAAAABwIAAGRycy9kb3ducmV2LnhtbFBLBQYAAAAAAwADALcAAAD7AgAAAAA=&#10;" path="m,l1350264,r,9144l,9144,,e" fillcolor="black" stroked="f" strokeweight="0">
                  <v:stroke miterlimit="83231f" joinstyle="miter"/>
                  <v:path arrowok="t" textboxrect="0,0,1350264,9144"/>
                </v:shape>
                <v:shape id="Shape 12889" o:spid="_x0000_s1079" style="position:absolute;left:13502;top:4815;width:92;height:3917;visibility:visible;mso-wrap-style:square;v-text-anchor:top" coordsize="9144,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y+xAAAAN4AAAAPAAAAZHJzL2Rvd25yZXYueG1sRI/NjsIw&#10;DITvK/EOkZG4LSk/QqUQEAIBe+HAzwNYjWkLjVOaAOXtN0hI3GzNeL7xdN6YUjyodoVlBb1uBII4&#10;tbrgTMHpuP6NQTiPrLG0TApe5GA+a/1MMdH2yXt6HHwmQgi7BBXk3leJlC7NyaDr2oo4aGdbG/Rh&#10;rTOpa3yGcFPKfhSNpMGCAyHHipY5pdfD3QTIcsV4vgzTwfbG2fi22V0saaU67WYxAeGp8V/z5/pP&#10;h/r9OB7D+50wg5z9AwAA//8DAFBLAQItABQABgAIAAAAIQDb4fbL7gAAAIUBAAATAAAAAAAAAAAA&#10;AAAAAAAAAABbQ29udGVudF9UeXBlc10ueG1sUEsBAi0AFAAGAAgAAAAhAFr0LFu/AAAAFQEAAAsA&#10;AAAAAAAAAAAAAAAAHwEAAF9yZWxzLy5yZWxzUEsBAi0AFAAGAAgAAAAhAFIwrL7EAAAA3gAAAA8A&#10;AAAAAAAAAAAAAAAABwIAAGRycy9kb3ducmV2LnhtbFBLBQYAAAAAAwADALcAAAD4AgAAAAA=&#10;" path="m,l9144,r,391668l,391668,,e" fillcolor="black" stroked="f" strokeweight="0">
                  <v:stroke miterlimit="83231f" joinstyle="miter"/>
                  <v:path arrowok="t" textboxrect="0,0,9144,391668"/>
                </v:shape>
                <v:shape id="Shape 12890" o:spid="_x0000_s1080" style="position:absolute;left:13563;top:8671;width:26045;height:92;visibility:visible;mso-wrap-style:square;v-text-anchor:top" coordsize="2604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vinyAAAAN4AAAAPAAAAZHJzL2Rvd25yZXYueG1sRI9Pa8JA&#10;EMXvhX6HZQq9FN00B9HoKqKU2vYg/gO9DdkxCWZnQ3ar8dt3DgVvM8yb995vMutcra7Uhsqzgfd+&#10;Aoo497biwsB+99EbggoR2WLtmQzcKcBs+vw0wcz6G2/ouo2FEhMOGRooY2wyrUNeksPQ9w2x3M6+&#10;dRhlbQttW7yJuat1miQD7bBiSSixoUVJ+WX76wys9unluPlZ5t+jdeTP8EZfhxMZ8/rSzcegInXx&#10;If7/Xlmpnw5HAiA4MoOe/gEAAP//AwBQSwECLQAUAAYACAAAACEA2+H2y+4AAACFAQAAEwAAAAAA&#10;AAAAAAAAAAAAAAAAW0NvbnRlbnRfVHlwZXNdLnhtbFBLAQItABQABgAIAAAAIQBa9CxbvwAAABUB&#10;AAALAAAAAAAAAAAAAAAAAB8BAABfcmVscy8ucmVsc1BLAQItABQABgAIAAAAIQDY5vinyAAAAN4A&#10;AAAPAAAAAAAAAAAAAAAAAAcCAABkcnMvZG93bnJldi54bWxQSwUGAAAAAAMAAwC3AAAA/AIAAAAA&#10;" path="m,l2604516,r,9144l,9144,,e" fillcolor="black" stroked="f" strokeweight="0">
                  <v:stroke miterlimit="83231f" joinstyle="miter"/>
                  <v:path arrowok="t" textboxrect="0,0,2604516,9144"/>
                </v:shape>
                <v:shape id="Shape 12891" o:spid="_x0000_s1081" style="position:absolute;left:39608;top:4815;width:92;height:3917;visibility:visible;mso-wrap-style:square;v-text-anchor:top" coordsize="9144,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lxQAAAN4AAAAPAAAAZHJzL2Rvd25yZXYueG1sRI/NbsIw&#10;EITvSLyDtUjciMOPEAk4qKJq6YUDtA+wipf8EK9D7EL69jUSErddzex8s5ttbxpxo85VlhVMoxgE&#10;cW51xYWCn++PyQqE88gaG8uk4I8cbLPhYIOptnc+0u3kCxFC2KWooPS+TaV0eUkGXWRb4qCdbWfQ&#10;h7UrpO7wHsJNI2dxvJQGKw6EElvalZRfTr8mQHbvjOd6kc/3Vy6S6+ehtqSVGo/6tzUIT71/mZ/X&#10;XzrUn62SKTzeCTPI7B8AAP//AwBQSwECLQAUAAYACAAAACEA2+H2y+4AAACFAQAAEwAAAAAAAAAA&#10;AAAAAAAAAAAAW0NvbnRlbnRfVHlwZXNdLnhtbFBLAQItABQABgAIAAAAIQBa9CxbvwAAABUBAAAL&#10;AAAAAAAAAAAAAAAAAB8BAABfcmVscy8ucmVsc1BLAQItABQABgAIAAAAIQApnzZlxQAAAN4AAAAP&#10;AAAAAAAAAAAAAAAAAAcCAABkcnMvZG93bnJldi54bWxQSwUGAAAAAAMAAwC3AAAA+QIAAAAA&#10;" path="m,l9144,r,391668l,391668,,e" fillcolor="black" stroked="f" strokeweight="0">
                  <v:stroke miterlimit="83231f" joinstyle="miter"/>
                  <v:path arrowok="t" textboxrect="0,0,9144,391668"/>
                </v:shape>
                <v:shape id="Shape 12892" o:spid="_x0000_s1082" style="position:absolute;left:39608;top:867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aexAAAAN4AAAAPAAAAZHJzL2Rvd25yZXYueG1sRE9Na8JA&#10;EL0X/A/LCL3VjaFUjW5EhYIUCq168DhmxySYnY27G03/fbcg9DaP9zmLZW8acSPna8sKxqMEBHFh&#10;dc2lgsP+/WUKwgdkjY1lUvBDHpb54GmBmbZ3/qbbLpQihrDPUEEVQptJ6YuKDPqRbYkjd7bOYIjQ&#10;lVI7vMdw08g0Sd6kwZpjQ4UtbSoqLrvOKGivpTtevV7zqfv6mHCypf7zVannYb+agwjUh3/xw73V&#10;cX46naXw9068Qea/AAAA//8DAFBLAQItABQABgAIAAAAIQDb4fbL7gAAAIUBAAATAAAAAAAAAAAA&#10;AAAAAAAAAABbQ29udGVudF9UeXBlc10ueG1sUEsBAi0AFAAGAAgAAAAhAFr0LFu/AAAAFQEAAAsA&#10;AAAAAAAAAAAAAAAAHwEAAF9yZWxzLy5yZWxzUEsBAi0AFAAGAAgAAAAhAJGYlp7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18E9FA88" w14:textId="77777777" w:rsidR="00B70928" w:rsidRDefault="00AF3E65">
      <w:pPr>
        <w:numPr>
          <w:ilvl w:val="1"/>
          <w:numId w:val="12"/>
        </w:numPr>
        <w:ind w:right="0" w:hanging="566"/>
      </w:pPr>
      <w:r>
        <w:t xml:space="preserve">Kupní cena je stanovena jako celková cena a jako cena maximální, dle cenové nabídky Prodávajícího uvedené v jeho nabídce na realizaci veřejné zakázky uvedené výše. </w:t>
      </w:r>
    </w:p>
    <w:p w14:paraId="633CE83B" w14:textId="77777777" w:rsidR="00B70928" w:rsidRDefault="00AF3E65">
      <w:pPr>
        <w:numPr>
          <w:ilvl w:val="1"/>
          <w:numId w:val="12"/>
        </w:numPr>
        <w:ind w:right="0" w:hanging="566"/>
      </w:pPr>
      <w:r>
        <w:t xml:space="preserve">Kupní cena je uvedena na základě oceněného položkového rozpočtu, který je přílohou č. 1 této Smlouvy.  </w:t>
      </w:r>
    </w:p>
    <w:p w14:paraId="32A5FB72" w14:textId="77777777" w:rsidR="00B70928" w:rsidRDefault="00AF3E65">
      <w:pPr>
        <w:numPr>
          <w:ilvl w:val="1"/>
          <w:numId w:val="12"/>
        </w:numPr>
        <w:ind w:right="0" w:hanging="566"/>
      </w:pPr>
      <w:r>
        <w:t xml:space="preserve">V částce kupní ceny dle odst. 5.1 tohoto článku jsou zahrnuty veškeré související náklady Prodávajícího zahrnující zejména: recyklační poplatek, náklady na dopravu na místo převzetí včetně přenosu vybavení do budovy resp. do místnosti k tomu určené, náklady na balné, montáž, náklady související s případným reklamačním řízením apod., kupní cena v sobě taktéž zahrnuje instalaci, uvedení do chodu a zaškolení na obsluhu. Součástí předmětu je rovněž likvidace veškerých odpadů vzniklých činností prodávajícího. Součástí kupní ceny předmětu plnění je taktéž předvedení funkčnosti, seznámení s obsluhou a údržbou, zaškolení požadovaného počtu osob určených Kupujícím, a v neposlední řadě také po předání veškeré požadované dokumentace. </w:t>
      </w:r>
    </w:p>
    <w:p w14:paraId="24AC205A" w14:textId="77777777" w:rsidR="00B70928" w:rsidRDefault="00AF3E65">
      <w:pPr>
        <w:numPr>
          <w:ilvl w:val="1"/>
          <w:numId w:val="12"/>
        </w:numPr>
        <w:ind w:right="0" w:hanging="566"/>
      </w:pPr>
      <w:r>
        <w:t xml:space="preserve">Součástí kupní ceny je zároveň poskytování záruky. </w:t>
      </w:r>
    </w:p>
    <w:p w14:paraId="7A61F1A9" w14:textId="77777777" w:rsidR="00B70928" w:rsidRDefault="00AF3E65">
      <w:pPr>
        <w:numPr>
          <w:ilvl w:val="1"/>
          <w:numId w:val="12"/>
        </w:numPr>
        <w:ind w:right="0" w:hanging="566"/>
      </w:pPr>
      <w:r>
        <w:t xml:space="preserve">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 </w:t>
      </w:r>
    </w:p>
    <w:p w14:paraId="1A80DFDA" w14:textId="77777777" w:rsidR="00B70928" w:rsidRDefault="00AF3E65">
      <w:pPr>
        <w:spacing w:line="259" w:lineRule="auto"/>
        <w:ind w:left="0" w:right="0" w:firstLine="0"/>
        <w:jc w:val="left"/>
      </w:pPr>
      <w:r>
        <w:t xml:space="preserve"> </w:t>
      </w:r>
    </w:p>
    <w:p w14:paraId="5D18609F" w14:textId="77777777" w:rsidR="00B70928" w:rsidRDefault="00AF3E65">
      <w:pPr>
        <w:spacing w:after="115" w:line="259" w:lineRule="auto"/>
        <w:ind w:left="365" w:right="361" w:hanging="10"/>
        <w:jc w:val="center"/>
      </w:pPr>
      <w:r>
        <w:t xml:space="preserve">6. Platební podmínky </w:t>
      </w:r>
    </w:p>
    <w:p w14:paraId="0B3F96F8" w14:textId="77777777" w:rsidR="00B70928" w:rsidRDefault="00AF3E65">
      <w:pPr>
        <w:numPr>
          <w:ilvl w:val="1"/>
          <w:numId w:val="11"/>
        </w:numPr>
        <w:ind w:right="0" w:hanging="566"/>
      </w:pPr>
      <w:r>
        <w:t xml:space="preserve">Kupující neposkytuje zálohy. </w:t>
      </w:r>
    </w:p>
    <w:p w14:paraId="218F6E74" w14:textId="77777777" w:rsidR="00B70928" w:rsidRDefault="00AF3E65">
      <w:pPr>
        <w:numPr>
          <w:ilvl w:val="1"/>
          <w:numId w:val="11"/>
        </w:numPr>
        <w:ind w:right="0" w:hanging="566"/>
      </w:pPr>
      <w: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14:paraId="168D2120" w14:textId="77777777" w:rsidR="00B70928" w:rsidRDefault="00AF3E65">
      <w:pPr>
        <w:numPr>
          <w:ilvl w:val="1"/>
          <w:numId w:val="11"/>
        </w:numPr>
        <w:ind w:right="0" w:hanging="566"/>
      </w:pPr>
      <w:r>
        <w:t xml:space="preserve">Každá faktura musí obsahovat údaj o čísle a názvu projektu: “CZ.07.4.67/0.0/0.0/19_073/0002228 Modernizace výuky přírodních věd na Roháčovkách”. Faktura bude položkově specifikována včetně uvedení jednotkových cen bez DPH, vyčíslené DPH a jednotkových cen s DPH. Dále bude součástí faktury celková cena bez DPH, vyčíslené DPH a celková cena s DPH. </w:t>
      </w:r>
    </w:p>
    <w:p w14:paraId="3F3C78F4" w14:textId="77777777" w:rsidR="00B70928" w:rsidRDefault="00AF3E65">
      <w:pPr>
        <w:numPr>
          <w:ilvl w:val="1"/>
          <w:numId w:val="11"/>
        </w:numPr>
        <w:ind w:right="0" w:hanging="566"/>
      </w:pPr>
      <w:r>
        <w:t xml:space="preserve">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 </w:t>
      </w:r>
    </w:p>
    <w:p w14:paraId="0DF9088D" w14:textId="77777777" w:rsidR="00B70928" w:rsidRDefault="00AF3E65">
      <w:pPr>
        <w:numPr>
          <w:ilvl w:val="1"/>
          <w:numId w:val="11"/>
        </w:numPr>
        <w:ind w:right="0" w:hanging="566"/>
      </w:pPr>
      <w:r>
        <w:t xml:space="preserve">Fakturu Prodávající zašle Kupujícímu po řádném předání a převzetí předmětu plnění na základě písemného předávacího protokolu, který je povinnou přílohou faktury. </w:t>
      </w:r>
    </w:p>
    <w:p w14:paraId="25C9CFE2" w14:textId="77777777" w:rsidR="00B70928" w:rsidRDefault="00AF3E65">
      <w:pPr>
        <w:numPr>
          <w:ilvl w:val="1"/>
          <w:numId w:val="11"/>
        </w:numPr>
        <w:ind w:right="0" w:hanging="566"/>
      </w:pPr>
      <w:r>
        <w:lastRenderedPageBreak/>
        <w:t xml:space="preserve">Kupující se zavazuje uhradit kupní cenu na základě daňového dokladu bezhotovostní platbou na účet Prodávajícího uvedený v označení smluvních stran. Lhůta splatnosti je 30 dní od doručení daňového dokladu Kupujícímu. </w:t>
      </w:r>
    </w:p>
    <w:p w14:paraId="4A38CF97" w14:textId="77777777" w:rsidR="00B70928" w:rsidRDefault="00AF3E65">
      <w:pPr>
        <w:numPr>
          <w:ilvl w:val="1"/>
          <w:numId w:val="11"/>
        </w:numPr>
        <w:ind w:right="0" w:hanging="566"/>
      </w:pPr>
      <w:r>
        <w:t xml:space="preserve">Za okamžik uhrazení faktury se považuje datum, kdy byla předmětná částka odepsána z účtu Kupujícího. </w:t>
      </w:r>
    </w:p>
    <w:p w14:paraId="0080C06E" w14:textId="77777777" w:rsidR="00B70928" w:rsidRDefault="00AF3E65">
      <w:pPr>
        <w:spacing w:line="259" w:lineRule="auto"/>
        <w:ind w:left="37" w:right="0" w:firstLine="0"/>
        <w:jc w:val="center"/>
      </w:pPr>
      <w:r>
        <w:t xml:space="preserve"> </w:t>
      </w:r>
    </w:p>
    <w:p w14:paraId="6662F701" w14:textId="77777777" w:rsidR="00B70928" w:rsidRDefault="00AF3E65">
      <w:pPr>
        <w:spacing w:after="115" w:line="259" w:lineRule="auto"/>
        <w:ind w:left="365" w:right="363" w:hanging="10"/>
        <w:jc w:val="center"/>
      </w:pPr>
      <w:r>
        <w:t xml:space="preserve">7. Odpovědnost za vady, záruky a reklamace </w:t>
      </w:r>
    </w:p>
    <w:p w14:paraId="7DAAC04C" w14:textId="77777777" w:rsidR="00B70928" w:rsidRDefault="00AF3E65">
      <w:pPr>
        <w:numPr>
          <w:ilvl w:val="1"/>
          <w:numId w:val="7"/>
        </w:numPr>
        <w:ind w:right="0" w:hanging="566"/>
      </w:pPr>
      <w:r>
        <w:t xml:space="preserve">Není-li v příloze č. 1 této Smlouvy uvedeno jinak, sjednává se záruční doba v době trvání 24 kalendářních měsíců.   </w:t>
      </w:r>
    </w:p>
    <w:p w14:paraId="1AA00E3C" w14:textId="77777777" w:rsidR="00B70928" w:rsidRDefault="00AF3E65">
      <w:pPr>
        <w:numPr>
          <w:ilvl w:val="1"/>
          <w:numId w:val="7"/>
        </w:numPr>
        <w:ind w:right="0" w:hanging="566"/>
      </w:pPr>
      <w:r>
        <w:t xml:space="preserve">Záruční doba počne běžet ode dne následujícího po dni protokolárního předání a převzetí předmětu Smlouvy.  </w:t>
      </w:r>
    </w:p>
    <w:p w14:paraId="094ED98F" w14:textId="77777777" w:rsidR="00B70928" w:rsidRDefault="00AF3E65">
      <w:pPr>
        <w:numPr>
          <w:ilvl w:val="1"/>
          <w:numId w:val="7"/>
        </w:numPr>
        <w:ind w:right="0" w:hanging="566"/>
      </w:pPr>
      <w:r>
        <w:t xml:space="preserve">Prodávající se zavazuje provádět opravy reklamovaných vad, které se na předmětu Smlouvy vyskytnou v záruční době ve smyslu poskytnuté záruky bezplatně po celou dobu běhu záruční doby, a to na základě požadavků (reklamací) Kupujícího. </w:t>
      </w:r>
    </w:p>
    <w:p w14:paraId="30FCFA8C" w14:textId="77777777" w:rsidR="00B70928" w:rsidRDefault="00AF3E65">
      <w:pPr>
        <w:numPr>
          <w:ilvl w:val="1"/>
          <w:numId w:val="7"/>
        </w:numPr>
        <w:ind w:right="0" w:hanging="566"/>
      </w:pPr>
      <w:r>
        <w:t xml:space="preserve">Prodávající se zavazuje vykovávat opravy reklamovaných vad prostřednictvím odborně vyškolených osob. Prodávající se zavazuje k součinnosti také při nefunkčnosti software dodaného v rámci plnění této smlouvy. Za vadu plnění se považuje také nefunkčnost či špatná funkčnost softwarového vybavení v rámci plnění této smlouvy. </w:t>
      </w:r>
    </w:p>
    <w:p w14:paraId="74249E27" w14:textId="77777777" w:rsidR="00B70928" w:rsidRDefault="00AF3E65">
      <w:pPr>
        <w:numPr>
          <w:ilvl w:val="1"/>
          <w:numId w:val="7"/>
        </w:numPr>
        <w:ind w:right="0" w:hanging="566"/>
      </w:pPr>
      <w:r>
        <w:t xml:space="preserve">Kupující se zavazuje užívat předmět Smlouvy v souladu s účelem, ke kterému je určen a v souladu s návodem k použití a pokyny pro údržbu osobami k této činností vyškolenými. </w:t>
      </w:r>
    </w:p>
    <w:p w14:paraId="3BD44171" w14:textId="6AC0FB9A" w:rsidR="00B70928" w:rsidRPr="00D6556D" w:rsidRDefault="00AF3E65">
      <w:pPr>
        <w:numPr>
          <w:ilvl w:val="1"/>
          <w:numId w:val="7"/>
        </w:numPr>
        <w:ind w:right="0" w:hanging="566"/>
        <w:rPr>
          <w:color w:val="auto"/>
        </w:rPr>
      </w:pPr>
      <w:r>
        <w:t xml:space="preserve">Kupující uplatní vady u Prodávajícího bezodkladně po jejich zjištění a oznámí tyto vady Prodávajícímu písemně, případně prostřednictvím elektronické komunikace pomocí e-mailu osobě určené Prodávajícím: </w:t>
      </w:r>
      <w:r w:rsidR="00D6556D" w:rsidRPr="00D6556D">
        <w:rPr>
          <w:color w:val="auto"/>
          <w:u w:val="single" w:color="0000FF"/>
        </w:rPr>
        <w:t>xxxxxxxxxxxxxxxxxxxx</w:t>
      </w:r>
    </w:p>
    <w:p w14:paraId="58DF6EE1" w14:textId="77777777" w:rsidR="00B70928" w:rsidRDefault="00AF3E65">
      <w:pPr>
        <w:numPr>
          <w:ilvl w:val="1"/>
          <w:numId w:val="7"/>
        </w:numPr>
        <w:ind w:right="0" w:hanging="566"/>
      </w:pPr>
      <w:r>
        <w:t xml:space="preserve">Oznámení o reklamaci bude obsahovat popis vady a kontakt na odpovědnou osobu Kupujícího. </w:t>
      </w:r>
    </w:p>
    <w:p w14:paraId="0EAD9DFC" w14:textId="77777777" w:rsidR="00B70928" w:rsidRDefault="00AF3E65">
      <w:pPr>
        <w:numPr>
          <w:ilvl w:val="1"/>
          <w:numId w:val="7"/>
        </w:numPr>
        <w:ind w:right="0" w:hanging="566"/>
      </w:pPr>
      <w:r>
        <w:t xml:space="preserve">Prodávající začne s opravou reklamované vady nejdéle do 5 kalendářních dnů od doručení oznámení o reklamaci vady ze strany Kupujícího, pokud v Příloze č. 1 této smlouvy není uvedena u dotčené položky lhůta kratší. </w:t>
      </w:r>
    </w:p>
    <w:p w14:paraId="359283C5" w14:textId="77777777" w:rsidR="00B70928" w:rsidRDefault="00AF3E65">
      <w:pPr>
        <w:numPr>
          <w:ilvl w:val="1"/>
          <w:numId w:val="7"/>
        </w:numPr>
        <w:ind w:right="0" w:hanging="566"/>
      </w:pPr>
      <w:r>
        <w:t xml:space="preserve">Prodávající odstraní reklamované vady v místě plnění dle této Smlouvy nebo na základě dohody smluvních stran v místě provozovny v případě vad, které nelze odstranit v místě plnění dle této Smlouvy. Případné náklady na dopravu nese Prodávající. </w:t>
      </w:r>
    </w:p>
    <w:p w14:paraId="50D5F162" w14:textId="77777777" w:rsidR="00B70928" w:rsidRDefault="00AF3E65">
      <w:pPr>
        <w:numPr>
          <w:ilvl w:val="1"/>
          <w:numId w:val="7"/>
        </w:numPr>
        <w:ind w:right="0" w:hanging="566"/>
      </w:pPr>
      <w: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14:paraId="3A9A2E1E" w14:textId="77777777" w:rsidR="00B70928" w:rsidRDefault="00AF3E65">
      <w:pPr>
        <w:numPr>
          <w:ilvl w:val="1"/>
          <w:numId w:val="7"/>
        </w:numPr>
        <w:ind w:right="0" w:hanging="566"/>
      </w:pPr>
      <w:r>
        <w:t xml:space="preserve">V případě, že oprava reklamované vady dle tohoto článku vyžaduje dodání specifických náhradních dílů či složitější technický či technologický postup při jejím odstraňování, prodlužuje se lhůta k jejímu odstranění stanovená v odst. 7.10.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 </w:t>
      </w:r>
    </w:p>
    <w:p w14:paraId="47E815DB" w14:textId="77777777" w:rsidR="00B70928" w:rsidRDefault="00AF3E65">
      <w:pPr>
        <w:numPr>
          <w:ilvl w:val="1"/>
          <w:numId w:val="7"/>
        </w:numPr>
        <w:spacing w:after="234"/>
        <w:ind w:right="0" w:hanging="566"/>
      </w:pPr>
      <w:r>
        <w:t xml:space="preserve">V případě prodlení Prodávajícího se započetím odstraňování vad dle odst. 7.8.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 </w:t>
      </w:r>
    </w:p>
    <w:p w14:paraId="2D9B4E0C" w14:textId="77777777" w:rsidR="00B70928" w:rsidRDefault="00AF3E65">
      <w:pPr>
        <w:spacing w:after="236" w:line="259" w:lineRule="auto"/>
        <w:ind w:left="365" w:right="364" w:hanging="10"/>
        <w:jc w:val="center"/>
      </w:pPr>
      <w:r>
        <w:t xml:space="preserve">8. Pojištění </w:t>
      </w:r>
    </w:p>
    <w:p w14:paraId="3A0DF3E2" w14:textId="77777777" w:rsidR="00B70928" w:rsidRDefault="00AF3E65">
      <w:pPr>
        <w:numPr>
          <w:ilvl w:val="1"/>
          <w:numId w:val="9"/>
        </w:numPr>
        <w:ind w:right="0" w:hanging="566"/>
      </w:pPr>
      <w:r>
        <w:t xml:space="preserve">Prodávající se zavazuje nejpozději při podpisu této Smlouvy mít sjednáno pojištění své odpovědnosti za škodu způsobenou Kupujícímu či třetí osobě při výkonu podnikatelské činnosti ve výši min. 500.00 Kč zahrnující též odpovědnost za škodu způsobenou porušením této Smlouvy v plném rozsahu. Toto pojištění je Prodávající povinen udržovat v platnosti po celou dobu trvání závazků z této Smlouvy.  </w:t>
      </w:r>
    </w:p>
    <w:p w14:paraId="4451F08E" w14:textId="77777777" w:rsidR="00B70928" w:rsidRDefault="00AF3E65">
      <w:pPr>
        <w:numPr>
          <w:ilvl w:val="1"/>
          <w:numId w:val="9"/>
        </w:numPr>
        <w:ind w:right="0" w:hanging="566"/>
      </w:pPr>
      <w:r>
        <w:t xml:space="preserve">Doklad potvrzující existenci pojištění dle předchozího odstavce je Prodávající povinen předložit před podpisem této Smlouvy a dále vždy do pěti (5) dnů od obdržení žádosti Kupujícího o prokázání pojištění. </w:t>
      </w:r>
    </w:p>
    <w:p w14:paraId="16864E0E" w14:textId="77777777" w:rsidR="00B70928" w:rsidRDefault="00AF3E65">
      <w:pPr>
        <w:spacing w:after="115" w:line="259" w:lineRule="auto"/>
        <w:ind w:left="365" w:right="358" w:hanging="10"/>
        <w:jc w:val="center"/>
      </w:pPr>
      <w:r>
        <w:lastRenderedPageBreak/>
        <w:t xml:space="preserve">9. Smluvní pokuty </w:t>
      </w:r>
    </w:p>
    <w:p w14:paraId="396D3A17" w14:textId="77777777" w:rsidR="00B70928" w:rsidRDefault="00AF3E65">
      <w:pPr>
        <w:numPr>
          <w:ilvl w:val="1"/>
          <w:numId w:val="6"/>
        </w:numPr>
        <w:ind w:right="0" w:hanging="566"/>
      </w:pPr>
      <w:r>
        <w:t xml:space="preserve">V případě prodlení Prodávajícího s dodáním předmětu Smlouvy v termínu uvedeném dle čl. 3 odst. 3.1. této Smlouvy se Prodávající zavazuje zaplatit Kupujícímu smluvní pokutu ve výši 0,02 % z celkové kupní ceny za každý i započatý den prodlení. </w:t>
      </w:r>
    </w:p>
    <w:p w14:paraId="2E5A5761" w14:textId="77777777" w:rsidR="00B70928" w:rsidRDefault="00AF3E65">
      <w:pPr>
        <w:numPr>
          <w:ilvl w:val="1"/>
          <w:numId w:val="6"/>
        </w:numPr>
        <w:spacing w:after="0"/>
        <w:ind w:right="0" w:hanging="566"/>
      </w:pPr>
      <w:r>
        <w:t xml:space="preserve">V případě prodlení Prodávajícího s nástupem k odstraňování nahlášených vad dle ustanovení čl. 7 odst. 7.8. </w:t>
      </w:r>
    </w:p>
    <w:p w14:paraId="5AD6E19A" w14:textId="77777777" w:rsidR="00B70928" w:rsidRDefault="00AF3E65">
      <w:pPr>
        <w:ind w:left="566" w:right="0" w:firstLine="0"/>
      </w:pPr>
      <w:r>
        <w:t xml:space="preserve">této Smlouvy, se Prodávající zavazuje zaplatit Kupujícímu smluvní pokutu ve výši 1.000,- Kč za každý i započatý den prodlení. </w:t>
      </w:r>
    </w:p>
    <w:p w14:paraId="0099C816" w14:textId="77777777" w:rsidR="00B70928" w:rsidRDefault="00AF3E65">
      <w:pPr>
        <w:numPr>
          <w:ilvl w:val="1"/>
          <w:numId w:val="6"/>
        </w:numPr>
        <w:ind w:right="0" w:hanging="566"/>
      </w:pPr>
      <w:r>
        <w:t xml:space="preserve">V případě prodlení Prodávajícího s odstraněním reklamovaných vad, tj. porušení délky stanovené doby opravy dle ustanovení čl. 7 odst.  7.10. této Smlouvy, se Prodávající zavazuje zaplatit Kupujícímu smluvní pokutu ve výši 1.000,- Kč za každý i započatý den prodlení. </w:t>
      </w:r>
    </w:p>
    <w:p w14:paraId="269DA020" w14:textId="77777777" w:rsidR="00B70928" w:rsidRDefault="00AF3E65">
      <w:pPr>
        <w:numPr>
          <w:ilvl w:val="1"/>
          <w:numId w:val="6"/>
        </w:numPr>
        <w:ind w:right="0" w:hanging="566"/>
      </w:pPr>
      <w:r>
        <w:t xml:space="preserve">V případě porušení povinnosti Prodávajícího dle ustanovení čl. 8 odst. 8.2. této Smlouvy se Prodávající zavazuje zaplatit Kupujícímu smluvní pokutu ve výši 500,- Kč za každý i započatý den prodlení. </w:t>
      </w:r>
    </w:p>
    <w:p w14:paraId="0814C4F2" w14:textId="77777777" w:rsidR="00B70928" w:rsidRDefault="00AF3E65">
      <w:pPr>
        <w:numPr>
          <w:ilvl w:val="1"/>
          <w:numId w:val="6"/>
        </w:numPr>
        <w:ind w:right="0" w:hanging="566"/>
      </w:pPr>
      <w:r>
        <w:t xml:space="preserve">Pro případ prodlení se splněním peněžitého závazku ze strany Kupujícího se  smluvní pokuta stanovuje ve výši 0,02 % z fakturované částky za každý den prodlení. </w:t>
      </w:r>
    </w:p>
    <w:p w14:paraId="1FD42450" w14:textId="77777777" w:rsidR="00B70928" w:rsidRDefault="00AF3E65">
      <w:pPr>
        <w:numPr>
          <w:ilvl w:val="1"/>
          <w:numId w:val="6"/>
        </w:numPr>
        <w:ind w:right="0" w:hanging="566"/>
      </w:pPr>
      <w:r>
        <w:t xml:space="preserve">Uplatněním smluvní pokuty Kupujícím vůči Prodávajícímu není dotčen nárok Kupujícího na úhradu vzniklé škody nebo ušlého zisku. </w:t>
      </w:r>
    </w:p>
    <w:p w14:paraId="2881C939" w14:textId="77777777" w:rsidR="00B70928" w:rsidRDefault="00AF3E65">
      <w:pPr>
        <w:numPr>
          <w:ilvl w:val="1"/>
          <w:numId w:val="6"/>
        </w:numPr>
        <w:ind w:right="0" w:hanging="566"/>
      </w:pPr>
      <w: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14:paraId="16115BBA" w14:textId="77777777" w:rsidR="00B70928" w:rsidRDefault="00AF3E65">
      <w:pPr>
        <w:numPr>
          <w:ilvl w:val="1"/>
          <w:numId w:val="6"/>
        </w:numPr>
        <w:ind w:right="0" w:hanging="566"/>
      </w:pPr>
      <w:r>
        <w:t xml:space="preserve">Smluvní pokuty je Kupující oprávněn započíst proti svým, i nesplatným, závazkům vůči Prodávajícímu dle této Smlouvy. </w:t>
      </w:r>
    </w:p>
    <w:p w14:paraId="32F89965" w14:textId="77777777" w:rsidR="00B70928" w:rsidRDefault="00AF3E65">
      <w:pPr>
        <w:spacing w:after="116" w:line="259" w:lineRule="auto"/>
        <w:ind w:left="720" w:right="0" w:firstLine="0"/>
        <w:jc w:val="left"/>
      </w:pPr>
      <w:r>
        <w:t xml:space="preserve"> </w:t>
      </w:r>
      <w:r>
        <w:tab/>
        <w:t xml:space="preserve"> </w:t>
      </w:r>
    </w:p>
    <w:p w14:paraId="062176F9" w14:textId="77777777" w:rsidR="00B70928" w:rsidRDefault="00AF3E65">
      <w:pPr>
        <w:spacing w:after="115" w:line="259" w:lineRule="auto"/>
        <w:ind w:left="365" w:right="361" w:hanging="10"/>
        <w:jc w:val="center"/>
      </w:pPr>
      <w:r>
        <w:t xml:space="preserve">10. Ostatní ujednání </w:t>
      </w:r>
    </w:p>
    <w:p w14:paraId="4CDDDDEC" w14:textId="77777777" w:rsidR="00B70928" w:rsidRDefault="00AF3E65">
      <w:pPr>
        <w:numPr>
          <w:ilvl w:val="1"/>
          <w:numId w:val="10"/>
        </w:numPr>
        <w:ind w:right="0" w:hanging="566"/>
      </w:pPr>
      <w:r>
        <w:t xml:space="preserve">Smluvní strany jsou povinny se vzájemně informovat o každé změně na jejich straně, která může mít vliv na plnění závazků vyplývajících z této Smlouvy. </w:t>
      </w:r>
    </w:p>
    <w:p w14:paraId="76979669" w14:textId="77777777" w:rsidR="00B70928" w:rsidRDefault="00AF3E65">
      <w:pPr>
        <w:numPr>
          <w:ilvl w:val="1"/>
          <w:numId w:val="10"/>
        </w:numPr>
        <w:ind w:right="0" w:hanging="566"/>
      </w:pPr>
      <w:r>
        <w:t xml:space="preserve">Smluvní strany jsou si povinny v souvislosti s předmětem plnění této Smlouvy poskytovat veškerou nezbytnou součinnost. </w:t>
      </w:r>
    </w:p>
    <w:p w14:paraId="3072436A" w14:textId="77777777" w:rsidR="00B70928" w:rsidRDefault="00AF3E65">
      <w:pPr>
        <w:numPr>
          <w:ilvl w:val="1"/>
          <w:numId w:val="10"/>
        </w:numPr>
        <w:ind w:right="0" w:hanging="566"/>
      </w:pPr>
      <w:r>
        <w:t xml:space="preserve">Prodávající se zavazuje, že pokud mu Kupující v souvislosti s předmětem plnění dle této Smlouvy poskytne informace výslovně označené jako důvěrné, zabezpečí je vhodně před zneužitím. </w:t>
      </w:r>
    </w:p>
    <w:p w14:paraId="2A910A5B" w14:textId="77777777" w:rsidR="00B70928" w:rsidRDefault="00AF3E65">
      <w:pPr>
        <w:numPr>
          <w:ilvl w:val="1"/>
          <w:numId w:val="10"/>
        </w:numPr>
        <w:ind w:right="0" w:hanging="566"/>
      </w:pPr>
      <w: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 </w:t>
      </w:r>
    </w:p>
    <w:p w14:paraId="19471E87" w14:textId="77777777" w:rsidR="00B70928" w:rsidRDefault="00AF3E65">
      <w:pPr>
        <w:numPr>
          <w:ilvl w:val="1"/>
          <w:numId w:val="10"/>
        </w:numPr>
        <w:ind w:right="0" w:hanging="566"/>
      </w:pPr>
      <w: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586ACFDF" w14:textId="77777777" w:rsidR="00B70928" w:rsidRDefault="00AF3E65">
      <w:pPr>
        <w:numPr>
          <w:ilvl w:val="1"/>
          <w:numId w:val="10"/>
        </w:numPr>
        <w:ind w:right="0" w:hanging="566"/>
      </w:pPr>
      <w:r>
        <w:t xml:space="preserve">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 </w:t>
      </w:r>
    </w:p>
    <w:p w14:paraId="14B58C02" w14:textId="77777777" w:rsidR="00B70928" w:rsidRDefault="00AF3E65">
      <w:pPr>
        <w:numPr>
          <w:ilvl w:val="1"/>
          <w:numId w:val="10"/>
        </w:numPr>
        <w:ind w:right="0" w:hanging="566"/>
      </w:pPr>
      <w:r>
        <w:t xml:space="preserve">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 </w:t>
      </w:r>
    </w:p>
    <w:p w14:paraId="13C8F515" w14:textId="77777777" w:rsidR="00B70928" w:rsidRDefault="00AF3E65">
      <w:pPr>
        <w:numPr>
          <w:ilvl w:val="1"/>
          <w:numId w:val="10"/>
        </w:numPr>
        <w:ind w:right="0" w:hanging="566"/>
      </w:pPr>
      <w:r>
        <w:t xml:space="preserve">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MHMP, CRR, MMR,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 </w:t>
      </w:r>
    </w:p>
    <w:p w14:paraId="1F6EDDA1" w14:textId="77777777" w:rsidR="00B70928" w:rsidRDefault="00AF3E65">
      <w:pPr>
        <w:numPr>
          <w:ilvl w:val="1"/>
          <w:numId w:val="10"/>
        </w:numPr>
        <w:ind w:right="0" w:hanging="566"/>
      </w:pPr>
      <w:r>
        <w:lastRenderedPageBreak/>
        <w:t xml:space="preserve">Prodávající je povinen archivovat originální vyhotovení smlouvy včetně jejích dodatků, originály účetních dokladů a dalších dokladů vztahujících se k realizaci předmětu této smlouvy minimálně však do roku 2035. Po tuto dobu je prodávající povinen umožnit osobám oprávněným k výkonu kontroly projektů provést kontrolu dokladů souvisejících s plněním této smlouvy. </w:t>
      </w:r>
    </w:p>
    <w:p w14:paraId="7B392966" w14:textId="77777777" w:rsidR="00B70928" w:rsidRDefault="00AF3E65">
      <w:pPr>
        <w:numPr>
          <w:ilvl w:val="1"/>
          <w:numId w:val="10"/>
        </w:numPr>
        <w:ind w:right="0" w:hanging="566"/>
      </w:pPr>
      <w: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Prodávající pověří plněním této Smlouvy, tj. na zaměstnance Prodávajícího a další osoby, které Prodávající použije či pověří v souvislosti s poskytováním plnění dle této Smlouvy (poddodavatelé). </w:t>
      </w:r>
    </w:p>
    <w:p w14:paraId="5AF62BEF" w14:textId="77777777" w:rsidR="00B70928" w:rsidRDefault="00AF3E65">
      <w:pPr>
        <w:numPr>
          <w:ilvl w:val="1"/>
          <w:numId w:val="10"/>
        </w:numPr>
        <w:ind w:right="0" w:hanging="566"/>
      </w:pPr>
      <w:r>
        <w:t xml:space="preserve">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 </w:t>
      </w:r>
    </w:p>
    <w:p w14:paraId="31004FA9" w14:textId="77777777" w:rsidR="00B70928" w:rsidRDefault="00AF3E65">
      <w:pPr>
        <w:numPr>
          <w:ilvl w:val="1"/>
          <w:numId w:val="10"/>
        </w:numPr>
        <w:ind w:right="0" w:hanging="566"/>
      </w:pPr>
      <w:r>
        <w:t xml:space="preserve">Kupující je zodpovědný za uveřejnění uzavřené smlouvy dle platné legislativy v Registru smluv.  </w:t>
      </w:r>
    </w:p>
    <w:p w14:paraId="73FCC615" w14:textId="77777777" w:rsidR="00B70928" w:rsidRDefault="00AF3E65">
      <w:pPr>
        <w:numPr>
          <w:ilvl w:val="1"/>
          <w:numId w:val="10"/>
        </w:numPr>
        <w:ind w:right="0" w:hanging="566"/>
      </w:pPr>
      <w:r>
        <w:t xml:space="preserve">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 </w:t>
      </w:r>
    </w:p>
    <w:p w14:paraId="4347FC9B" w14:textId="77777777" w:rsidR="00B70928" w:rsidRDefault="00AF3E65">
      <w:pPr>
        <w:numPr>
          <w:ilvl w:val="1"/>
          <w:numId w:val="10"/>
        </w:numPr>
        <w:ind w:right="0" w:hanging="566"/>
      </w:pPr>
      <w: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3BB28C38" w14:textId="77777777" w:rsidR="00B70928" w:rsidRDefault="00AF3E65">
      <w:pPr>
        <w:numPr>
          <w:ilvl w:val="1"/>
          <w:numId w:val="10"/>
        </w:numPr>
        <w:ind w:right="0" w:hanging="566"/>
      </w:pPr>
      <w:r>
        <w:t xml:space="preserve">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 </w:t>
      </w:r>
    </w:p>
    <w:p w14:paraId="4BBA05E0" w14:textId="77777777" w:rsidR="00B70928" w:rsidRDefault="00AF3E65">
      <w:pPr>
        <w:spacing w:after="116" w:line="259" w:lineRule="auto"/>
        <w:ind w:left="852" w:right="0" w:firstLine="0"/>
        <w:jc w:val="left"/>
      </w:pPr>
      <w:r>
        <w:t xml:space="preserve"> </w:t>
      </w:r>
    </w:p>
    <w:p w14:paraId="3A8051CB" w14:textId="77777777" w:rsidR="00B70928" w:rsidRDefault="00AF3E65">
      <w:pPr>
        <w:spacing w:after="115" w:line="259" w:lineRule="auto"/>
        <w:ind w:left="365" w:right="362" w:hanging="10"/>
        <w:jc w:val="center"/>
      </w:pPr>
      <w:r>
        <w:t xml:space="preserve">11. Závěrečná ustanovení </w:t>
      </w:r>
    </w:p>
    <w:p w14:paraId="67CEB668" w14:textId="77777777" w:rsidR="00B70928" w:rsidRDefault="00AF3E65">
      <w:pPr>
        <w:numPr>
          <w:ilvl w:val="1"/>
          <w:numId w:val="8"/>
        </w:numPr>
        <w:ind w:right="0" w:hanging="566"/>
      </w:pPr>
      <w:r>
        <w:t xml:space="preserve">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 </w:t>
      </w:r>
    </w:p>
    <w:p w14:paraId="00388F93" w14:textId="77777777" w:rsidR="00B70928" w:rsidRDefault="00AF3E65">
      <w:pPr>
        <w:numPr>
          <w:ilvl w:val="1"/>
          <w:numId w:val="8"/>
        </w:numPr>
        <w:ind w:right="0" w:hanging="566"/>
      </w:pPr>
      <w: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Obč. zák. nebezpečí změny okolností. </w:t>
      </w:r>
    </w:p>
    <w:p w14:paraId="14E89B13" w14:textId="77777777" w:rsidR="00B70928" w:rsidRDefault="00AF3E65">
      <w:pPr>
        <w:numPr>
          <w:ilvl w:val="1"/>
          <w:numId w:val="8"/>
        </w:numPr>
        <w:ind w:right="0" w:hanging="566"/>
      </w:pPr>
      <w:r>
        <w:t xml:space="preserve">Veškerá textová dokumentace, kterou při plnění předmětu Smlouvy předává či předkládá Prodávající Kupujícímu, musí být předána či předložena v českém jazyce. </w:t>
      </w:r>
    </w:p>
    <w:p w14:paraId="3A91E2DF" w14:textId="77777777" w:rsidR="00B70928" w:rsidRDefault="00AF3E65">
      <w:pPr>
        <w:numPr>
          <w:ilvl w:val="1"/>
          <w:numId w:val="8"/>
        </w:numPr>
        <w:ind w:right="0" w:hanging="566"/>
      </w:pPr>
      <w:r>
        <w:t xml:space="preserve">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 </w:t>
      </w:r>
    </w:p>
    <w:p w14:paraId="09B96B59" w14:textId="77777777" w:rsidR="00B70928" w:rsidRDefault="00AF3E65">
      <w:pPr>
        <w:numPr>
          <w:ilvl w:val="1"/>
          <w:numId w:val="8"/>
        </w:numPr>
        <w:ind w:right="0" w:hanging="566"/>
      </w:pPr>
      <w:r>
        <w:t xml:space="preserve">V případě, že se některé ustanovení této Smlouvy, které je oddělitelné od ostatního obsahu této Smlouvy, stalo nebo stane neplatným, neúčinným nebo nevymahatelným, ať již zčásti nebo celku, platnost </w:t>
      </w:r>
      <w:r>
        <w:lastRenderedPageBreak/>
        <w:t xml:space="preserve">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 </w:t>
      </w:r>
    </w:p>
    <w:p w14:paraId="2957F553" w14:textId="77777777" w:rsidR="00B70928" w:rsidRDefault="00AF3E65">
      <w:pPr>
        <w:numPr>
          <w:ilvl w:val="1"/>
          <w:numId w:val="8"/>
        </w:numPr>
        <w:ind w:right="0" w:hanging="566"/>
      </w:pPr>
      <w:r>
        <w:t xml:space="preserve">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 </w:t>
      </w:r>
    </w:p>
    <w:p w14:paraId="2E6B2946" w14:textId="77777777" w:rsidR="00B70928" w:rsidRDefault="00AF3E65">
      <w:pPr>
        <w:numPr>
          <w:ilvl w:val="1"/>
          <w:numId w:val="8"/>
        </w:numPr>
        <w:ind w:right="0" w:hanging="566"/>
      </w:pPr>
      <w:r>
        <w:t xml:space="preserve">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zajistí Kupující. Tato povinnost se vztahuje také na případné dodatky této Smlouvy. </w:t>
      </w:r>
    </w:p>
    <w:p w14:paraId="601B3E24" w14:textId="77777777" w:rsidR="00B70928" w:rsidRDefault="00AF3E65">
      <w:pPr>
        <w:numPr>
          <w:ilvl w:val="1"/>
          <w:numId w:val="8"/>
        </w:numPr>
        <w:ind w:right="0" w:hanging="566"/>
      </w:pPr>
      <w: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 </w:t>
      </w:r>
    </w:p>
    <w:p w14:paraId="102BD182" w14:textId="77777777" w:rsidR="00B70928" w:rsidRDefault="00AF3E65">
      <w:pPr>
        <w:spacing w:after="129" w:line="259" w:lineRule="auto"/>
        <w:ind w:left="0" w:right="0" w:firstLine="0"/>
        <w:jc w:val="left"/>
      </w:pPr>
      <w:r>
        <w:t xml:space="preserve"> </w:t>
      </w:r>
    </w:p>
    <w:p w14:paraId="7C112750" w14:textId="39E5FFBB" w:rsidR="00B70928" w:rsidRDefault="00AF3E65">
      <w:pPr>
        <w:tabs>
          <w:tab w:val="center" w:pos="905"/>
          <w:tab w:val="center" w:pos="5424"/>
        </w:tabs>
        <w:spacing w:after="231"/>
        <w:ind w:left="0" w:right="0" w:firstLine="0"/>
        <w:jc w:val="left"/>
      </w:pPr>
      <w:r>
        <w:rPr>
          <w:rFonts w:ascii="Calibri" w:eastAsia="Calibri" w:hAnsi="Calibri" w:cs="Calibri"/>
          <w:sz w:val="22"/>
        </w:rPr>
        <w:tab/>
      </w:r>
      <w:r>
        <w:t xml:space="preserve">V Praze dne </w:t>
      </w:r>
      <w:r w:rsidR="00D6556D">
        <w:t xml:space="preserve">   07.06.2023</w:t>
      </w:r>
      <w:r>
        <w:tab/>
      </w:r>
      <w:r w:rsidR="00D6556D">
        <w:t>V Praze dne    07.06.2023</w:t>
      </w:r>
      <w:r>
        <w:t xml:space="preserve"> </w:t>
      </w:r>
    </w:p>
    <w:p w14:paraId="0B3E3EE9" w14:textId="77777777" w:rsidR="00B70928" w:rsidRDefault="00AF3E65">
      <w:pPr>
        <w:spacing w:after="0" w:line="259" w:lineRule="auto"/>
        <w:ind w:left="816" w:right="15" w:firstLine="0"/>
        <w:jc w:val="left"/>
      </w:pPr>
      <w:r>
        <w:t xml:space="preserve"> </w:t>
      </w:r>
    </w:p>
    <w:p w14:paraId="6E0022EB" w14:textId="77777777" w:rsidR="00B70928" w:rsidRDefault="00AF3E65">
      <w:pPr>
        <w:spacing w:after="0" w:line="259" w:lineRule="auto"/>
        <w:ind w:left="816" w:right="15" w:firstLine="0"/>
        <w:jc w:val="left"/>
      </w:pPr>
      <w:r>
        <w:t xml:space="preserve"> </w:t>
      </w:r>
    </w:p>
    <w:p w14:paraId="16488D01" w14:textId="77777777" w:rsidR="00B70928" w:rsidRDefault="00AF3E65">
      <w:pPr>
        <w:spacing w:after="0" w:line="259" w:lineRule="auto"/>
        <w:ind w:left="816" w:right="15" w:firstLine="0"/>
        <w:jc w:val="left"/>
      </w:pPr>
      <w:r>
        <w:t xml:space="preserve"> </w:t>
      </w:r>
    </w:p>
    <w:p w14:paraId="78562E1C" w14:textId="77777777" w:rsidR="00B70928" w:rsidRDefault="00AF3E65">
      <w:pPr>
        <w:spacing w:after="0" w:line="259" w:lineRule="auto"/>
        <w:ind w:left="816" w:right="15" w:firstLine="0"/>
        <w:jc w:val="left"/>
      </w:pPr>
      <w:r>
        <w:t xml:space="preserve"> </w:t>
      </w:r>
    </w:p>
    <w:p w14:paraId="1D33E4B5" w14:textId="77777777" w:rsidR="00B70928" w:rsidRDefault="00AF3E65">
      <w:pPr>
        <w:spacing w:after="0" w:line="259" w:lineRule="auto"/>
        <w:ind w:left="816" w:right="15" w:firstLine="0"/>
        <w:jc w:val="left"/>
      </w:pPr>
      <w:r>
        <w:t xml:space="preserve"> </w:t>
      </w:r>
    </w:p>
    <w:p w14:paraId="6AD9A308" w14:textId="77777777" w:rsidR="00B70928" w:rsidRDefault="00AF3E65">
      <w:pPr>
        <w:spacing w:after="0" w:line="259" w:lineRule="auto"/>
        <w:ind w:left="816" w:right="15" w:firstLine="0"/>
        <w:jc w:val="left"/>
      </w:pPr>
      <w:r>
        <w:t xml:space="preserve"> </w:t>
      </w:r>
    </w:p>
    <w:p w14:paraId="3A505B59" w14:textId="77777777" w:rsidR="00B70928" w:rsidRDefault="00AF3E65">
      <w:pPr>
        <w:spacing w:after="0" w:line="259" w:lineRule="auto"/>
        <w:ind w:left="816" w:right="15" w:firstLine="0"/>
        <w:jc w:val="left"/>
      </w:pPr>
      <w:r>
        <w:t xml:space="preserve"> </w:t>
      </w:r>
    </w:p>
    <w:p w14:paraId="37CD3F79" w14:textId="23B038E9" w:rsidR="00B70928" w:rsidRDefault="00D6556D">
      <w:pPr>
        <w:spacing w:after="0" w:line="259" w:lineRule="auto"/>
        <w:ind w:left="826" w:right="1656" w:hanging="10"/>
        <w:jc w:val="left"/>
      </w:pPr>
      <w:r>
        <w:t>………………………………………                         ………………………………</w:t>
      </w:r>
    </w:p>
    <w:p w14:paraId="5808CC23" w14:textId="75427A6D" w:rsidR="00B70928" w:rsidRDefault="00AF3E65">
      <w:pPr>
        <w:spacing w:after="0" w:line="259" w:lineRule="auto"/>
        <w:ind w:left="2038" w:right="1656" w:hanging="10"/>
        <w:jc w:val="left"/>
      </w:pPr>
      <w:r>
        <w:t xml:space="preserve">za Kupujícího </w:t>
      </w:r>
      <w:r w:rsidR="00D6556D">
        <w:t xml:space="preserve">                                              za Prodávajícího</w:t>
      </w:r>
    </w:p>
    <w:p w14:paraId="648C49FB" w14:textId="3EA4A2EA" w:rsidR="00B70928" w:rsidRDefault="00AF3E65">
      <w:pPr>
        <w:spacing w:after="0" w:line="259" w:lineRule="auto"/>
        <w:ind w:left="1721" w:right="1656" w:hanging="10"/>
        <w:jc w:val="left"/>
      </w:pPr>
      <w:r>
        <w:t xml:space="preserve">Mgr. Jindra Pohořelá </w:t>
      </w:r>
      <w:r w:rsidR="00D6556D">
        <w:t xml:space="preserve">                                         Ing. David Lesch</w:t>
      </w:r>
    </w:p>
    <w:p w14:paraId="74FF1845" w14:textId="77777777" w:rsidR="00B70928" w:rsidRDefault="00AF3E65">
      <w:pPr>
        <w:spacing w:after="0" w:line="259" w:lineRule="auto"/>
        <w:ind w:left="2578" w:right="15" w:firstLine="0"/>
        <w:jc w:val="left"/>
      </w:pPr>
      <w:r>
        <w:t xml:space="preserve"> </w:t>
      </w:r>
    </w:p>
    <w:p w14:paraId="7952F318" w14:textId="77777777" w:rsidR="00B70928" w:rsidRDefault="00AF3E65">
      <w:pPr>
        <w:spacing w:after="0" w:line="259" w:lineRule="auto"/>
        <w:ind w:left="2578" w:right="15" w:firstLine="0"/>
        <w:jc w:val="left"/>
      </w:pPr>
      <w:r>
        <w:t xml:space="preserve"> </w:t>
      </w:r>
    </w:p>
    <w:p w14:paraId="7E44CC70" w14:textId="77777777" w:rsidR="00B70928" w:rsidRDefault="00AF3E65">
      <w:pPr>
        <w:spacing w:after="0" w:line="259" w:lineRule="auto"/>
        <w:ind w:left="2578" w:right="15" w:firstLine="0"/>
        <w:jc w:val="left"/>
      </w:pPr>
      <w:r>
        <w:t xml:space="preserve"> </w:t>
      </w:r>
    </w:p>
    <w:p w14:paraId="3063D41B" w14:textId="77777777" w:rsidR="00B70928" w:rsidRDefault="00AF3E65">
      <w:pPr>
        <w:spacing w:after="96" w:line="259" w:lineRule="auto"/>
        <w:ind w:left="2578" w:right="15" w:firstLine="0"/>
        <w:jc w:val="left"/>
      </w:pPr>
      <w:r>
        <w:t xml:space="preserve"> </w:t>
      </w:r>
    </w:p>
    <w:p w14:paraId="00CCED8C" w14:textId="77777777" w:rsidR="00B70928" w:rsidRDefault="00AF3E65">
      <w:pPr>
        <w:spacing w:after="116" w:line="259" w:lineRule="auto"/>
        <w:ind w:left="0" w:right="0" w:firstLine="0"/>
        <w:jc w:val="left"/>
      </w:pPr>
      <w:r>
        <w:rPr>
          <w:sz w:val="18"/>
        </w:rPr>
        <w:t xml:space="preserve">Přílohy smlouvy: </w:t>
      </w:r>
    </w:p>
    <w:p w14:paraId="50C1D040" w14:textId="77777777" w:rsidR="00B70928" w:rsidRDefault="00AF3E65">
      <w:pPr>
        <w:spacing w:after="0" w:line="259" w:lineRule="auto"/>
        <w:ind w:left="0" w:right="0" w:firstLine="0"/>
        <w:jc w:val="left"/>
      </w:pPr>
      <w:r>
        <w:rPr>
          <w:sz w:val="18"/>
        </w:rPr>
        <w:t xml:space="preserve"> </w:t>
      </w:r>
    </w:p>
    <w:p w14:paraId="365F1087" w14:textId="77777777" w:rsidR="00B70928" w:rsidRDefault="00AF3E65">
      <w:pPr>
        <w:numPr>
          <w:ilvl w:val="0"/>
          <w:numId w:val="14"/>
        </w:numPr>
        <w:spacing w:after="8" w:line="257" w:lineRule="auto"/>
        <w:ind w:right="0" w:hanging="355"/>
        <w:jc w:val="left"/>
      </w:pPr>
      <w:r>
        <w:rPr>
          <w:sz w:val="18"/>
        </w:rPr>
        <w:t xml:space="preserve">Specifikace dodávek/Položkový rozpočet (odpovídá příloze č. 3 zadávacích podmínek a bude doplněno před podpisem smlouvy) </w:t>
      </w:r>
    </w:p>
    <w:p w14:paraId="7809D1D9" w14:textId="77777777" w:rsidR="00B70928" w:rsidRDefault="00AF3E65">
      <w:pPr>
        <w:numPr>
          <w:ilvl w:val="0"/>
          <w:numId w:val="14"/>
        </w:numPr>
        <w:spacing w:after="8" w:line="257" w:lineRule="auto"/>
        <w:ind w:right="0" w:hanging="355"/>
        <w:jc w:val="left"/>
      </w:pPr>
      <w:r>
        <w:rPr>
          <w:sz w:val="18"/>
        </w:rPr>
        <w:t xml:space="preserve">Kopie pojištění odpovědnosti za škody </w:t>
      </w:r>
    </w:p>
    <w:sectPr w:rsidR="00B70928">
      <w:footerReference w:type="even" r:id="rId7"/>
      <w:footerReference w:type="default" r:id="rId8"/>
      <w:footerReference w:type="first" r:id="rId9"/>
      <w:pgSz w:w="11906" w:h="16838"/>
      <w:pgMar w:top="357" w:right="986" w:bottom="432"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14AC" w14:textId="77777777" w:rsidR="006048B2" w:rsidRDefault="006048B2">
      <w:pPr>
        <w:spacing w:after="0" w:line="240" w:lineRule="auto"/>
      </w:pPr>
      <w:r>
        <w:separator/>
      </w:r>
    </w:p>
  </w:endnote>
  <w:endnote w:type="continuationSeparator" w:id="0">
    <w:p w14:paraId="0E892A85" w14:textId="77777777" w:rsidR="006048B2" w:rsidRDefault="0060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A693" w14:textId="77777777" w:rsidR="00B70928" w:rsidRDefault="00AF3E65">
    <w:pPr>
      <w:spacing w:after="0" w:line="259" w:lineRule="auto"/>
      <w:ind w:left="0" w:right="2" w:firstLine="0"/>
      <w:jc w:val="right"/>
    </w:pPr>
    <w:r>
      <w:rPr>
        <w:sz w:val="16"/>
      </w:rPr>
      <w:t xml:space="preserve">Strana </w:t>
    </w:r>
    <w:r>
      <w:fldChar w:fldCharType="begin"/>
    </w:r>
    <w:r>
      <w:instrText xml:space="preserve"> PAGE   \* MERGEFORMAT </w:instrText>
    </w:r>
    <w:r>
      <w:fldChar w:fldCharType="separate"/>
    </w:r>
    <w:r>
      <w:rPr>
        <w:sz w:val="16"/>
      </w:rPr>
      <w:t>2</w:t>
    </w:r>
    <w:r>
      <w:rPr>
        <w:sz w:val="16"/>
      </w:rPr>
      <w:fldChar w:fldCharType="end"/>
    </w:r>
    <w:r>
      <w:rPr>
        <w:sz w:val="16"/>
      </w:rPr>
      <w:t xml:space="preserve"> z </w:t>
    </w:r>
    <w:fldSimple w:instr=" NUMPAGES   \* MERGEFORMAT ">
      <w:r>
        <w:rPr>
          <w:sz w:val="16"/>
        </w:rPr>
        <w:t>7</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7695" w14:textId="32B68822" w:rsidR="00B70928" w:rsidRDefault="00AF3E65">
    <w:pPr>
      <w:spacing w:after="0" w:line="259" w:lineRule="auto"/>
      <w:ind w:left="0" w:right="2" w:firstLine="0"/>
      <w:jc w:val="right"/>
    </w:pPr>
    <w:r>
      <w:rPr>
        <w:sz w:val="16"/>
      </w:rPr>
      <w:t xml:space="preserve">Strana </w:t>
    </w:r>
    <w:r>
      <w:fldChar w:fldCharType="begin"/>
    </w:r>
    <w:r>
      <w:instrText xml:space="preserve"> PAGE   \* MERGEFORMAT </w:instrText>
    </w:r>
    <w:r>
      <w:fldChar w:fldCharType="separate"/>
    </w:r>
    <w:r w:rsidR="001F7504" w:rsidRPr="001F7504">
      <w:rPr>
        <w:noProof/>
        <w:sz w:val="16"/>
      </w:rPr>
      <w:t>2</w:t>
    </w:r>
    <w:r>
      <w:rPr>
        <w:sz w:val="16"/>
      </w:rPr>
      <w:fldChar w:fldCharType="end"/>
    </w:r>
    <w:r>
      <w:rPr>
        <w:sz w:val="16"/>
      </w:rPr>
      <w:t xml:space="preserve"> z </w:t>
    </w:r>
    <w:fldSimple w:instr=" NUMPAGES   \* MERGEFORMAT ">
      <w:r w:rsidR="001F7504" w:rsidRPr="001F7504">
        <w:rPr>
          <w:noProof/>
          <w:sz w:val="16"/>
        </w:rPr>
        <w:t>7</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7E3" w14:textId="77777777" w:rsidR="00B70928" w:rsidRDefault="00B7092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8C9AA" w14:textId="77777777" w:rsidR="006048B2" w:rsidRDefault="006048B2">
      <w:pPr>
        <w:spacing w:after="0" w:line="240" w:lineRule="auto"/>
      </w:pPr>
      <w:r>
        <w:separator/>
      </w:r>
    </w:p>
  </w:footnote>
  <w:footnote w:type="continuationSeparator" w:id="0">
    <w:p w14:paraId="44297C1D" w14:textId="77777777" w:rsidR="006048B2" w:rsidRDefault="00604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A5"/>
    <w:multiLevelType w:val="multilevel"/>
    <w:tmpl w:val="69FC65F2"/>
    <w:lvl w:ilvl="0">
      <w:start w:val="1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0B219D"/>
    <w:multiLevelType w:val="multilevel"/>
    <w:tmpl w:val="8E46A80C"/>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D968AA"/>
    <w:multiLevelType w:val="hybridMultilevel"/>
    <w:tmpl w:val="3718E998"/>
    <w:lvl w:ilvl="0" w:tplc="2D58146A">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88C1F0">
      <w:start w:val="1"/>
      <w:numFmt w:val="lowerLetter"/>
      <w:lvlText w:val="%2"/>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EA94D6">
      <w:start w:val="1"/>
      <w:numFmt w:val="lowerRoman"/>
      <w:lvlText w:val="%3"/>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6A3FAE">
      <w:start w:val="1"/>
      <w:numFmt w:val="decimal"/>
      <w:lvlText w:val="%4"/>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3E103A">
      <w:start w:val="1"/>
      <w:numFmt w:val="lowerLetter"/>
      <w:lvlText w:val="%5"/>
      <w:lvlJc w:val="left"/>
      <w:pPr>
        <w:ind w:left="4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6D4B2">
      <w:start w:val="1"/>
      <w:numFmt w:val="lowerRoman"/>
      <w:lvlText w:val="%6"/>
      <w:lvlJc w:val="left"/>
      <w:pPr>
        <w:ind w:left="4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EF0AA">
      <w:start w:val="1"/>
      <w:numFmt w:val="decimal"/>
      <w:lvlText w:val="%7"/>
      <w:lvlJc w:val="left"/>
      <w:pPr>
        <w:ind w:left="5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A22D06">
      <w:start w:val="1"/>
      <w:numFmt w:val="lowerLetter"/>
      <w:lvlText w:val="%8"/>
      <w:lvlJc w:val="left"/>
      <w:pPr>
        <w:ind w:left="6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B69200">
      <w:start w:val="1"/>
      <w:numFmt w:val="lowerRoman"/>
      <w:lvlText w:val="%9"/>
      <w:lvlJc w:val="left"/>
      <w:pPr>
        <w:ind w:left="6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00257A"/>
    <w:multiLevelType w:val="multilevel"/>
    <w:tmpl w:val="CF64C268"/>
    <w:lvl w:ilvl="0">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094E16"/>
    <w:multiLevelType w:val="multilevel"/>
    <w:tmpl w:val="EB0825B4"/>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D5265A"/>
    <w:multiLevelType w:val="hybridMultilevel"/>
    <w:tmpl w:val="16DC7358"/>
    <w:lvl w:ilvl="0" w:tplc="63460CE6">
      <w:start w:val="1"/>
      <w:numFmt w:val="bullet"/>
      <w:lvlText w:val="●"/>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58EA0A">
      <w:start w:val="1"/>
      <w:numFmt w:val="bullet"/>
      <w:lvlText w:val="o"/>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FC5360">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5E9084">
      <w:start w:val="1"/>
      <w:numFmt w:val="bullet"/>
      <w:lvlText w:val="•"/>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560540">
      <w:start w:val="1"/>
      <w:numFmt w:val="bullet"/>
      <w:lvlText w:val="o"/>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CCB86">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C00A2C">
      <w:start w:val="1"/>
      <w:numFmt w:val="bullet"/>
      <w:lvlText w:val="•"/>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60CAF8">
      <w:start w:val="1"/>
      <w:numFmt w:val="bullet"/>
      <w:lvlText w:val="o"/>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9C7646">
      <w:start w:val="1"/>
      <w:numFmt w:val="bullet"/>
      <w:lvlText w:val="▪"/>
      <w:lvlJc w:val="left"/>
      <w:pPr>
        <w:ind w:left="7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87404A"/>
    <w:multiLevelType w:val="multilevel"/>
    <w:tmpl w:val="1528F704"/>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E83D1F"/>
    <w:multiLevelType w:val="multilevel"/>
    <w:tmpl w:val="0D12EBDC"/>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1A663D"/>
    <w:multiLevelType w:val="multilevel"/>
    <w:tmpl w:val="06483B20"/>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8F0CDC"/>
    <w:multiLevelType w:val="hybridMultilevel"/>
    <w:tmpl w:val="00503BCC"/>
    <w:lvl w:ilvl="0" w:tplc="7B806820">
      <w:start w:val="1"/>
      <w:numFmt w:val="decimal"/>
      <w:lvlText w:val="%1)"/>
      <w:lvlJc w:val="left"/>
      <w:pPr>
        <w:ind w:left="6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C621CC">
      <w:start w:val="1"/>
      <w:numFmt w:val="lowerLetter"/>
      <w:lvlText w:val="%2"/>
      <w:lvlJc w:val="left"/>
      <w:pPr>
        <w:ind w:left="1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FE2352">
      <w:start w:val="1"/>
      <w:numFmt w:val="lowerRoman"/>
      <w:lvlText w:val="%3"/>
      <w:lvlJc w:val="left"/>
      <w:pPr>
        <w:ind w:left="2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8868FC">
      <w:start w:val="1"/>
      <w:numFmt w:val="decimal"/>
      <w:lvlText w:val="%4"/>
      <w:lvlJc w:val="left"/>
      <w:pPr>
        <w:ind w:left="2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D4E8B0">
      <w:start w:val="1"/>
      <w:numFmt w:val="lowerLetter"/>
      <w:lvlText w:val="%5"/>
      <w:lvlJc w:val="left"/>
      <w:pPr>
        <w:ind w:left="3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541AE6">
      <w:start w:val="1"/>
      <w:numFmt w:val="lowerRoman"/>
      <w:lvlText w:val="%6"/>
      <w:lvlJc w:val="left"/>
      <w:pPr>
        <w:ind w:left="4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768F720">
      <w:start w:val="1"/>
      <w:numFmt w:val="decimal"/>
      <w:lvlText w:val="%7"/>
      <w:lvlJc w:val="left"/>
      <w:pPr>
        <w:ind w:left="5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32CD38C">
      <w:start w:val="1"/>
      <w:numFmt w:val="lowerLetter"/>
      <w:lvlText w:val="%8"/>
      <w:lvlJc w:val="left"/>
      <w:pPr>
        <w:ind w:left="5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4A3C52">
      <w:start w:val="1"/>
      <w:numFmt w:val="lowerRoman"/>
      <w:lvlText w:val="%9"/>
      <w:lvlJc w:val="left"/>
      <w:pPr>
        <w:ind w:left="6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0456EFB"/>
    <w:multiLevelType w:val="multilevel"/>
    <w:tmpl w:val="A8845482"/>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4597A44"/>
    <w:multiLevelType w:val="multilevel"/>
    <w:tmpl w:val="8564B49A"/>
    <w:lvl w:ilvl="0">
      <w:start w:val="1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22F4175"/>
    <w:multiLevelType w:val="multilevel"/>
    <w:tmpl w:val="E0444D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4F29DE"/>
    <w:multiLevelType w:val="multilevel"/>
    <w:tmpl w:val="C02CD068"/>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13"/>
  </w:num>
  <w:num w:numId="8">
    <w:abstractNumId w:val="11"/>
  </w:num>
  <w:num w:numId="9">
    <w:abstractNumId w:val="10"/>
  </w:num>
  <w:num w:numId="10">
    <w:abstractNumId w:val="0"/>
  </w:num>
  <w:num w:numId="11">
    <w:abstractNumId w:val="8"/>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28"/>
    <w:rsid w:val="001F7504"/>
    <w:rsid w:val="006048B2"/>
    <w:rsid w:val="00901C5E"/>
    <w:rsid w:val="009B6543"/>
    <w:rsid w:val="00AF3E65"/>
    <w:rsid w:val="00B70928"/>
    <w:rsid w:val="00D6556D"/>
    <w:rsid w:val="00E66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CC2"/>
  <w15:docId w15:val="{EF37DD6D-E9C9-AC4E-B94C-86DEFE46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cs-CZ" w:eastAsia="cs-CZ"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3" w:line="262" w:lineRule="auto"/>
      <w:ind w:left="576" w:right="7" w:hanging="576"/>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3328</Words>
  <Characters>19638</Characters>
  <Application>Microsoft Office Word</Application>
  <DocSecurity>0</DocSecurity>
  <Lines>163</Lines>
  <Paragraphs>45</Paragraphs>
  <ScaleCrop>false</ScaleCrop>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i loha_c _4_Na vrh_smlouvy_ICT-2_vypln˙no</dc:title>
  <dc:subject/>
  <dc:creator>borovicka</dc:creator>
  <cp:keywords/>
  <cp:lastModifiedBy>Eva Štrobachová</cp:lastModifiedBy>
  <cp:revision>7</cp:revision>
  <dcterms:created xsi:type="dcterms:W3CDTF">2023-06-09T06:33:00Z</dcterms:created>
  <dcterms:modified xsi:type="dcterms:W3CDTF">2023-06-13T14:39:00Z</dcterms:modified>
</cp:coreProperties>
</file>