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88A6" w14:textId="2F013C20" w:rsidR="00AF2FB4" w:rsidRPr="00704995" w:rsidRDefault="00BB3078" w:rsidP="009312BF">
      <w:pPr>
        <w:jc w:val="center"/>
        <w:rPr>
          <w:rFonts w:ascii="Garamond" w:hAnsi="Garamond"/>
          <w:b/>
          <w:sz w:val="32"/>
          <w:szCs w:val="32"/>
        </w:rPr>
      </w:pPr>
      <w:r w:rsidRPr="00704995">
        <w:rPr>
          <w:rFonts w:ascii="Garamond" w:hAnsi="Garamond"/>
          <w:b/>
          <w:sz w:val="32"/>
          <w:szCs w:val="32"/>
        </w:rPr>
        <w:t>Dohoda smluvních stran</w:t>
      </w:r>
      <w:r w:rsidR="00704995" w:rsidRPr="00704995">
        <w:rPr>
          <w:rFonts w:ascii="Garamond" w:hAnsi="Garamond"/>
          <w:b/>
          <w:sz w:val="32"/>
          <w:szCs w:val="32"/>
        </w:rPr>
        <w:t xml:space="preserve"> o narovnání</w:t>
      </w:r>
    </w:p>
    <w:p w14:paraId="62243CD1" w14:textId="2EF51729" w:rsidR="00AF2FB4" w:rsidRPr="00A260A3" w:rsidRDefault="00B44C37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 w:rsidR="005A191E">
        <w:rPr>
          <w:rFonts w:ascii="Garamond" w:hAnsi="Garamond"/>
          <w:b/>
          <w:sz w:val="24"/>
          <w:szCs w:val="24"/>
        </w:rPr>
        <w:t>k</w:t>
      </w:r>
      <w:r>
        <w:rPr>
          <w:rFonts w:ascii="Garamond" w:hAnsi="Garamond"/>
          <w:b/>
          <w:sz w:val="24"/>
          <w:szCs w:val="24"/>
        </w:rPr>
        <w:t>resní</w:t>
      </w:r>
      <w:r w:rsidR="00AF2FB4" w:rsidRPr="00A260A3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Teplicích</w:t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  <w:t xml:space="preserve"> </w:t>
      </w:r>
    </w:p>
    <w:p w14:paraId="233E0926" w14:textId="0B864133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IČ: </w:t>
      </w:r>
      <w:r w:rsidR="00B44C37">
        <w:rPr>
          <w:rFonts w:ascii="Garamond" w:hAnsi="Garamond"/>
          <w:sz w:val="24"/>
          <w:szCs w:val="24"/>
        </w:rPr>
        <w:t>00024902</w:t>
      </w:r>
    </w:p>
    <w:p w14:paraId="6073C066" w14:textId="7CB61C5C" w:rsidR="00AF2FB4" w:rsidRDefault="00B44C37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Soudu 1450/11</w:t>
      </w:r>
    </w:p>
    <w:p w14:paraId="3FBACF79" w14:textId="374F4B7B" w:rsidR="00B44C37" w:rsidRPr="00A260A3" w:rsidRDefault="00B44C37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415 </w:t>
      </w:r>
      <w:proofErr w:type="gramStart"/>
      <w:r>
        <w:rPr>
          <w:rFonts w:ascii="Garamond" w:hAnsi="Garamond"/>
          <w:sz w:val="24"/>
          <w:szCs w:val="24"/>
        </w:rPr>
        <w:t>01  Teplice</w:t>
      </w:r>
      <w:proofErr w:type="gramEnd"/>
    </w:p>
    <w:p w14:paraId="53A8E178" w14:textId="28A40234" w:rsidR="00A0730A" w:rsidRPr="00A260A3" w:rsidRDefault="00732AD2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zastoupen: předsedkyní</w:t>
      </w:r>
      <w:r w:rsidR="00851214" w:rsidRPr="00A260A3">
        <w:rPr>
          <w:rFonts w:ascii="Garamond" w:hAnsi="Garamond"/>
          <w:sz w:val="24"/>
          <w:szCs w:val="24"/>
        </w:rPr>
        <w:t xml:space="preserve"> </w:t>
      </w:r>
      <w:r w:rsidR="00B44C37">
        <w:rPr>
          <w:rFonts w:ascii="Garamond" w:hAnsi="Garamond"/>
          <w:sz w:val="24"/>
          <w:szCs w:val="24"/>
        </w:rPr>
        <w:t xml:space="preserve">Okresního </w:t>
      </w:r>
      <w:r w:rsidRPr="00A260A3">
        <w:rPr>
          <w:rFonts w:ascii="Garamond" w:hAnsi="Garamond"/>
          <w:sz w:val="24"/>
          <w:szCs w:val="24"/>
        </w:rPr>
        <w:t>soudu v </w:t>
      </w:r>
      <w:r w:rsidR="00B44C37">
        <w:rPr>
          <w:rFonts w:ascii="Garamond" w:hAnsi="Garamond"/>
          <w:sz w:val="24"/>
          <w:szCs w:val="24"/>
        </w:rPr>
        <w:t>Teplicích</w:t>
      </w:r>
      <w:r w:rsidRPr="00A260A3">
        <w:rPr>
          <w:rFonts w:ascii="Garamond" w:hAnsi="Garamond"/>
          <w:sz w:val="24"/>
          <w:szCs w:val="24"/>
        </w:rPr>
        <w:t xml:space="preserve"> JUDr. </w:t>
      </w:r>
      <w:r w:rsidR="00B44C37">
        <w:rPr>
          <w:rFonts w:ascii="Garamond" w:hAnsi="Garamond"/>
          <w:sz w:val="24"/>
          <w:szCs w:val="24"/>
        </w:rPr>
        <w:t>Danou Kolářovou</w:t>
      </w:r>
    </w:p>
    <w:p w14:paraId="10DE9F53" w14:textId="77777777" w:rsidR="00553433" w:rsidRPr="00A260A3" w:rsidRDefault="00553433" w:rsidP="00AF2FB4">
      <w:pPr>
        <w:spacing w:after="0"/>
        <w:rPr>
          <w:rFonts w:ascii="Garamond" w:hAnsi="Garamond"/>
          <w:sz w:val="24"/>
          <w:szCs w:val="24"/>
        </w:rPr>
      </w:pPr>
    </w:p>
    <w:p w14:paraId="4792E7C0" w14:textId="77777777" w:rsidR="009312BF" w:rsidRPr="00A260A3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a</w:t>
      </w:r>
    </w:p>
    <w:p w14:paraId="536D782C" w14:textId="434A9E80" w:rsidR="00685E0E" w:rsidRDefault="005A191E" w:rsidP="009312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MK POWER </w:t>
      </w:r>
      <w:proofErr w:type="spellStart"/>
      <w:r>
        <w:rPr>
          <w:rFonts w:ascii="Garamond" w:hAnsi="Garamond"/>
          <w:b/>
          <w:sz w:val="24"/>
          <w:szCs w:val="24"/>
        </w:rPr>
        <w:t>s.r</w:t>
      </w:r>
      <w:proofErr w:type="spellEnd"/>
      <w:r>
        <w:rPr>
          <w:rFonts w:ascii="Garamond" w:hAnsi="Garamond"/>
          <w:b/>
          <w:sz w:val="24"/>
          <w:szCs w:val="24"/>
        </w:rPr>
        <w:t>. o.</w:t>
      </w:r>
    </w:p>
    <w:p w14:paraId="6655473D" w14:textId="5B9C24AE" w:rsidR="005A191E" w:rsidRPr="005A191E" w:rsidRDefault="005A191E" w:rsidP="009312BF">
      <w:pPr>
        <w:spacing w:after="0"/>
        <w:rPr>
          <w:rFonts w:ascii="Garamond" w:hAnsi="Garamond"/>
          <w:bCs/>
          <w:sz w:val="24"/>
          <w:szCs w:val="24"/>
        </w:rPr>
      </w:pPr>
      <w:r w:rsidRPr="005A191E">
        <w:rPr>
          <w:rFonts w:ascii="Garamond" w:hAnsi="Garamond"/>
          <w:bCs/>
          <w:sz w:val="24"/>
          <w:szCs w:val="24"/>
        </w:rPr>
        <w:t>IČ:</w:t>
      </w:r>
      <w:r>
        <w:rPr>
          <w:rFonts w:ascii="Garamond" w:hAnsi="Garamond"/>
          <w:bCs/>
          <w:sz w:val="24"/>
          <w:szCs w:val="24"/>
        </w:rPr>
        <w:t xml:space="preserve"> 06555497</w:t>
      </w:r>
    </w:p>
    <w:p w14:paraId="20AF62A7" w14:textId="1C939F5C" w:rsidR="005A191E" w:rsidRPr="005A191E" w:rsidRDefault="005A191E" w:rsidP="009312BF">
      <w:pPr>
        <w:spacing w:after="0"/>
        <w:rPr>
          <w:rFonts w:ascii="Garamond" w:hAnsi="Garamond"/>
          <w:bCs/>
          <w:sz w:val="24"/>
          <w:szCs w:val="24"/>
        </w:rPr>
      </w:pPr>
      <w:r w:rsidRPr="005A191E">
        <w:rPr>
          <w:rFonts w:ascii="Garamond" w:hAnsi="Garamond"/>
          <w:bCs/>
          <w:sz w:val="24"/>
          <w:szCs w:val="24"/>
        </w:rPr>
        <w:t>Zámostní 1155/27</w:t>
      </w:r>
    </w:p>
    <w:p w14:paraId="4204E3E4" w14:textId="5C34A604" w:rsidR="005A191E" w:rsidRDefault="005A191E" w:rsidP="009312BF">
      <w:pPr>
        <w:spacing w:after="0"/>
        <w:rPr>
          <w:rFonts w:ascii="Garamond" w:hAnsi="Garamond"/>
          <w:bCs/>
          <w:sz w:val="24"/>
          <w:szCs w:val="24"/>
        </w:rPr>
      </w:pPr>
      <w:r w:rsidRPr="005A191E">
        <w:rPr>
          <w:rFonts w:ascii="Garamond" w:hAnsi="Garamond"/>
          <w:bCs/>
          <w:sz w:val="24"/>
          <w:szCs w:val="24"/>
        </w:rPr>
        <w:t xml:space="preserve">710 </w:t>
      </w:r>
      <w:proofErr w:type="gramStart"/>
      <w:r w:rsidRPr="005A191E">
        <w:rPr>
          <w:rFonts w:ascii="Garamond" w:hAnsi="Garamond"/>
          <w:bCs/>
          <w:sz w:val="24"/>
          <w:szCs w:val="24"/>
        </w:rPr>
        <w:t>00  Slezská</w:t>
      </w:r>
      <w:proofErr w:type="gramEnd"/>
      <w:r w:rsidRPr="005A191E">
        <w:rPr>
          <w:rFonts w:ascii="Garamond" w:hAnsi="Garamond"/>
          <w:bCs/>
          <w:sz w:val="24"/>
          <w:szCs w:val="24"/>
        </w:rPr>
        <w:t xml:space="preserve"> Ostrava</w:t>
      </w:r>
    </w:p>
    <w:p w14:paraId="6AD1CC87" w14:textId="733CDC51" w:rsidR="00AE7FDB" w:rsidRPr="005A191E" w:rsidRDefault="00AE7FDB" w:rsidP="009312BF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Zastoupena: ředitelem společnosti Michalem Přikrylem</w:t>
      </w:r>
    </w:p>
    <w:p w14:paraId="7B30DCCD" w14:textId="77777777" w:rsidR="005A191E" w:rsidRPr="00A260A3" w:rsidRDefault="005A191E" w:rsidP="009312BF">
      <w:pPr>
        <w:spacing w:after="0"/>
        <w:rPr>
          <w:rFonts w:ascii="Garamond" w:hAnsi="Garamond"/>
          <w:sz w:val="24"/>
          <w:szCs w:val="24"/>
        </w:rPr>
      </w:pPr>
    </w:p>
    <w:p w14:paraId="586AA049" w14:textId="77777777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0D93E976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I.</w:t>
      </w:r>
    </w:p>
    <w:p w14:paraId="7E701EA4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Předmět dohody</w:t>
      </w:r>
    </w:p>
    <w:p w14:paraId="2E54846C" w14:textId="1460C976" w:rsidR="003513B3" w:rsidRPr="0058034E" w:rsidRDefault="00901811" w:rsidP="00930612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58034E">
        <w:rPr>
          <w:rFonts w:ascii="Garamond" w:hAnsi="Garamond"/>
          <w:sz w:val="24"/>
          <w:szCs w:val="24"/>
        </w:rPr>
        <w:t xml:space="preserve">Obě smluvní strany shodně </w:t>
      </w:r>
      <w:r w:rsidR="0002215B" w:rsidRPr="0058034E">
        <w:rPr>
          <w:rFonts w:ascii="Garamond" w:hAnsi="Garamond"/>
          <w:sz w:val="24"/>
          <w:szCs w:val="24"/>
        </w:rPr>
        <w:t>prohlašují, že</w:t>
      </w:r>
      <w:r w:rsidR="00766CED" w:rsidRPr="0058034E">
        <w:rPr>
          <w:rFonts w:ascii="Garamond" w:hAnsi="Garamond"/>
          <w:sz w:val="24"/>
          <w:szCs w:val="24"/>
        </w:rPr>
        <w:t xml:space="preserve"> </w:t>
      </w:r>
      <w:r w:rsidR="00CB1272" w:rsidRPr="0058034E">
        <w:rPr>
          <w:rFonts w:ascii="Garamond" w:hAnsi="Garamond"/>
          <w:sz w:val="24"/>
          <w:szCs w:val="24"/>
        </w:rPr>
        <w:t xml:space="preserve">mezi nimi </w:t>
      </w:r>
      <w:r w:rsidR="00766CED" w:rsidRPr="0058034E">
        <w:rPr>
          <w:rFonts w:ascii="Garamond" w:hAnsi="Garamond"/>
          <w:sz w:val="24"/>
          <w:szCs w:val="24"/>
        </w:rPr>
        <w:t>dne</w:t>
      </w:r>
      <w:r w:rsidR="0058034E" w:rsidRPr="0058034E">
        <w:rPr>
          <w:rFonts w:ascii="Garamond" w:hAnsi="Garamond"/>
          <w:sz w:val="24"/>
          <w:szCs w:val="24"/>
        </w:rPr>
        <w:t xml:space="preserve"> 23. 5. 2022 byla uzavřena Smlouva </w:t>
      </w:r>
      <w:r w:rsidR="00054B47">
        <w:rPr>
          <w:rFonts w:ascii="Garamond" w:hAnsi="Garamond"/>
          <w:sz w:val="24"/>
          <w:szCs w:val="24"/>
        </w:rPr>
        <w:br/>
      </w:r>
      <w:r w:rsidR="0058034E" w:rsidRPr="0058034E">
        <w:rPr>
          <w:rFonts w:ascii="Garamond" w:hAnsi="Garamond"/>
          <w:sz w:val="24"/>
          <w:szCs w:val="24"/>
        </w:rPr>
        <w:t xml:space="preserve">o dílo na dodávku a montáž klimatizací </w:t>
      </w:r>
      <w:proofErr w:type="spellStart"/>
      <w:r w:rsidR="00054B47">
        <w:rPr>
          <w:rFonts w:ascii="Garamond" w:hAnsi="Garamond"/>
          <w:sz w:val="24"/>
          <w:szCs w:val="24"/>
        </w:rPr>
        <w:t>Spr</w:t>
      </w:r>
      <w:proofErr w:type="spellEnd"/>
      <w:r w:rsidR="00054B47">
        <w:rPr>
          <w:rFonts w:ascii="Garamond" w:hAnsi="Garamond"/>
          <w:sz w:val="24"/>
          <w:szCs w:val="24"/>
        </w:rPr>
        <w:t xml:space="preserve"> 54/2019 </w:t>
      </w:r>
      <w:r w:rsidR="0058034E" w:rsidRPr="0058034E">
        <w:rPr>
          <w:rFonts w:ascii="Garamond" w:hAnsi="Garamond"/>
          <w:sz w:val="24"/>
          <w:szCs w:val="24"/>
        </w:rPr>
        <w:t xml:space="preserve">v celkové výši 2 288 218,68 Kč a dále dne </w:t>
      </w:r>
      <w:r w:rsidR="005A191E" w:rsidRPr="0058034E">
        <w:rPr>
          <w:rFonts w:ascii="Garamond" w:hAnsi="Garamond"/>
          <w:sz w:val="24"/>
          <w:szCs w:val="24"/>
        </w:rPr>
        <w:t>22. 11. 2022</w:t>
      </w:r>
      <w:r w:rsidR="00766CED" w:rsidRPr="0058034E">
        <w:rPr>
          <w:rFonts w:ascii="Garamond" w:hAnsi="Garamond"/>
          <w:sz w:val="24"/>
          <w:szCs w:val="24"/>
        </w:rPr>
        <w:t xml:space="preserve"> </w:t>
      </w:r>
      <w:r w:rsidR="00A61849" w:rsidRPr="0058034E">
        <w:rPr>
          <w:rFonts w:ascii="Garamond" w:hAnsi="Garamond"/>
          <w:sz w:val="24"/>
          <w:szCs w:val="24"/>
        </w:rPr>
        <w:t>byl uzavřen</w:t>
      </w:r>
      <w:r w:rsidR="005A191E" w:rsidRPr="0058034E">
        <w:rPr>
          <w:rFonts w:ascii="Garamond" w:hAnsi="Garamond"/>
          <w:sz w:val="24"/>
          <w:szCs w:val="24"/>
        </w:rPr>
        <w:t xml:space="preserve"> </w:t>
      </w:r>
      <w:r w:rsidR="00054B47">
        <w:rPr>
          <w:rFonts w:ascii="Garamond" w:hAnsi="Garamond"/>
          <w:sz w:val="24"/>
          <w:szCs w:val="24"/>
        </w:rPr>
        <w:t>D</w:t>
      </w:r>
      <w:r w:rsidR="005A191E" w:rsidRPr="0058034E">
        <w:rPr>
          <w:rFonts w:ascii="Garamond" w:hAnsi="Garamond"/>
          <w:sz w:val="24"/>
          <w:szCs w:val="24"/>
        </w:rPr>
        <w:t>odatek č. 1</w:t>
      </w:r>
      <w:r w:rsidR="00A61849" w:rsidRPr="0058034E">
        <w:rPr>
          <w:rFonts w:ascii="Garamond" w:hAnsi="Garamond"/>
          <w:sz w:val="24"/>
          <w:szCs w:val="24"/>
        </w:rPr>
        <w:t xml:space="preserve"> </w:t>
      </w:r>
      <w:r w:rsidR="005A191E" w:rsidRPr="0058034E">
        <w:rPr>
          <w:rFonts w:ascii="Garamond" w:hAnsi="Garamond"/>
          <w:sz w:val="24"/>
          <w:szCs w:val="24"/>
        </w:rPr>
        <w:t xml:space="preserve">ke </w:t>
      </w:r>
      <w:r w:rsidR="00A61849" w:rsidRPr="0058034E">
        <w:rPr>
          <w:rFonts w:ascii="Garamond" w:hAnsi="Garamond"/>
          <w:sz w:val="24"/>
          <w:szCs w:val="24"/>
        </w:rPr>
        <w:t>smlouv</w:t>
      </w:r>
      <w:r w:rsidR="005A191E" w:rsidRPr="0058034E">
        <w:rPr>
          <w:rFonts w:ascii="Garamond" w:hAnsi="Garamond"/>
          <w:sz w:val="24"/>
          <w:szCs w:val="24"/>
        </w:rPr>
        <w:t xml:space="preserve">ě o dílo na montáž klimatizací, </w:t>
      </w:r>
      <w:proofErr w:type="spellStart"/>
      <w:r w:rsidR="008402C6" w:rsidRPr="0058034E">
        <w:rPr>
          <w:rFonts w:ascii="Garamond" w:hAnsi="Garamond"/>
          <w:sz w:val="24"/>
          <w:szCs w:val="24"/>
        </w:rPr>
        <w:t>Spr</w:t>
      </w:r>
      <w:proofErr w:type="spellEnd"/>
      <w:r w:rsidR="008402C6" w:rsidRPr="0058034E">
        <w:rPr>
          <w:rFonts w:ascii="Garamond" w:hAnsi="Garamond"/>
          <w:sz w:val="24"/>
          <w:szCs w:val="24"/>
        </w:rPr>
        <w:t xml:space="preserve"> </w:t>
      </w:r>
      <w:r w:rsidR="005A191E" w:rsidRPr="0058034E">
        <w:rPr>
          <w:rFonts w:ascii="Garamond" w:hAnsi="Garamond"/>
          <w:sz w:val="24"/>
          <w:szCs w:val="24"/>
        </w:rPr>
        <w:t>5</w:t>
      </w:r>
      <w:r w:rsidR="00054B47">
        <w:rPr>
          <w:rFonts w:ascii="Garamond" w:hAnsi="Garamond"/>
          <w:sz w:val="24"/>
          <w:szCs w:val="24"/>
        </w:rPr>
        <w:t>4</w:t>
      </w:r>
      <w:r w:rsidR="005A191E" w:rsidRPr="0058034E">
        <w:rPr>
          <w:rFonts w:ascii="Garamond" w:hAnsi="Garamond"/>
          <w:sz w:val="24"/>
          <w:szCs w:val="24"/>
        </w:rPr>
        <w:t xml:space="preserve">/2019. </w:t>
      </w:r>
      <w:r w:rsidR="00D368CE" w:rsidRPr="0058034E">
        <w:rPr>
          <w:rFonts w:ascii="Garamond" w:hAnsi="Garamond"/>
          <w:sz w:val="24"/>
          <w:szCs w:val="24"/>
        </w:rPr>
        <w:t xml:space="preserve">Dodatek č. 1 </w:t>
      </w:r>
      <w:r w:rsidR="005A191E" w:rsidRPr="0058034E">
        <w:rPr>
          <w:rFonts w:ascii="Garamond" w:hAnsi="Garamond"/>
          <w:sz w:val="24"/>
          <w:szCs w:val="24"/>
        </w:rPr>
        <w:t>se</w:t>
      </w:r>
      <w:r w:rsidR="00D368CE" w:rsidRPr="0058034E">
        <w:rPr>
          <w:rFonts w:ascii="Garamond" w:hAnsi="Garamond"/>
          <w:sz w:val="24"/>
          <w:szCs w:val="24"/>
        </w:rPr>
        <w:t xml:space="preserve"> týka</w:t>
      </w:r>
      <w:r w:rsidR="005A191E" w:rsidRPr="0058034E">
        <w:rPr>
          <w:rFonts w:ascii="Garamond" w:hAnsi="Garamond"/>
          <w:sz w:val="24"/>
          <w:szCs w:val="24"/>
        </w:rPr>
        <w:t>l</w:t>
      </w:r>
      <w:r w:rsidR="00D368CE" w:rsidRPr="0058034E">
        <w:rPr>
          <w:rFonts w:ascii="Garamond" w:hAnsi="Garamond"/>
          <w:sz w:val="24"/>
          <w:szCs w:val="24"/>
        </w:rPr>
        <w:t xml:space="preserve"> změny </w:t>
      </w:r>
      <w:r w:rsidR="005A191E" w:rsidRPr="0058034E">
        <w:rPr>
          <w:rFonts w:ascii="Garamond" w:hAnsi="Garamond"/>
          <w:sz w:val="24"/>
          <w:szCs w:val="24"/>
        </w:rPr>
        <w:t>termínu dokončení díla nejpozději do 19. 12. 2022, přičemž cena díla</w:t>
      </w:r>
      <w:r w:rsidR="0058034E">
        <w:rPr>
          <w:rFonts w:ascii="Garamond" w:hAnsi="Garamond"/>
          <w:sz w:val="24"/>
          <w:szCs w:val="24"/>
        </w:rPr>
        <w:t xml:space="preserve"> tímto dodatkem nebyla dotčena.</w:t>
      </w:r>
    </w:p>
    <w:p w14:paraId="0E27B18A" w14:textId="77777777" w:rsidR="008402C6" w:rsidRPr="00A260A3" w:rsidRDefault="008402C6" w:rsidP="008402C6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4D312751" w14:textId="4DCCECE3" w:rsidR="00A91C17" w:rsidRPr="00054B47" w:rsidRDefault="00766CED" w:rsidP="00054B47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Vzhledem</w:t>
      </w:r>
      <w:r w:rsidR="00A91C17" w:rsidRPr="00A260A3">
        <w:rPr>
          <w:rFonts w:ascii="Garamond" w:hAnsi="Garamond"/>
          <w:sz w:val="24"/>
          <w:szCs w:val="24"/>
        </w:rPr>
        <w:t xml:space="preserve"> k tomu, že</w:t>
      </w:r>
      <w:r w:rsidR="00677B92" w:rsidRPr="00A260A3">
        <w:rPr>
          <w:rFonts w:ascii="Garamond" w:hAnsi="Garamond"/>
          <w:sz w:val="24"/>
          <w:szCs w:val="24"/>
        </w:rPr>
        <w:t xml:space="preserve"> </w:t>
      </w:r>
      <w:r w:rsidR="00A61849" w:rsidRPr="00A260A3">
        <w:rPr>
          <w:rFonts w:ascii="Garamond" w:hAnsi="Garamond"/>
          <w:sz w:val="24"/>
          <w:szCs w:val="24"/>
        </w:rPr>
        <w:t xml:space="preserve">v registru smluv </w:t>
      </w:r>
      <w:r w:rsidR="00677B92" w:rsidRPr="00A260A3">
        <w:rPr>
          <w:rFonts w:ascii="Garamond" w:hAnsi="Garamond"/>
          <w:sz w:val="24"/>
          <w:szCs w:val="24"/>
        </w:rPr>
        <w:t>došlo k</w:t>
      </w:r>
      <w:r w:rsidR="0058034E">
        <w:rPr>
          <w:rFonts w:ascii="Garamond" w:hAnsi="Garamond"/>
          <w:sz w:val="24"/>
          <w:szCs w:val="24"/>
        </w:rPr>
        <w:t> </w:t>
      </w:r>
      <w:r w:rsidR="00677B92" w:rsidRPr="00A260A3">
        <w:rPr>
          <w:rFonts w:ascii="Garamond" w:hAnsi="Garamond"/>
          <w:sz w:val="24"/>
          <w:szCs w:val="24"/>
        </w:rPr>
        <w:t>uveřejnění</w:t>
      </w:r>
      <w:r w:rsidR="0058034E">
        <w:rPr>
          <w:rFonts w:ascii="Garamond" w:hAnsi="Garamond"/>
          <w:sz w:val="24"/>
          <w:szCs w:val="24"/>
        </w:rPr>
        <w:t xml:space="preserve"> Smlouvy o dílo </w:t>
      </w:r>
      <w:proofErr w:type="spellStart"/>
      <w:r w:rsidR="0058034E">
        <w:rPr>
          <w:rFonts w:ascii="Garamond" w:hAnsi="Garamond"/>
          <w:sz w:val="24"/>
          <w:szCs w:val="24"/>
        </w:rPr>
        <w:t>Spr</w:t>
      </w:r>
      <w:proofErr w:type="spellEnd"/>
      <w:r w:rsidR="0058034E">
        <w:rPr>
          <w:rFonts w:ascii="Garamond" w:hAnsi="Garamond"/>
          <w:sz w:val="24"/>
          <w:szCs w:val="24"/>
        </w:rPr>
        <w:t xml:space="preserve"> 54/2019 </w:t>
      </w:r>
      <w:r w:rsidR="00054B47">
        <w:rPr>
          <w:rFonts w:ascii="Garamond" w:hAnsi="Garamond"/>
          <w:sz w:val="24"/>
          <w:szCs w:val="24"/>
        </w:rPr>
        <w:br/>
      </w:r>
      <w:r w:rsidR="0058034E" w:rsidRPr="00054B47">
        <w:rPr>
          <w:rFonts w:ascii="Garamond" w:hAnsi="Garamond"/>
          <w:sz w:val="24"/>
          <w:szCs w:val="24"/>
        </w:rPr>
        <w:t>i</w:t>
      </w:r>
      <w:r w:rsidR="005A191E" w:rsidRPr="00054B47">
        <w:rPr>
          <w:rFonts w:ascii="Garamond" w:hAnsi="Garamond"/>
          <w:sz w:val="24"/>
          <w:szCs w:val="24"/>
        </w:rPr>
        <w:t xml:space="preserve"> Dodatku č. 1</w:t>
      </w:r>
      <w:r w:rsidR="00A61849" w:rsidRPr="00054B47">
        <w:rPr>
          <w:rFonts w:ascii="Garamond" w:hAnsi="Garamond"/>
          <w:sz w:val="24"/>
          <w:szCs w:val="24"/>
        </w:rPr>
        <w:t xml:space="preserve"> </w:t>
      </w:r>
      <w:r w:rsidR="005A191E" w:rsidRPr="00054B47">
        <w:rPr>
          <w:rFonts w:ascii="Garamond" w:hAnsi="Garamond"/>
          <w:sz w:val="24"/>
          <w:szCs w:val="24"/>
        </w:rPr>
        <w:t xml:space="preserve">ke </w:t>
      </w:r>
      <w:r w:rsidR="00A61849" w:rsidRPr="00054B47">
        <w:rPr>
          <w:rFonts w:ascii="Garamond" w:hAnsi="Garamond"/>
          <w:sz w:val="24"/>
          <w:szCs w:val="24"/>
        </w:rPr>
        <w:t>smlouv</w:t>
      </w:r>
      <w:r w:rsidR="005A191E" w:rsidRPr="00054B47">
        <w:rPr>
          <w:rFonts w:ascii="Garamond" w:hAnsi="Garamond"/>
          <w:sz w:val="24"/>
          <w:szCs w:val="24"/>
        </w:rPr>
        <w:t>ě</w:t>
      </w:r>
      <w:r w:rsidR="00A61849" w:rsidRPr="00054B47">
        <w:rPr>
          <w:rFonts w:ascii="Garamond" w:hAnsi="Garamond"/>
          <w:sz w:val="24"/>
          <w:szCs w:val="24"/>
        </w:rPr>
        <w:t xml:space="preserve"> </w:t>
      </w:r>
      <w:r w:rsidR="005A191E" w:rsidRPr="00054B47">
        <w:rPr>
          <w:rFonts w:ascii="Garamond" w:hAnsi="Garamond"/>
          <w:sz w:val="24"/>
          <w:szCs w:val="24"/>
        </w:rPr>
        <w:t xml:space="preserve">o dílo, </w:t>
      </w:r>
      <w:proofErr w:type="spellStart"/>
      <w:r w:rsidR="008402C6" w:rsidRPr="00054B47">
        <w:rPr>
          <w:rFonts w:ascii="Garamond" w:hAnsi="Garamond"/>
          <w:sz w:val="24"/>
          <w:szCs w:val="24"/>
        </w:rPr>
        <w:t>Spr</w:t>
      </w:r>
      <w:proofErr w:type="spellEnd"/>
      <w:r w:rsidR="008402C6" w:rsidRPr="00054B47">
        <w:rPr>
          <w:rFonts w:ascii="Garamond" w:hAnsi="Garamond"/>
          <w:sz w:val="24"/>
          <w:szCs w:val="24"/>
        </w:rPr>
        <w:t xml:space="preserve"> </w:t>
      </w:r>
      <w:r w:rsidR="005A191E" w:rsidRPr="00054B47">
        <w:rPr>
          <w:rFonts w:ascii="Garamond" w:hAnsi="Garamond"/>
          <w:sz w:val="24"/>
          <w:szCs w:val="24"/>
        </w:rPr>
        <w:t>5</w:t>
      </w:r>
      <w:r w:rsidR="00054B47">
        <w:rPr>
          <w:rFonts w:ascii="Garamond" w:hAnsi="Garamond"/>
          <w:sz w:val="24"/>
          <w:szCs w:val="24"/>
        </w:rPr>
        <w:t>4</w:t>
      </w:r>
      <w:r w:rsidR="005A191E" w:rsidRPr="00054B47">
        <w:rPr>
          <w:rFonts w:ascii="Garamond" w:hAnsi="Garamond"/>
          <w:sz w:val="24"/>
          <w:szCs w:val="24"/>
        </w:rPr>
        <w:t>/2019</w:t>
      </w:r>
      <w:r w:rsidR="00A61849" w:rsidRPr="00054B47">
        <w:rPr>
          <w:rFonts w:ascii="Garamond" w:hAnsi="Garamond"/>
          <w:sz w:val="24"/>
          <w:szCs w:val="24"/>
        </w:rPr>
        <w:t xml:space="preserve"> ve špatném formátu</w:t>
      </w:r>
      <w:r w:rsidR="00677B92" w:rsidRPr="00054B47">
        <w:rPr>
          <w:rFonts w:ascii="Garamond" w:hAnsi="Garamond"/>
          <w:sz w:val="24"/>
          <w:szCs w:val="24"/>
        </w:rPr>
        <w:t>, bude tato skutečnost napravena j</w:t>
      </w:r>
      <w:r w:rsidR="005A191E" w:rsidRPr="00054B47">
        <w:rPr>
          <w:rFonts w:ascii="Garamond" w:hAnsi="Garamond"/>
          <w:sz w:val="24"/>
          <w:szCs w:val="24"/>
        </w:rPr>
        <w:t>e</w:t>
      </w:r>
      <w:r w:rsidR="0058034E" w:rsidRPr="00054B47">
        <w:rPr>
          <w:rFonts w:ascii="Garamond" w:hAnsi="Garamond"/>
          <w:sz w:val="24"/>
          <w:szCs w:val="24"/>
        </w:rPr>
        <w:t>jich</w:t>
      </w:r>
      <w:r w:rsidR="00677B92" w:rsidRPr="00054B47">
        <w:rPr>
          <w:rFonts w:ascii="Garamond" w:hAnsi="Garamond"/>
          <w:sz w:val="24"/>
          <w:szCs w:val="24"/>
        </w:rPr>
        <w:t xml:space="preserve"> </w:t>
      </w:r>
      <w:r w:rsidR="00A61849" w:rsidRPr="00054B47">
        <w:rPr>
          <w:rFonts w:ascii="Garamond" w:hAnsi="Garamond"/>
          <w:sz w:val="24"/>
          <w:szCs w:val="24"/>
        </w:rPr>
        <w:t>opětovným</w:t>
      </w:r>
      <w:r w:rsidR="00677B92" w:rsidRPr="00054B47">
        <w:rPr>
          <w:rFonts w:ascii="Garamond" w:hAnsi="Garamond"/>
          <w:sz w:val="24"/>
          <w:szCs w:val="24"/>
        </w:rPr>
        <w:t xml:space="preserve"> uveřejněním</w:t>
      </w:r>
      <w:r w:rsidR="00A61849" w:rsidRPr="00054B47">
        <w:rPr>
          <w:rFonts w:ascii="Garamond" w:hAnsi="Garamond"/>
          <w:sz w:val="24"/>
          <w:szCs w:val="24"/>
        </w:rPr>
        <w:t xml:space="preserve"> ve správném formátu, včetně uveřejnění této dohody.</w:t>
      </w:r>
    </w:p>
    <w:p w14:paraId="7B68ED09" w14:textId="67968B9A" w:rsidR="00766CED" w:rsidRPr="00A260A3" w:rsidRDefault="00766CED" w:rsidP="00A91C17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 </w:t>
      </w:r>
    </w:p>
    <w:p w14:paraId="035A6F41" w14:textId="77777777" w:rsidR="00901811" w:rsidRPr="00A260A3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II.</w:t>
      </w:r>
    </w:p>
    <w:p w14:paraId="3F6AC331" w14:textId="77777777" w:rsidR="00901811" w:rsidRPr="00A260A3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Dohoda</w:t>
      </w:r>
    </w:p>
    <w:p w14:paraId="7DCEF993" w14:textId="158991C5" w:rsidR="00766CED" w:rsidRPr="00A260A3" w:rsidRDefault="00052485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Smluvní s</w:t>
      </w:r>
      <w:r w:rsidR="00766CED" w:rsidRPr="00A260A3">
        <w:rPr>
          <w:rFonts w:ascii="Garamond" w:hAnsi="Garamond"/>
          <w:sz w:val="24"/>
          <w:szCs w:val="24"/>
        </w:rPr>
        <w:t>trany shodně prohlašují, že to, co si</w:t>
      </w:r>
      <w:r w:rsidR="00677B92" w:rsidRPr="00A260A3">
        <w:rPr>
          <w:rFonts w:ascii="Garamond" w:hAnsi="Garamond"/>
          <w:sz w:val="24"/>
          <w:szCs w:val="24"/>
        </w:rPr>
        <w:t xml:space="preserve"> v</w:t>
      </w:r>
      <w:r w:rsidR="00A61849">
        <w:rPr>
          <w:rFonts w:ascii="Garamond" w:hAnsi="Garamond"/>
          <w:sz w:val="24"/>
          <w:szCs w:val="24"/>
        </w:rPr>
        <w:t xml:space="preserve">e smlouvě </w:t>
      </w:r>
      <w:r w:rsidR="00766CED" w:rsidRPr="00A260A3">
        <w:rPr>
          <w:rFonts w:ascii="Garamond" w:hAnsi="Garamond"/>
          <w:sz w:val="24"/>
          <w:szCs w:val="24"/>
        </w:rPr>
        <w:t>ujednaly a mělo již být splněno, oběma stranami splněno</w:t>
      </w:r>
      <w:r w:rsidR="0087395C" w:rsidRPr="00A260A3">
        <w:rPr>
          <w:rFonts w:ascii="Garamond" w:hAnsi="Garamond"/>
          <w:sz w:val="24"/>
          <w:szCs w:val="24"/>
        </w:rPr>
        <w:t xml:space="preserve"> bylo a plnění již splatné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87395C" w:rsidRPr="00A260A3">
        <w:rPr>
          <w:rFonts w:ascii="Garamond" w:hAnsi="Garamond"/>
          <w:sz w:val="24"/>
          <w:szCs w:val="24"/>
        </w:rPr>
        <w:t>bylo oběma stranami poskytnuto</w:t>
      </w:r>
      <w:r w:rsidR="00766CED" w:rsidRPr="00A260A3">
        <w:rPr>
          <w:rFonts w:ascii="Garamond" w:hAnsi="Garamond"/>
          <w:sz w:val="24"/>
          <w:szCs w:val="24"/>
        </w:rPr>
        <w:t xml:space="preserve">. </w:t>
      </w:r>
    </w:p>
    <w:p w14:paraId="08498740" w14:textId="678A337E" w:rsidR="00766CED" w:rsidRPr="00A260A3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A91C17" w:rsidRPr="00A260A3">
        <w:rPr>
          <w:rFonts w:ascii="Garamond" w:hAnsi="Garamond"/>
          <w:sz w:val="24"/>
          <w:szCs w:val="24"/>
        </w:rPr>
        <w:t>objednávkou</w:t>
      </w:r>
      <w:r w:rsidRPr="00A260A3">
        <w:rPr>
          <w:rFonts w:ascii="Garamond" w:hAnsi="Garamond"/>
          <w:sz w:val="24"/>
          <w:szCs w:val="24"/>
        </w:rPr>
        <w:t xml:space="preserve"> takto:</w:t>
      </w:r>
    </w:p>
    <w:p w14:paraId="07D645B2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423C6DEB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2351A950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0ED92CD8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lastRenderedPageBreak/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A260A3">
        <w:rPr>
          <w:rFonts w:ascii="Garamond" w:hAnsi="Garamond"/>
          <w:sz w:val="24"/>
          <w:szCs w:val="24"/>
        </w:rPr>
        <w:t>mohly, ale</w:t>
      </w:r>
      <w:r w:rsidRPr="00A260A3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3C9A1896" w14:textId="77777777" w:rsidR="0087395C" w:rsidRPr="00A260A3" w:rsidRDefault="0087395C" w:rsidP="0005248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7EADFC38" w14:textId="77777777" w:rsidR="00901811" w:rsidRPr="00A260A3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III.</w:t>
      </w:r>
    </w:p>
    <w:p w14:paraId="73B1E65A" w14:textId="77777777" w:rsidR="00901811" w:rsidRPr="00A260A3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Závěrečná ustanovení</w:t>
      </w:r>
    </w:p>
    <w:p w14:paraId="0ADF0E33" w14:textId="4E564874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Dohoda je vyhotovena</w:t>
      </w:r>
      <w:r w:rsidR="00E37700" w:rsidRPr="00A260A3">
        <w:rPr>
          <w:rFonts w:ascii="Garamond" w:hAnsi="Garamond"/>
          <w:sz w:val="24"/>
          <w:szCs w:val="24"/>
        </w:rPr>
        <w:t xml:space="preserve"> ve</w:t>
      </w:r>
      <w:r w:rsidRPr="00A260A3">
        <w:rPr>
          <w:rFonts w:ascii="Garamond" w:hAnsi="Garamond"/>
          <w:sz w:val="24"/>
          <w:szCs w:val="24"/>
        </w:rPr>
        <w:t xml:space="preserve"> </w:t>
      </w:r>
      <w:r w:rsidR="00A61849">
        <w:rPr>
          <w:rFonts w:ascii="Garamond" w:hAnsi="Garamond"/>
          <w:sz w:val="24"/>
          <w:szCs w:val="24"/>
        </w:rPr>
        <w:t>dvou</w:t>
      </w:r>
      <w:r w:rsidRPr="00A260A3">
        <w:rPr>
          <w:rFonts w:ascii="Garamond" w:hAnsi="Garamond"/>
          <w:sz w:val="24"/>
          <w:szCs w:val="24"/>
        </w:rPr>
        <w:t xml:space="preserve"> stejnopisech, z nichž každá ze smluvních stran </w:t>
      </w:r>
      <w:proofErr w:type="gramStart"/>
      <w:r w:rsidRPr="00A260A3">
        <w:rPr>
          <w:rFonts w:ascii="Garamond" w:hAnsi="Garamond"/>
          <w:sz w:val="24"/>
          <w:szCs w:val="24"/>
        </w:rPr>
        <w:t>obdrží</w:t>
      </w:r>
      <w:proofErr w:type="gramEnd"/>
      <w:r w:rsidRPr="00A260A3">
        <w:rPr>
          <w:rFonts w:ascii="Garamond" w:hAnsi="Garamond"/>
          <w:sz w:val="24"/>
          <w:szCs w:val="24"/>
        </w:rPr>
        <w:t xml:space="preserve"> </w:t>
      </w:r>
      <w:r w:rsidR="00A61849">
        <w:rPr>
          <w:rFonts w:ascii="Garamond" w:hAnsi="Garamond"/>
          <w:sz w:val="24"/>
          <w:szCs w:val="24"/>
        </w:rPr>
        <w:t>jedno</w:t>
      </w:r>
      <w:r w:rsidRPr="00A260A3">
        <w:rPr>
          <w:rFonts w:ascii="Garamond" w:hAnsi="Garamond"/>
          <w:sz w:val="24"/>
          <w:szCs w:val="24"/>
        </w:rPr>
        <w:t xml:space="preserve"> vyhotovení. </w:t>
      </w:r>
    </w:p>
    <w:p w14:paraId="2A30659D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1DB6FC86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100254E8" w14:textId="77777777" w:rsidR="004B2EA3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A260A3">
        <w:rPr>
          <w:rFonts w:ascii="Garamond" w:hAnsi="Garamond"/>
          <w:sz w:val="24"/>
          <w:szCs w:val="24"/>
        </w:rPr>
        <w:t xml:space="preserve"> </w:t>
      </w:r>
    </w:p>
    <w:p w14:paraId="448012E9" w14:textId="77777777" w:rsidR="00901811" w:rsidRPr="00A260A3" w:rsidRDefault="00E37700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Uživatel</w:t>
      </w:r>
      <w:r w:rsidR="00901811" w:rsidRPr="00A260A3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55EB4268" w14:textId="77777777" w:rsidR="00122710" w:rsidRPr="00A260A3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3D5F850C" w14:textId="6F0302D3" w:rsidR="00122710" w:rsidRPr="00A260A3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V</w:t>
      </w:r>
      <w:r w:rsidR="00B47270">
        <w:rPr>
          <w:rFonts w:ascii="Garamond" w:hAnsi="Garamond"/>
          <w:sz w:val="24"/>
          <w:szCs w:val="24"/>
        </w:rPr>
        <w:t> </w:t>
      </w:r>
      <w:r w:rsidR="00005326" w:rsidRPr="00A260A3">
        <w:rPr>
          <w:rFonts w:ascii="Garamond" w:hAnsi="Garamond"/>
          <w:sz w:val="24"/>
          <w:szCs w:val="24"/>
        </w:rPr>
        <w:t>Teplicích</w:t>
      </w:r>
      <w:r w:rsidRPr="00A260A3">
        <w:rPr>
          <w:rFonts w:ascii="Garamond" w:hAnsi="Garamond"/>
          <w:sz w:val="24"/>
          <w:szCs w:val="24"/>
        </w:rPr>
        <w:t xml:space="preserve"> dne </w:t>
      </w:r>
      <w:r w:rsidR="005A3042">
        <w:rPr>
          <w:rFonts w:ascii="Garamond" w:hAnsi="Garamond"/>
          <w:sz w:val="24"/>
          <w:szCs w:val="24"/>
        </w:rPr>
        <w:t>13. 6. 2023</w:t>
      </w:r>
    </w:p>
    <w:p w14:paraId="147FE97D" w14:textId="77777777" w:rsidR="00CE4B09" w:rsidRPr="00A260A3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0A2D28DF" w14:textId="2B554AB9" w:rsidR="00CE4B09" w:rsidRPr="00A260A3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Za odběratele: </w:t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="00E827E4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 xml:space="preserve">Za dodavatele: </w:t>
      </w:r>
    </w:p>
    <w:p w14:paraId="32429E84" w14:textId="77777777" w:rsidR="00B47270" w:rsidRDefault="00B47270" w:rsidP="00B47270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</w:p>
    <w:p w14:paraId="52563CA6" w14:textId="77777777" w:rsidR="00B47270" w:rsidRDefault="00B47270" w:rsidP="00B47270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</w:p>
    <w:p w14:paraId="135F5AF7" w14:textId="78987573" w:rsidR="00B47270" w:rsidRPr="00A260A3" w:rsidRDefault="00CE4B09" w:rsidP="00B47270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 xml:space="preserve">Česká republika </w:t>
      </w:r>
      <w:r w:rsidR="00C228F1" w:rsidRPr="00A260A3">
        <w:rPr>
          <w:rFonts w:ascii="Garamond" w:hAnsi="Garamond"/>
          <w:b/>
          <w:sz w:val="24"/>
          <w:szCs w:val="24"/>
        </w:rPr>
        <w:tab/>
      </w:r>
      <w:r w:rsidR="00B47270">
        <w:rPr>
          <w:rFonts w:ascii="Garamond" w:hAnsi="Garamond"/>
          <w:b/>
          <w:sz w:val="24"/>
          <w:szCs w:val="24"/>
        </w:rPr>
        <w:t xml:space="preserve">            </w:t>
      </w:r>
      <w:r w:rsidR="005A191E">
        <w:rPr>
          <w:rFonts w:ascii="Garamond" w:hAnsi="Garamond"/>
          <w:b/>
          <w:sz w:val="24"/>
          <w:szCs w:val="24"/>
        </w:rPr>
        <w:t xml:space="preserve">MK POWER s. r. </w:t>
      </w:r>
      <w:proofErr w:type="gramStart"/>
      <w:r w:rsidR="005A191E">
        <w:rPr>
          <w:rFonts w:ascii="Garamond" w:hAnsi="Garamond"/>
          <w:b/>
          <w:sz w:val="24"/>
          <w:szCs w:val="24"/>
        </w:rPr>
        <w:t>o.</w:t>
      </w:r>
      <w:r w:rsidR="008402C6">
        <w:rPr>
          <w:rFonts w:ascii="Garamond" w:hAnsi="Garamond"/>
          <w:b/>
          <w:sz w:val="24"/>
          <w:szCs w:val="24"/>
        </w:rPr>
        <w:t>.</w:t>
      </w:r>
      <w:proofErr w:type="gramEnd"/>
      <w:r w:rsidR="00B47270">
        <w:rPr>
          <w:rFonts w:ascii="Garamond" w:hAnsi="Garamond"/>
          <w:b/>
          <w:sz w:val="24"/>
          <w:szCs w:val="24"/>
        </w:rPr>
        <w:t xml:space="preserve"> </w:t>
      </w:r>
    </w:p>
    <w:p w14:paraId="7D48927D" w14:textId="6FFFA4F2" w:rsidR="00CE4B09" w:rsidRPr="00A260A3" w:rsidRDefault="00677B92" w:rsidP="00AE7FDB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Okresní s</w:t>
      </w:r>
      <w:r w:rsidR="00CE4B09" w:rsidRPr="00A260A3">
        <w:rPr>
          <w:rFonts w:ascii="Garamond" w:hAnsi="Garamond"/>
          <w:b/>
          <w:sz w:val="24"/>
          <w:szCs w:val="24"/>
        </w:rPr>
        <w:t>oud v </w:t>
      </w:r>
      <w:r w:rsidRPr="00A260A3">
        <w:rPr>
          <w:rFonts w:ascii="Garamond" w:hAnsi="Garamond"/>
          <w:b/>
          <w:sz w:val="24"/>
          <w:szCs w:val="24"/>
        </w:rPr>
        <w:t>Teplicích</w:t>
      </w:r>
      <w:r w:rsidR="008B486D" w:rsidRPr="00A260A3">
        <w:rPr>
          <w:rFonts w:ascii="Garamond" w:hAnsi="Garamond"/>
          <w:b/>
          <w:sz w:val="24"/>
          <w:szCs w:val="24"/>
        </w:rPr>
        <w:tab/>
      </w:r>
      <w:r w:rsidR="00E827E4" w:rsidRPr="00A260A3">
        <w:rPr>
          <w:rFonts w:ascii="Garamond" w:hAnsi="Garamond"/>
          <w:b/>
          <w:sz w:val="24"/>
          <w:szCs w:val="24"/>
        </w:rPr>
        <w:tab/>
      </w:r>
      <w:r w:rsidR="00AE7FDB">
        <w:rPr>
          <w:rFonts w:ascii="Garamond" w:hAnsi="Garamond"/>
          <w:b/>
          <w:sz w:val="24"/>
          <w:szCs w:val="24"/>
        </w:rPr>
        <w:t>Michal Přikryl</w:t>
      </w:r>
      <w:r w:rsidR="008402C6">
        <w:rPr>
          <w:rFonts w:ascii="Garamond" w:hAnsi="Garamond"/>
          <w:b/>
          <w:sz w:val="24"/>
          <w:szCs w:val="24"/>
        </w:rPr>
        <w:t xml:space="preserve"> </w:t>
      </w:r>
    </w:p>
    <w:p w14:paraId="26B483F1" w14:textId="545501D8" w:rsidR="00B47270" w:rsidRPr="00A260A3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Jméno, příjmení: </w:t>
      </w:r>
      <w:r w:rsidR="00052485" w:rsidRPr="00A260A3">
        <w:rPr>
          <w:rFonts w:ascii="Garamond" w:hAnsi="Garamond"/>
          <w:sz w:val="24"/>
          <w:szCs w:val="24"/>
        </w:rPr>
        <w:t xml:space="preserve">JUDr. </w:t>
      </w:r>
      <w:r w:rsidR="00005326" w:rsidRPr="00A260A3">
        <w:rPr>
          <w:rFonts w:ascii="Garamond" w:hAnsi="Garamond"/>
          <w:sz w:val="24"/>
          <w:szCs w:val="24"/>
        </w:rPr>
        <w:t>Dana Kolářová</w:t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 w:rsidR="00AE7FDB">
        <w:rPr>
          <w:rFonts w:ascii="Garamond" w:hAnsi="Garamond"/>
          <w:sz w:val="24"/>
          <w:szCs w:val="24"/>
        </w:rPr>
        <w:t>ředitel společnosti</w:t>
      </w:r>
    </w:p>
    <w:p w14:paraId="17662EBF" w14:textId="27DDCCE8" w:rsidR="00B47270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Funkce: </w:t>
      </w:r>
      <w:r w:rsidR="00052485" w:rsidRPr="00A260A3">
        <w:rPr>
          <w:rFonts w:ascii="Garamond" w:hAnsi="Garamond"/>
          <w:sz w:val="24"/>
          <w:szCs w:val="24"/>
        </w:rPr>
        <w:t>předsedkyně soudu</w:t>
      </w:r>
      <w:r w:rsidR="00CF204E" w:rsidRPr="00A260A3">
        <w:rPr>
          <w:rFonts w:ascii="Garamond" w:hAnsi="Garamond"/>
          <w:sz w:val="24"/>
          <w:szCs w:val="24"/>
        </w:rPr>
        <w:tab/>
      </w:r>
      <w:r w:rsidR="00CF204E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</w:p>
    <w:p w14:paraId="5E6AC9C8" w14:textId="0BDEC719" w:rsidR="00B47270" w:rsidRPr="00A260A3" w:rsidRDefault="00B47270" w:rsidP="005A191E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B47270" w:rsidRPr="00A260A3" w:rsidSect="00E7622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5326"/>
    <w:rsid w:val="00014D1C"/>
    <w:rsid w:val="0002215B"/>
    <w:rsid w:val="00052485"/>
    <w:rsid w:val="00054B47"/>
    <w:rsid w:val="000815DF"/>
    <w:rsid w:val="000E3341"/>
    <w:rsid w:val="000F2197"/>
    <w:rsid w:val="0012110E"/>
    <w:rsid w:val="00122710"/>
    <w:rsid w:val="001540D1"/>
    <w:rsid w:val="0017765A"/>
    <w:rsid w:val="001B6EC2"/>
    <w:rsid w:val="001D05D0"/>
    <w:rsid w:val="001E3EFD"/>
    <w:rsid w:val="003513B3"/>
    <w:rsid w:val="003659D3"/>
    <w:rsid w:val="003936EF"/>
    <w:rsid w:val="00394FCA"/>
    <w:rsid w:val="003C0728"/>
    <w:rsid w:val="00404792"/>
    <w:rsid w:val="004B2EA3"/>
    <w:rsid w:val="005523B7"/>
    <w:rsid w:val="00553433"/>
    <w:rsid w:val="00564110"/>
    <w:rsid w:val="00574183"/>
    <w:rsid w:val="0058034E"/>
    <w:rsid w:val="005A191E"/>
    <w:rsid w:val="005A3042"/>
    <w:rsid w:val="005C7E3C"/>
    <w:rsid w:val="005D361E"/>
    <w:rsid w:val="00674564"/>
    <w:rsid w:val="00677B92"/>
    <w:rsid w:val="00685E0E"/>
    <w:rsid w:val="006C5CB9"/>
    <w:rsid w:val="006F7072"/>
    <w:rsid w:val="006F7AC8"/>
    <w:rsid w:val="00704995"/>
    <w:rsid w:val="0071595B"/>
    <w:rsid w:val="00732AD2"/>
    <w:rsid w:val="00766CED"/>
    <w:rsid w:val="00770920"/>
    <w:rsid w:val="007A2726"/>
    <w:rsid w:val="007F7902"/>
    <w:rsid w:val="00813408"/>
    <w:rsid w:val="008402C6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60A3"/>
    <w:rsid w:val="00A61849"/>
    <w:rsid w:val="00A65A22"/>
    <w:rsid w:val="00A7088F"/>
    <w:rsid w:val="00A91C17"/>
    <w:rsid w:val="00A957CE"/>
    <w:rsid w:val="00AD0918"/>
    <w:rsid w:val="00AD0CBD"/>
    <w:rsid w:val="00AE7FDB"/>
    <w:rsid w:val="00AF2FB4"/>
    <w:rsid w:val="00AF3321"/>
    <w:rsid w:val="00B44C37"/>
    <w:rsid w:val="00B47270"/>
    <w:rsid w:val="00BB3078"/>
    <w:rsid w:val="00BB5531"/>
    <w:rsid w:val="00BE4119"/>
    <w:rsid w:val="00C1754B"/>
    <w:rsid w:val="00C228F1"/>
    <w:rsid w:val="00CB1272"/>
    <w:rsid w:val="00CC1B65"/>
    <w:rsid w:val="00CE4B09"/>
    <w:rsid w:val="00CF204E"/>
    <w:rsid w:val="00D045CB"/>
    <w:rsid w:val="00D368CE"/>
    <w:rsid w:val="00DA498C"/>
    <w:rsid w:val="00DD29D2"/>
    <w:rsid w:val="00E3157D"/>
    <w:rsid w:val="00E37700"/>
    <w:rsid w:val="00E512A7"/>
    <w:rsid w:val="00E76227"/>
    <w:rsid w:val="00E827E4"/>
    <w:rsid w:val="00EB42C0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47D2"/>
  <w15:docId w15:val="{69D46EC8-DE31-434C-AC3D-9F1CD76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Dudková Dagmar Bc.</cp:lastModifiedBy>
  <cp:revision>8</cp:revision>
  <cp:lastPrinted>2018-06-08T05:28:00Z</cp:lastPrinted>
  <dcterms:created xsi:type="dcterms:W3CDTF">2023-06-05T11:48:00Z</dcterms:created>
  <dcterms:modified xsi:type="dcterms:W3CDTF">2023-06-13T12:34:00Z</dcterms:modified>
</cp:coreProperties>
</file>