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E43B" w14:textId="77777777" w:rsidR="00BA56E2" w:rsidRDefault="00EB42EC">
      <w:pPr>
        <w:spacing w:before="83"/>
        <w:ind w:left="483" w:right="793"/>
        <w:jc w:val="center"/>
        <w:rPr>
          <w:b/>
          <w:sz w:val="32"/>
        </w:rPr>
      </w:pPr>
      <w:r>
        <w:rPr>
          <w:b/>
          <w:color w:val="585858"/>
          <w:sz w:val="32"/>
        </w:rPr>
        <w:t>Dohoda</w:t>
      </w:r>
      <w:r>
        <w:rPr>
          <w:b/>
          <w:color w:val="585858"/>
          <w:spacing w:val="-7"/>
          <w:sz w:val="32"/>
        </w:rPr>
        <w:t xml:space="preserve"> </w:t>
      </w:r>
      <w:r>
        <w:rPr>
          <w:b/>
          <w:color w:val="585858"/>
          <w:sz w:val="32"/>
        </w:rPr>
        <w:t>o</w:t>
      </w:r>
      <w:r>
        <w:rPr>
          <w:b/>
          <w:color w:val="585858"/>
          <w:spacing w:val="-9"/>
          <w:sz w:val="32"/>
        </w:rPr>
        <w:t xml:space="preserve"> </w:t>
      </w:r>
      <w:r>
        <w:rPr>
          <w:b/>
          <w:color w:val="585858"/>
          <w:spacing w:val="-2"/>
          <w:sz w:val="32"/>
        </w:rPr>
        <w:t>narovnání</w:t>
      </w:r>
    </w:p>
    <w:p w14:paraId="40187683" w14:textId="77777777" w:rsidR="00BA56E2" w:rsidRDefault="00EB42EC">
      <w:pPr>
        <w:pStyle w:val="Zkladntext"/>
        <w:spacing w:before="110" w:line="244" w:lineRule="auto"/>
        <w:ind w:left="485" w:right="793"/>
        <w:jc w:val="center"/>
      </w:pPr>
      <w:r>
        <w:rPr>
          <w:color w:val="585858"/>
        </w:rPr>
        <w:t>uzavřená</w:t>
      </w:r>
      <w:r>
        <w:rPr>
          <w:color w:val="585858"/>
          <w:spacing w:val="-2"/>
        </w:rPr>
        <w:t xml:space="preserve"> </w:t>
      </w:r>
      <w:r>
        <w:rPr>
          <w:color w:val="585858"/>
        </w:rPr>
        <w:t>dle</w:t>
      </w:r>
      <w:r>
        <w:rPr>
          <w:color w:val="585858"/>
          <w:spacing w:val="-4"/>
        </w:rPr>
        <w:t xml:space="preserve"> </w:t>
      </w:r>
      <w:r>
        <w:rPr>
          <w:color w:val="585858"/>
        </w:rPr>
        <w:t>§</w:t>
      </w:r>
      <w:r>
        <w:rPr>
          <w:color w:val="585858"/>
          <w:spacing w:val="-2"/>
        </w:rPr>
        <w:t xml:space="preserve"> </w:t>
      </w:r>
      <w:r>
        <w:rPr>
          <w:color w:val="585858"/>
        </w:rPr>
        <w:t>1903</w:t>
      </w:r>
      <w:r>
        <w:rPr>
          <w:color w:val="585858"/>
          <w:spacing w:val="-4"/>
        </w:rPr>
        <w:t xml:space="preserve"> </w:t>
      </w:r>
      <w:r>
        <w:rPr>
          <w:color w:val="585858"/>
        </w:rPr>
        <w:t>a</w:t>
      </w:r>
      <w:r>
        <w:rPr>
          <w:color w:val="585858"/>
          <w:spacing w:val="-2"/>
        </w:rPr>
        <w:t xml:space="preserve"> </w:t>
      </w:r>
      <w:r>
        <w:rPr>
          <w:color w:val="585858"/>
        </w:rPr>
        <w:t>násl. zákona</w:t>
      </w:r>
      <w:r>
        <w:rPr>
          <w:color w:val="585858"/>
          <w:spacing w:val="-4"/>
        </w:rPr>
        <w:t xml:space="preserve"> </w:t>
      </w:r>
      <w:r>
        <w:rPr>
          <w:color w:val="585858"/>
        </w:rPr>
        <w:t>č.</w:t>
      </w:r>
      <w:r>
        <w:rPr>
          <w:color w:val="585858"/>
          <w:spacing w:val="-3"/>
        </w:rPr>
        <w:t xml:space="preserve"> </w:t>
      </w:r>
      <w:r>
        <w:rPr>
          <w:color w:val="585858"/>
        </w:rPr>
        <w:t>89/2012</w:t>
      </w:r>
      <w:r>
        <w:rPr>
          <w:color w:val="585858"/>
          <w:spacing w:val="-2"/>
        </w:rPr>
        <w:t xml:space="preserve"> </w:t>
      </w:r>
      <w:r>
        <w:rPr>
          <w:color w:val="585858"/>
        </w:rPr>
        <w:t>Sb.,</w:t>
      </w:r>
      <w:r>
        <w:rPr>
          <w:color w:val="585858"/>
          <w:spacing w:val="-3"/>
        </w:rPr>
        <w:t xml:space="preserve"> </w:t>
      </w:r>
      <w:r>
        <w:rPr>
          <w:color w:val="585858"/>
        </w:rPr>
        <w:t>občanský</w:t>
      </w:r>
      <w:r>
        <w:rPr>
          <w:color w:val="585858"/>
          <w:spacing w:val="-4"/>
        </w:rPr>
        <w:t xml:space="preserve"> </w:t>
      </w:r>
      <w:r>
        <w:rPr>
          <w:color w:val="585858"/>
        </w:rPr>
        <w:t>zákoník,</w:t>
      </w:r>
      <w:r>
        <w:rPr>
          <w:color w:val="585858"/>
          <w:spacing w:val="-3"/>
        </w:rPr>
        <w:t xml:space="preserve"> </w:t>
      </w:r>
      <w:r>
        <w:rPr>
          <w:color w:val="585858"/>
        </w:rPr>
        <w:t>ve</w:t>
      </w:r>
      <w:r>
        <w:rPr>
          <w:color w:val="585858"/>
          <w:spacing w:val="-4"/>
        </w:rPr>
        <w:t xml:space="preserve"> </w:t>
      </w:r>
      <w:r>
        <w:rPr>
          <w:color w:val="585858"/>
        </w:rPr>
        <w:t>znění</w:t>
      </w:r>
      <w:r>
        <w:rPr>
          <w:color w:val="585858"/>
          <w:spacing w:val="-3"/>
        </w:rPr>
        <w:t xml:space="preserve"> </w:t>
      </w:r>
      <w:r>
        <w:rPr>
          <w:color w:val="585858"/>
        </w:rPr>
        <w:t>pozdějších předpisů (dále jen „</w:t>
      </w:r>
      <w:r>
        <w:rPr>
          <w:b/>
          <w:color w:val="585858"/>
        </w:rPr>
        <w:t>Občanský zákoník</w:t>
      </w:r>
      <w:r>
        <w:rPr>
          <w:color w:val="585858"/>
        </w:rPr>
        <w:t>“)</w:t>
      </w:r>
    </w:p>
    <w:p w14:paraId="05875995" w14:textId="77777777" w:rsidR="00BA56E2" w:rsidRDefault="00EB42EC">
      <w:pPr>
        <w:spacing w:before="194"/>
        <w:ind w:left="485" w:right="787"/>
        <w:jc w:val="center"/>
      </w:pPr>
      <w:r>
        <w:rPr>
          <w:color w:val="585858"/>
        </w:rPr>
        <w:t>(dále</w:t>
      </w:r>
      <w:r>
        <w:rPr>
          <w:color w:val="585858"/>
          <w:spacing w:val="-3"/>
        </w:rPr>
        <w:t xml:space="preserve"> </w:t>
      </w:r>
      <w:r>
        <w:rPr>
          <w:color w:val="585858"/>
        </w:rPr>
        <w:t>jen</w:t>
      </w:r>
      <w:r>
        <w:rPr>
          <w:color w:val="585858"/>
          <w:spacing w:val="-3"/>
        </w:rPr>
        <w:t xml:space="preserve"> </w:t>
      </w:r>
      <w:r>
        <w:rPr>
          <w:color w:val="585858"/>
          <w:spacing w:val="-2"/>
        </w:rPr>
        <w:t>„</w:t>
      </w:r>
      <w:r>
        <w:rPr>
          <w:b/>
          <w:color w:val="585858"/>
          <w:spacing w:val="-2"/>
        </w:rPr>
        <w:t>Dohoda</w:t>
      </w:r>
      <w:r>
        <w:rPr>
          <w:color w:val="585858"/>
          <w:spacing w:val="-2"/>
        </w:rPr>
        <w:t>“)</w:t>
      </w:r>
    </w:p>
    <w:p w14:paraId="34846260" w14:textId="77777777" w:rsidR="00BA56E2" w:rsidRDefault="00BA56E2">
      <w:pPr>
        <w:pStyle w:val="Zkladntext"/>
        <w:rPr>
          <w:sz w:val="24"/>
        </w:rPr>
      </w:pPr>
    </w:p>
    <w:p w14:paraId="55BECE05" w14:textId="77777777" w:rsidR="00BA56E2" w:rsidRDefault="00BA56E2">
      <w:pPr>
        <w:pStyle w:val="Zkladntext"/>
        <w:spacing w:before="7"/>
        <w:rPr>
          <w:sz w:val="21"/>
        </w:rPr>
      </w:pPr>
    </w:p>
    <w:p w14:paraId="13F28B28" w14:textId="77777777" w:rsidR="00BA56E2" w:rsidRDefault="00EB42EC">
      <w:pPr>
        <w:pStyle w:val="Nadpis2"/>
      </w:pPr>
      <w:r>
        <w:rPr>
          <w:color w:val="585858"/>
        </w:rPr>
        <w:t>Národní</w:t>
      </w:r>
      <w:r>
        <w:rPr>
          <w:color w:val="585858"/>
          <w:spacing w:val="-4"/>
        </w:rPr>
        <w:t xml:space="preserve"> </w:t>
      </w:r>
      <w:r>
        <w:rPr>
          <w:color w:val="585858"/>
        </w:rPr>
        <w:t>agentura</w:t>
      </w:r>
      <w:r>
        <w:rPr>
          <w:color w:val="585858"/>
          <w:spacing w:val="-8"/>
        </w:rPr>
        <w:t xml:space="preserve"> </w:t>
      </w:r>
      <w:r>
        <w:rPr>
          <w:color w:val="585858"/>
        </w:rPr>
        <w:t>pro</w:t>
      </w:r>
      <w:r>
        <w:rPr>
          <w:color w:val="585858"/>
          <w:spacing w:val="-5"/>
        </w:rPr>
        <w:t xml:space="preserve"> </w:t>
      </w:r>
      <w:r>
        <w:rPr>
          <w:color w:val="585858"/>
        </w:rPr>
        <w:t>komunikační</w:t>
      </w:r>
      <w:r>
        <w:rPr>
          <w:color w:val="585858"/>
          <w:spacing w:val="-4"/>
        </w:rPr>
        <w:t xml:space="preserve"> </w:t>
      </w:r>
      <w:r>
        <w:rPr>
          <w:color w:val="585858"/>
        </w:rPr>
        <w:t>a</w:t>
      </w:r>
      <w:r>
        <w:rPr>
          <w:color w:val="585858"/>
          <w:spacing w:val="-8"/>
        </w:rPr>
        <w:t xml:space="preserve"> </w:t>
      </w:r>
      <w:r>
        <w:rPr>
          <w:color w:val="585858"/>
        </w:rPr>
        <w:t>informační</w:t>
      </w:r>
      <w:r>
        <w:rPr>
          <w:color w:val="585858"/>
          <w:spacing w:val="-6"/>
        </w:rPr>
        <w:t xml:space="preserve"> </w:t>
      </w:r>
      <w:r>
        <w:rPr>
          <w:color w:val="585858"/>
        </w:rPr>
        <w:t>technologie,</w:t>
      </w:r>
      <w:r>
        <w:rPr>
          <w:color w:val="585858"/>
          <w:spacing w:val="-7"/>
        </w:rPr>
        <w:t xml:space="preserve"> </w:t>
      </w:r>
      <w:r>
        <w:rPr>
          <w:color w:val="585858"/>
        </w:rPr>
        <w:t>s.</w:t>
      </w:r>
      <w:r>
        <w:rPr>
          <w:color w:val="585858"/>
          <w:spacing w:val="-6"/>
        </w:rPr>
        <w:t xml:space="preserve"> </w:t>
      </w:r>
      <w:r>
        <w:rPr>
          <w:color w:val="585858"/>
          <w:spacing w:val="-5"/>
        </w:rPr>
        <w:t>p.</w:t>
      </w:r>
    </w:p>
    <w:p w14:paraId="5AD1423D" w14:textId="77777777" w:rsidR="00BA56E2" w:rsidRDefault="00EB42EC">
      <w:pPr>
        <w:pStyle w:val="Zkladntext"/>
        <w:tabs>
          <w:tab w:val="left" w:pos="3233"/>
        </w:tabs>
        <w:spacing w:before="196"/>
        <w:ind w:left="113"/>
      </w:pPr>
      <w:r>
        <w:rPr>
          <w:color w:val="585858"/>
        </w:rPr>
        <w:t>se</w:t>
      </w:r>
      <w:r>
        <w:rPr>
          <w:color w:val="585858"/>
          <w:spacing w:val="-2"/>
        </w:rPr>
        <w:t xml:space="preserve"> sídlem</w:t>
      </w:r>
      <w:r>
        <w:rPr>
          <w:color w:val="585858"/>
        </w:rPr>
        <w:tab/>
      </w:r>
      <w:r>
        <w:rPr>
          <w:color w:val="585858"/>
        </w:rPr>
        <w:t>Kodaňská</w:t>
      </w:r>
      <w:r>
        <w:rPr>
          <w:color w:val="585858"/>
          <w:spacing w:val="-8"/>
        </w:rPr>
        <w:t xml:space="preserve"> </w:t>
      </w:r>
      <w:r>
        <w:rPr>
          <w:color w:val="585858"/>
        </w:rPr>
        <w:t>1441/46,</w:t>
      </w:r>
      <w:r>
        <w:rPr>
          <w:color w:val="585858"/>
          <w:spacing w:val="-4"/>
        </w:rPr>
        <w:t xml:space="preserve"> </w:t>
      </w:r>
      <w:r>
        <w:rPr>
          <w:color w:val="585858"/>
        </w:rPr>
        <w:t>Vršovice,</w:t>
      </w:r>
      <w:r>
        <w:rPr>
          <w:color w:val="585858"/>
          <w:spacing w:val="-3"/>
        </w:rPr>
        <w:t xml:space="preserve"> </w:t>
      </w:r>
      <w:r>
        <w:rPr>
          <w:color w:val="585858"/>
        </w:rPr>
        <w:t>101</w:t>
      </w:r>
      <w:r>
        <w:rPr>
          <w:color w:val="585858"/>
          <w:spacing w:val="-8"/>
        </w:rPr>
        <w:t xml:space="preserve"> </w:t>
      </w:r>
      <w:r>
        <w:rPr>
          <w:color w:val="585858"/>
        </w:rPr>
        <w:t>00</w:t>
      </w:r>
      <w:r>
        <w:rPr>
          <w:color w:val="585858"/>
          <w:spacing w:val="-5"/>
        </w:rPr>
        <w:t xml:space="preserve"> </w:t>
      </w:r>
      <w:r>
        <w:rPr>
          <w:color w:val="585858"/>
        </w:rPr>
        <w:t>Praha</w:t>
      </w:r>
      <w:r>
        <w:rPr>
          <w:color w:val="585858"/>
          <w:spacing w:val="-5"/>
        </w:rPr>
        <w:t xml:space="preserve"> 10</w:t>
      </w:r>
    </w:p>
    <w:p w14:paraId="28E70DA8" w14:textId="77777777" w:rsidR="00BA56E2" w:rsidRDefault="00EB42EC">
      <w:pPr>
        <w:pStyle w:val="Zkladntext"/>
        <w:tabs>
          <w:tab w:val="left" w:pos="3232"/>
        </w:tabs>
        <w:spacing w:before="76"/>
        <w:ind w:left="113"/>
      </w:pPr>
      <w:r>
        <w:rPr>
          <w:color w:val="585858"/>
          <w:spacing w:val="-4"/>
        </w:rPr>
        <w:t>IČO:</w:t>
      </w:r>
      <w:r>
        <w:rPr>
          <w:rFonts w:ascii="Times New Roman" w:hAnsi="Times New Roman"/>
          <w:color w:val="585858"/>
        </w:rPr>
        <w:tab/>
      </w:r>
      <w:r>
        <w:rPr>
          <w:color w:val="585858"/>
          <w:spacing w:val="-2"/>
        </w:rPr>
        <w:t>04767543</w:t>
      </w:r>
    </w:p>
    <w:p w14:paraId="4303A44C" w14:textId="77777777" w:rsidR="00BA56E2" w:rsidRDefault="00EB42EC">
      <w:pPr>
        <w:pStyle w:val="Zkladntext"/>
        <w:tabs>
          <w:tab w:val="left" w:pos="3213"/>
        </w:tabs>
        <w:spacing w:before="76"/>
        <w:ind w:left="112"/>
      </w:pPr>
      <w:r>
        <w:rPr>
          <w:color w:val="585858"/>
          <w:spacing w:val="-4"/>
        </w:rPr>
        <w:t>DIČ:</w:t>
      </w:r>
      <w:r>
        <w:rPr>
          <w:color w:val="585858"/>
        </w:rPr>
        <w:tab/>
      </w:r>
      <w:r>
        <w:rPr>
          <w:color w:val="585858"/>
          <w:spacing w:val="-2"/>
        </w:rPr>
        <w:t>CZ04767543</w:t>
      </w:r>
    </w:p>
    <w:p w14:paraId="7DC2CF46" w14:textId="21B7F6AE" w:rsidR="00BA56E2" w:rsidRDefault="00EB42EC">
      <w:pPr>
        <w:pStyle w:val="Zkladntext"/>
        <w:tabs>
          <w:tab w:val="left" w:pos="3232"/>
        </w:tabs>
        <w:spacing w:before="76" w:line="312" w:lineRule="auto"/>
        <w:ind w:left="3232" w:right="596" w:hanging="3120"/>
      </w:pPr>
      <w:r>
        <w:rPr>
          <w:color w:val="585858"/>
          <w:spacing w:val="-2"/>
        </w:rPr>
        <w:t>zastoupen:</w:t>
      </w:r>
      <w:r>
        <w:rPr>
          <w:color w:val="585858"/>
        </w:rPr>
        <w:tab/>
        <w:t>xxx</w:t>
      </w:r>
      <w:r>
        <w:rPr>
          <w:color w:val="585858"/>
        </w:rPr>
        <w:t xml:space="preserve"> a</w:t>
      </w:r>
    </w:p>
    <w:p w14:paraId="35969E33" w14:textId="1AB33C09" w:rsidR="00BA56E2" w:rsidRDefault="00EB42EC">
      <w:pPr>
        <w:pStyle w:val="Zkladntext"/>
        <w:spacing w:line="314" w:lineRule="auto"/>
        <w:ind w:left="3232" w:right="1086"/>
      </w:pPr>
      <w:r>
        <w:rPr>
          <w:color w:val="585858"/>
        </w:rPr>
        <w:t>xxx</w:t>
      </w:r>
    </w:p>
    <w:p w14:paraId="6E3FE869" w14:textId="13BBAC2A" w:rsidR="00BA56E2" w:rsidRDefault="00EB42EC">
      <w:pPr>
        <w:pStyle w:val="Zkladntext"/>
        <w:tabs>
          <w:tab w:val="left" w:pos="3232"/>
        </w:tabs>
        <w:spacing w:line="312" w:lineRule="auto"/>
        <w:ind w:left="113" w:right="1220" w:hanging="1"/>
      </w:pPr>
      <w:r>
        <w:rPr>
          <w:color w:val="585858"/>
        </w:rPr>
        <w:t>zapsán v obchodním rejstříku</w:t>
      </w:r>
      <w:r>
        <w:rPr>
          <w:color w:val="585858"/>
        </w:rPr>
        <w:tab/>
        <w:t>vedeném</w:t>
      </w:r>
      <w:r>
        <w:rPr>
          <w:color w:val="585858"/>
          <w:spacing w:val="-5"/>
        </w:rPr>
        <w:t xml:space="preserve"> </w:t>
      </w:r>
      <w:r>
        <w:rPr>
          <w:color w:val="585858"/>
        </w:rPr>
        <w:t>M</w:t>
      </w:r>
      <w:r>
        <w:rPr>
          <w:color w:val="585858"/>
        </w:rPr>
        <w:t>ěstským</w:t>
      </w:r>
      <w:r>
        <w:rPr>
          <w:color w:val="585858"/>
          <w:spacing w:val="-3"/>
        </w:rPr>
        <w:t xml:space="preserve"> </w:t>
      </w:r>
      <w:r>
        <w:rPr>
          <w:color w:val="585858"/>
        </w:rPr>
        <w:t>soudem</w:t>
      </w:r>
      <w:r>
        <w:rPr>
          <w:color w:val="585858"/>
          <w:spacing w:val="-5"/>
        </w:rPr>
        <w:t xml:space="preserve"> </w:t>
      </w:r>
      <w:r>
        <w:rPr>
          <w:color w:val="585858"/>
        </w:rPr>
        <w:t>v</w:t>
      </w:r>
      <w:r>
        <w:rPr>
          <w:color w:val="585858"/>
          <w:spacing w:val="-3"/>
        </w:rPr>
        <w:t xml:space="preserve"> </w:t>
      </w:r>
      <w:r>
        <w:rPr>
          <w:color w:val="585858"/>
        </w:rPr>
        <w:t>Praze</w:t>
      </w:r>
      <w:r>
        <w:rPr>
          <w:color w:val="585858"/>
          <w:spacing w:val="-4"/>
        </w:rPr>
        <w:t xml:space="preserve"> </w:t>
      </w:r>
      <w:r>
        <w:rPr>
          <w:color w:val="585858"/>
        </w:rPr>
        <w:t>oddíl</w:t>
      </w:r>
      <w:r>
        <w:rPr>
          <w:color w:val="585858"/>
          <w:spacing w:val="-7"/>
        </w:rPr>
        <w:t xml:space="preserve"> </w:t>
      </w:r>
      <w:r>
        <w:rPr>
          <w:color w:val="585858"/>
        </w:rPr>
        <w:t>A</w:t>
      </w:r>
      <w:r>
        <w:rPr>
          <w:color w:val="585858"/>
          <w:spacing w:val="-4"/>
        </w:rPr>
        <w:t xml:space="preserve"> </w:t>
      </w:r>
      <w:r>
        <w:rPr>
          <w:color w:val="585858"/>
        </w:rPr>
        <w:t>vložka</w:t>
      </w:r>
      <w:r>
        <w:rPr>
          <w:color w:val="585858"/>
          <w:spacing w:val="-4"/>
        </w:rPr>
        <w:t xml:space="preserve"> </w:t>
      </w:r>
      <w:r>
        <w:rPr>
          <w:color w:val="585858"/>
        </w:rPr>
        <w:t>77322 bankovní spojení</w:t>
      </w:r>
      <w:r>
        <w:rPr>
          <w:color w:val="585858"/>
        </w:rPr>
        <w:tab/>
      </w:r>
      <w:r>
        <w:rPr>
          <w:color w:val="696969"/>
        </w:rPr>
        <w:t>xxx</w:t>
      </w:r>
    </w:p>
    <w:p w14:paraId="24C3F4D7" w14:textId="22A841B1" w:rsidR="00BA56E2" w:rsidRDefault="00EB42EC">
      <w:pPr>
        <w:pStyle w:val="Zkladntext"/>
        <w:spacing w:line="253" w:lineRule="exact"/>
        <w:ind w:left="3233"/>
      </w:pPr>
      <w:proofErr w:type="spellStart"/>
      <w:r>
        <w:rPr>
          <w:color w:val="696969"/>
          <w:spacing w:val="-2"/>
        </w:rPr>
        <w:t>č.ú</w:t>
      </w:r>
      <w:proofErr w:type="spellEnd"/>
      <w:r>
        <w:rPr>
          <w:color w:val="696969"/>
          <w:spacing w:val="-2"/>
        </w:rPr>
        <w:t>. xxx</w:t>
      </w:r>
    </w:p>
    <w:p w14:paraId="0C9496C7" w14:textId="77777777" w:rsidR="00BA56E2" w:rsidRDefault="00EB42EC">
      <w:pPr>
        <w:spacing w:before="192"/>
        <w:ind w:left="113"/>
      </w:pPr>
      <w:r>
        <w:rPr>
          <w:color w:val="585858"/>
        </w:rPr>
        <w:t>(dále</w:t>
      </w:r>
      <w:r>
        <w:rPr>
          <w:color w:val="585858"/>
          <w:spacing w:val="-3"/>
        </w:rPr>
        <w:t xml:space="preserve"> </w:t>
      </w:r>
      <w:r>
        <w:rPr>
          <w:color w:val="585858"/>
        </w:rPr>
        <w:t>jen</w:t>
      </w:r>
      <w:r>
        <w:rPr>
          <w:color w:val="585858"/>
          <w:spacing w:val="-3"/>
        </w:rPr>
        <w:t xml:space="preserve"> </w:t>
      </w:r>
      <w:r>
        <w:rPr>
          <w:color w:val="585858"/>
          <w:spacing w:val="-2"/>
        </w:rPr>
        <w:t>„</w:t>
      </w:r>
      <w:r>
        <w:rPr>
          <w:b/>
          <w:color w:val="585858"/>
          <w:spacing w:val="-2"/>
        </w:rPr>
        <w:t>Objednatel</w:t>
      </w:r>
      <w:r>
        <w:rPr>
          <w:color w:val="585858"/>
          <w:spacing w:val="-2"/>
        </w:rPr>
        <w:t>“)</w:t>
      </w:r>
    </w:p>
    <w:p w14:paraId="3B690C63" w14:textId="77777777" w:rsidR="00BA56E2" w:rsidRDefault="00BA56E2">
      <w:pPr>
        <w:pStyle w:val="Zkladntext"/>
        <w:spacing w:before="2"/>
        <w:rPr>
          <w:sz w:val="35"/>
        </w:rPr>
      </w:pPr>
    </w:p>
    <w:p w14:paraId="480CFF5E" w14:textId="77777777" w:rsidR="00BA56E2" w:rsidRDefault="00EB42EC">
      <w:pPr>
        <w:pStyle w:val="Nadpis2"/>
        <w:spacing w:before="1"/>
      </w:pPr>
      <w:r>
        <w:rPr>
          <w:color w:val="585858"/>
        </w:rPr>
        <w:t>a</w:t>
      </w:r>
    </w:p>
    <w:p w14:paraId="35AD84FA" w14:textId="77777777" w:rsidR="00BA56E2" w:rsidRDefault="00BA56E2">
      <w:pPr>
        <w:pStyle w:val="Zkladntext"/>
        <w:spacing w:before="5"/>
        <w:rPr>
          <w:b/>
          <w:sz w:val="27"/>
        </w:rPr>
      </w:pPr>
    </w:p>
    <w:p w14:paraId="5CD33DC4" w14:textId="77777777" w:rsidR="00BA56E2" w:rsidRDefault="00EB42EC">
      <w:pPr>
        <w:ind w:left="113"/>
        <w:rPr>
          <w:b/>
        </w:rPr>
      </w:pPr>
      <w:proofErr w:type="spellStart"/>
      <w:r>
        <w:rPr>
          <w:b/>
          <w:color w:val="696969"/>
        </w:rPr>
        <w:t>TresTech</w:t>
      </w:r>
      <w:proofErr w:type="spellEnd"/>
      <w:r>
        <w:rPr>
          <w:b/>
          <w:color w:val="696969"/>
          <w:spacing w:val="-6"/>
        </w:rPr>
        <w:t xml:space="preserve"> </w:t>
      </w:r>
      <w:r>
        <w:rPr>
          <w:b/>
          <w:color w:val="696969"/>
          <w:spacing w:val="-2"/>
        </w:rPr>
        <w:t>s.r.o.</w:t>
      </w:r>
    </w:p>
    <w:p w14:paraId="2EF564F7" w14:textId="77777777" w:rsidR="00BA56E2" w:rsidRDefault="00EB42EC">
      <w:pPr>
        <w:pStyle w:val="Zkladntext"/>
        <w:tabs>
          <w:tab w:val="left" w:pos="3233"/>
        </w:tabs>
        <w:spacing w:before="76"/>
        <w:ind w:left="113"/>
      </w:pPr>
      <w:r>
        <w:rPr>
          <w:color w:val="626366"/>
        </w:rPr>
        <w:t>se</w:t>
      </w:r>
      <w:r>
        <w:rPr>
          <w:color w:val="626366"/>
          <w:spacing w:val="-2"/>
        </w:rPr>
        <w:t xml:space="preserve"> sídlem</w:t>
      </w:r>
      <w:r>
        <w:rPr>
          <w:color w:val="626366"/>
        </w:rPr>
        <w:tab/>
        <w:t>Hornokrčská</w:t>
      </w:r>
      <w:r>
        <w:rPr>
          <w:color w:val="626366"/>
          <w:spacing w:val="-8"/>
        </w:rPr>
        <w:t xml:space="preserve"> </w:t>
      </w:r>
      <w:r>
        <w:rPr>
          <w:color w:val="626366"/>
        </w:rPr>
        <w:t>707/7,</w:t>
      </w:r>
      <w:r>
        <w:rPr>
          <w:color w:val="626366"/>
          <w:spacing w:val="-5"/>
        </w:rPr>
        <w:t xml:space="preserve"> </w:t>
      </w:r>
      <w:r>
        <w:rPr>
          <w:color w:val="626366"/>
        </w:rPr>
        <w:t>Krč,</w:t>
      </w:r>
      <w:r>
        <w:rPr>
          <w:color w:val="626366"/>
          <w:spacing w:val="-5"/>
        </w:rPr>
        <w:t xml:space="preserve"> </w:t>
      </w:r>
      <w:r>
        <w:rPr>
          <w:color w:val="626366"/>
        </w:rPr>
        <w:t>140</w:t>
      </w:r>
      <w:r>
        <w:rPr>
          <w:color w:val="626366"/>
          <w:spacing w:val="-4"/>
        </w:rPr>
        <w:t xml:space="preserve"> </w:t>
      </w:r>
      <w:r>
        <w:rPr>
          <w:color w:val="626366"/>
        </w:rPr>
        <w:t>00</w:t>
      </w:r>
      <w:r>
        <w:rPr>
          <w:color w:val="626366"/>
          <w:spacing w:val="-4"/>
        </w:rPr>
        <w:t xml:space="preserve"> </w:t>
      </w:r>
      <w:r>
        <w:rPr>
          <w:color w:val="626366"/>
        </w:rPr>
        <w:t>Praha</w:t>
      </w:r>
      <w:r>
        <w:rPr>
          <w:color w:val="626366"/>
          <w:spacing w:val="-3"/>
        </w:rPr>
        <w:t xml:space="preserve"> </w:t>
      </w:r>
      <w:r>
        <w:rPr>
          <w:color w:val="626366"/>
          <w:spacing w:val="-10"/>
        </w:rPr>
        <w:t>4</w:t>
      </w:r>
    </w:p>
    <w:p w14:paraId="172F2CA1" w14:textId="77777777" w:rsidR="00BA56E2" w:rsidRDefault="00EB42EC">
      <w:pPr>
        <w:pStyle w:val="Zkladntext"/>
        <w:tabs>
          <w:tab w:val="left" w:pos="3233"/>
        </w:tabs>
        <w:spacing w:before="75"/>
        <w:ind w:left="113"/>
      </w:pPr>
      <w:r>
        <w:rPr>
          <w:color w:val="626366"/>
          <w:spacing w:val="-4"/>
        </w:rPr>
        <w:t>IČO:</w:t>
      </w:r>
      <w:r>
        <w:rPr>
          <w:rFonts w:ascii="Times New Roman" w:hAnsi="Times New Roman"/>
          <w:color w:val="626366"/>
        </w:rPr>
        <w:tab/>
      </w:r>
      <w:r>
        <w:rPr>
          <w:color w:val="696969"/>
          <w:spacing w:val="-2"/>
        </w:rPr>
        <w:t>04262719</w:t>
      </w:r>
    </w:p>
    <w:p w14:paraId="07CFC840" w14:textId="77777777" w:rsidR="00BA56E2" w:rsidRDefault="00EB42EC">
      <w:pPr>
        <w:pStyle w:val="Zkladntext"/>
        <w:tabs>
          <w:tab w:val="left" w:pos="3233"/>
        </w:tabs>
        <w:spacing w:before="76"/>
        <w:ind w:left="113"/>
      </w:pPr>
      <w:r>
        <w:rPr>
          <w:color w:val="626366"/>
          <w:spacing w:val="-4"/>
        </w:rPr>
        <w:t>DIČ:</w:t>
      </w:r>
      <w:r>
        <w:rPr>
          <w:color w:val="626366"/>
        </w:rPr>
        <w:tab/>
      </w:r>
      <w:r>
        <w:rPr>
          <w:color w:val="696969"/>
          <w:spacing w:val="-2"/>
        </w:rPr>
        <w:t>CZ04262719</w:t>
      </w:r>
    </w:p>
    <w:p w14:paraId="4941F5B9" w14:textId="0A386EE2" w:rsidR="00BA56E2" w:rsidRDefault="00EB42EC">
      <w:pPr>
        <w:pStyle w:val="Zkladntext"/>
        <w:tabs>
          <w:tab w:val="left" w:pos="3232"/>
        </w:tabs>
        <w:spacing w:before="76"/>
        <w:ind w:left="113"/>
      </w:pPr>
      <w:r>
        <w:rPr>
          <w:color w:val="626366"/>
          <w:spacing w:val="-2"/>
        </w:rPr>
        <w:t>zastoupen:</w:t>
      </w:r>
      <w:r>
        <w:rPr>
          <w:color w:val="626366"/>
        </w:rPr>
        <w:tab/>
        <w:t>xxx</w:t>
      </w:r>
    </w:p>
    <w:p w14:paraId="027C9613" w14:textId="73F48990" w:rsidR="00BA56E2" w:rsidRDefault="00EB42EC">
      <w:pPr>
        <w:pStyle w:val="Zkladntext"/>
        <w:tabs>
          <w:tab w:val="left" w:pos="3232"/>
        </w:tabs>
        <w:spacing w:before="76" w:line="312" w:lineRule="auto"/>
        <w:ind w:left="113" w:right="1086"/>
      </w:pPr>
      <w:r>
        <w:rPr>
          <w:color w:val="626366"/>
        </w:rPr>
        <w:t>zapsán v obchodním rejstříku</w:t>
      </w:r>
      <w:r>
        <w:rPr>
          <w:color w:val="626366"/>
        </w:rPr>
        <w:tab/>
      </w:r>
      <w:r>
        <w:rPr>
          <w:color w:val="626366"/>
          <w:spacing w:val="-61"/>
        </w:rPr>
        <w:t xml:space="preserve"> </w:t>
      </w:r>
      <w:r>
        <w:rPr>
          <w:color w:val="696969"/>
        </w:rPr>
        <w:t>vedeném</w:t>
      </w:r>
      <w:r>
        <w:rPr>
          <w:color w:val="696969"/>
          <w:spacing w:val="-5"/>
        </w:rPr>
        <w:t xml:space="preserve"> </w:t>
      </w:r>
      <w:r>
        <w:rPr>
          <w:color w:val="696969"/>
        </w:rPr>
        <w:t>Městským</w:t>
      </w:r>
      <w:r>
        <w:rPr>
          <w:color w:val="696969"/>
          <w:spacing w:val="-5"/>
        </w:rPr>
        <w:t xml:space="preserve"> </w:t>
      </w:r>
      <w:r>
        <w:rPr>
          <w:color w:val="696969"/>
        </w:rPr>
        <w:t>soudem</w:t>
      </w:r>
      <w:r>
        <w:rPr>
          <w:color w:val="696969"/>
          <w:spacing w:val="-2"/>
        </w:rPr>
        <w:t xml:space="preserve"> </w:t>
      </w:r>
      <w:r>
        <w:rPr>
          <w:color w:val="696969"/>
        </w:rPr>
        <w:t>v</w:t>
      </w:r>
      <w:r>
        <w:rPr>
          <w:color w:val="696969"/>
          <w:spacing w:val="-6"/>
        </w:rPr>
        <w:t xml:space="preserve"> </w:t>
      </w:r>
      <w:r>
        <w:rPr>
          <w:color w:val="696969"/>
        </w:rPr>
        <w:t>Praze</w:t>
      </w:r>
      <w:r>
        <w:rPr>
          <w:color w:val="696969"/>
          <w:spacing w:val="-6"/>
        </w:rPr>
        <w:t xml:space="preserve"> </w:t>
      </w:r>
      <w:r>
        <w:rPr>
          <w:color w:val="696969"/>
        </w:rPr>
        <w:t>oddíl</w:t>
      </w:r>
      <w:r>
        <w:rPr>
          <w:color w:val="696969"/>
          <w:spacing w:val="-4"/>
        </w:rPr>
        <w:t xml:space="preserve"> </w:t>
      </w:r>
      <w:r>
        <w:rPr>
          <w:color w:val="696969"/>
        </w:rPr>
        <w:t>C</w:t>
      </w:r>
      <w:r>
        <w:rPr>
          <w:color w:val="696969"/>
          <w:spacing w:val="-4"/>
        </w:rPr>
        <w:t xml:space="preserve"> </w:t>
      </w:r>
      <w:r>
        <w:rPr>
          <w:color w:val="696969"/>
        </w:rPr>
        <w:t>vložka</w:t>
      </w:r>
      <w:r>
        <w:rPr>
          <w:color w:val="696969"/>
          <w:spacing w:val="-4"/>
        </w:rPr>
        <w:t xml:space="preserve"> </w:t>
      </w:r>
      <w:r>
        <w:rPr>
          <w:color w:val="696969"/>
        </w:rPr>
        <w:t xml:space="preserve">244853 </w:t>
      </w:r>
      <w:r>
        <w:rPr>
          <w:color w:val="626366"/>
        </w:rPr>
        <w:t>bankovní spojení</w:t>
      </w:r>
      <w:r>
        <w:rPr>
          <w:color w:val="626366"/>
        </w:rPr>
        <w:tab/>
      </w:r>
      <w:r>
        <w:rPr>
          <w:color w:val="696969"/>
        </w:rPr>
        <w:t>xxx</w:t>
      </w:r>
    </w:p>
    <w:p w14:paraId="0095FE8B" w14:textId="0F08AD84" w:rsidR="00BA56E2" w:rsidRDefault="00EB42EC">
      <w:pPr>
        <w:pStyle w:val="Zkladntext"/>
        <w:spacing w:line="253" w:lineRule="exact"/>
        <w:ind w:left="3232"/>
      </w:pPr>
      <w:proofErr w:type="spellStart"/>
      <w:r>
        <w:rPr>
          <w:color w:val="696969"/>
        </w:rPr>
        <w:t>č.ú</w:t>
      </w:r>
      <w:proofErr w:type="spellEnd"/>
      <w:r>
        <w:rPr>
          <w:color w:val="696969"/>
        </w:rPr>
        <w:t>.</w:t>
      </w:r>
      <w:r>
        <w:rPr>
          <w:color w:val="696969"/>
          <w:spacing w:val="-1"/>
        </w:rPr>
        <w:t xml:space="preserve"> </w:t>
      </w:r>
      <w:r>
        <w:rPr>
          <w:color w:val="696969"/>
          <w:spacing w:val="-2"/>
        </w:rPr>
        <w:t>xxx</w:t>
      </w:r>
    </w:p>
    <w:p w14:paraId="1552D159" w14:textId="77777777" w:rsidR="00BA56E2" w:rsidRDefault="00EB42EC">
      <w:pPr>
        <w:spacing w:before="76"/>
        <w:ind w:left="112"/>
        <w:jc w:val="both"/>
      </w:pPr>
      <w:r>
        <w:rPr>
          <w:color w:val="626366"/>
        </w:rPr>
        <w:t>(dále</w:t>
      </w:r>
      <w:r>
        <w:rPr>
          <w:color w:val="626366"/>
          <w:spacing w:val="-3"/>
        </w:rPr>
        <w:t xml:space="preserve"> </w:t>
      </w:r>
      <w:r>
        <w:rPr>
          <w:color w:val="626366"/>
        </w:rPr>
        <w:t>jen</w:t>
      </w:r>
      <w:r>
        <w:rPr>
          <w:color w:val="626366"/>
          <w:spacing w:val="-3"/>
        </w:rPr>
        <w:t xml:space="preserve"> </w:t>
      </w:r>
      <w:r>
        <w:rPr>
          <w:color w:val="626366"/>
          <w:spacing w:val="-2"/>
        </w:rPr>
        <w:t>„</w:t>
      </w:r>
      <w:r>
        <w:rPr>
          <w:b/>
          <w:color w:val="626366"/>
          <w:spacing w:val="-2"/>
        </w:rPr>
        <w:t>Dodavatel</w:t>
      </w:r>
      <w:r>
        <w:rPr>
          <w:color w:val="626366"/>
          <w:spacing w:val="-2"/>
        </w:rPr>
        <w:t>“)</w:t>
      </w:r>
    </w:p>
    <w:p w14:paraId="25360C4F" w14:textId="77777777" w:rsidR="00BA56E2" w:rsidRDefault="00BA56E2">
      <w:pPr>
        <w:pStyle w:val="Zkladntext"/>
        <w:rPr>
          <w:sz w:val="24"/>
        </w:rPr>
      </w:pPr>
    </w:p>
    <w:p w14:paraId="2582F645" w14:textId="77777777" w:rsidR="00BA56E2" w:rsidRDefault="00BA56E2">
      <w:pPr>
        <w:pStyle w:val="Zkladntext"/>
        <w:spacing w:before="5"/>
        <w:rPr>
          <w:sz w:val="28"/>
        </w:rPr>
      </w:pPr>
    </w:p>
    <w:p w14:paraId="2C2E6A44" w14:textId="77777777" w:rsidR="00BA56E2" w:rsidRDefault="00EB42EC">
      <w:pPr>
        <w:pStyle w:val="Zkladntext"/>
        <w:spacing w:line="312" w:lineRule="auto"/>
        <w:ind w:left="112" w:right="101"/>
        <w:jc w:val="both"/>
      </w:pPr>
      <w:r>
        <w:rPr>
          <w:color w:val="585858"/>
        </w:rPr>
        <w:t>(Objednatel a Dodavatel společně dále jen „</w:t>
      </w:r>
      <w:r>
        <w:rPr>
          <w:b/>
          <w:color w:val="585858"/>
        </w:rPr>
        <w:t>Smluvní strany</w:t>
      </w:r>
      <w:r>
        <w:rPr>
          <w:color w:val="585858"/>
        </w:rPr>
        <w:t>“ a jednotlivě „</w:t>
      </w:r>
      <w:r>
        <w:rPr>
          <w:b/>
          <w:color w:val="585858"/>
        </w:rPr>
        <w:t>Smluvní strana</w:t>
      </w:r>
      <w:r>
        <w:rPr>
          <w:color w:val="585858"/>
        </w:rPr>
        <w:t xml:space="preserve">“). </w:t>
      </w:r>
      <w:r>
        <w:rPr>
          <w:color w:val="696969"/>
        </w:rPr>
        <w:t>Pojmy uvedené</w:t>
      </w:r>
      <w:r>
        <w:rPr>
          <w:color w:val="696969"/>
          <w:spacing w:val="-8"/>
        </w:rPr>
        <w:t xml:space="preserve"> </w:t>
      </w:r>
      <w:r>
        <w:rPr>
          <w:color w:val="696969"/>
        </w:rPr>
        <w:t>v Dohodě</w:t>
      </w:r>
      <w:r>
        <w:rPr>
          <w:color w:val="696969"/>
          <w:spacing w:val="-10"/>
        </w:rPr>
        <w:t xml:space="preserve"> </w:t>
      </w:r>
      <w:r>
        <w:rPr>
          <w:color w:val="696969"/>
        </w:rPr>
        <w:t>s</w:t>
      </w:r>
      <w:r>
        <w:rPr>
          <w:color w:val="696969"/>
          <w:spacing w:val="-7"/>
        </w:rPr>
        <w:t xml:space="preserve"> </w:t>
      </w:r>
      <w:r>
        <w:rPr>
          <w:color w:val="696969"/>
        </w:rPr>
        <w:t>velkými</w:t>
      </w:r>
      <w:r>
        <w:rPr>
          <w:color w:val="696969"/>
          <w:spacing w:val="-8"/>
        </w:rPr>
        <w:t xml:space="preserve"> </w:t>
      </w:r>
      <w:r>
        <w:rPr>
          <w:color w:val="696969"/>
        </w:rPr>
        <w:t>písmeny</w:t>
      </w:r>
      <w:r>
        <w:rPr>
          <w:color w:val="696969"/>
          <w:spacing w:val="-10"/>
        </w:rPr>
        <w:t xml:space="preserve"> </w:t>
      </w:r>
      <w:r>
        <w:rPr>
          <w:color w:val="696969"/>
        </w:rPr>
        <w:t>mají</w:t>
      </w:r>
      <w:r>
        <w:rPr>
          <w:color w:val="696969"/>
          <w:spacing w:val="-9"/>
        </w:rPr>
        <w:t xml:space="preserve"> </w:t>
      </w:r>
      <w:r>
        <w:rPr>
          <w:color w:val="696969"/>
        </w:rPr>
        <w:t>stejný</w:t>
      </w:r>
      <w:r>
        <w:rPr>
          <w:color w:val="696969"/>
          <w:spacing w:val="-12"/>
        </w:rPr>
        <w:t xml:space="preserve"> </w:t>
      </w:r>
      <w:r>
        <w:rPr>
          <w:color w:val="696969"/>
        </w:rPr>
        <w:t>význam</w:t>
      </w:r>
      <w:r>
        <w:rPr>
          <w:color w:val="696969"/>
          <w:spacing w:val="-9"/>
        </w:rPr>
        <w:t xml:space="preserve"> </w:t>
      </w:r>
      <w:r>
        <w:rPr>
          <w:color w:val="696969"/>
        </w:rPr>
        <w:t>jako</w:t>
      </w:r>
      <w:r>
        <w:rPr>
          <w:color w:val="696969"/>
          <w:spacing w:val="-10"/>
        </w:rPr>
        <w:t xml:space="preserve"> </w:t>
      </w:r>
      <w:r>
        <w:rPr>
          <w:color w:val="696969"/>
        </w:rPr>
        <w:t>pojmy</w:t>
      </w:r>
      <w:r>
        <w:rPr>
          <w:color w:val="696969"/>
          <w:spacing w:val="-10"/>
        </w:rPr>
        <w:t xml:space="preserve"> </w:t>
      </w:r>
      <w:r>
        <w:rPr>
          <w:color w:val="696969"/>
        </w:rPr>
        <w:t>s</w:t>
      </w:r>
      <w:r>
        <w:rPr>
          <w:color w:val="696969"/>
          <w:spacing w:val="-7"/>
        </w:rPr>
        <w:t xml:space="preserve"> </w:t>
      </w:r>
      <w:r>
        <w:rPr>
          <w:color w:val="696969"/>
        </w:rPr>
        <w:t>velkými</w:t>
      </w:r>
      <w:r>
        <w:rPr>
          <w:color w:val="696969"/>
          <w:spacing w:val="-8"/>
        </w:rPr>
        <w:t xml:space="preserve"> </w:t>
      </w:r>
      <w:r>
        <w:rPr>
          <w:color w:val="696969"/>
        </w:rPr>
        <w:t>písmeny</w:t>
      </w:r>
      <w:r>
        <w:rPr>
          <w:color w:val="696969"/>
          <w:spacing w:val="-10"/>
        </w:rPr>
        <w:t xml:space="preserve"> </w:t>
      </w:r>
      <w:r>
        <w:rPr>
          <w:color w:val="696969"/>
        </w:rPr>
        <w:t>definované</w:t>
      </w:r>
      <w:r>
        <w:rPr>
          <w:color w:val="696969"/>
          <w:spacing w:val="-8"/>
        </w:rPr>
        <w:t xml:space="preserve"> </w:t>
      </w:r>
      <w:r>
        <w:rPr>
          <w:color w:val="696969"/>
        </w:rPr>
        <w:t xml:space="preserve">ve smlouvě </w:t>
      </w:r>
      <w:r>
        <w:rPr>
          <w:color w:val="585858"/>
        </w:rPr>
        <w:t>o poskytování služeb č.j. Objednatele 2022/204 NAKIT (</w:t>
      </w:r>
      <w:r>
        <w:rPr>
          <w:color w:val="585858"/>
        </w:rPr>
        <w:t>dále jen „</w:t>
      </w:r>
      <w:r>
        <w:rPr>
          <w:b/>
          <w:color w:val="585858"/>
        </w:rPr>
        <w:t>Smlouva</w:t>
      </w:r>
      <w:r>
        <w:rPr>
          <w:color w:val="585858"/>
        </w:rPr>
        <w:t>“)</w:t>
      </w:r>
      <w:r>
        <w:rPr>
          <w:color w:val="696969"/>
        </w:rPr>
        <w:t>.</w:t>
      </w:r>
    </w:p>
    <w:p w14:paraId="0BAF8B32" w14:textId="77777777" w:rsidR="00BA56E2" w:rsidRDefault="00EB42EC">
      <w:pPr>
        <w:pStyle w:val="Nadpis1"/>
        <w:numPr>
          <w:ilvl w:val="0"/>
          <w:numId w:val="2"/>
        </w:numPr>
        <w:tabs>
          <w:tab w:val="left" w:pos="3910"/>
        </w:tabs>
        <w:spacing w:before="203"/>
        <w:jc w:val="both"/>
      </w:pPr>
      <w:r>
        <w:rPr>
          <w:color w:val="585858"/>
        </w:rPr>
        <w:t>Popis</w:t>
      </w:r>
      <w:r>
        <w:rPr>
          <w:color w:val="585858"/>
          <w:spacing w:val="-4"/>
        </w:rPr>
        <w:t xml:space="preserve"> </w:t>
      </w:r>
      <w:r>
        <w:rPr>
          <w:color w:val="585858"/>
        </w:rPr>
        <w:t>skutkového</w:t>
      </w:r>
      <w:r>
        <w:rPr>
          <w:color w:val="585858"/>
          <w:spacing w:val="-6"/>
        </w:rPr>
        <w:t xml:space="preserve"> </w:t>
      </w:r>
      <w:r>
        <w:rPr>
          <w:color w:val="585858"/>
          <w:spacing w:val="-2"/>
        </w:rPr>
        <w:t>stavu</w:t>
      </w:r>
    </w:p>
    <w:p w14:paraId="687BC47E" w14:textId="77777777" w:rsidR="00BA56E2" w:rsidRDefault="00EB42EC">
      <w:pPr>
        <w:pStyle w:val="Odstavecseseznamem"/>
        <w:numPr>
          <w:ilvl w:val="0"/>
          <w:numId w:val="1"/>
        </w:numPr>
        <w:tabs>
          <w:tab w:val="left" w:pos="833"/>
        </w:tabs>
        <w:spacing w:before="81" w:line="312" w:lineRule="auto"/>
        <w:ind w:right="128" w:hanging="360"/>
        <w:jc w:val="both"/>
      </w:pPr>
      <w:r>
        <w:rPr>
          <w:color w:val="585858"/>
        </w:rPr>
        <w:t>Smluvní strany uzavřely dne 25. 10. 2022 Smlouvu o poskytování služeb, a to na zajištění instalace a implementace 2 faktorové autentifikace pro všechny SSL servery ve vlastnictví Objednatele a zajištění podpory.</w:t>
      </w:r>
    </w:p>
    <w:p w14:paraId="6F2E12FA" w14:textId="77777777" w:rsidR="00BA56E2" w:rsidRDefault="00BA56E2">
      <w:pPr>
        <w:spacing w:line="312" w:lineRule="auto"/>
        <w:jc w:val="both"/>
        <w:sectPr w:rsidR="00BA56E2">
          <w:headerReference w:type="default" r:id="rId7"/>
          <w:footerReference w:type="even" r:id="rId8"/>
          <w:footerReference w:type="default" r:id="rId9"/>
          <w:footerReference w:type="first" r:id="rId10"/>
          <w:type w:val="continuous"/>
          <w:pgSz w:w="11910" w:h="16840"/>
          <w:pgMar w:top="1900" w:right="720" w:bottom="1120" w:left="1020" w:header="680" w:footer="936" w:gutter="0"/>
          <w:pgNumType w:start="1"/>
          <w:cols w:space="708"/>
        </w:sectPr>
      </w:pPr>
    </w:p>
    <w:p w14:paraId="559AEEAA" w14:textId="77777777" w:rsidR="00BA56E2" w:rsidRDefault="00EB42EC">
      <w:pPr>
        <w:pStyle w:val="Odstavecseseznamem"/>
        <w:numPr>
          <w:ilvl w:val="0"/>
          <w:numId w:val="1"/>
        </w:numPr>
        <w:tabs>
          <w:tab w:val="left" w:pos="833"/>
        </w:tabs>
        <w:spacing w:before="83" w:line="312" w:lineRule="auto"/>
        <w:ind w:right="281"/>
      </w:pPr>
      <w:r>
        <w:rPr>
          <w:color w:val="585858"/>
        </w:rPr>
        <w:lastRenderedPageBreak/>
        <w:t>Smlouva</w:t>
      </w:r>
      <w:r>
        <w:rPr>
          <w:color w:val="585858"/>
          <w:spacing w:val="-2"/>
        </w:rPr>
        <w:t xml:space="preserve"> </w:t>
      </w:r>
      <w:r>
        <w:rPr>
          <w:color w:val="585858"/>
        </w:rPr>
        <w:t>byla</w:t>
      </w:r>
      <w:r>
        <w:rPr>
          <w:color w:val="585858"/>
          <w:spacing w:val="-4"/>
        </w:rPr>
        <w:t xml:space="preserve"> </w:t>
      </w:r>
      <w:r>
        <w:rPr>
          <w:color w:val="585858"/>
        </w:rPr>
        <w:t>mezi</w:t>
      </w:r>
      <w:r>
        <w:rPr>
          <w:color w:val="585858"/>
          <w:spacing w:val="-2"/>
        </w:rPr>
        <w:t xml:space="preserve"> </w:t>
      </w:r>
      <w:r>
        <w:rPr>
          <w:color w:val="585858"/>
        </w:rPr>
        <w:t>Smluvními</w:t>
      </w:r>
      <w:r>
        <w:rPr>
          <w:color w:val="585858"/>
          <w:spacing w:val="-5"/>
        </w:rPr>
        <w:t xml:space="preserve"> </w:t>
      </w:r>
      <w:r>
        <w:rPr>
          <w:color w:val="585858"/>
        </w:rPr>
        <w:t>stranami</w:t>
      </w:r>
      <w:r>
        <w:rPr>
          <w:color w:val="585858"/>
          <w:spacing w:val="-5"/>
        </w:rPr>
        <w:t xml:space="preserve"> </w:t>
      </w:r>
      <w:r>
        <w:rPr>
          <w:color w:val="585858"/>
        </w:rPr>
        <w:t>uzavřena</w:t>
      </w:r>
      <w:r>
        <w:rPr>
          <w:color w:val="585858"/>
          <w:spacing w:val="-4"/>
        </w:rPr>
        <w:t xml:space="preserve"> </w:t>
      </w:r>
      <w:r>
        <w:rPr>
          <w:color w:val="585858"/>
        </w:rPr>
        <w:t>v</w:t>
      </w:r>
      <w:r>
        <w:rPr>
          <w:color w:val="585858"/>
          <w:spacing w:val="-1"/>
        </w:rPr>
        <w:t xml:space="preserve"> </w:t>
      </w:r>
      <w:r>
        <w:rPr>
          <w:color w:val="585858"/>
        </w:rPr>
        <w:t>souladu</w:t>
      </w:r>
      <w:r>
        <w:rPr>
          <w:color w:val="585858"/>
          <w:spacing w:val="-4"/>
        </w:rPr>
        <w:t xml:space="preserve"> </w:t>
      </w:r>
      <w:r>
        <w:rPr>
          <w:color w:val="585858"/>
        </w:rPr>
        <w:t>s</w:t>
      </w:r>
      <w:r>
        <w:rPr>
          <w:color w:val="585858"/>
          <w:spacing w:val="-1"/>
        </w:rPr>
        <w:t xml:space="preserve"> </w:t>
      </w:r>
      <w:r>
        <w:rPr>
          <w:color w:val="585858"/>
        </w:rPr>
        <w:t>výsledkem</w:t>
      </w:r>
      <w:r>
        <w:rPr>
          <w:color w:val="585858"/>
          <w:spacing w:val="-3"/>
        </w:rPr>
        <w:t xml:space="preserve"> </w:t>
      </w:r>
      <w:r>
        <w:rPr>
          <w:color w:val="585858"/>
        </w:rPr>
        <w:t>zadávacího</w:t>
      </w:r>
      <w:r>
        <w:rPr>
          <w:color w:val="585858"/>
          <w:spacing w:val="-4"/>
        </w:rPr>
        <w:t xml:space="preserve"> </w:t>
      </w:r>
      <w:r>
        <w:rPr>
          <w:color w:val="585858"/>
        </w:rPr>
        <w:t>řízení</w:t>
      </w:r>
      <w:r>
        <w:rPr>
          <w:color w:val="585858"/>
          <w:spacing w:val="-3"/>
        </w:rPr>
        <w:t xml:space="preserve"> </w:t>
      </w:r>
      <w:r>
        <w:rPr>
          <w:color w:val="585858"/>
        </w:rPr>
        <w:t>k veřejné zakázce s názvem „Doplnění 2FA do produkční sítě pro SSL-VPN koncentrátory“.</w:t>
      </w:r>
    </w:p>
    <w:p w14:paraId="33C2D4B0" w14:textId="77777777" w:rsidR="00BA56E2" w:rsidRDefault="00EB42EC">
      <w:pPr>
        <w:pStyle w:val="Odstavecseseznamem"/>
        <w:numPr>
          <w:ilvl w:val="0"/>
          <w:numId w:val="1"/>
        </w:numPr>
        <w:tabs>
          <w:tab w:val="left" w:pos="833"/>
        </w:tabs>
        <w:spacing w:before="199"/>
        <w:ind w:hanging="360"/>
      </w:pPr>
      <w:r>
        <w:rPr>
          <w:color w:val="585858"/>
        </w:rPr>
        <w:t>Termín</w:t>
      </w:r>
      <w:r>
        <w:rPr>
          <w:color w:val="585858"/>
          <w:spacing w:val="-7"/>
        </w:rPr>
        <w:t xml:space="preserve"> </w:t>
      </w:r>
      <w:r>
        <w:rPr>
          <w:color w:val="585858"/>
        </w:rPr>
        <w:t>dodání</w:t>
      </w:r>
      <w:r>
        <w:rPr>
          <w:color w:val="585858"/>
          <w:spacing w:val="-3"/>
        </w:rPr>
        <w:t xml:space="preserve"> </w:t>
      </w:r>
      <w:r>
        <w:rPr>
          <w:color w:val="585858"/>
        </w:rPr>
        <w:t>Služeb</w:t>
      </w:r>
      <w:r>
        <w:rPr>
          <w:color w:val="585858"/>
          <w:spacing w:val="-6"/>
        </w:rPr>
        <w:t xml:space="preserve"> </w:t>
      </w:r>
      <w:r>
        <w:rPr>
          <w:color w:val="585858"/>
        </w:rPr>
        <w:t>byl</w:t>
      </w:r>
      <w:r>
        <w:rPr>
          <w:color w:val="585858"/>
          <w:spacing w:val="-5"/>
        </w:rPr>
        <w:t xml:space="preserve"> </w:t>
      </w:r>
      <w:r>
        <w:rPr>
          <w:color w:val="585858"/>
        </w:rPr>
        <w:t>stanoven</w:t>
      </w:r>
      <w:r>
        <w:rPr>
          <w:color w:val="585858"/>
          <w:spacing w:val="-6"/>
        </w:rPr>
        <w:t xml:space="preserve"> </w:t>
      </w:r>
      <w:r>
        <w:rPr>
          <w:color w:val="585858"/>
          <w:spacing w:val="-2"/>
        </w:rPr>
        <w:t>následovně:</w:t>
      </w:r>
    </w:p>
    <w:p w14:paraId="5466311D" w14:textId="77777777" w:rsidR="00BA56E2" w:rsidRDefault="00BA56E2">
      <w:pPr>
        <w:pStyle w:val="Zkladntext"/>
        <w:spacing w:before="1"/>
        <w:rPr>
          <w:sz w:val="24"/>
        </w:rPr>
      </w:pPr>
    </w:p>
    <w:p w14:paraId="6F7702D1" w14:textId="77777777" w:rsidR="00BA56E2" w:rsidRDefault="00EB42EC">
      <w:pPr>
        <w:pStyle w:val="Odstavecseseznamem"/>
        <w:numPr>
          <w:ilvl w:val="1"/>
          <w:numId w:val="1"/>
        </w:numPr>
        <w:tabs>
          <w:tab w:val="left" w:pos="1245"/>
          <w:tab w:val="left" w:pos="1246"/>
        </w:tabs>
        <w:spacing w:before="1" w:line="312" w:lineRule="auto"/>
        <w:ind w:right="125"/>
      </w:pPr>
      <w:r>
        <w:rPr>
          <w:color w:val="585858"/>
        </w:rPr>
        <w:t>pro</w:t>
      </w:r>
      <w:r>
        <w:rPr>
          <w:color w:val="585858"/>
          <w:spacing w:val="-9"/>
        </w:rPr>
        <w:t xml:space="preserve"> </w:t>
      </w:r>
      <w:r>
        <w:rPr>
          <w:color w:val="585858"/>
        </w:rPr>
        <w:t>Služby</w:t>
      </w:r>
      <w:r>
        <w:rPr>
          <w:color w:val="585858"/>
          <w:spacing w:val="-8"/>
        </w:rPr>
        <w:t xml:space="preserve"> </w:t>
      </w:r>
      <w:r>
        <w:rPr>
          <w:color w:val="585858"/>
        </w:rPr>
        <w:t>instalace</w:t>
      </w:r>
      <w:r>
        <w:rPr>
          <w:color w:val="585858"/>
          <w:spacing w:val="-9"/>
        </w:rPr>
        <w:t xml:space="preserve"> </w:t>
      </w:r>
      <w:r>
        <w:rPr>
          <w:color w:val="585858"/>
        </w:rPr>
        <w:t>v</w:t>
      </w:r>
      <w:r>
        <w:rPr>
          <w:color w:val="585858"/>
          <w:spacing w:val="-3"/>
        </w:rPr>
        <w:t xml:space="preserve"> </w:t>
      </w:r>
      <w:r>
        <w:rPr>
          <w:color w:val="585858"/>
        </w:rPr>
        <w:t>rozsahu</w:t>
      </w:r>
      <w:r>
        <w:rPr>
          <w:color w:val="585858"/>
          <w:spacing w:val="-9"/>
        </w:rPr>
        <w:t xml:space="preserve"> </w:t>
      </w:r>
      <w:r>
        <w:rPr>
          <w:color w:val="585858"/>
        </w:rPr>
        <w:t>dle</w:t>
      </w:r>
      <w:r>
        <w:rPr>
          <w:color w:val="585858"/>
          <w:spacing w:val="-9"/>
        </w:rPr>
        <w:t xml:space="preserve"> </w:t>
      </w:r>
      <w:r>
        <w:rPr>
          <w:color w:val="585858"/>
        </w:rPr>
        <w:t>čl.</w:t>
      </w:r>
      <w:r>
        <w:rPr>
          <w:color w:val="585858"/>
          <w:spacing w:val="-7"/>
        </w:rPr>
        <w:t xml:space="preserve"> </w:t>
      </w:r>
      <w:r>
        <w:rPr>
          <w:color w:val="585858"/>
        </w:rPr>
        <w:t>1</w:t>
      </w:r>
      <w:r>
        <w:rPr>
          <w:color w:val="585858"/>
          <w:spacing w:val="-9"/>
        </w:rPr>
        <w:t xml:space="preserve"> </w:t>
      </w:r>
      <w:r>
        <w:rPr>
          <w:color w:val="585858"/>
        </w:rPr>
        <w:t>odst.</w:t>
      </w:r>
      <w:r>
        <w:rPr>
          <w:color w:val="585858"/>
          <w:spacing w:val="-7"/>
        </w:rPr>
        <w:t xml:space="preserve"> </w:t>
      </w:r>
      <w:r>
        <w:rPr>
          <w:color w:val="585858"/>
        </w:rPr>
        <w:t>1.1</w:t>
      </w:r>
      <w:r>
        <w:rPr>
          <w:color w:val="585858"/>
          <w:spacing w:val="-11"/>
        </w:rPr>
        <w:t xml:space="preserve"> </w:t>
      </w:r>
      <w:r>
        <w:rPr>
          <w:color w:val="585858"/>
        </w:rPr>
        <w:t>a)</w:t>
      </w:r>
      <w:r>
        <w:rPr>
          <w:color w:val="585858"/>
          <w:spacing w:val="-8"/>
        </w:rPr>
        <w:t xml:space="preserve"> </w:t>
      </w:r>
      <w:r>
        <w:rPr>
          <w:color w:val="585858"/>
        </w:rPr>
        <w:t>Smlouvy</w:t>
      </w:r>
      <w:r>
        <w:rPr>
          <w:color w:val="585858"/>
          <w:spacing w:val="-8"/>
        </w:rPr>
        <w:t xml:space="preserve"> </w:t>
      </w:r>
      <w:r>
        <w:rPr>
          <w:color w:val="585858"/>
        </w:rPr>
        <w:t>do</w:t>
      </w:r>
      <w:r>
        <w:rPr>
          <w:color w:val="585858"/>
          <w:spacing w:val="-9"/>
        </w:rPr>
        <w:t xml:space="preserve"> </w:t>
      </w:r>
      <w:r>
        <w:rPr>
          <w:color w:val="585858"/>
        </w:rPr>
        <w:t>10.</w:t>
      </w:r>
      <w:r>
        <w:rPr>
          <w:color w:val="585858"/>
          <w:spacing w:val="-7"/>
        </w:rPr>
        <w:t xml:space="preserve"> </w:t>
      </w:r>
      <w:r>
        <w:rPr>
          <w:color w:val="585858"/>
        </w:rPr>
        <w:t>12.</w:t>
      </w:r>
      <w:r>
        <w:rPr>
          <w:color w:val="585858"/>
          <w:spacing w:val="-7"/>
        </w:rPr>
        <w:t xml:space="preserve"> </w:t>
      </w:r>
      <w:r>
        <w:rPr>
          <w:color w:val="585858"/>
        </w:rPr>
        <w:t>2022</w:t>
      </w:r>
      <w:r>
        <w:rPr>
          <w:color w:val="585858"/>
          <w:spacing w:val="-9"/>
        </w:rPr>
        <w:t xml:space="preserve"> </w:t>
      </w:r>
      <w:r>
        <w:rPr>
          <w:color w:val="585858"/>
        </w:rPr>
        <w:t>(čl.</w:t>
      </w:r>
      <w:r>
        <w:rPr>
          <w:color w:val="585858"/>
          <w:spacing w:val="-7"/>
        </w:rPr>
        <w:t xml:space="preserve"> </w:t>
      </w:r>
      <w:r>
        <w:rPr>
          <w:color w:val="585858"/>
        </w:rPr>
        <w:t>2</w:t>
      </w:r>
      <w:r>
        <w:rPr>
          <w:color w:val="585858"/>
          <w:spacing w:val="-9"/>
        </w:rPr>
        <w:t xml:space="preserve"> </w:t>
      </w:r>
      <w:r>
        <w:rPr>
          <w:color w:val="585858"/>
        </w:rPr>
        <w:t>odst.</w:t>
      </w:r>
      <w:r>
        <w:rPr>
          <w:color w:val="585858"/>
          <w:spacing w:val="-7"/>
        </w:rPr>
        <w:t xml:space="preserve"> </w:t>
      </w:r>
      <w:r>
        <w:rPr>
          <w:color w:val="585858"/>
        </w:rPr>
        <w:t>2.1 písm. a/ Smlouvy),</w:t>
      </w:r>
    </w:p>
    <w:p w14:paraId="43B41199" w14:textId="77777777" w:rsidR="00BA56E2" w:rsidRDefault="00EB42EC">
      <w:pPr>
        <w:pStyle w:val="Odstavecseseznamem"/>
        <w:numPr>
          <w:ilvl w:val="1"/>
          <w:numId w:val="1"/>
        </w:numPr>
        <w:tabs>
          <w:tab w:val="left" w:pos="1246"/>
        </w:tabs>
        <w:spacing w:before="199"/>
        <w:ind w:hanging="414"/>
        <w:jc w:val="both"/>
      </w:pPr>
      <w:r>
        <w:rPr>
          <w:color w:val="585858"/>
        </w:rPr>
        <w:t>pro</w:t>
      </w:r>
      <w:r>
        <w:rPr>
          <w:color w:val="585858"/>
          <w:spacing w:val="32"/>
        </w:rPr>
        <w:t xml:space="preserve"> </w:t>
      </w:r>
      <w:r>
        <w:rPr>
          <w:color w:val="585858"/>
        </w:rPr>
        <w:t>Služby</w:t>
      </w:r>
      <w:r>
        <w:rPr>
          <w:color w:val="585858"/>
          <w:spacing w:val="36"/>
        </w:rPr>
        <w:t xml:space="preserve"> </w:t>
      </w:r>
      <w:r>
        <w:rPr>
          <w:color w:val="585858"/>
        </w:rPr>
        <w:t>podpory</w:t>
      </w:r>
      <w:r>
        <w:rPr>
          <w:color w:val="585858"/>
          <w:spacing w:val="31"/>
        </w:rPr>
        <w:t xml:space="preserve"> </w:t>
      </w:r>
      <w:r>
        <w:rPr>
          <w:color w:val="585858"/>
        </w:rPr>
        <w:t>I</w:t>
      </w:r>
      <w:r>
        <w:rPr>
          <w:color w:val="585858"/>
          <w:spacing w:val="35"/>
        </w:rPr>
        <w:t xml:space="preserve"> </w:t>
      </w:r>
      <w:r>
        <w:rPr>
          <w:color w:val="585858"/>
        </w:rPr>
        <w:t>dle</w:t>
      </w:r>
      <w:r>
        <w:rPr>
          <w:color w:val="585858"/>
          <w:spacing w:val="35"/>
        </w:rPr>
        <w:t xml:space="preserve"> </w:t>
      </w:r>
      <w:r>
        <w:rPr>
          <w:color w:val="585858"/>
        </w:rPr>
        <w:t>čl.</w:t>
      </w:r>
      <w:r>
        <w:rPr>
          <w:color w:val="585858"/>
          <w:spacing w:val="35"/>
        </w:rPr>
        <w:t xml:space="preserve"> </w:t>
      </w:r>
      <w:r>
        <w:rPr>
          <w:color w:val="585858"/>
        </w:rPr>
        <w:t>1</w:t>
      </w:r>
      <w:r>
        <w:rPr>
          <w:color w:val="585858"/>
          <w:spacing w:val="33"/>
        </w:rPr>
        <w:t xml:space="preserve"> </w:t>
      </w:r>
      <w:r>
        <w:rPr>
          <w:color w:val="585858"/>
        </w:rPr>
        <w:t>odst.</w:t>
      </w:r>
      <w:r>
        <w:rPr>
          <w:color w:val="585858"/>
          <w:spacing w:val="34"/>
        </w:rPr>
        <w:t xml:space="preserve"> </w:t>
      </w:r>
      <w:r>
        <w:rPr>
          <w:color w:val="585858"/>
        </w:rPr>
        <w:t>1.1</w:t>
      </w:r>
      <w:r>
        <w:rPr>
          <w:color w:val="585858"/>
          <w:spacing w:val="33"/>
        </w:rPr>
        <w:t xml:space="preserve"> </w:t>
      </w:r>
      <w:r>
        <w:rPr>
          <w:color w:val="585858"/>
        </w:rPr>
        <w:t>písm.</w:t>
      </w:r>
      <w:r>
        <w:rPr>
          <w:color w:val="585858"/>
          <w:spacing w:val="32"/>
        </w:rPr>
        <w:t xml:space="preserve"> </w:t>
      </w:r>
      <w:r>
        <w:rPr>
          <w:color w:val="585858"/>
        </w:rPr>
        <w:t>b)</w:t>
      </w:r>
      <w:r>
        <w:rPr>
          <w:color w:val="585858"/>
          <w:spacing w:val="35"/>
        </w:rPr>
        <w:t xml:space="preserve"> </w:t>
      </w:r>
      <w:r>
        <w:rPr>
          <w:color w:val="585858"/>
        </w:rPr>
        <w:t>Smlouvy</w:t>
      </w:r>
      <w:r>
        <w:rPr>
          <w:color w:val="585858"/>
          <w:spacing w:val="34"/>
        </w:rPr>
        <w:t xml:space="preserve"> </w:t>
      </w:r>
      <w:r>
        <w:rPr>
          <w:color w:val="585858"/>
        </w:rPr>
        <w:t>byl</w:t>
      </w:r>
      <w:r>
        <w:rPr>
          <w:color w:val="585858"/>
          <w:spacing w:val="33"/>
        </w:rPr>
        <w:t xml:space="preserve"> </w:t>
      </w:r>
      <w:r>
        <w:rPr>
          <w:color w:val="585858"/>
        </w:rPr>
        <w:t>jako</w:t>
      </w:r>
      <w:r>
        <w:rPr>
          <w:color w:val="585858"/>
          <w:spacing w:val="33"/>
        </w:rPr>
        <w:t xml:space="preserve"> </w:t>
      </w:r>
      <w:r>
        <w:rPr>
          <w:color w:val="585858"/>
        </w:rPr>
        <w:t>den</w:t>
      </w:r>
      <w:r>
        <w:rPr>
          <w:color w:val="585858"/>
          <w:spacing w:val="36"/>
        </w:rPr>
        <w:t xml:space="preserve"> </w:t>
      </w:r>
      <w:r>
        <w:rPr>
          <w:color w:val="585858"/>
        </w:rPr>
        <w:t>zahájení</w:t>
      </w:r>
      <w:r>
        <w:rPr>
          <w:color w:val="585858"/>
          <w:spacing w:val="32"/>
        </w:rPr>
        <w:t xml:space="preserve"> </w:t>
      </w:r>
      <w:r>
        <w:rPr>
          <w:color w:val="585858"/>
          <w:spacing w:val="-2"/>
        </w:rPr>
        <w:t>jejich</w:t>
      </w:r>
    </w:p>
    <w:p w14:paraId="6E13F638" w14:textId="77777777" w:rsidR="00BA56E2" w:rsidRDefault="00EB42EC">
      <w:pPr>
        <w:pStyle w:val="Zkladntext"/>
        <w:spacing w:before="75"/>
        <w:ind w:left="1245"/>
      </w:pPr>
      <w:r>
        <w:rPr>
          <w:color w:val="585858"/>
        </w:rPr>
        <w:t>poskytování</w:t>
      </w:r>
      <w:r>
        <w:rPr>
          <w:color w:val="585858"/>
          <w:spacing w:val="-6"/>
        </w:rPr>
        <w:t xml:space="preserve"> </w:t>
      </w:r>
      <w:r>
        <w:rPr>
          <w:color w:val="585858"/>
        </w:rPr>
        <w:t>stanoven</w:t>
      </w:r>
      <w:r>
        <w:rPr>
          <w:color w:val="585858"/>
          <w:spacing w:val="-7"/>
        </w:rPr>
        <w:t xml:space="preserve"> </w:t>
      </w:r>
      <w:r>
        <w:rPr>
          <w:color w:val="585858"/>
        </w:rPr>
        <w:t>den</w:t>
      </w:r>
      <w:r>
        <w:rPr>
          <w:color w:val="585858"/>
          <w:spacing w:val="-5"/>
        </w:rPr>
        <w:t xml:space="preserve"> </w:t>
      </w:r>
      <w:r>
        <w:rPr>
          <w:color w:val="585858"/>
        </w:rPr>
        <w:t>podpisu</w:t>
      </w:r>
      <w:r>
        <w:rPr>
          <w:color w:val="585858"/>
          <w:spacing w:val="-5"/>
        </w:rPr>
        <w:t xml:space="preserve"> </w:t>
      </w:r>
      <w:r>
        <w:rPr>
          <w:color w:val="585858"/>
        </w:rPr>
        <w:t>Akceptačního</w:t>
      </w:r>
      <w:r>
        <w:rPr>
          <w:color w:val="585858"/>
          <w:spacing w:val="-8"/>
        </w:rPr>
        <w:t xml:space="preserve"> </w:t>
      </w:r>
      <w:r>
        <w:rPr>
          <w:color w:val="585858"/>
        </w:rPr>
        <w:t>protokolu</w:t>
      </w:r>
      <w:r>
        <w:rPr>
          <w:color w:val="585858"/>
          <w:spacing w:val="-6"/>
        </w:rPr>
        <w:t xml:space="preserve"> </w:t>
      </w:r>
      <w:r>
        <w:rPr>
          <w:color w:val="585858"/>
        </w:rPr>
        <w:t>(čl.</w:t>
      </w:r>
      <w:r>
        <w:rPr>
          <w:color w:val="585858"/>
          <w:spacing w:val="-5"/>
        </w:rPr>
        <w:t xml:space="preserve"> </w:t>
      </w:r>
      <w:r>
        <w:rPr>
          <w:color w:val="585858"/>
        </w:rPr>
        <w:t>2</w:t>
      </w:r>
      <w:r>
        <w:rPr>
          <w:color w:val="585858"/>
          <w:spacing w:val="-5"/>
        </w:rPr>
        <w:t xml:space="preserve"> </w:t>
      </w:r>
      <w:r>
        <w:rPr>
          <w:color w:val="585858"/>
        </w:rPr>
        <w:t>odst.</w:t>
      </w:r>
      <w:r>
        <w:rPr>
          <w:color w:val="585858"/>
          <w:spacing w:val="-4"/>
        </w:rPr>
        <w:t xml:space="preserve"> </w:t>
      </w:r>
      <w:r>
        <w:rPr>
          <w:color w:val="585858"/>
        </w:rPr>
        <w:t>2.4</w:t>
      </w:r>
      <w:r>
        <w:rPr>
          <w:color w:val="585858"/>
          <w:spacing w:val="-6"/>
        </w:rPr>
        <w:t xml:space="preserve"> </w:t>
      </w:r>
      <w:r>
        <w:rPr>
          <w:color w:val="585858"/>
          <w:spacing w:val="-2"/>
        </w:rPr>
        <w:t>Smlouvy),</w:t>
      </w:r>
    </w:p>
    <w:p w14:paraId="0ED9A1CE" w14:textId="77777777" w:rsidR="00BA56E2" w:rsidRDefault="00BA56E2">
      <w:pPr>
        <w:pStyle w:val="Zkladntext"/>
        <w:spacing w:before="2"/>
        <w:rPr>
          <w:sz w:val="24"/>
        </w:rPr>
      </w:pPr>
    </w:p>
    <w:p w14:paraId="4E211F32" w14:textId="77777777" w:rsidR="00BA56E2" w:rsidRDefault="00EB42EC">
      <w:pPr>
        <w:pStyle w:val="Odstavecseseznamem"/>
        <w:numPr>
          <w:ilvl w:val="1"/>
          <w:numId w:val="1"/>
        </w:numPr>
        <w:tabs>
          <w:tab w:val="left" w:pos="413"/>
        </w:tabs>
        <w:spacing w:before="0"/>
        <w:ind w:left="412" w:right="127"/>
        <w:jc w:val="right"/>
      </w:pPr>
      <w:r>
        <w:rPr>
          <w:color w:val="585858"/>
        </w:rPr>
        <w:t>pro</w:t>
      </w:r>
      <w:r>
        <w:rPr>
          <w:color w:val="585858"/>
          <w:spacing w:val="28"/>
        </w:rPr>
        <w:t xml:space="preserve"> </w:t>
      </w:r>
      <w:r>
        <w:rPr>
          <w:color w:val="585858"/>
        </w:rPr>
        <w:t>Služby</w:t>
      </w:r>
      <w:r>
        <w:rPr>
          <w:color w:val="585858"/>
          <w:spacing w:val="31"/>
        </w:rPr>
        <w:t xml:space="preserve"> </w:t>
      </w:r>
      <w:r>
        <w:rPr>
          <w:color w:val="585858"/>
        </w:rPr>
        <w:t>podpory</w:t>
      </w:r>
      <w:r>
        <w:rPr>
          <w:color w:val="585858"/>
          <w:spacing w:val="31"/>
        </w:rPr>
        <w:t xml:space="preserve"> </w:t>
      </w:r>
      <w:r>
        <w:rPr>
          <w:color w:val="585858"/>
        </w:rPr>
        <w:t>II</w:t>
      </w:r>
      <w:r>
        <w:rPr>
          <w:color w:val="585858"/>
          <w:spacing w:val="32"/>
        </w:rPr>
        <w:t xml:space="preserve"> </w:t>
      </w:r>
      <w:r>
        <w:rPr>
          <w:color w:val="585858"/>
        </w:rPr>
        <w:t>dle</w:t>
      </w:r>
      <w:r>
        <w:rPr>
          <w:color w:val="585858"/>
          <w:spacing w:val="30"/>
        </w:rPr>
        <w:t xml:space="preserve"> </w:t>
      </w:r>
      <w:r>
        <w:rPr>
          <w:color w:val="585858"/>
        </w:rPr>
        <w:t>čl.</w:t>
      </w:r>
      <w:r>
        <w:rPr>
          <w:color w:val="585858"/>
          <w:spacing w:val="32"/>
        </w:rPr>
        <w:t xml:space="preserve"> </w:t>
      </w:r>
      <w:r>
        <w:rPr>
          <w:color w:val="585858"/>
        </w:rPr>
        <w:t>1</w:t>
      </w:r>
      <w:r>
        <w:rPr>
          <w:color w:val="585858"/>
          <w:spacing w:val="31"/>
        </w:rPr>
        <w:t xml:space="preserve"> </w:t>
      </w:r>
      <w:r>
        <w:rPr>
          <w:color w:val="585858"/>
        </w:rPr>
        <w:t>odst.</w:t>
      </w:r>
      <w:r>
        <w:rPr>
          <w:color w:val="585858"/>
          <w:spacing w:val="30"/>
        </w:rPr>
        <w:t xml:space="preserve"> </w:t>
      </w:r>
      <w:r>
        <w:rPr>
          <w:color w:val="585858"/>
        </w:rPr>
        <w:t>1.1</w:t>
      </w:r>
      <w:r>
        <w:rPr>
          <w:color w:val="585858"/>
          <w:spacing w:val="28"/>
        </w:rPr>
        <w:t xml:space="preserve"> </w:t>
      </w:r>
      <w:r>
        <w:rPr>
          <w:color w:val="585858"/>
        </w:rPr>
        <w:t>písm.</w:t>
      </w:r>
      <w:r>
        <w:rPr>
          <w:color w:val="585858"/>
          <w:spacing w:val="28"/>
        </w:rPr>
        <w:t xml:space="preserve"> </w:t>
      </w:r>
      <w:r>
        <w:rPr>
          <w:color w:val="585858"/>
        </w:rPr>
        <w:t>c)</w:t>
      </w:r>
      <w:r>
        <w:rPr>
          <w:color w:val="585858"/>
          <w:spacing w:val="31"/>
        </w:rPr>
        <w:t xml:space="preserve"> </w:t>
      </w:r>
      <w:r>
        <w:rPr>
          <w:color w:val="585858"/>
        </w:rPr>
        <w:t>Smlouvy</w:t>
      </w:r>
      <w:r>
        <w:rPr>
          <w:color w:val="585858"/>
          <w:spacing w:val="30"/>
        </w:rPr>
        <w:t xml:space="preserve"> </w:t>
      </w:r>
      <w:r>
        <w:rPr>
          <w:color w:val="585858"/>
        </w:rPr>
        <w:t>byl</w:t>
      </w:r>
      <w:r>
        <w:rPr>
          <w:color w:val="585858"/>
          <w:spacing w:val="30"/>
        </w:rPr>
        <w:t xml:space="preserve"> </w:t>
      </w:r>
      <w:r>
        <w:rPr>
          <w:color w:val="585858"/>
        </w:rPr>
        <w:t>jako</w:t>
      </w:r>
      <w:r>
        <w:rPr>
          <w:color w:val="585858"/>
          <w:spacing w:val="31"/>
        </w:rPr>
        <w:t xml:space="preserve"> </w:t>
      </w:r>
      <w:r>
        <w:rPr>
          <w:color w:val="585858"/>
        </w:rPr>
        <w:t>den</w:t>
      </w:r>
      <w:r>
        <w:rPr>
          <w:color w:val="585858"/>
          <w:spacing w:val="31"/>
        </w:rPr>
        <w:t xml:space="preserve"> </w:t>
      </w:r>
      <w:r>
        <w:rPr>
          <w:color w:val="585858"/>
        </w:rPr>
        <w:t>zahájení</w:t>
      </w:r>
      <w:r>
        <w:rPr>
          <w:color w:val="585858"/>
          <w:spacing w:val="30"/>
        </w:rPr>
        <w:t xml:space="preserve"> </w:t>
      </w:r>
      <w:r>
        <w:rPr>
          <w:color w:val="585858"/>
          <w:spacing w:val="-2"/>
        </w:rPr>
        <w:t>jejich</w:t>
      </w:r>
    </w:p>
    <w:p w14:paraId="67B6A651" w14:textId="77777777" w:rsidR="00BA56E2" w:rsidRDefault="00EB42EC">
      <w:pPr>
        <w:pStyle w:val="Zkladntext"/>
        <w:spacing w:before="76"/>
        <w:ind w:right="128"/>
        <w:jc w:val="right"/>
      </w:pPr>
      <w:r>
        <w:rPr>
          <w:color w:val="585858"/>
        </w:rPr>
        <w:t>poskytování</w:t>
      </w:r>
      <w:r>
        <w:rPr>
          <w:color w:val="585858"/>
          <w:spacing w:val="-14"/>
        </w:rPr>
        <w:t xml:space="preserve"> </w:t>
      </w:r>
      <w:r>
        <w:rPr>
          <w:color w:val="585858"/>
        </w:rPr>
        <w:t>stanoven</w:t>
      </w:r>
      <w:r>
        <w:rPr>
          <w:color w:val="585858"/>
          <w:spacing w:val="-14"/>
        </w:rPr>
        <w:t xml:space="preserve"> </w:t>
      </w:r>
      <w:r>
        <w:rPr>
          <w:color w:val="585858"/>
        </w:rPr>
        <w:t>den</w:t>
      </w:r>
      <w:r>
        <w:rPr>
          <w:color w:val="585858"/>
          <w:spacing w:val="-11"/>
        </w:rPr>
        <w:t xml:space="preserve"> </w:t>
      </w:r>
      <w:r>
        <w:rPr>
          <w:color w:val="585858"/>
        </w:rPr>
        <w:t>výročí</w:t>
      </w:r>
      <w:r>
        <w:rPr>
          <w:color w:val="585858"/>
          <w:spacing w:val="-13"/>
        </w:rPr>
        <w:t xml:space="preserve"> </w:t>
      </w:r>
      <w:r>
        <w:rPr>
          <w:color w:val="585858"/>
        </w:rPr>
        <w:t>podpisu</w:t>
      </w:r>
      <w:r>
        <w:rPr>
          <w:color w:val="585858"/>
          <w:spacing w:val="-14"/>
        </w:rPr>
        <w:t xml:space="preserve"> </w:t>
      </w:r>
      <w:r>
        <w:rPr>
          <w:color w:val="585858"/>
        </w:rPr>
        <w:t>Akceptačního</w:t>
      </w:r>
      <w:r>
        <w:rPr>
          <w:color w:val="585858"/>
          <w:spacing w:val="-13"/>
        </w:rPr>
        <w:t xml:space="preserve"> </w:t>
      </w:r>
      <w:r>
        <w:rPr>
          <w:color w:val="585858"/>
        </w:rPr>
        <w:t>protokolu</w:t>
      </w:r>
      <w:r>
        <w:rPr>
          <w:color w:val="585858"/>
          <w:spacing w:val="-13"/>
        </w:rPr>
        <w:t xml:space="preserve"> </w:t>
      </w:r>
      <w:r>
        <w:rPr>
          <w:color w:val="585858"/>
        </w:rPr>
        <w:t>(čl.</w:t>
      </w:r>
      <w:r>
        <w:rPr>
          <w:color w:val="585858"/>
          <w:spacing w:val="-13"/>
        </w:rPr>
        <w:t xml:space="preserve"> </w:t>
      </w:r>
      <w:r>
        <w:rPr>
          <w:color w:val="585858"/>
        </w:rPr>
        <w:t>2</w:t>
      </w:r>
      <w:r>
        <w:rPr>
          <w:color w:val="585858"/>
          <w:spacing w:val="-14"/>
        </w:rPr>
        <w:t xml:space="preserve"> </w:t>
      </w:r>
      <w:r>
        <w:rPr>
          <w:color w:val="585858"/>
        </w:rPr>
        <w:t>odst.</w:t>
      </w:r>
      <w:r>
        <w:rPr>
          <w:color w:val="585858"/>
          <w:spacing w:val="-13"/>
        </w:rPr>
        <w:t xml:space="preserve"> </w:t>
      </w:r>
      <w:r>
        <w:rPr>
          <w:color w:val="585858"/>
        </w:rPr>
        <w:t>2.4</w:t>
      </w:r>
      <w:r>
        <w:rPr>
          <w:color w:val="585858"/>
          <w:spacing w:val="-11"/>
        </w:rPr>
        <w:t xml:space="preserve"> </w:t>
      </w:r>
      <w:r>
        <w:rPr>
          <w:color w:val="585858"/>
          <w:spacing w:val="-2"/>
        </w:rPr>
        <w:t>Smlouvy).</w:t>
      </w:r>
    </w:p>
    <w:p w14:paraId="65175381" w14:textId="77777777" w:rsidR="00BA56E2" w:rsidRDefault="00BA56E2">
      <w:pPr>
        <w:pStyle w:val="Zkladntext"/>
        <w:spacing w:before="10"/>
        <w:rPr>
          <w:sz w:val="23"/>
        </w:rPr>
      </w:pPr>
    </w:p>
    <w:p w14:paraId="4AEB7326" w14:textId="77777777" w:rsidR="00BA56E2" w:rsidRDefault="00EB42EC">
      <w:pPr>
        <w:pStyle w:val="Odstavecseseznamem"/>
        <w:numPr>
          <w:ilvl w:val="0"/>
          <w:numId w:val="1"/>
        </w:numPr>
        <w:tabs>
          <w:tab w:val="left" w:pos="833"/>
        </w:tabs>
        <w:spacing w:before="0" w:line="312" w:lineRule="auto"/>
        <w:ind w:right="123" w:hanging="360"/>
        <w:jc w:val="both"/>
      </w:pPr>
      <w:r>
        <w:rPr>
          <w:color w:val="585858"/>
        </w:rPr>
        <w:t>Ze strany Dodavatele bylo plnění v</w:t>
      </w:r>
      <w:r>
        <w:rPr>
          <w:color w:val="585858"/>
          <w:spacing w:val="-3"/>
        </w:rPr>
        <w:t xml:space="preserve"> </w:t>
      </w:r>
      <w:r>
        <w:rPr>
          <w:color w:val="585858"/>
        </w:rPr>
        <w:t>rozsahu dle čl. 1 odst. 1.1 písm. a) Smlouvy připraveno k předání k 24. 11. 2022. Jelikož ze strany Objednatele nebyla z kapacitních důvodů zajištěna odpovídající součinnost k provedení akceptačních testů v rozsahu stanoveném v</w:t>
      </w:r>
      <w:r>
        <w:rPr>
          <w:color w:val="585858"/>
          <w:spacing w:val="-4"/>
        </w:rPr>
        <w:t xml:space="preserve"> </w:t>
      </w:r>
      <w:r>
        <w:rPr>
          <w:color w:val="585858"/>
        </w:rPr>
        <w:t>Příloze č. 4 Smlouvy,</w:t>
      </w:r>
      <w:r>
        <w:rPr>
          <w:color w:val="585858"/>
          <w:spacing w:val="28"/>
        </w:rPr>
        <w:t xml:space="preserve"> </w:t>
      </w:r>
      <w:r>
        <w:rPr>
          <w:color w:val="585858"/>
        </w:rPr>
        <w:t>došlo</w:t>
      </w:r>
      <w:r>
        <w:rPr>
          <w:color w:val="585858"/>
          <w:spacing w:val="27"/>
        </w:rPr>
        <w:t xml:space="preserve"> </w:t>
      </w:r>
      <w:r>
        <w:rPr>
          <w:color w:val="585858"/>
        </w:rPr>
        <w:t>ve</w:t>
      </w:r>
      <w:r>
        <w:rPr>
          <w:color w:val="585858"/>
          <w:spacing w:val="25"/>
        </w:rPr>
        <w:t xml:space="preserve"> </w:t>
      </w:r>
      <w:r>
        <w:rPr>
          <w:color w:val="585858"/>
        </w:rPr>
        <w:t>shodě</w:t>
      </w:r>
      <w:r>
        <w:rPr>
          <w:color w:val="585858"/>
          <w:spacing w:val="27"/>
        </w:rPr>
        <w:t xml:space="preserve"> </w:t>
      </w:r>
      <w:r>
        <w:rPr>
          <w:color w:val="585858"/>
        </w:rPr>
        <w:t>Smluvních</w:t>
      </w:r>
      <w:r>
        <w:rPr>
          <w:color w:val="585858"/>
          <w:spacing w:val="25"/>
        </w:rPr>
        <w:t xml:space="preserve"> </w:t>
      </w:r>
      <w:r>
        <w:rPr>
          <w:color w:val="585858"/>
        </w:rPr>
        <w:t>stran</w:t>
      </w:r>
      <w:r>
        <w:rPr>
          <w:color w:val="585858"/>
          <w:spacing w:val="27"/>
        </w:rPr>
        <w:t xml:space="preserve"> </w:t>
      </w:r>
      <w:r>
        <w:rPr>
          <w:color w:val="585858"/>
        </w:rPr>
        <w:t>k</w:t>
      </w:r>
      <w:r>
        <w:rPr>
          <w:color w:val="585858"/>
          <w:spacing w:val="27"/>
        </w:rPr>
        <w:t xml:space="preserve"> </w:t>
      </w:r>
      <w:r>
        <w:rPr>
          <w:color w:val="585858"/>
        </w:rPr>
        <w:t>zafixování</w:t>
      </w:r>
      <w:r>
        <w:rPr>
          <w:color w:val="585858"/>
          <w:spacing w:val="27"/>
        </w:rPr>
        <w:t xml:space="preserve"> </w:t>
      </w:r>
      <w:r>
        <w:rPr>
          <w:color w:val="585858"/>
        </w:rPr>
        <w:t>předání</w:t>
      </w:r>
      <w:r>
        <w:rPr>
          <w:color w:val="585858"/>
          <w:spacing w:val="28"/>
        </w:rPr>
        <w:t xml:space="preserve"> </w:t>
      </w:r>
      <w:r>
        <w:rPr>
          <w:color w:val="585858"/>
        </w:rPr>
        <w:t>plnění</w:t>
      </w:r>
      <w:r>
        <w:rPr>
          <w:color w:val="585858"/>
          <w:spacing w:val="28"/>
        </w:rPr>
        <w:t xml:space="preserve"> </w:t>
      </w:r>
      <w:r>
        <w:rPr>
          <w:color w:val="585858"/>
        </w:rPr>
        <w:t>v</w:t>
      </w:r>
      <w:r>
        <w:rPr>
          <w:color w:val="585858"/>
          <w:spacing w:val="-6"/>
        </w:rPr>
        <w:t xml:space="preserve"> </w:t>
      </w:r>
      <w:r>
        <w:rPr>
          <w:color w:val="585858"/>
        </w:rPr>
        <w:t>rozsahu</w:t>
      </w:r>
      <w:r>
        <w:rPr>
          <w:color w:val="585858"/>
          <w:spacing w:val="27"/>
        </w:rPr>
        <w:t xml:space="preserve"> </w:t>
      </w:r>
      <w:r>
        <w:rPr>
          <w:color w:val="585858"/>
        </w:rPr>
        <w:t>uvedeném v</w:t>
      </w:r>
      <w:r>
        <w:rPr>
          <w:color w:val="585858"/>
          <w:spacing w:val="-2"/>
        </w:rPr>
        <w:t xml:space="preserve"> </w:t>
      </w:r>
      <w:r>
        <w:rPr>
          <w:color w:val="585858"/>
        </w:rPr>
        <w:t>protokolu o předání a převzetí plnění (dále jen „</w:t>
      </w:r>
      <w:r>
        <w:rPr>
          <w:b/>
          <w:color w:val="585858"/>
        </w:rPr>
        <w:t>Předávací protokol</w:t>
      </w:r>
      <w:r>
        <w:rPr>
          <w:color w:val="585858"/>
        </w:rPr>
        <w:t>“) jeho podpisem oběma Smluvními</w:t>
      </w:r>
      <w:r>
        <w:rPr>
          <w:color w:val="585858"/>
          <w:spacing w:val="-14"/>
        </w:rPr>
        <w:t xml:space="preserve"> </w:t>
      </w:r>
      <w:r>
        <w:rPr>
          <w:color w:val="585858"/>
        </w:rPr>
        <w:t>stranami,</w:t>
      </w:r>
      <w:r>
        <w:rPr>
          <w:color w:val="585858"/>
          <w:spacing w:val="-12"/>
        </w:rPr>
        <w:t xml:space="preserve"> </w:t>
      </w:r>
      <w:r>
        <w:rPr>
          <w:color w:val="585858"/>
        </w:rPr>
        <w:t>a</w:t>
      </w:r>
      <w:r>
        <w:rPr>
          <w:color w:val="585858"/>
          <w:spacing w:val="-16"/>
        </w:rPr>
        <w:t xml:space="preserve"> </w:t>
      </w:r>
      <w:r>
        <w:rPr>
          <w:color w:val="585858"/>
        </w:rPr>
        <w:t>to</w:t>
      </w:r>
      <w:r>
        <w:rPr>
          <w:color w:val="585858"/>
          <w:spacing w:val="-15"/>
        </w:rPr>
        <w:t xml:space="preserve"> </w:t>
      </w:r>
      <w:r>
        <w:rPr>
          <w:color w:val="585858"/>
        </w:rPr>
        <w:t>k</w:t>
      </w:r>
      <w:r>
        <w:rPr>
          <w:color w:val="585858"/>
          <w:spacing w:val="-1"/>
        </w:rPr>
        <w:t xml:space="preserve"> </w:t>
      </w:r>
      <w:r>
        <w:rPr>
          <w:color w:val="585858"/>
        </w:rPr>
        <w:t>24.</w:t>
      </w:r>
      <w:r>
        <w:rPr>
          <w:color w:val="585858"/>
          <w:spacing w:val="-12"/>
        </w:rPr>
        <w:t xml:space="preserve"> </w:t>
      </w:r>
      <w:r>
        <w:rPr>
          <w:color w:val="585858"/>
        </w:rPr>
        <w:t>11.</w:t>
      </w:r>
      <w:r>
        <w:rPr>
          <w:color w:val="585858"/>
          <w:spacing w:val="-12"/>
        </w:rPr>
        <w:t xml:space="preserve"> </w:t>
      </w:r>
      <w:r>
        <w:rPr>
          <w:color w:val="585858"/>
        </w:rPr>
        <w:t>2022.</w:t>
      </w:r>
      <w:r>
        <w:rPr>
          <w:color w:val="585858"/>
          <w:spacing w:val="-15"/>
        </w:rPr>
        <w:t xml:space="preserve"> </w:t>
      </w:r>
      <w:r>
        <w:rPr>
          <w:color w:val="585858"/>
        </w:rPr>
        <w:t>Od</w:t>
      </w:r>
      <w:r>
        <w:rPr>
          <w:color w:val="585858"/>
          <w:spacing w:val="-13"/>
        </w:rPr>
        <w:t xml:space="preserve"> </w:t>
      </w:r>
      <w:r>
        <w:rPr>
          <w:color w:val="585858"/>
        </w:rPr>
        <w:t>data</w:t>
      </w:r>
      <w:r>
        <w:rPr>
          <w:color w:val="585858"/>
          <w:spacing w:val="-13"/>
        </w:rPr>
        <w:t xml:space="preserve"> </w:t>
      </w:r>
      <w:r>
        <w:rPr>
          <w:color w:val="585858"/>
        </w:rPr>
        <w:t>podpisu</w:t>
      </w:r>
      <w:r>
        <w:rPr>
          <w:color w:val="585858"/>
          <w:spacing w:val="-11"/>
        </w:rPr>
        <w:t xml:space="preserve"> </w:t>
      </w:r>
      <w:r>
        <w:rPr>
          <w:color w:val="585858"/>
        </w:rPr>
        <w:t>Předávacího</w:t>
      </w:r>
      <w:r>
        <w:rPr>
          <w:color w:val="585858"/>
          <w:spacing w:val="-14"/>
        </w:rPr>
        <w:t xml:space="preserve"> </w:t>
      </w:r>
      <w:r>
        <w:rPr>
          <w:color w:val="585858"/>
        </w:rPr>
        <w:t>protokolu</w:t>
      </w:r>
      <w:r>
        <w:rPr>
          <w:color w:val="585858"/>
          <w:spacing w:val="-11"/>
        </w:rPr>
        <w:t xml:space="preserve"> </w:t>
      </w:r>
      <w:r>
        <w:rPr>
          <w:color w:val="585858"/>
        </w:rPr>
        <w:t>bylo</w:t>
      </w:r>
      <w:r>
        <w:rPr>
          <w:color w:val="585858"/>
          <w:spacing w:val="-14"/>
        </w:rPr>
        <w:t xml:space="preserve"> </w:t>
      </w:r>
      <w:r>
        <w:rPr>
          <w:color w:val="585858"/>
        </w:rPr>
        <w:t>současně zahájeno poskytování Služby podpory I.</w:t>
      </w:r>
    </w:p>
    <w:p w14:paraId="45AD593D" w14:textId="77777777" w:rsidR="00BA56E2" w:rsidRDefault="00EB42EC">
      <w:pPr>
        <w:pStyle w:val="Odstavecseseznamem"/>
        <w:numPr>
          <w:ilvl w:val="0"/>
          <w:numId w:val="1"/>
        </w:numPr>
        <w:tabs>
          <w:tab w:val="left" w:pos="835"/>
        </w:tabs>
        <w:spacing w:before="201" w:line="312" w:lineRule="auto"/>
        <w:ind w:left="834" w:right="123"/>
        <w:jc w:val="both"/>
      </w:pPr>
      <w:r>
        <w:rPr>
          <w:color w:val="585858"/>
        </w:rPr>
        <w:t>Akceptace,</w:t>
      </w:r>
      <w:r>
        <w:rPr>
          <w:color w:val="585858"/>
          <w:spacing w:val="-10"/>
        </w:rPr>
        <w:t xml:space="preserve"> </w:t>
      </w:r>
      <w:r>
        <w:rPr>
          <w:color w:val="585858"/>
        </w:rPr>
        <w:t>včetně</w:t>
      </w:r>
      <w:r>
        <w:rPr>
          <w:color w:val="585858"/>
          <w:spacing w:val="-11"/>
        </w:rPr>
        <w:t xml:space="preserve"> </w:t>
      </w:r>
      <w:r>
        <w:rPr>
          <w:color w:val="585858"/>
        </w:rPr>
        <w:t>komplexního</w:t>
      </w:r>
      <w:r>
        <w:rPr>
          <w:color w:val="585858"/>
          <w:spacing w:val="-9"/>
        </w:rPr>
        <w:t xml:space="preserve"> </w:t>
      </w:r>
      <w:r>
        <w:rPr>
          <w:color w:val="585858"/>
        </w:rPr>
        <w:t>splnění</w:t>
      </w:r>
      <w:r>
        <w:rPr>
          <w:color w:val="585858"/>
          <w:spacing w:val="-6"/>
        </w:rPr>
        <w:t xml:space="preserve"> </w:t>
      </w:r>
      <w:r>
        <w:rPr>
          <w:color w:val="585858"/>
        </w:rPr>
        <w:t>akceptačních</w:t>
      </w:r>
      <w:r>
        <w:rPr>
          <w:color w:val="585858"/>
          <w:spacing w:val="-9"/>
        </w:rPr>
        <w:t xml:space="preserve"> </w:t>
      </w:r>
      <w:r>
        <w:rPr>
          <w:color w:val="585858"/>
        </w:rPr>
        <w:t>testů</w:t>
      </w:r>
      <w:r>
        <w:rPr>
          <w:color w:val="585858"/>
          <w:spacing w:val="-9"/>
        </w:rPr>
        <w:t xml:space="preserve"> </w:t>
      </w:r>
      <w:r>
        <w:rPr>
          <w:color w:val="585858"/>
        </w:rPr>
        <w:t>v</w:t>
      </w:r>
      <w:r>
        <w:rPr>
          <w:color w:val="585858"/>
          <w:spacing w:val="-3"/>
        </w:rPr>
        <w:t xml:space="preserve"> </w:t>
      </w:r>
      <w:r>
        <w:rPr>
          <w:color w:val="585858"/>
        </w:rPr>
        <w:t>rozsahu</w:t>
      </w:r>
      <w:r>
        <w:rPr>
          <w:color w:val="585858"/>
          <w:spacing w:val="-9"/>
        </w:rPr>
        <w:t xml:space="preserve"> </w:t>
      </w:r>
      <w:r>
        <w:rPr>
          <w:color w:val="585858"/>
        </w:rPr>
        <w:t>dle</w:t>
      </w:r>
      <w:r>
        <w:rPr>
          <w:color w:val="585858"/>
          <w:spacing w:val="-8"/>
        </w:rPr>
        <w:t xml:space="preserve"> </w:t>
      </w:r>
      <w:r>
        <w:rPr>
          <w:color w:val="585858"/>
        </w:rPr>
        <w:t>Přílohy</w:t>
      </w:r>
      <w:r>
        <w:rPr>
          <w:color w:val="585858"/>
          <w:spacing w:val="-8"/>
        </w:rPr>
        <w:t xml:space="preserve"> </w:t>
      </w:r>
      <w:r>
        <w:rPr>
          <w:color w:val="585858"/>
        </w:rPr>
        <w:t>č.</w:t>
      </w:r>
      <w:r>
        <w:rPr>
          <w:color w:val="585858"/>
          <w:spacing w:val="-7"/>
        </w:rPr>
        <w:t xml:space="preserve"> </w:t>
      </w:r>
      <w:r>
        <w:rPr>
          <w:color w:val="585858"/>
        </w:rPr>
        <w:t>4</w:t>
      </w:r>
      <w:r>
        <w:rPr>
          <w:color w:val="585858"/>
          <w:spacing w:val="-11"/>
        </w:rPr>
        <w:t xml:space="preserve"> </w:t>
      </w:r>
      <w:r>
        <w:rPr>
          <w:color w:val="585858"/>
        </w:rPr>
        <w:t>Smlouvy, byla</w:t>
      </w:r>
      <w:r>
        <w:rPr>
          <w:color w:val="585858"/>
          <w:spacing w:val="-7"/>
        </w:rPr>
        <w:t xml:space="preserve"> </w:t>
      </w:r>
      <w:r>
        <w:rPr>
          <w:color w:val="585858"/>
        </w:rPr>
        <w:t>dokončena</w:t>
      </w:r>
      <w:r>
        <w:rPr>
          <w:color w:val="585858"/>
          <w:spacing w:val="-8"/>
        </w:rPr>
        <w:t xml:space="preserve"> </w:t>
      </w:r>
      <w:r>
        <w:rPr>
          <w:color w:val="585858"/>
        </w:rPr>
        <w:t>a</w:t>
      </w:r>
      <w:r>
        <w:rPr>
          <w:color w:val="585858"/>
          <w:spacing w:val="-7"/>
        </w:rPr>
        <w:t xml:space="preserve"> </w:t>
      </w:r>
      <w:r>
        <w:rPr>
          <w:color w:val="585858"/>
        </w:rPr>
        <w:t>stvrzena</w:t>
      </w:r>
      <w:r>
        <w:rPr>
          <w:color w:val="585858"/>
          <w:spacing w:val="-7"/>
        </w:rPr>
        <w:t xml:space="preserve"> </w:t>
      </w:r>
      <w:r>
        <w:rPr>
          <w:color w:val="585858"/>
        </w:rPr>
        <w:t>podpisem</w:t>
      </w:r>
      <w:r>
        <w:rPr>
          <w:color w:val="585858"/>
          <w:spacing w:val="-6"/>
        </w:rPr>
        <w:t xml:space="preserve"> </w:t>
      </w:r>
      <w:r>
        <w:rPr>
          <w:color w:val="585858"/>
        </w:rPr>
        <w:t>Akceptačního</w:t>
      </w:r>
      <w:r>
        <w:rPr>
          <w:color w:val="585858"/>
          <w:spacing w:val="-7"/>
        </w:rPr>
        <w:t xml:space="preserve"> </w:t>
      </w:r>
      <w:r>
        <w:rPr>
          <w:color w:val="585858"/>
        </w:rPr>
        <w:t>protokolu</w:t>
      </w:r>
      <w:r>
        <w:rPr>
          <w:color w:val="585858"/>
          <w:spacing w:val="-7"/>
        </w:rPr>
        <w:t xml:space="preserve"> </w:t>
      </w:r>
      <w:r>
        <w:rPr>
          <w:color w:val="585858"/>
        </w:rPr>
        <w:t>(jak</w:t>
      </w:r>
      <w:r>
        <w:rPr>
          <w:color w:val="585858"/>
          <w:spacing w:val="-9"/>
        </w:rPr>
        <w:t xml:space="preserve"> </w:t>
      </w:r>
      <w:r>
        <w:rPr>
          <w:color w:val="585858"/>
        </w:rPr>
        <w:t>je</w:t>
      </w:r>
      <w:r>
        <w:rPr>
          <w:color w:val="585858"/>
          <w:spacing w:val="-7"/>
        </w:rPr>
        <w:t xml:space="preserve"> </w:t>
      </w:r>
      <w:r>
        <w:rPr>
          <w:color w:val="585858"/>
        </w:rPr>
        <w:t>stanoveno</w:t>
      </w:r>
      <w:r>
        <w:rPr>
          <w:color w:val="585858"/>
          <w:spacing w:val="-7"/>
        </w:rPr>
        <w:t xml:space="preserve"> </w:t>
      </w:r>
      <w:r>
        <w:rPr>
          <w:color w:val="585858"/>
        </w:rPr>
        <w:t>v</w:t>
      </w:r>
      <w:r>
        <w:rPr>
          <w:color w:val="585858"/>
          <w:spacing w:val="-2"/>
        </w:rPr>
        <w:t xml:space="preserve"> </w:t>
      </w:r>
      <w:r>
        <w:rPr>
          <w:color w:val="585858"/>
        </w:rPr>
        <w:t>čl.</w:t>
      </w:r>
      <w:r>
        <w:rPr>
          <w:color w:val="585858"/>
          <w:spacing w:val="-6"/>
        </w:rPr>
        <w:t xml:space="preserve"> </w:t>
      </w:r>
      <w:r>
        <w:rPr>
          <w:color w:val="585858"/>
        </w:rPr>
        <w:t>2</w:t>
      </w:r>
      <w:r>
        <w:rPr>
          <w:color w:val="585858"/>
          <w:spacing w:val="-8"/>
        </w:rPr>
        <w:t xml:space="preserve"> </w:t>
      </w:r>
      <w:r>
        <w:rPr>
          <w:color w:val="585858"/>
        </w:rPr>
        <w:t>odst.</w:t>
      </w:r>
      <w:r>
        <w:rPr>
          <w:color w:val="585858"/>
          <w:spacing w:val="-8"/>
        </w:rPr>
        <w:t xml:space="preserve"> </w:t>
      </w:r>
      <w:r>
        <w:rPr>
          <w:color w:val="585858"/>
        </w:rPr>
        <w:t>2.4 Smlouvy) oběma Smluvními stranami ke dni 11. 5. 2023. Na jeho podkladě došlo následně k vystavení daňového dokladu za Služby instalace a Služby podpory I Dodavatelem.</w:t>
      </w:r>
    </w:p>
    <w:p w14:paraId="26454A3C" w14:textId="77777777" w:rsidR="00BA56E2" w:rsidRDefault="00EB42EC">
      <w:pPr>
        <w:pStyle w:val="Odstavecseseznamem"/>
        <w:numPr>
          <w:ilvl w:val="0"/>
          <w:numId w:val="1"/>
        </w:numPr>
        <w:tabs>
          <w:tab w:val="left" w:pos="836"/>
        </w:tabs>
        <w:spacing w:before="199" w:line="312" w:lineRule="auto"/>
        <w:ind w:left="835" w:right="122" w:hanging="360"/>
        <w:jc w:val="both"/>
      </w:pPr>
      <w:r>
        <w:rPr>
          <w:color w:val="585858"/>
        </w:rPr>
        <w:t>Z</w:t>
      </w:r>
      <w:r>
        <w:rPr>
          <w:color w:val="585858"/>
          <w:spacing w:val="-2"/>
        </w:rPr>
        <w:t xml:space="preserve"> </w:t>
      </w:r>
      <w:r>
        <w:rPr>
          <w:color w:val="585858"/>
        </w:rPr>
        <w:t>důvodu</w:t>
      </w:r>
      <w:r>
        <w:rPr>
          <w:color w:val="585858"/>
          <w:spacing w:val="36"/>
        </w:rPr>
        <w:t xml:space="preserve"> </w:t>
      </w:r>
      <w:r>
        <w:rPr>
          <w:color w:val="585858"/>
        </w:rPr>
        <w:t>výše</w:t>
      </w:r>
      <w:r>
        <w:rPr>
          <w:color w:val="585858"/>
          <w:spacing w:val="36"/>
        </w:rPr>
        <w:t xml:space="preserve"> </w:t>
      </w:r>
      <w:r>
        <w:rPr>
          <w:color w:val="585858"/>
        </w:rPr>
        <w:t>uvedené</w:t>
      </w:r>
      <w:r>
        <w:rPr>
          <w:color w:val="585858"/>
          <w:spacing w:val="36"/>
        </w:rPr>
        <w:t xml:space="preserve"> </w:t>
      </w:r>
      <w:r>
        <w:rPr>
          <w:color w:val="585858"/>
        </w:rPr>
        <w:t>absence</w:t>
      </w:r>
      <w:r>
        <w:rPr>
          <w:color w:val="585858"/>
          <w:spacing w:val="36"/>
        </w:rPr>
        <w:t xml:space="preserve"> </w:t>
      </w:r>
      <w:r>
        <w:rPr>
          <w:color w:val="585858"/>
        </w:rPr>
        <w:t>plnohodnotné</w:t>
      </w:r>
      <w:r>
        <w:rPr>
          <w:color w:val="585858"/>
          <w:spacing w:val="37"/>
        </w:rPr>
        <w:t xml:space="preserve"> </w:t>
      </w:r>
      <w:r>
        <w:rPr>
          <w:color w:val="585858"/>
        </w:rPr>
        <w:t>součinnosti</w:t>
      </w:r>
      <w:r>
        <w:rPr>
          <w:color w:val="585858"/>
          <w:spacing w:val="37"/>
        </w:rPr>
        <w:t xml:space="preserve"> </w:t>
      </w:r>
      <w:r>
        <w:rPr>
          <w:color w:val="585858"/>
        </w:rPr>
        <w:t>na</w:t>
      </w:r>
      <w:r>
        <w:rPr>
          <w:color w:val="585858"/>
          <w:spacing w:val="36"/>
        </w:rPr>
        <w:t xml:space="preserve"> </w:t>
      </w:r>
      <w:r>
        <w:rPr>
          <w:color w:val="585858"/>
        </w:rPr>
        <w:t>straně</w:t>
      </w:r>
      <w:r>
        <w:rPr>
          <w:color w:val="585858"/>
          <w:spacing w:val="33"/>
        </w:rPr>
        <w:t xml:space="preserve"> </w:t>
      </w:r>
      <w:r>
        <w:rPr>
          <w:color w:val="585858"/>
        </w:rPr>
        <w:t>Objednatele</w:t>
      </w:r>
      <w:r>
        <w:rPr>
          <w:color w:val="585858"/>
          <w:spacing w:val="39"/>
        </w:rPr>
        <w:t xml:space="preserve"> </w:t>
      </w:r>
      <w:r>
        <w:rPr>
          <w:color w:val="585858"/>
        </w:rPr>
        <w:t xml:space="preserve">nedošlo </w:t>
      </w:r>
      <w:r>
        <w:rPr>
          <w:color w:val="585858"/>
        </w:rPr>
        <w:t>k prodlení Dodavatele s dodávkou plnění v rozsahu dle čl. 1 odst. 1.1 písm. a) Smlouvy.</w:t>
      </w:r>
    </w:p>
    <w:p w14:paraId="4B3DA7CD" w14:textId="77777777" w:rsidR="00BA56E2" w:rsidRDefault="00EB42EC">
      <w:pPr>
        <w:pStyle w:val="Nadpis1"/>
        <w:numPr>
          <w:ilvl w:val="0"/>
          <w:numId w:val="2"/>
        </w:numPr>
        <w:tabs>
          <w:tab w:val="left" w:pos="4325"/>
        </w:tabs>
        <w:ind w:left="4324"/>
        <w:jc w:val="left"/>
      </w:pPr>
      <w:r>
        <w:rPr>
          <w:color w:val="585858"/>
        </w:rPr>
        <w:t>Předmět</w:t>
      </w:r>
      <w:r>
        <w:rPr>
          <w:color w:val="585858"/>
          <w:spacing w:val="-2"/>
        </w:rPr>
        <w:t xml:space="preserve"> Dohody</w:t>
      </w:r>
    </w:p>
    <w:p w14:paraId="175B52AB" w14:textId="77777777" w:rsidR="00BA56E2" w:rsidRDefault="00EB42EC">
      <w:pPr>
        <w:pStyle w:val="Odstavecseseznamem"/>
        <w:numPr>
          <w:ilvl w:val="1"/>
          <w:numId w:val="2"/>
        </w:numPr>
        <w:tabs>
          <w:tab w:val="left" w:pos="832"/>
          <w:tab w:val="left" w:pos="833"/>
        </w:tabs>
        <w:spacing w:before="84" w:line="312" w:lineRule="auto"/>
        <w:ind w:right="121"/>
      </w:pPr>
      <w:r>
        <w:rPr>
          <w:color w:val="585858"/>
        </w:rPr>
        <w:t>Smluvní strany</w:t>
      </w:r>
      <w:r>
        <w:rPr>
          <w:color w:val="585858"/>
          <w:spacing w:val="-1"/>
        </w:rPr>
        <w:t xml:space="preserve"> </w:t>
      </w:r>
      <w:r>
        <w:rPr>
          <w:color w:val="585858"/>
        </w:rPr>
        <w:t>si</w:t>
      </w:r>
      <w:r>
        <w:rPr>
          <w:color w:val="585858"/>
          <w:spacing w:val="-5"/>
        </w:rPr>
        <w:t xml:space="preserve"> </w:t>
      </w:r>
      <w:r>
        <w:rPr>
          <w:color w:val="585858"/>
        </w:rPr>
        <w:t>touto</w:t>
      </w:r>
      <w:r>
        <w:rPr>
          <w:color w:val="585858"/>
          <w:spacing w:val="-2"/>
        </w:rPr>
        <w:t xml:space="preserve"> </w:t>
      </w:r>
      <w:r>
        <w:rPr>
          <w:color w:val="585858"/>
        </w:rPr>
        <w:t>Dohodou</w:t>
      </w:r>
      <w:r>
        <w:rPr>
          <w:color w:val="585858"/>
          <w:spacing w:val="-2"/>
        </w:rPr>
        <w:t xml:space="preserve"> </w:t>
      </w:r>
      <w:r>
        <w:rPr>
          <w:color w:val="585858"/>
        </w:rPr>
        <w:t>přejí postavit na</w:t>
      </w:r>
      <w:r>
        <w:rPr>
          <w:color w:val="585858"/>
          <w:spacing w:val="-4"/>
        </w:rPr>
        <w:t xml:space="preserve"> </w:t>
      </w:r>
      <w:r>
        <w:rPr>
          <w:color w:val="585858"/>
        </w:rPr>
        <w:t>jisto</w:t>
      </w:r>
      <w:r>
        <w:rPr>
          <w:color w:val="585858"/>
          <w:spacing w:val="-2"/>
        </w:rPr>
        <w:t xml:space="preserve"> </w:t>
      </w:r>
      <w:r>
        <w:rPr>
          <w:color w:val="585858"/>
        </w:rPr>
        <w:t>počátek</w:t>
      </w:r>
      <w:r>
        <w:rPr>
          <w:color w:val="585858"/>
          <w:spacing w:val="-1"/>
        </w:rPr>
        <w:t xml:space="preserve"> </w:t>
      </w:r>
      <w:r>
        <w:rPr>
          <w:color w:val="585858"/>
        </w:rPr>
        <w:t>poskytování Služby</w:t>
      </w:r>
      <w:r>
        <w:rPr>
          <w:color w:val="585858"/>
          <w:spacing w:val="-1"/>
        </w:rPr>
        <w:t xml:space="preserve"> </w:t>
      </w:r>
      <w:r>
        <w:rPr>
          <w:color w:val="585858"/>
        </w:rPr>
        <w:t>podpory</w:t>
      </w:r>
      <w:r>
        <w:rPr>
          <w:color w:val="585858"/>
          <w:spacing w:val="-4"/>
        </w:rPr>
        <w:t xml:space="preserve"> </w:t>
      </w:r>
      <w:r>
        <w:rPr>
          <w:color w:val="585858"/>
        </w:rPr>
        <w:t>I</w:t>
      </w:r>
      <w:r>
        <w:rPr>
          <w:color w:val="585858"/>
          <w:spacing w:val="-3"/>
        </w:rPr>
        <w:t xml:space="preserve"> </w:t>
      </w:r>
      <w:r>
        <w:rPr>
          <w:color w:val="585858"/>
        </w:rPr>
        <w:t>a Služby podpory II dle Smlouvy.</w:t>
      </w:r>
    </w:p>
    <w:p w14:paraId="257F32E1" w14:textId="77777777" w:rsidR="00BA56E2" w:rsidRDefault="00EB42EC">
      <w:pPr>
        <w:pStyle w:val="Odstavecseseznamem"/>
        <w:numPr>
          <w:ilvl w:val="1"/>
          <w:numId w:val="2"/>
        </w:numPr>
        <w:tabs>
          <w:tab w:val="left" w:pos="832"/>
          <w:tab w:val="left" w:pos="834"/>
        </w:tabs>
        <w:spacing w:before="119"/>
        <w:ind w:left="833"/>
      </w:pPr>
      <w:r>
        <w:rPr>
          <w:color w:val="585858"/>
        </w:rPr>
        <w:t>Smluvní</w:t>
      </w:r>
      <w:r>
        <w:rPr>
          <w:color w:val="585858"/>
          <w:spacing w:val="50"/>
        </w:rPr>
        <w:t xml:space="preserve"> </w:t>
      </w:r>
      <w:r>
        <w:rPr>
          <w:color w:val="585858"/>
        </w:rPr>
        <w:t>strany</w:t>
      </w:r>
      <w:r>
        <w:rPr>
          <w:color w:val="585858"/>
          <w:spacing w:val="49"/>
        </w:rPr>
        <w:t xml:space="preserve"> </w:t>
      </w:r>
      <w:r>
        <w:rPr>
          <w:color w:val="585858"/>
        </w:rPr>
        <w:t>se</w:t>
      </w:r>
      <w:r>
        <w:rPr>
          <w:color w:val="585858"/>
          <w:spacing w:val="51"/>
        </w:rPr>
        <w:t xml:space="preserve"> </w:t>
      </w:r>
      <w:r>
        <w:rPr>
          <w:color w:val="585858"/>
        </w:rPr>
        <w:t>za</w:t>
      </w:r>
      <w:r>
        <w:rPr>
          <w:color w:val="585858"/>
          <w:spacing w:val="48"/>
        </w:rPr>
        <w:t xml:space="preserve"> </w:t>
      </w:r>
      <w:r>
        <w:rPr>
          <w:color w:val="585858"/>
        </w:rPr>
        <w:t>účelem</w:t>
      </w:r>
      <w:r>
        <w:rPr>
          <w:color w:val="585858"/>
          <w:spacing w:val="54"/>
        </w:rPr>
        <w:t xml:space="preserve"> </w:t>
      </w:r>
      <w:r>
        <w:rPr>
          <w:color w:val="585858"/>
        </w:rPr>
        <w:t>narovnání</w:t>
      </w:r>
      <w:r>
        <w:rPr>
          <w:color w:val="585858"/>
          <w:spacing w:val="53"/>
        </w:rPr>
        <w:t xml:space="preserve"> </w:t>
      </w:r>
      <w:r>
        <w:rPr>
          <w:color w:val="585858"/>
        </w:rPr>
        <w:t>práv</w:t>
      </w:r>
      <w:r>
        <w:rPr>
          <w:color w:val="585858"/>
          <w:spacing w:val="48"/>
        </w:rPr>
        <w:t xml:space="preserve"> </w:t>
      </w:r>
      <w:r>
        <w:rPr>
          <w:color w:val="585858"/>
        </w:rPr>
        <w:t>a</w:t>
      </w:r>
      <w:r>
        <w:rPr>
          <w:color w:val="585858"/>
          <w:spacing w:val="51"/>
        </w:rPr>
        <w:t xml:space="preserve"> </w:t>
      </w:r>
      <w:r>
        <w:rPr>
          <w:color w:val="585858"/>
        </w:rPr>
        <w:t>povinností</w:t>
      </w:r>
      <w:r>
        <w:rPr>
          <w:color w:val="585858"/>
          <w:spacing w:val="51"/>
        </w:rPr>
        <w:t xml:space="preserve"> </w:t>
      </w:r>
      <w:r>
        <w:rPr>
          <w:color w:val="585858"/>
        </w:rPr>
        <w:t>ze</w:t>
      </w:r>
      <w:r>
        <w:rPr>
          <w:color w:val="585858"/>
          <w:spacing w:val="50"/>
        </w:rPr>
        <w:t xml:space="preserve"> </w:t>
      </w:r>
      <w:r>
        <w:rPr>
          <w:color w:val="585858"/>
        </w:rPr>
        <w:t>Smlouvy</w:t>
      </w:r>
      <w:r>
        <w:rPr>
          <w:color w:val="585858"/>
          <w:spacing w:val="52"/>
        </w:rPr>
        <w:t xml:space="preserve"> </w:t>
      </w:r>
      <w:r>
        <w:rPr>
          <w:color w:val="585858"/>
        </w:rPr>
        <w:t>proto</w:t>
      </w:r>
      <w:r>
        <w:rPr>
          <w:color w:val="585858"/>
          <w:spacing w:val="49"/>
        </w:rPr>
        <w:t xml:space="preserve"> </w:t>
      </w:r>
      <w:r>
        <w:rPr>
          <w:color w:val="585858"/>
        </w:rPr>
        <w:t>dohodly</w:t>
      </w:r>
      <w:r>
        <w:rPr>
          <w:color w:val="585858"/>
          <w:spacing w:val="52"/>
        </w:rPr>
        <w:t xml:space="preserve"> </w:t>
      </w:r>
      <w:r>
        <w:rPr>
          <w:color w:val="585858"/>
          <w:spacing w:val="-5"/>
        </w:rPr>
        <w:t>na</w:t>
      </w:r>
    </w:p>
    <w:p w14:paraId="1BCFA387" w14:textId="77777777" w:rsidR="00BA56E2" w:rsidRDefault="00EB42EC">
      <w:pPr>
        <w:pStyle w:val="Zkladntext"/>
        <w:spacing w:before="76"/>
        <w:ind w:left="833"/>
      </w:pPr>
      <w:r>
        <w:rPr>
          <w:color w:val="585858"/>
          <w:spacing w:val="-2"/>
        </w:rPr>
        <w:t>následujícím:</w:t>
      </w:r>
    </w:p>
    <w:p w14:paraId="07C137F4" w14:textId="77777777" w:rsidR="00BA56E2" w:rsidRDefault="00EB42EC">
      <w:pPr>
        <w:pStyle w:val="Odstavecseseznamem"/>
        <w:numPr>
          <w:ilvl w:val="2"/>
          <w:numId w:val="2"/>
        </w:numPr>
        <w:tabs>
          <w:tab w:val="left" w:pos="1533"/>
        </w:tabs>
        <w:spacing w:before="196" w:line="312" w:lineRule="auto"/>
        <w:ind w:right="116"/>
        <w:jc w:val="both"/>
      </w:pPr>
      <w:r>
        <w:rPr>
          <w:color w:val="585858"/>
        </w:rPr>
        <w:t>Předáním plnění v</w:t>
      </w:r>
      <w:r>
        <w:rPr>
          <w:color w:val="585858"/>
          <w:spacing w:val="-4"/>
        </w:rPr>
        <w:t xml:space="preserve"> </w:t>
      </w:r>
      <w:r>
        <w:rPr>
          <w:color w:val="585858"/>
        </w:rPr>
        <w:t>rozsahu uvedeném v Předávacím protokolu došlo k</w:t>
      </w:r>
      <w:r>
        <w:rPr>
          <w:color w:val="585858"/>
          <w:spacing w:val="-3"/>
        </w:rPr>
        <w:t xml:space="preserve"> </w:t>
      </w:r>
      <w:r>
        <w:rPr>
          <w:color w:val="585858"/>
        </w:rPr>
        <w:t>předání plnění dle čl. 1 odst. 1.1 písm. a) Smlouvy včas a v rozsahu rozhodném pro zahájení poskytování Služby podpory I,</w:t>
      </w:r>
    </w:p>
    <w:p w14:paraId="1A8C512D" w14:textId="77777777" w:rsidR="00BA56E2" w:rsidRDefault="00EB42EC">
      <w:pPr>
        <w:pStyle w:val="Odstavecseseznamem"/>
        <w:numPr>
          <w:ilvl w:val="2"/>
          <w:numId w:val="2"/>
        </w:numPr>
        <w:tabs>
          <w:tab w:val="left" w:pos="1533"/>
        </w:tabs>
        <w:jc w:val="both"/>
      </w:pPr>
      <w:r>
        <w:rPr>
          <w:color w:val="585858"/>
        </w:rPr>
        <w:t>Den</w:t>
      </w:r>
      <w:r>
        <w:rPr>
          <w:color w:val="585858"/>
          <w:spacing w:val="-4"/>
        </w:rPr>
        <w:t xml:space="preserve"> </w:t>
      </w:r>
      <w:r>
        <w:rPr>
          <w:color w:val="585858"/>
        </w:rPr>
        <w:t>podpisu</w:t>
      </w:r>
      <w:r>
        <w:rPr>
          <w:color w:val="585858"/>
          <w:spacing w:val="-2"/>
        </w:rPr>
        <w:t xml:space="preserve"> </w:t>
      </w:r>
      <w:r>
        <w:rPr>
          <w:color w:val="585858"/>
        </w:rPr>
        <w:t>Předávacího</w:t>
      </w:r>
      <w:r>
        <w:rPr>
          <w:color w:val="585858"/>
          <w:spacing w:val="-1"/>
        </w:rPr>
        <w:t xml:space="preserve"> </w:t>
      </w:r>
      <w:r>
        <w:rPr>
          <w:color w:val="585858"/>
        </w:rPr>
        <w:t>protokolu</w:t>
      </w:r>
      <w:r>
        <w:rPr>
          <w:color w:val="585858"/>
          <w:spacing w:val="-2"/>
        </w:rPr>
        <w:t xml:space="preserve"> </w:t>
      </w:r>
      <w:r>
        <w:rPr>
          <w:color w:val="585858"/>
        </w:rPr>
        <w:t>24.</w:t>
      </w:r>
      <w:r>
        <w:rPr>
          <w:color w:val="585858"/>
          <w:spacing w:val="1"/>
        </w:rPr>
        <w:t xml:space="preserve"> </w:t>
      </w:r>
      <w:r>
        <w:rPr>
          <w:color w:val="585858"/>
        </w:rPr>
        <w:t>11.</w:t>
      </w:r>
      <w:r>
        <w:rPr>
          <w:color w:val="585858"/>
          <w:spacing w:val="-1"/>
        </w:rPr>
        <w:t xml:space="preserve"> </w:t>
      </w:r>
      <w:r>
        <w:rPr>
          <w:color w:val="585858"/>
        </w:rPr>
        <w:t>2022</w:t>
      </w:r>
      <w:r>
        <w:rPr>
          <w:color w:val="585858"/>
          <w:spacing w:val="-4"/>
        </w:rPr>
        <w:t xml:space="preserve"> </w:t>
      </w:r>
      <w:r>
        <w:rPr>
          <w:color w:val="585858"/>
        </w:rPr>
        <w:t>je</w:t>
      </w:r>
      <w:r>
        <w:rPr>
          <w:color w:val="585858"/>
          <w:spacing w:val="-2"/>
        </w:rPr>
        <w:t xml:space="preserve"> </w:t>
      </w:r>
      <w:r>
        <w:rPr>
          <w:color w:val="585858"/>
        </w:rPr>
        <w:t>dnem</w:t>
      </w:r>
      <w:r>
        <w:rPr>
          <w:color w:val="585858"/>
          <w:spacing w:val="-2"/>
        </w:rPr>
        <w:t xml:space="preserve"> </w:t>
      </w:r>
      <w:r>
        <w:rPr>
          <w:color w:val="585858"/>
        </w:rPr>
        <w:t>zahájení</w:t>
      </w:r>
      <w:r>
        <w:rPr>
          <w:color w:val="585858"/>
          <w:spacing w:val="-1"/>
        </w:rPr>
        <w:t xml:space="preserve"> </w:t>
      </w:r>
      <w:r>
        <w:rPr>
          <w:color w:val="585858"/>
        </w:rPr>
        <w:t xml:space="preserve">poskytování </w:t>
      </w:r>
      <w:r>
        <w:rPr>
          <w:color w:val="585858"/>
          <w:spacing w:val="-2"/>
        </w:rPr>
        <w:t>Služby</w:t>
      </w:r>
    </w:p>
    <w:p w14:paraId="1412F468" w14:textId="77777777" w:rsidR="00BA56E2" w:rsidRDefault="00EB42EC">
      <w:pPr>
        <w:pStyle w:val="Zkladntext"/>
        <w:spacing w:before="76"/>
        <w:ind w:left="1532"/>
        <w:jc w:val="both"/>
      </w:pPr>
      <w:r>
        <w:rPr>
          <w:color w:val="585858"/>
        </w:rPr>
        <w:t>podpory</w:t>
      </w:r>
      <w:r>
        <w:rPr>
          <w:color w:val="585858"/>
          <w:spacing w:val="-7"/>
        </w:rPr>
        <w:t xml:space="preserve"> </w:t>
      </w:r>
      <w:r>
        <w:rPr>
          <w:color w:val="585858"/>
          <w:spacing w:val="-5"/>
        </w:rPr>
        <w:t>I,</w:t>
      </w:r>
    </w:p>
    <w:p w14:paraId="3636F114" w14:textId="77777777" w:rsidR="00BA56E2" w:rsidRDefault="00EB42EC">
      <w:pPr>
        <w:pStyle w:val="Odstavecseseznamem"/>
        <w:numPr>
          <w:ilvl w:val="2"/>
          <w:numId w:val="2"/>
        </w:numPr>
        <w:tabs>
          <w:tab w:val="left" w:pos="1533"/>
        </w:tabs>
        <w:spacing w:before="196"/>
        <w:jc w:val="both"/>
      </w:pPr>
      <w:r>
        <w:rPr>
          <w:color w:val="585858"/>
        </w:rPr>
        <w:t>Den</w:t>
      </w:r>
      <w:r>
        <w:rPr>
          <w:color w:val="585858"/>
          <w:spacing w:val="17"/>
        </w:rPr>
        <w:t xml:space="preserve"> </w:t>
      </w:r>
      <w:r>
        <w:rPr>
          <w:color w:val="585858"/>
        </w:rPr>
        <w:t>výročí</w:t>
      </w:r>
      <w:r>
        <w:rPr>
          <w:color w:val="585858"/>
          <w:spacing w:val="17"/>
        </w:rPr>
        <w:t xml:space="preserve"> </w:t>
      </w:r>
      <w:r>
        <w:rPr>
          <w:color w:val="585858"/>
        </w:rPr>
        <w:t>podpisu</w:t>
      </w:r>
      <w:r>
        <w:rPr>
          <w:color w:val="585858"/>
          <w:spacing w:val="18"/>
        </w:rPr>
        <w:t xml:space="preserve"> </w:t>
      </w:r>
      <w:r>
        <w:rPr>
          <w:color w:val="585858"/>
        </w:rPr>
        <w:t>Předávacího</w:t>
      </w:r>
      <w:r>
        <w:rPr>
          <w:color w:val="585858"/>
          <w:spacing w:val="16"/>
        </w:rPr>
        <w:t xml:space="preserve"> </w:t>
      </w:r>
      <w:r>
        <w:rPr>
          <w:color w:val="585858"/>
        </w:rPr>
        <w:t>protokolu</w:t>
      </w:r>
      <w:r>
        <w:rPr>
          <w:color w:val="585858"/>
          <w:spacing w:val="17"/>
        </w:rPr>
        <w:t xml:space="preserve"> </w:t>
      </w:r>
      <w:r>
        <w:rPr>
          <w:color w:val="585858"/>
        </w:rPr>
        <w:t>(24.</w:t>
      </w:r>
      <w:r>
        <w:rPr>
          <w:color w:val="585858"/>
          <w:spacing w:val="15"/>
        </w:rPr>
        <w:t xml:space="preserve"> </w:t>
      </w:r>
      <w:r>
        <w:rPr>
          <w:color w:val="585858"/>
        </w:rPr>
        <w:t>11.</w:t>
      </w:r>
      <w:r>
        <w:rPr>
          <w:color w:val="585858"/>
          <w:spacing w:val="20"/>
        </w:rPr>
        <w:t xml:space="preserve"> </w:t>
      </w:r>
      <w:r>
        <w:rPr>
          <w:color w:val="585858"/>
        </w:rPr>
        <w:t>příslušného</w:t>
      </w:r>
      <w:r>
        <w:rPr>
          <w:color w:val="585858"/>
          <w:spacing w:val="16"/>
        </w:rPr>
        <w:t xml:space="preserve"> </w:t>
      </w:r>
      <w:r>
        <w:rPr>
          <w:color w:val="585858"/>
        </w:rPr>
        <w:t>kalendářního</w:t>
      </w:r>
      <w:r>
        <w:rPr>
          <w:color w:val="585858"/>
          <w:spacing w:val="16"/>
        </w:rPr>
        <w:t xml:space="preserve"> </w:t>
      </w:r>
      <w:r>
        <w:rPr>
          <w:color w:val="585858"/>
        </w:rPr>
        <w:t>roku)</w:t>
      </w:r>
      <w:r>
        <w:rPr>
          <w:color w:val="585858"/>
          <w:spacing w:val="19"/>
        </w:rPr>
        <w:t xml:space="preserve"> </w:t>
      </w:r>
      <w:r>
        <w:rPr>
          <w:color w:val="585858"/>
          <w:spacing w:val="-5"/>
        </w:rPr>
        <w:t>je</w:t>
      </w:r>
    </w:p>
    <w:p w14:paraId="74CB680D" w14:textId="77777777" w:rsidR="00BA56E2" w:rsidRDefault="00EB42EC">
      <w:pPr>
        <w:pStyle w:val="Zkladntext"/>
        <w:spacing w:before="75"/>
        <w:ind w:left="1532"/>
        <w:jc w:val="both"/>
      </w:pPr>
      <w:r>
        <w:rPr>
          <w:color w:val="585858"/>
        </w:rPr>
        <w:t>dnem</w:t>
      </w:r>
      <w:r>
        <w:rPr>
          <w:color w:val="585858"/>
          <w:spacing w:val="-7"/>
        </w:rPr>
        <w:t xml:space="preserve"> </w:t>
      </w:r>
      <w:r>
        <w:rPr>
          <w:color w:val="585858"/>
        </w:rPr>
        <w:t>zahájení</w:t>
      </w:r>
      <w:r>
        <w:rPr>
          <w:color w:val="585858"/>
          <w:spacing w:val="-5"/>
        </w:rPr>
        <w:t xml:space="preserve"> </w:t>
      </w:r>
      <w:r>
        <w:rPr>
          <w:color w:val="585858"/>
        </w:rPr>
        <w:t>poskytování</w:t>
      </w:r>
      <w:r>
        <w:rPr>
          <w:color w:val="585858"/>
          <w:spacing w:val="-5"/>
        </w:rPr>
        <w:t xml:space="preserve"> </w:t>
      </w:r>
      <w:r>
        <w:rPr>
          <w:color w:val="585858"/>
        </w:rPr>
        <w:t>Služby</w:t>
      </w:r>
      <w:r>
        <w:rPr>
          <w:color w:val="585858"/>
          <w:spacing w:val="-6"/>
        </w:rPr>
        <w:t xml:space="preserve"> </w:t>
      </w:r>
      <w:r>
        <w:rPr>
          <w:color w:val="585858"/>
        </w:rPr>
        <w:t>podpory</w:t>
      </w:r>
      <w:r>
        <w:rPr>
          <w:color w:val="585858"/>
          <w:spacing w:val="-8"/>
        </w:rPr>
        <w:t xml:space="preserve"> </w:t>
      </w:r>
      <w:r>
        <w:rPr>
          <w:color w:val="585858"/>
          <w:spacing w:val="-5"/>
        </w:rPr>
        <w:t>II.</w:t>
      </w:r>
    </w:p>
    <w:p w14:paraId="3A63A81E" w14:textId="77777777" w:rsidR="00BA56E2" w:rsidRDefault="00BA56E2">
      <w:pPr>
        <w:jc w:val="both"/>
        <w:sectPr w:rsidR="00BA56E2">
          <w:pgSz w:w="11910" w:h="16840"/>
          <w:pgMar w:top="1900" w:right="720" w:bottom="1120" w:left="1020" w:header="680" w:footer="936" w:gutter="0"/>
          <w:cols w:space="708"/>
        </w:sectPr>
      </w:pPr>
    </w:p>
    <w:p w14:paraId="1C35683C" w14:textId="77777777" w:rsidR="00BA56E2" w:rsidRDefault="00EB42EC">
      <w:pPr>
        <w:pStyle w:val="Odstavecseseznamem"/>
        <w:numPr>
          <w:ilvl w:val="1"/>
          <w:numId w:val="2"/>
        </w:numPr>
        <w:tabs>
          <w:tab w:val="left" w:pos="833"/>
        </w:tabs>
        <w:spacing w:before="83" w:line="312" w:lineRule="auto"/>
        <w:ind w:right="116"/>
        <w:jc w:val="both"/>
      </w:pPr>
      <w:r>
        <w:rPr>
          <w:color w:val="585858"/>
        </w:rPr>
        <w:lastRenderedPageBreak/>
        <w:t>Smluvní strany se shodují, že úpravou v</w:t>
      </w:r>
      <w:r>
        <w:rPr>
          <w:color w:val="585858"/>
          <w:spacing w:val="-1"/>
        </w:rPr>
        <w:t xml:space="preserve"> </w:t>
      </w:r>
      <w:r>
        <w:rPr>
          <w:color w:val="585858"/>
        </w:rPr>
        <w:t xml:space="preserve">ustanovení odst. 2.2 tohoto článku Dohody nejsou dotčena další práva a povinnosti plynoucí ze Smlouvy, zejména finanční závazky stanovené </w:t>
      </w:r>
      <w:r>
        <w:rPr>
          <w:color w:val="585858"/>
          <w:spacing w:val="-2"/>
        </w:rPr>
        <w:t>Smlouvou.</w:t>
      </w:r>
    </w:p>
    <w:p w14:paraId="47EC7766" w14:textId="77777777" w:rsidR="00BA56E2" w:rsidRDefault="00EB42EC">
      <w:pPr>
        <w:pStyle w:val="Nadpis1"/>
        <w:numPr>
          <w:ilvl w:val="0"/>
          <w:numId w:val="2"/>
        </w:numPr>
        <w:tabs>
          <w:tab w:val="left" w:pos="4378"/>
        </w:tabs>
        <w:spacing w:before="202"/>
        <w:ind w:left="4377"/>
        <w:jc w:val="both"/>
      </w:pPr>
      <w:r>
        <w:rPr>
          <w:color w:val="585858"/>
        </w:rPr>
        <w:t>Vzdání</w:t>
      </w:r>
      <w:r>
        <w:rPr>
          <w:color w:val="585858"/>
          <w:spacing w:val="-3"/>
        </w:rPr>
        <w:t xml:space="preserve"> </w:t>
      </w:r>
      <w:r>
        <w:rPr>
          <w:color w:val="585858"/>
        </w:rPr>
        <w:t xml:space="preserve">se </w:t>
      </w:r>
      <w:r>
        <w:rPr>
          <w:color w:val="585858"/>
          <w:spacing w:val="-4"/>
        </w:rPr>
        <w:t>práva</w:t>
      </w:r>
    </w:p>
    <w:p w14:paraId="55AD6755" w14:textId="77777777" w:rsidR="00BA56E2" w:rsidRDefault="00EB42EC">
      <w:pPr>
        <w:pStyle w:val="Odstavecseseznamem"/>
        <w:numPr>
          <w:ilvl w:val="1"/>
          <w:numId w:val="2"/>
        </w:numPr>
        <w:tabs>
          <w:tab w:val="left" w:pos="833"/>
        </w:tabs>
        <w:spacing w:before="81" w:line="312" w:lineRule="auto"/>
        <w:ind w:right="117"/>
        <w:jc w:val="both"/>
      </w:pPr>
      <w:r>
        <w:rPr>
          <w:color w:val="585858"/>
        </w:rPr>
        <w:t>Jestliže kterákoli</w:t>
      </w:r>
      <w:r>
        <w:rPr>
          <w:color w:val="585858"/>
          <w:spacing w:val="-1"/>
        </w:rPr>
        <w:t xml:space="preserve"> </w:t>
      </w:r>
      <w:r>
        <w:rPr>
          <w:color w:val="585858"/>
        </w:rPr>
        <w:t>ze</w:t>
      </w:r>
      <w:r>
        <w:rPr>
          <w:color w:val="585858"/>
          <w:spacing w:val="-3"/>
        </w:rPr>
        <w:t xml:space="preserve"> </w:t>
      </w:r>
      <w:r>
        <w:rPr>
          <w:color w:val="585858"/>
        </w:rPr>
        <w:t>Smluvních</w:t>
      </w:r>
      <w:r>
        <w:rPr>
          <w:color w:val="585858"/>
          <w:spacing w:val="-3"/>
        </w:rPr>
        <w:t xml:space="preserve"> </w:t>
      </w:r>
      <w:r>
        <w:rPr>
          <w:color w:val="585858"/>
        </w:rPr>
        <w:t>stran</w:t>
      </w:r>
      <w:r>
        <w:rPr>
          <w:color w:val="585858"/>
          <w:spacing w:val="-3"/>
        </w:rPr>
        <w:t xml:space="preserve"> </w:t>
      </w:r>
      <w:r>
        <w:rPr>
          <w:color w:val="585858"/>
        </w:rPr>
        <w:t>neuplatní</w:t>
      </w:r>
      <w:r>
        <w:rPr>
          <w:color w:val="585858"/>
          <w:spacing w:val="-1"/>
        </w:rPr>
        <w:t xml:space="preserve"> </w:t>
      </w:r>
      <w:r>
        <w:rPr>
          <w:color w:val="585858"/>
        </w:rPr>
        <w:t>nárok</w:t>
      </w:r>
      <w:r>
        <w:rPr>
          <w:color w:val="585858"/>
          <w:spacing w:val="-2"/>
        </w:rPr>
        <w:t xml:space="preserve"> </w:t>
      </w:r>
      <w:r>
        <w:rPr>
          <w:color w:val="585858"/>
        </w:rPr>
        <w:t>nebo</w:t>
      </w:r>
      <w:r>
        <w:rPr>
          <w:color w:val="585858"/>
          <w:spacing w:val="-3"/>
        </w:rPr>
        <w:t xml:space="preserve"> </w:t>
      </w:r>
      <w:r>
        <w:rPr>
          <w:color w:val="585858"/>
        </w:rPr>
        <w:t>nevykoná</w:t>
      </w:r>
      <w:r>
        <w:rPr>
          <w:color w:val="585858"/>
          <w:spacing w:val="-3"/>
        </w:rPr>
        <w:t xml:space="preserve"> </w:t>
      </w:r>
      <w:r>
        <w:rPr>
          <w:color w:val="585858"/>
        </w:rPr>
        <w:t>právo podle</w:t>
      </w:r>
      <w:r>
        <w:rPr>
          <w:color w:val="585858"/>
          <w:spacing w:val="-3"/>
        </w:rPr>
        <w:t xml:space="preserve"> </w:t>
      </w:r>
      <w:r>
        <w:rPr>
          <w:color w:val="585858"/>
        </w:rPr>
        <w:t>této</w:t>
      </w:r>
      <w:r>
        <w:rPr>
          <w:color w:val="585858"/>
          <w:spacing w:val="-3"/>
        </w:rPr>
        <w:t xml:space="preserve"> </w:t>
      </w:r>
      <w:r>
        <w:rPr>
          <w:color w:val="585858"/>
        </w:rPr>
        <w:t>Dohody, nebo</w:t>
      </w:r>
      <w:r>
        <w:rPr>
          <w:color w:val="585858"/>
          <w:spacing w:val="-7"/>
        </w:rPr>
        <w:t xml:space="preserve"> </w:t>
      </w:r>
      <w:r>
        <w:rPr>
          <w:color w:val="585858"/>
        </w:rPr>
        <w:t>je</w:t>
      </w:r>
      <w:r>
        <w:rPr>
          <w:color w:val="585858"/>
          <w:spacing w:val="-6"/>
        </w:rPr>
        <w:t xml:space="preserve"> </w:t>
      </w:r>
      <w:r>
        <w:rPr>
          <w:color w:val="585858"/>
        </w:rPr>
        <w:t>vykoná</w:t>
      </w:r>
      <w:r>
        <w:rPr>
          <w:color w:val="585858"/>
          <w:spacing w:val="-6"/>
        </w:rPr>
        <w:t xml:space="preserve"> </w:t>
      </w:r>
      <w:r>
        <w:rPr>
          <w:color w:val="585858"/>
        </w:rPr>
        <w:t>se</w:t>
      </w:r>
      <w:r>
        <w:rPr>
          <w:color w:val="585858"/>
          <w:spacing w:val="-6"/>
        </w:rPr>
        <w:t xml:space="preserve"> </w:t>
      </w:r>
      <w:r>
        <w:rPr>
          <w:color w:val="585858"/>
        </w:rPr>
        <w:t>zpožděním</w:t>
      </w:r>
      <w:r>
        <w:rPr>
          <w:color w:val="585858"/>
          <w:spacing w:val="-5"/>
        </w:rPr>
        <w:t xml:space="preserve"> </w:t>
      </w:r>
      <w:r>
        <w:rPr>
          <w:color w:val="585858"/>
        </w:rPr>
        <w:t>či</w:t>
      </w:r>
      <w:r>
        <w:rPr>
          <w:color w:val="585858"/>
          <w:spacing w:val="-7"/>
        </w:rPr>
        <w:t xml:space="preserve"> </w:t>
      </w:r>
      <w:r>
        <w:rPr>
          <w:color w:val="585858"/>
        </w:rPr>
        <w:t>pouze</w:t>
      </w:r>
      <w:r>
        <w:rPr>
          <w:color w:val="585858"/>
          <w:spacing w:val="-6"/>
        </w:rPr>
        <w:t xml:space="preserve"> </w:t>
      </w:r>
      <w:r>
        <w:rPr>
          <w:color w:val="585858"/>
        </w:rPr>
        <w:t>částečně,</w:t>
      </w:r>
      <w:r>
        <w:rPr>
          <w:color w:val="585858"/>
          <w:spacing w:val="-5"/>
        </w:rPr>
        <w:t xml:space="preserve"> </w:t>
      </w:r>
      <w:r>
        <w:rPr>
          <w:color w:val="585858"/>
        </w:rPr>
        <w:t>nebude</w:t>
      </w:r>
      <w:r>
        <w:rPr>
          <w:color w:val="585858"/>
          <w:spacing w:val="-7"/>
        </w:rPr>
        <w:t xml:space="preserve"> </w:t>
      </w:r>
      <w:r>
        <w:rPr>
          <w:color w:val="585858"/>
        </w:rPr>
        <w:t>to</w:t>
      </w:r>
      <w:r>
        <w:rPr>
          <w:color w:val="585858"/>
          <w:spacing w:val="-7"/>
        </w:rPr>
        <w:t xml:space="preserve"> </w:t>
      </w:r>
      <w:r>
        <w:rPr>
          <w:color w:val="585858"/>
        </w:rPr>
        <w:t>znamenat</w:t>
      </w:r>
      <w:r>
        <w:rPr>
          <w:color w:val="585858"/>
          <w:spacing w:val="-5"/>
        </w:rPr>
        <w:t xml:space="preserve"> </w:t>
      </w:r>
      <w:r>
        <w:rPr>
          <w:color w:val="585858"/>
        </w:rPr>
        <w:t>vzdání</w:t>
      </w:r>
      <w:r>
        <w:rPr>
          <w:color w:val="585858"/>
          <w:spacing w:val="-5"/>
        </w:rPr>
        <w:t xml:space="preserve"> </w:t>
      </w:r>
      <w:r>
        <w:rPr>
          <w:color w:val="585858"/>
        </w:rPr>
        <w:t>se</w:t>
      </w:r>
      <w:r>
        <w:rPr>
          <w:color w:val="585858"/>
          <w:spacing w:val="-6"/>
        </w:rPr>
        <w:t xml:space="preserve"> </w:t>
      </w:r>
      <w:r>
        <w:rPr>
          <w:color w:val="585858"/>
        </w:rPr>
        <w:t>těchto</w:t>
      </w:r>
      <w:r>
        <w:rPr>
          <w:color w:val="585858"/>
          <w:spacing w:val="-6"/>
        </w:rPr>
        <w:t xml:space="preserve"> </w:t>
      </w:r>
      <w:r>
        <w:rPr>
          <w:color w:val="585858"/>
        </w:rPr>
        <w:t>nároků nebo práv. Vzdání se práva z</w:t>
      </w:r>
      <w:r>
        <w:rPr>
          <w:color w:val="585858"/>
          <w:spacing w:val="-1"/>
        </w:rPr>
        <w:t xml:space="preserve"> </w:t>
      </w:r>
      <w:r>
        <w:rPr>
          <w:color w:val="585858"/>
        </w:rPr>
        <w:t>titulu porušení této Dohody nebo práva na nápravu anebo jakéhokoliv</w:t>
      </w:r>
      <w:r>
        <w:rPr>
          <w:color w:val="585858"/>
          <w:spacing w:val="-16"/>
        </w:rPr>
        <w:t xml:space="preserve"> </w:t>
      </w:r>
      <w:r>
        <w:rPr>
          <w:color w:val="585858"/>
        </w:rPr>
        <w:t>jiného</w:t>
      </w:r>
      <w:r>
        <w:rPr>
          <w:color w:val="585858"/>
          <w:spacing w:val="-15"/>
        </w:rPr>
        <w:t xml:space="preserve"> </w:t>
      </w:r>
      <w:r>
        <w:rPr>
          <w:color w:val="585858"/>
        </w:rPr>
        <w:t>práva</w:t>
      </w:r>
      <w:r>
        <w:rPr>
          <w:color w:val="585858"/>
          <w:spacing w:val="-15"/>
        </w:rPr>
        <w:t xml:space="preserve"> </w:t>
      </w:r>
      <w:r>
        <w:rPr>
          <w:color w:val="585858"/>
        </w:rPr>
        <w:t>podle</w:t>
      </w:r>
      <w:r>
        <w:rPr>
          <w:color w:val="585858"/>
          <w:spacing w:val="-16"/>
        </w:rPr>
        <w:t xml:space="preserve"> </w:t>
      </w:r>
      <w:r>
        <w:rPr>
          <w:color w:val="585858"/>
        </w:rPr>
        <w:t>této</w:t>
      </w:r>
      <w:r>
        <w:rPr>
          <w:color w:val="585858"/>
          <w:spacing w:val="-15"/>
        </w:rPr>
        <w:t xml:space="preserve"> </w:t>
      </w:r>
      <w:r>
        <w:rPr>
          <w:color w:val="585858"/>
        </w:rPr>
        <w:t>Dohody</w:t>
      </w:r>
      <w:r>
        <w:rPr>
          <w:color w:val="585858"/>
          <w:spacing w:val="-15"/>
        </w:rPr>
        <w:t xml:space="preserve"> </w:t>
      </w:r>
      <w:r>
        <w:rPr>
          <w:color w:val="585858"/>
        </w:rPr>
        <w:t>musí</w:t>
      </w:r>
      <w:r>
        <w:rPr>
          <w:color w:val="585858"/>
          <w:spacing w:val="-15"/>
        </w:rPr>
        <w:t xml:space="preserve"> </w:t>
      </w:r>
      <w:r>
        <w:rPr>
          <w:color w:val="585858"/>
        </w:rPr>
        <w:t>být</w:t>
      </w:r>
      <w:r>
        <w:rPr>
          <w:color w:val="585858"/>
          <w:spacing w:val="-16"/>
        </w:rPr>
        <w:t xml:space="preserve"> </w:t>
      </w:r>
      <w:r>
        <w:rPr>
          <w:color w:val="585858"/>
        </w:rPr>
        <w:t>vyhotoveno</w:t>
      </w:r>
      <w:r>
        <w:rPr>
          <w:color w:val="585858"/>
          <w:spacing w:val="-15"/>
        </w:rPr>
        <w:t xml:space="preserve"> </w:t>
      </w:r>
      <w:r>
        <w:rPr>
          <w:color w:val="585858"/>
        </w:rPr>
        <w:t>písemně</w:t>
      </w:r>
      <w:r>
        <w:rPr>
          <w:color w:val="585858"/>
          <w:spacing w:val="-15"/>
        </w:rPr>
        <w:t xml:space="preserve"> </w:t>
      </w:r>
      <w:r>
        <w:rPr>
          <w:color w:val="585858"/>
        </w:rPr>
        <w:t>a</w:t>
      </w:r>
      <w:r>
        <w:rPr>
          <w:color w:val="585858"/>
          <w:spacing w:val="-16"/>
        </w:rPr>
        <w:t xml:space="preserve"> </w:t>
      </w:r>
      <w:r>
        <w:rPr>
          <w:color w:val="585858"/>
        </w:rPr>
        <w:t>podepsáno</w:t>
      </w:r>
      <w:r>
        <w:rPr>
          <w:color w:val="585858"/>
          <w:spacing w:val="-15"/>
        </w:rPr>
        <w:t xml:space="preserve"> </w:t>
      </w:r>
      <w:r>
        <w:rPr>
          <w:color w:val="585858"/>
        </w:rPr>
        <w:t>Smluvní stranou, která takové vzdání se činí.</w:t>
      </w:r>
    </w:p>
    <w:p w14:paraId="78621B91" w14:textId="77777777" w:rsidR="00BA56E2" w:rsidRDefault="00EB42EC">
      <w:pPr>
        <w:pStyle w:val="Nadpis1"/>
        <w:numPr>
          <w:ilvl w:val="0"/>
          <w:numId w:val="2"/>
        </w:numPr>
        <w:tabs>
          <w:tab w:val="left" w:pos="4344"/>
        </w:tabs>
        <w:ind w:left="4344"/>
        <w:jc w:val="both"/>
      </w:pPr>
      <w:r>
        <w:rPr>
          <w:color w:val="585858"/>
        </w:rPr>
        <w:t>Rozhodné</w:t>
      </w:r>
      <w:r>
        <w:rPr>
          <w:color w:val="585858"/>
          <w:spacing w:val="-5"/>
        </w:rPr>
        <w:t xml:space="preserve"> </w:t>
      </w:r>
      <w:r>
        <w:rPr>
          <w:color w:val="585858"/>
          <w:spacing w:val="-2"/>
        </w:rPr>
        <w:t>právo</w:t>
      </w:r>
    </w:p>
    <w:p w14:paraId="66C874E5" w14:textId="77777777" w:rsidR="00BA56E2" w:rsidRDefault="00EB42EC">
      <w:pPr>
        <w:pStyle w:val="Odstavecseseznamem"/>
        <w:numPr>
          <w:ilvl w:val="1"/>
          <w:numId w:val="2"/>
        </w:numPr>
        <w:tabs>
          <w:tab w:val="left" w:pos="833"/>
        </w:tabs>
        <w:spacing w:before="83" w:line="312" w:lineRule="auto"/>
        <w:ind w:right="120"/>
        <w:jc w:val="both"/>
      </w:pPr>
      <w:r>
        <w:rPr>
          <w:color w:val="585858"/>
        </w:rPr>
        <w:t>Tato Dohoda se řídí právním řádem České republiky, zejmé</w:t>
      </w:r>
      <w:r>
        <w:rPr>
          <w:color w:val="585858"/>
        </w:rPr>
        <w:t>na Občanským zákoníkem, a je vykládána v souladu s ním.</w:t>
      </w:r>
    </w:p>
    <w:p w14:paraId="333972B3" w14:textId="77777777" w:rsidR="00BA56E2" w:rsidRDefault="00EB42EC">
      <w:pPr>
        <w:pStyle w:val="Nadpis1"/>
        <w:numPr>
          <w:ilvl w:val="0"/>
          <w:numId w:val="2"/>
        </w:numPr>
        <w:tabs>
          <w:tab w:val="left" w:pos="3123"/>
        </w:tabs>
        <w:ind w:left="3122"/>
        <w:jc w:val="both"/>
      </w:pPr>
      <w:r>
        <w:rPr>
          <w:color w:val="585858"/>
        </w:rPr>
        <w:t>Vymezení</w:t>
      </w:r>
      <w:r>
        <w:rPr>
          <w:color w:val="585858"/>
          <w:spacing w:val="-4"/>
        </w:rPr>
        <w:t xml:space="preserve"> </w:t>
      </w:r>
      <w:r>
        <w:rPr>
          <w:color w:val="585858"/>
        </w:rPr>
        <w:t>vůči</w:t>
      </w:r>
      <w:r>
        <w:rPr>
          <w:color w:val="585858"/>
          <w:spacing w:val="-4"/>
        </w:rPr>
        <w:t xml:space="preserve"> </w:t>
      </w:r>
      <w:r>
        <w:rPr>
          <w:color w:val="585858"/>
        </w:rPr>
        <w:t>Občanskému</w:t>
      </w:r>
      <w:r>
        <w:rPr>
          <w:color w:val="585858"/>
          <w:spacing w:val="-4"/>
        </w:rPr>
        <w:t xml:space="preserve"> </w:t>
      </w:r>
      <w:r>
        <w:rPr>
          <w:color w:val="585858"/>
          <w:spacing w:val="-2"/>
        </w:rPr>
        <w:t>zákoníku</w:t>
      </w:r>
    </w:p>
    <w:p w14:paraId="3DF1FA05" w14:textId="77777777" w:rsidR="00BA56E2" w:rsidRDefault="00EB42EC">
      <w:pPr>
        <w:pStyle w:val="Odstavecseseznamem"/>
        <w:numPr>
          <w:ilvl w:val="1"/>
          <w:numId w:val="2"/>
        </w:numPr>
        <w:tabs>
          <w:tab w:val="left" w:pos="833"/>
        </w:tabs>
        <w:spacing w:before="83" w:line="312" w:lineRule="auto"/>
        <w:ind w:right="117"/>
        <w:jc w:val="both"/>
      </w:pPr>
      <w:r>
        <w:rPr>
          <w:color w:val="585858"/>
        </w:rPr>
        <w:t>Tato Dohoda obsahuje úplné jednání o předmětu této Dohody a všech náležitostech, které Smluvní</w:t>
      </w:r>
      <w:r>
        <w:rPr>
          <w:color w:val="585858"/>
          <w:spacing w:val="-3"/>
        </w:rPr>
        <w:t xml:space="preserve"> </w:t>
      </w:r>
      <w:r>
        <w:rPr>
          <w:color w:val="585858"/>
        </w:rPr>
        <w:t>strany</w:t>
      </w:r>
      <w:r>
        <w:rPr>
          <w:color w:val="585858"/>
          <w:spacing w:val="-6"/>
        </w:rPr>
        <w:t xml:space="preserve"> </w:t>
      </w:r>
      <w:r>
        <w:rPr>
          <w:color w:val="585858"/>
        </w:rPr>
        <w:t>měly</w:t>
      </w:r>
      <w:r>
        <w:rPr>
          <w:color w:val="585858"/>
          <w:spacing w:val="-4"/>
        </w:rPr>
        <w:t xml:space="preserve"> </w:t>
      </w:r>
      <w:r>
        <w:rPr>
          <w:color w:val="585858"/>
        </w:rPr>
        <w:t>a</w:t>
      </w:r>
      <w:r>
        <w:rPr>
          <w:color w:val="585858"/>
          <w:spacing w:val="-4"/>
        </w:rPr>
        <w:t xml:space="preserve"> </w:t>
      </w:r>
      <w:r>
        <w:rPr>
          <w:color w:val="585858"/>
        </w:rPr>
        <w:t>chtěly</w:t>
      </w:r>
      <w:r>
        <w:rPr>
          <w:color w:val="585858"/>
          <w:spacing w:val="-4"/>
        </w:rPr>
        <w:t xml:space="preserve"> </w:t>
      </w:r>
      <w:r>
        <w:rPr>
          <w:color w:val="585858"/>
        </w:rPr>
        <w:t>v Dohodě</w:t>
      </w:r>
      <w:r>
        <w:rPr>
          <w:color w:val="585858"/>
          <w:spacing w:val="-4"/>
        </w:rPr>
        <w:t xml:space="preserve"> </w:t>
      </w:r>
      <w:r>
        <w:rPr>
          <w:color w:val="585858"/>
        </w:rPr>
        <w:t>ujednat,</w:t>
      </w:r>
      <w:r>
        <w:rPr>
          <w:color w:val="585858"/>
          <w:spacing w:val="-3"/>
        </w:rPr>
        <w:t xml:space="preserve"> </w:t>
      </w:r>
      <w:r>
        <w:rPr>
          <w:color w:val="585858"/>
        </w:rPr>
        <w:t>a</w:t>
      </w:r>
      <w:r>
        <w:rPr>
          <w:color w:val="585858"/>
          <w:spacing w:val="-7"/>
        </w:rPr>
        <w:t xml:space="preserve"> </w:t>
      </w:r>
      <w:r>
        <w:rPr>
          <w:color w:val="585858"/>
        </w:rPr>
        <w:t>které</w:t>
      </w:r>
      <w:r>
        <w:rPr>
          <w:color w:val="585858"/>
          <w:spacing w:val="-4"/>
        </w:rPr>
        <w:t xml:space="preserve"> </w:t>
      </w:r>
      <w:r>
        <w:rPr>
          <w:color w:val="585858"/>
        </w:rPr>
        <w:t>považují</w:t>
      </w:r>
      <w:r>
        <w:rPr>
          <w:color w:val="585858"/>
          <w:spacing w:val="-3"/>
        </w:rPr>
        <w:t xml:space="preserve"> </w:t>
      </w:r>
      <w:r>
        <w:rPr>
          <w:color w:val="585858"/>
        </w:rPr>
        <w:t>za</w:t>
      </w:r>
      <w:r>
        <w:rPr>
          <w:color w:val="585858"/>
          <w:spacing w:val="-4"/>
        </w:rPr>
        <w:t xml:space="preserve"> </w:t>
      </w:r>
      <w:r>
        <w:rPr>
          <w:color w:val="585858"/>
        </w:rPr>
        <w:t>důležité</w:t>
      </w:r>
      <w:r>
        <w:rPr>
          <w:color w:val="585858"/>
          <w:spacing w:val="-4"/>
        </w:rPr>
        <w:t xml:space="preserve"> </w:t>
      </w:r>
      <w:r>
        <w:rPr>
          <w:color w:val="585858"/>
        </w:rPr>
        <w:t>pro</w:t>
      </w:r>
      <w:r>
        <w:rPr>
          <w:color w:val="585858"/>
          <w:spacing w:val="-4"/>
        </w:rPr>
        <w:t xml:space="preserve"> </w:t>
      </w:r>
      <w:r>
        <w:rPr>
          <w:color w:val="585858"/>
        </w:rPr>
        <w:t>závaznost</w:t>
      </w:r>
      <w:r>
        <w:rPr>
          <w:color w:val="585858"/>
          <w:spacing w:val="-5"/>
        </w:rPr>
        <w:t xml:space="preserve"> </w:t>
      </w:r>
      <w:r>
        <w:rPr>
          <w:color w:val="585858"/>
        </w:rPr>
        <w:t>této Dohody.</w:t>
      </w:r>
      <w:r>
        <w:rPr>
          <w:color w:val="585858"/>
          <w:spacing w:val="-5"/>
        </w:rPr>
        <w:t xml:space="preserve"> </w:t>
      </w:r>
      <w:r>
        <w:rPr>
          <w:color w:val="585858"/>
        </w:rPr>
        <w:t>Žádný</w:t>
      </w:r>
      <w:r>
        <w:rPr>
          <w:color w:val="585858"/>
          <w:spacing w:val="-8"/>
        </w:rPr>
        <w:t xml:space="preserve"> </w:t>
      </w:r>
      <w:r>
        <w:rPr>
          <w:color w:val="585858"/>
        </w:rPr>
        <w:t>projev</w:t>
      </w:r>
      <w:r>
        <w:rPr>
          <w:color w:val="585858"/>
          <w:spacing w:val="-8"/>
        </w:rPr>
        <w:t xml:space="preserve"> </w:t>
      </w:r>
      <w:r>
        <w:rPr>
          <w:color w:val="585858"/>
        </w:rPr>
        <w:t>Smluvních</w:t>
      </w:r>
      <w:r>
        <w:rPr>
          <w:color w:val="585858"/>
          <w:spacing w:val="-9"/>
        </w:rPr>
        <w:t xml:space="preserve"> </w:t>
      </w:r>
      <w:r>
        <w:rPr>
          <w:color w:val="585858"/>
        </w:rPr>
        <w:t>stran</w:t>
      </w:r>
      <w:r>
        <w:rPr>
          <w:color w:val="585858"/>
          <w:spacing w:val="-9"/>
        </w:rPr>
        <w:t xml:space="preserve"> </w:t>
      </w:r>
      <w:r>
        <w:rPr>
          <w:color w:val="585858"/>
        </w:rPr>
        <w:t>učiněný</w:t>
      </w:r>
      <w:r>
        <w:rPr>
          <w:color w:val="585858"/>
          <w:spacing w:val="-5"/>
        </w:rPr>
        <w:t xml:space="preserve"> </w:t>
      </w:r>
      <w:r>
        <w:rPr>
          <w:color w:val="585858"/>
        </w:rPr>
        <w:t>při</w:t>
      </w:r>
      <w:r>
        <w:rPr>
          <w:color w:val="585858"/>
          <w:spacing w:val="-7"/>
        </w:rPr>
        <w:t xml:space="preserve"> </w:t>
      </w:r>
      <w:r>
        <w:rPr>
          <w:color w:val="585858"/>
        </w:rPr>
        <w:t>jednání</w:t>
      </w:r>
      <w:r>
        <w:rPr>
          <w:color w:val="585858"/>
          <w:spacing w:val="-7"/>
        </w:rPr>
        <w:t xml:space="preserve"> </w:t>
      </w:r>
      <w:r>
        <w:rPr>
          <w:color w:val="585858"/>
        </w:rPr>
        <w:t>o</w:t>
      </w:r>
      <w:r>
        <w:rPr>
          <w:color w:val="585858"/>
          <w:spacing w:val="-9"/>
        </w:rPr>
        <w:t xml:space="preserve"> </w:t>
      </w:r>
      <w:r>
        <w:rPr>
          <w:color w:val="585858"/>
        </w:rPr>
        <w:t>této</w:t>
      </w:r>
      <w:r>
        <w:rPr>
          <w:color w:val="585858"/>
          <w:spacing w:val="-9"/>
        </w:rPr>
        <w:t xml:space="preserve"> </w:t>
      </w:r>
      <w:r>
        <w:rPr>
          <w:color w:val="585858"/>
        </w:rPr>
        <w:t>Dohodě</w:t>
      </w:r>
      <w:r>
        <w:rPr>
          <w:color w:val="585858"/>
          <w:spacing w:val="-9"/>
        </w:rPr>
        <w:t xml:space="preserve"> </w:t>
      </w:r>
      <w:r>
        <w:rPr>
          <w:color w:val="585858"/>
        </w:rPr>
        <w:t>ani</w:t>
      </w:r>
      <w:r>
        <w:rPr>
          <w:color w:val="585858"/>
          <w:spacing w:val="-7"/>
        </w:rPr>
        <w:t xml:space="preserve"> </w:t>
      </w:r>
      <w:r>
        <w:rPr>
          <w:color w:val="585858"/>
        </w:rPr>
        <w:t>projev</w:t>
      </w:r>
      <w:r>
        <w:rPr>
          <w:color w:val="585858"/>
          <w:spacing w:val="-6"/>
        </w:rPr>
        <w:t xml:space="preserve"> </w:t>
      </w:r>
      <w:r>
        <w:rPr>
          <w:color w:val="585858"/>
        </w:rPr>
        <w:t>učiněný</w:t>
      </w:r>
      <w:r>
        <w:rPr>
          <w:color w:val="585858"/>
          <w:spacing w:val="-7"/>
        </w:rPr>
        <w:t xml:space="preserve"> </w:t>
      </w:r>
      <w:r>
        <w:rPr>
          <w:color w:val="585858"/>
        </w:rPr>
        <w:t>po uzavření této Dohody nesmí být vykládán v</w:t>
      </w:r>
      <w:r>
        <w:rPr>
          <w:color w:val="585858"/>
          <w:spacing w:val="-1"/>
        </w:rPr>
        <w:t xml:space="preserve"> </w:t>
      </w:r>
      <w:r>
        <w:rPr>
          <w:color w:val="585858"/>
        </w:rPr>
        <w:t>rozporu s</w:t>
      </w:r>
      <w:r>
        <w:rPr>
          <w:color w:val="585858"/>
          <w:spacing w:val="-2"/>
        </w:rPr>
        <w:t xml:space="preserve"> </w:t>
      </w:r>
      <w:r>
        <w:rPr>
          <w:color w:val="585858"/>
        </w:rPr>
        <w:t>výslovnými ujednáními této Dohody a nezakládá žádný závazek žádné ze Smluvních stran.</w:t>
      </w:r>
    </w:p>
    <w:p w14:paraId="0711661D" w14:textId="77777777" w:rsidR="00BA56E2" w:rsidRDefault="00EB42EC">
      <w:pPr>
        <w:pStyle w:val="Odstavecseseznamem"/>
        <w:numPr>
          <w:ilvl w:val="1"/>
          <w:numId w:val="2"/>
        </w:numPr>
        <w:tabs>
          <w:tab w:val="left" w:pos="834"/>
        </w:tabs>
        <w:spacing w:line="312" w:lineRule="auto"/>
        <w:ind w:left="833" w:right="120"/>
        <w:jc w:val="both"/>
      </w:pPr>
      <w:r>
        <w:rPr>
          <w:color w:val="585858"/>
        </w:rPr>
        <w:t>Odpověď</w:t>
      </w:r>
      <w:r>
        <w:rPr>
          <w:color w:val="585858"/>
          <w:spacing w:val="59"/>
        </w:rPr>
        <w:t xml:space="preserve"> </w:t>
      </w:r>
      <w:r>
        <w:rPr>
          <w:color w:val="585858"/>
        </w:rPr>
        <w:t>Smluvní</w:t>
      </w:r>
      <w:r>
        <w:rPr>
          <w:color w:val="585858"/>
          <w:spacing w:val="56"/>
        </w:rPr>
        <w:t xml:space="preserve"> </w:t>
      </w:r>
      <w:r>
        <w:rPr>
          <w:color w:val="585858"/>
        </w:rPr>
        <w:t>strany</w:t>
      </w:r>
      <w:r>
        <w:rPr>
          <w:color w:val="585858"/>
          <w:spacing w:val="55"/>
        </w:rPr>
        <w:t xml:space="preserve"> </w:t>
      </w:r>
      <w:r>
        <w:rPr>
          <w:color w:val="585858"/>
        </w:rPr>
        <w:t>této</w:t>
      </w:r>
      <w:r>
        <w:rPr>
          <w:color w:val="585858"/>
          <w:spacing w:val="55"/>
        </w:rPr>
        <w:t xml:space="preserve"> </w:t>
      </w:r>
      <w:r>
        <w:rPr>
          <w:color w:val="585858"/>
        </w:rPr>
        <w:t>Dohody,</w:t>
      </w:r>
      <w:r>
        <w:rPr>
          <w:color w:val="585858"/>
          <w:spacing w:val="56"/>
        </w:rPr>
        <w:t xml:space="preserve"> </w:t>
      </w:r>
      <w:r>
        <w:rPr>
          <w:color w:val="585858"/>
        </w:rPr>
        <w:t>podle</w:t>
      </w:r>
      <w:r>
        <w:rPr>
          <w:color w:val="585858"/>
          <w:spacing w:val="55"/>
        </w:rPr>
        <w:t xml:space="preserve"> </w:t>
      </w:r>
      <w:proofErr w:type="spellStart"/>
      <w:r>
        <w:rPr>
          <w:color w:val="585858"/>
        </w:rPr>
        <w:t>ust</w:t>
      </w:r>
      <w:proofErr w:type="spellEnd"/>
      <w:r>
        <w:rPr>
          <w:color w:val="585858"/>
        </w:rPr>
        <w:t>.</w:t>
      </w:r>
      <w:r>
        <w:rPr>
          <w:color w:val="585858"/>
          <w:spacing w:val="56"/>
        </w:rPr>
        <w:t xml:space="preserve"> </w:t>
      </w:r>
      <w:r>
        <w:rPr>
          <w:color w:val="585858"/>
        </w:rPr>
        <w:t>§</w:t>
      </w:r>
      <w:r>
        <w:rPr>
          <w:color w:val="585858"/>
          <w:spacing w:val="55"/>
        </w:rPr>
        <w:t xml:space="preserve"> </w:t>
      </w:r>
      <w:r>
        <w:rPr>
          <w:color w:val="585858"/>
        </w:rPr>
        <w:t>1740</w:t>
      </w:r>
      <w:r>
        <w:rPr>
          <w:color w:val="585858"/>
          <w:spacing w:val="55"/>
        </w:rPr>
        <w:t xml:space="preserve"> </w:t>
      </w:r>
      <w:r>
        <w:rPr>
          <w:color w:val="585858"/>
        </w:rPr>
        <w:t>odst.</w:t>
      </w:r>
      <w:r>
        <w:rPr>
          <w:color w:val="585858"/>
          <w:spacing w:val="56"/>
        </w:rPr>
        <w:t xml:space="preserve"> </w:t>
      </w:r>
      <w:r>
        <w:rPr>
          <w:color w:val="585858"/>
        </w:rPr>
        <w:t>3</w:t>
      </w:r>
      <w:r>
        <w:rPr>
          <w:color w:val="585858"/>
          <w:spacing w:val="55"/>
        </w:rPr>
        <w:t xml:space="preserve"> </w:t>
      </w:r>
      <w:r>
        <w:rPr>
          <w:color w:val="585858"/>
        </w:rPr>
        <w:t>Občanského</w:t>
      </w:r>
      <w:r>
        <w:rPr>
          <w:color w:val="585858"/>
          <w:spacing w:val="57"/>
        </w:rPr>
        <w:t xml:space="preserve"> </w:t>
      </w:r>
      <w:r>
        <w:rPr>
          <w:color w:val="585858"/>
        </w:rPr>
        <w:t>zákoníku, s</w:t>
      </w:r>
      <w:r>
        <w:rPr>
          <w:color w:val="585858"/>
          <w:spacing w:val="-2"/>
        </w:rPr>
        <w:t xml:space="preserve"> </w:t>
      </w:r>
      <w:r>
        <w:rPr>
          <w:color w:val="585858"/>
        </w:rPr>
        <w:t>dodatkem</w:t>
      </w:r>
      <w:r>
        <w:rPr>
          <w:color w:val="585858"/>
          <w:spacing w:val="-11"/>
        </w:rPr>
        <w:t xml:space="preserve"> </w:t>
      </w:r>
      <w:r>
        <w:rPr>
          <w:color w:val="585858"/>
        </w:rPr>
        <w:t>nebo</w:t>
      </w:r>
      <w:r>
        <w:rPr>
          <w:color w:val="585858"/>
          <w:spacing w:val="-15"/>
        </w:rPr>
        <w:t xml:space="preserve"> </w:t>
      </w:r>
      <w:r>
        <w:rPr>
          <w:color w:val="585858"/>
        </w:rPr>
        <w:t>odchylkou,</w:t>
      </w:r>
      <w:r>
        <w:rPr>
          <w:color w:val="585858"/>
          <w:spacing w:val="-11"/>
        </w:rPr>
        <w:t xml:space="preserve"> </w:t>
      </w:r>
      <w:r>
        <w:rPr>
          <w:color w:val="585858"/>
        </w:rPr>
        <w:t>není</w:t>
      </w:r>
      <w:r>
        <w:rPr>
          <w:color w:val="585858"/>
          <w:spacing w:val="-11"/>
        </w:rPr>
        <w:t xml:space="preserve"> </w:t>
      </w:r>
      <w:r>
        <w:rPr>
          <w:color w:val="585858"/>
        </w:rPr>
        <w:t>přijetím</w:t>
      </w:r>
      <w:r>
        <w:rPr>
          <w:color w:val="585858"/>
          <w:spacing w:val="-13"/>
        </w:rPr>
        <w:t xml:space="preserve"> </w:t>
      </w:r>
      <w:r>
        <w:rPr>
          <w:color w:val="585858"/>
        </w:rPr>
        <w:t>nabídky</w:t>
      </w:r>
      <w:r>
        <w:rPr>
          <w:color w:val="585858"/>
          <w:spacing w:val="-12"/>
        </w:rPr>
        <w:t xml:space="preserve"> </w:t>
      </w:r>
      <w:r>
        <w:rPr>
          <w:color w:val="585858"/>
        </w:rPr>
        <w:t>na</w:t>
      </w:r>
      <w:r>
        <w:rPr>
          <w:color w:val="585858"/>
          <w:spacing w:val="-12"/>
        </w:rPr>
        <w:t xml:space="preserve"> </w:t>
      </w:r>
      <w:r>
        <w:rPr>
          <w:color w:val="585858"/>
        </w:rPr>
        <w:t>uzavření</w:t>
      </w:r>
      <w:r>
        <w:rPr>
          <w:color w:val="585858"/>
          <w:spacing w:val="-13"/>
        </w:rPr>
        <w:t xml:space="preserve"> </w:t>
      </w:r>
      <w:r>
        <w:rPr>
          <w:color w:val="585858"/>
        </w:rPr>
        <w:t>této</w:t>
      </w:r>
      <w:r>
        <w:rPr>
          <w:color w:val="585858"/>
          <w:spacing w:val="-15"/>
        </w:rPr>
        <w:t xml:space="preserve"> </w:t>
      </w:r>
      <w:r>
        <w:rPr>
          <w:color w:val="585858"/>
        </w:rPr>
        <w:t>Dohody,</w:t>
      </w:r>
      <w:r>
        <w:rPr>
          <w:color w:val="585858"/>
          <w:spacing w:val="-11"/>
        </w:rPr>
        <w:t xml:space="preserve"> </w:t>
      </w:r>
      <w:r>
        <w:rPr>
          <w:color w:val="585858"/>
        </w:rPr>
        <w:t>ani</w:t>
      </w:r>
      <w:r>
        <w:rPr>
          <w:color w:val="585858"/>
          <w:spacing w:val="-13"/>
        </w:rPr>
        <w:t xml:space="preserve"> </w:t>
      </w:r>
      <w:r>
        <w:rPr>
          <w:color w:val="585858"/>
        </w:rPr>
        <w:t>když</w:t>
      </w:r>
      <w:r>
        <w:rPr>
          <w:color w:val="585858"/>
          <w:spacing w:val="-14"/>
        </w:rPr>
        <w:t xml:space="preserve"> </w:t>
      </w:r>
      <w:r>
        <w:rPr>
          <w:color w:val="585858"/>
        </w:rPr>
        <w:t>podstatně nemění podmínky nabídky.</w:t>
      </w:r>
    </w:p>
    <w:p w14:paraId="41872746" w14:textId="77777777" w:rsidR="00BA56E2" w:rsidRDefault="00EB42EC">
      <w:pPr>
        <w:pStyle w:val="Odstavecseseznamem"/>
        <w:numPr>
          <w:ilvl w:val="1"/>
          <w:numId w:val="2"/>
        </w:numPr>
        <w:tabs>
          <w:tab w:val="left" w:pos="834"/>
        </w:tabs>
        <w:ind w:left="833"/>
        <w:jc w:val="both"/>
      </w:pPr>
      <w:r>
        <w:rPr>
          <w:color w:val="585858"/>
        </w:rPr>
        <w:t>Tato</w:t>
      </w:r>
      <w:r>
        <w:rPr>
          <w:color w:val="585858"/>
          <w:spacing w:val="23"/>
        </w:rPr>
        <w:t xml:space="preserve"> </w:t>
      </w:r>
      <w:r>
        <w:rPr>
          <w:color w:val="585858"/>
        </w:rPr>
        <w:t>Dohoda</w:t>
      </w:r>
      <w:r>
        <w:rPr>
          <w:color w:val="585858"/>
          <w:spacing w:val="23"/>
        </w:rPr>
        <w:t xml:space="preserve"> </w:t>
      </w:r>
      <w:r>
        <w:rPr>
          <w:color w:val="585858"/>
        </w:rPr>
        <w:t>není</w:t>
      </w:r>
      <w:r>
        <w:rPr>
          <w:color w:val="585858"/>
          <w:spacing w:val="22"/>
        </w:rPr>
        <w:t xml:space="preserve"> </w:t>
      </w:r>
      <w:r>
        <w:rPr>
          <w:color w:val="585858"/>
        </w:rPr>
        <w:t>závislá</w:t>
      </w:r>
      <w:r>
        <w:rPr>
          <w:color w:val="585858"/>
          <w:spacing w:val="23"/>
        </w:rPr>
        <w:t xml:space="preserve"> </w:t>
      </w:r>
      <w:r>
        <w:rPr>
          <w:color w:val="585858"/>
        </w:rPr>
        <w:t>na</w:t>
      </w:r>
      <w:r>
        <w:rPr>
          <w:color w:val="585858"/>
          <w:spacing w:val="23"/>
        </w:rPr>
        <w:t xml:space="preserve"> </w:t>
      </w:r>
      <w:r>
        <w:rPr>
          <w:color w:val="585858"/>
        </w:rPr>
        <w:t>žádné</w:t>
      </w:r>
      <w:r>
        <w:rPr>
          <w:color w:val="585858"/>
          <w:spacing w:val="23"/>
        </w:rPr>
        <w:t xml:space="preserve"> </w:t>
      </w:r>
      <w:r>
        <w:rPr>
          <w:color w:val="585858"/>
        </w:rPr>
        <w:t>jiné</w:t>
      </w:r>
      <w:r>
        <w:rPr>
          <w:color w:val="585858"/>
          <w:spacing w:val="23"/>
        </w:rPr>
        <w:t xml:space="preserve"> </w:t>
      </w:r>
      <w:r>
        <w:rPr>
          <w:color w:val="585858"/>
        </w:rPr>
        <w:t>smlouvě</w:t>
      </w:r>
      <w:r>
        <w:rPr>
          <w:color w:val="585858"/>
          <w:spacing w:val="24"/>
        </w:rPr>
        <w:t xml:space="preserve"> </w:t>
      </w:r>
      <w:r>
        <w:rPr>
          <w:color w:val="585858"/>
        </w:rPr>
        <w:t>a</w:t>
      </w:r>
      <w:r>
        <w:rPr>
          <w:color w:val="585858"/>
          <w:spacing w:val="23"/>
        </w:rPr>
        <w:t xml:space="preserve"> </w:t>
      </w:r>
      <w:r>
        <w:rPr>
          <w:color w:val="585858"/>
        </w:rPr>
        <w:t>tímto</w:t>
      </w:r>
      <w:r>
        <w:rPr>
          <w:color w:val="585858"/>
          <w:spacing w:val="23"/>
        </w:rPr>
        <w:t xml:space="preserve"> </w:t>
      </w:r>
      <w:r>
        <w:rPr>
          <w:color w:val="585858"/>
        </w:rPr>
        <w:t>se</w:t>
      </w:r>
      <w:r>
        <w:rPr>
          <w:color w:val="585858"/>
          <w:spacing w:val="23"/>
        </w:rPr>
        <w:t xml:space="preserve"> </w:t>
      </w:r>
      <w:r>
        <w:rPr>
          <w:color w:val="585858"/>
        </w:rPr>
        <w:t>výslovně</w:t>
      </w:r>
      <w:r>
        <w:rPr>
          <w:color w:val="585858"/>
          <w:spacing w:val="20"/>
        </w:rPr>
        <w:t xml:space="preserve"> </w:t>
      </w:r>
      <w:r>
        <w:rPr>
          <w:color w:val="585858"/>
        </w:rPr>
        <w:t>vylučuje</w:t>
      </w:r>
      <w:r>
        <w:rPr>
          <w:color w:val="585858"/>
          <w:spacing w:val="23"/>
        </w:rPr>
        <w:t xml:space="preserve"> </w:t>
      </w:r>
      <w:r>
        <w:rPr>
          <w:color w:val="585858"/>
        </w:rPr>
        <w:t>aplikace</w:t>
      </w:r>
      <w:r>
        <w:rPr>
          <w:color w:val="585858"/>
          <w:spacing w:val="24"/>
        </w:rPr>
        <w:t xml:space="preserve"> </w:t>
      </w:r>
      <w:proofErr w:type="spellStart"/>
      <w:r>
        <w:rPr>
          <w:color w:val="585858"/>
          <w:spacing w:val="-4"/>
        </w:rPr>
        <w:t>ust</w:t>
      </w:r>
      <w:proofErr w:type="spellEnd"/>
      <w:r>
        <w:rPr>
          <w:color w:val="585858"/>
          <w:spacing w:val="-4"/>
        </w:rPr>
        <w:t>.</w:t>
      </w:r>
    </w:p>
    <w:p w14:paraId="78FA7FDE" w14:textId="77777777" w:rsidR="00BA56E2" w:rsidRDefault="00EB42EC">
      <w:pPr>
        <w:pStyle w:val="Zkladntext"/>
        <w:spacing w:before="75"/>
        <w:ind w:left="833"/>
        <w:jc w:val="both"/>
      </w:pPr>
      <w:r>
        <w:rPr>
          <w:color w:val="585858"/>
        </w:rPr>
        <w:t>§</w:t>
      </w:r>
      <w:r>
        <w:rPr>
          <w:color w:val="585858"/>
          <w:spacing w:val="-4"/>
        </w:rPr>
        <w:t xml:space="preserve"> </w:t>
      </w:r>
      <w:r>
        <w:rPr>
          <w:color w:val="585858"/>
        </w:rPr>
        <w:t>1727</w:t>
      </w:r>
      <w:r>
        <w:rPr>
          <w:color w:val="585858"/>
          <w:spacing w:val="-5"/>
        </w:rPr>
        <w:t xml:space="preserve"> </w:t>
      </w:r>
      <w:r>
        <w:rPr>
          <w:color w:val="585858"/>
        </w:rPr>
        <w:t>Občanského</w:t>
      </w:r>
      <w:r>
        <w:rPr>
          <w:color w:val="585858"/>
          <w:spacing w:val="-4"/>
        </w:rPr>
        <w:t xml:space="preserve"> </w:t>
      </w:r>
      <w:r>
        <w:rPr>
          <w:color w:val="585858"/>
          <w:spacing w:val="-2"/>
        </w:rPr>
        <w:t>zákoníku.</w:t>
      </w:r>
    </w:p>
    <w:p w14:paraId="3D0866E1" w14:textId="77777777" w:rsidR="00BA56E2" w:rsidRDefault="00EB42EC">
      <w:pPr>
        <w:pStyle w:val="Zkladntext"/>
        <w:spacing w:before="196" w:line="312" w:lineRule="auto"/>
        <w:ind w:left="833" w:right="116" w:hanging="1"/>
        <w:jc w:val="both"/>
      </w:pPr>
      <w:r>
        <w:rPr>
          <w:color w:val="585858"/>
        </w:rPr>
        <w:t>Smluvní</w:t>
      </w:r>
      <w:r>
        <w:rPr>
          <w:color w:val="585858"/>
          <w:spacing w:val="-12"/>
        </w:rPr>
        <w:t xml:space="preserve"> </w:t>
      </w:r>
      <w:r>
        <w:rPr>
          <w:color w:val="585858"/>
        </w:rPr>
        <w:t>strany</w:t>
      </w:r>
      <w:r>
        <w:rPr>
          <w:color w:val="585858"/>
          <w:spacing w:val="-13"/>
        </w:rPr>
        <w:t xml:space="preserve"> </w:t>
      </w:r>
      <w:r>
        <w:rPr>
          <w:color w:val="585858"/>
        </w:rPr>
        <w:t>tímto</w:t>
      </w:r>
      <w:r>
        <w:rPr>
          <w:color w:val="585858"/>
          <w:spacing w:val="-14"/>
        </w:rPr>
        <w:t xml:space="preserve"> </w:t>
      </w:r>
      <w:r>
        <w:rPr>
          <w:color w:val="585858"/>
        </w:rPr>
        <w:t>pro</w:t>
      </w:r>
      <w:r>
        <w:rPr>
          <w:color w:val="585858"/>
          <w:spacing w:val="-16"/>
        </w:rPr>
        <w:t xml:space="preserve"> </w:t>
      </w:r>
      <w:r>
        <w:rPr>
          <w:color w:val="585858"/>
        </w:rPr>
        <w:t>právní</w:t>
      </w:r>
      <w:r>
        <w:rPr>
          <w:color w:val="585858"/>
          <w:spacing w:val="-11"/>
        </w:rPr>
        <w:t xml:space="preserve"> </w:t>
      </w:r>
      <w:r>
        <w:rPr>
          <w:color w:val="585858"/>
        </w:rPr>
        <w:t>vztahy</w:t>
      </w:r>
      <w:r>
        <w:rPr>
          <w:color w:val="585858"/>
          <w:spacing w:val="-13"/>
        </w:rPr>
        <w:t xml:space="preserve"> </w:t>
      </w:r>
      <w:r>
        <w:rPr>
          <w:color w:val="585858"/>
        </w:rPr>
        <w:t>podle</w:t>
      </w:r>
      <w:r>
        <w:rPr>
          <w:color w:val="585858"/>
          <w:spacing w:val="-14"/>
        </w:rPr>
        <w:t xml:space="preserve"> </w:t>
      </w:r>
      <w:r>
        <w:rPr>
          <w:color w:val="585858"/>
        </w:rPr>
        <w:t>této</w:t>
      </w:r>
      <w:r>
        <w:rPr>
          <w:color w:val="585858"/>
          <w:spacing w:val="-16"/>
        </w:rPr>
        <w:t xml:space="preserve"> </w:t>
      </w:r>
      <w:r>
        <w:rPr>
          <w:color w:val="585858"/>
        </w:rPr>
        <w:t>Dohody</w:t>
      </w:r>
      <w:r>
        <w:rPr>
          <w:color w:val="585858"/>
          <w:spacing w:val="-10"/>
        </w:rPr>
        <w:t xml:space="preserve"> </w:t>
      </w:r>
      <w:r>
        <w:rPr>
          <w:color w:val="585858"/>
        </w:rPr>
        <w:t>a</w:t>
      </w:r>
      <w:r>
        <w:rPr>
          <w:color w:val="585858"/>
          <w:spacing w:val="-14"/>
        </w:rPr>
        <w:t xml:space="preserve"> </w:t>
      </w:r>
      <w:r>
        <w:rPr>
          <w:color w:val="585858"/>
        </w:rPr>
        <w:t>související</w:t>
      </w:r>
      <w:r>
        <w:rPr>
          <w:color w:val="585858"/>
          <w:spacing w:val="-12"/>
        </w:rPr>
        <w:t xml:space="preserve"> </w:t>
      </w:r>
      <w:r>
        <w:rPr>
          <w:color w:val="585858"/>
        </w:rPr>
        <w:t>s</w:t>
      </w:r>
      <w:r>
        <w:rPr>
          <w:color w:val="585858"/>
          <w:spacing w:val="-1"/>
        </w:rPr>
        <w:t xml:space="preserve"> </w:t>
      </w:r>
      <w:r>
        <w:rPr>
          <w:color w:val="585858"/>
        </w:rPr>
        <w:t>touto</w:t>
      </w:r>
      <w:r>
        <w:rPr>
          <w:color w:val="585858"/>
          <w:spacing w:val="-11"/>
        </w:rPr>
        <w:t xml:space="preserve"> </w:t>
      </w:r>
      <w:r>
        <w:rPr>
          <w:color w:val="585858"/>
        </w:rPr>
        <w:t>Dohodou</w:t>
      </w:r>
      <w:r>
        <w:rPr>
          <w:color w:val="585858"/>
          <w:spacing w:val="-14"/>
        </w:rPr>
        <w:t xml:space="preserve"> </w:t>
      </w:r>
      <w:r>
        <w:rPr>
          <w:color w:val="585858"/>
        </w:rPr>
        <w:t xml:space="preserve">vylučují aplikaci </w:t>
      </w:r>
      <w:proofErr w:type="spellStart"/>
      <w:r>
        <w:rPr>
          <w:color w:val="585858"/>
        </w:rPr>
        <w:t>ust</w:t>
      </w:r>
      <w:proofErr w:type="spellEnd"/>
      <w:r>
        <w:rPr>
          <w:color w:val="585858"/>
        </w:rPr>
        <w:t>. § 1766 Občanského zákoníku.</w:t>
      </w:r>
    </w:p>
    <w:p w14:paraId="065F89B4" w14:textId="77777777" w:rsidR="00BA56E2" w:rsidRDefault="00EB42EC">
      <w:pPr>
        <w:pStyle w:val="Nadpis1"/>
        <w:numPr>
          <w:ilvl w:val="0"/>
          <w:numId w:val="2"/>
        </w:numPr>
        <w:tabs>
          <w:tab w:val="left" w:pos="4023"/>
        </w:tabs>
        <w:spacing w:before="202"/>
        <w:ind w:left="4022"/>
        <w:jc w:val="both"/>
      </w:pPr>
      <w:r>
        <w:rPr>
          <w:color w:val="585858"/>
        </w:rPr>
        <w:t>Závěrečná</w:t>
      </w:r>
      <w:r>
        <w:rPr>
          <w:color w:val="585858"/>
          <w:spacing w:val="-4"/>
        </w:rPr>
        <w:t xml:space="preserve"> </w:t>
      </w:r>
      <w:r>
        <w:rPr>
          <w:color w:val="585858"/>
          <w:spacing w:val="-2"/>
        </w:rPr>
        <w:t>ustanovení</w:t>
      </w:r>
    </w:p>
    <w:p w14:paraId="1A326834" w14:textId="77777777" w:rsidR="00BA56E2" w:rsidRDefault="00EB42EC">
      <w:pPr>
        <w:pStyle w:val="Odstavecseseznamem"/>
        <w:numPr>
          <w:ilvl w:val="1"/>
          <w:numId w:val="2"/>
        </w:numPr>
        <w:tabs>
          <w:tab w:val="left" w:pos="833"/>
        </w:tabs>
        <w:spacing w:before="81" w:line="312" w:lineRule="auto"/>
        <w:ind w:right="118"/>
        <w:jc w:val="both"/>
      </w:pPr>
      <w:r>
        <w:rPr>
          <w:color w:val="585858"/>
        </w:rPr>
        <w:t>Tato Dohoda nabývá platnosti dnem jejího podpisu oběma Smluvními stranami a účinnosti uveřejněním</w:t>
      </w:r>
      <w:r>
        <w:rPr>
          <w:color w:val="585858"/>
          <w:spacing w:val="-1"/>
        </w:rPr>
        <w:t xml:space="preserve"> </w:t>
      </w:r>
      <w:r>
        <w:rPr>
          <w:color w:val="585858"/>
        </w:rPr>
        <w:t>v</w:t>
      </w:r>
      <w:r>
        <w:rPr>
          <w:color w:val="585858"/>
          <w:spacing w:val="-5"/>
        </w:rPr>
        <w:t xml:space="preserve"> </w:t>
      </w:r>
      <w:r>
        <w:rPr>
          <w:color w:val="585858"/>
        </w:rPr>
        <w:t>registru</w:t>
      </w:r>
      <w:r>
        <w:rPr>
          <w:color w:val="585858"/>
          <w:spacing w:val="-3"/>
        </w:rPr>
        <w:t xml:space="preserve"> </w:t>
      </w:r>
      <w:r>
        <w:rPr>
          <w:color w:val="585858"/>
        </w:rPr>
        <w:t>smluv</w:t>
      </w:r>
      <w:r>
        <w:rPr>
          <w:color w:val="585858"/>
          <w:spacing w:val="-2"/>
        </w:rPr>
        <w:t xml:space="preserve"> </w:t>
      </w:r>
      <w:r>
        <w:rPr>
          <w:color w:val="585858"/>
        </w:rPr>
        <w:t>v</w:t>
      </w:r>
      <w:r>
        <w:rPr>
          <w:color w:val="585858"/>
          <w:spacing w:val="-5"/>
        </w:rPr>
        <w:t xml:space="preserve"> </w:t>
      </w:r>
      <w:r>
        <w:rPr>
          <w:color w:val="585858"/>
        </w:rPr>
        <w:t>souladu</w:t>
      </w:r>
      <w:r>
        <w:rPr>
          <w:color w:val="585858"/>
          <w:spacing w:val="-3"/>
        </w:rPr>
        <w:t xml:space="preserve"> </w:t>
      </w:r>
      <w:r>
        <w:rPr>
          <w:color w:val="585858"/>
        </w:rPr>
        <w:t>se</w:t>
      </w:r>
      <w:r>
        <w:rPr>
          <w:color w:val="585858"/>
          <w:spacing w:val="-3"/>
        </w:rPr>
        <w:t xml:space="preserve"> </w:t>
      </w:r>
      <w:r>
        <w:rPr>
          <w:color w:val="585858"/>
        </w:rPr>
        <w:t>zákonem</w:t>
      </w:r>
      <w:r>
        <w:rPr>
          <w:color w:val="585858"/>
          <w:spacing w:val="-1"/>
        </w:rPr>
        <w:t xml:space="preserve"> </w:t>
      </w:r>
      <w:r>
        <w:rPr>
          <w:color w:val="585858"/>
        </w:rPr>
        <w:t>č.</w:t>
      </w:r>
      <w:r>
        <w:rPr>
          <w:color w:val="585858"/>
          <w:spacing w:val="-1"/>
        </w:rPr>
        <w:t xml:space="preserve"> </w:t>
      </w:r>
      <w:r>
        <w:rPr>
          <w:color w:val="585858"/>
        </w:rPr>
        <w:t>340/2015</w:t>
      </w:r>
      <w:r>
        <w:rPr>
          <w:color w:val="585858"/>
          <w:spacing w:val="-3"/>
        </w:rPr>
        <w:t xml:space="preserve"> </w:t>
      </w:r>
      <w:r>
        <w:rPr>
          <w:color w:val="585858"/>
        </w:rPr>
        <w:t>Sb.,</w:t>
      </w:r>
      <w:r>
        <w:rPr>
          <w:color w:val="585858"/>
          <w:spacing w:val="-4"/>
        </w:rPr>
        <w:t xml:space="preserve"> </w:t>
      </w:r>
      <w:r>
        <w:rPr>
          <w:color w:val="585858"/>
        </w:rPr>
        <w:t>o</w:t>
      </w:r>
      <w:r>
        <w:rPr>
          <w:color w:val="585858"/>
          <w:spacing w:val="-3"/>
        </w:rPr>
        <w:t xml:space="preserve"> </w:t>
      </w:r>
      <w:r>
        <w:rPr>
          <w:color w:val="585858"/>
        </w:rPr>
        <w:t>zvláštních</w:t>
      </w:r>
      <w:r>
        <w:rPr>
          <w:color w:val="585858"/>
          <w:spacing w:val="-3"/>
        </w:rPr>
        <w:t xml:space="preserve"> </w:t>
      </w:r>
      <w:r>
        <w:rPr>
          <w:color w:val="585858"/>
        </w:rPr>
        <w:t xml:space="preserve">podmínkách účinnosti některých smluv, uveřejňování těchto smluv a o registru smluv (zákon </w:t>
      </w:r>
      <w:r>
        <w:rPr>
          <w:color w:val="585858"/>
        </w:rPr>
        <w:t>o registru smluv), ve znění pozdějších předpisů.</w:t>
      </w:r>
    </w:p>
    <w:p w14:paraId="1AD45402" w14:textId="77777777" w:rsidR="00BA56E2" w:rsidRDefault="00EB42EC">
      <w:pPr>
        <w:pStyle w:val="Odstavecseseznamem"/>
        <w:numPr>
          <w:ilvl w:val="1"/>
          <w:numId w:val="2"/>
        </w:numPr>
        <w:tabs>
          <w:tab w:val="left" w:pos="833"/>
        </w:tabs>
        <w:jc w:val="both"/>
      </w:pPr>
      <w:r>
        <w:rPr>
          <w:color w:val="585858"/>
        </w:rPr>
        <w:t>Uveřejnění</w:t>
      </w:r>
      <w:r>
        <w:rPr>
          <w:color w:val="585858"/>
          <w:spacing w:val="-3"/>
        </w:rPr>
        <w:t xml:space="preserve"> </w:t>
      </w:r>
      <w:r>
        <w:rPr>
          <w:color w:val="585858"/>
        </w:rPr>
        <w:t>Dohody</w:t>
      </w:r>
      <w:r>
        <w:rPr>
          <w:color w:val="585858"/>
          <w:spacing w:val="-6"/>
        </w:rPr>
        <w:t xml:space="preserve"> </w:t>
      </w:r>
      <w:r>
        <w:rPr>
          <w:color w:val="585858"/>
        </w:rPr>
        <w:t>v</w:t>
      </w:r>
      <w:r>
        <w:rPr>
          <w:color w:val="585858"/>
          <w:spacing w:val="-7"/>
        </w:rPr>
        <w:t xml:space="preserve"> </w:t>
      </w:r>
      <w:r>
        <w:rPr>
          <w:color w:val="585858"/>
        </w:rPr>
        <w:t>registru</w:t>
      </w:r>
      <w:r>
        <w:rPr>
          <w:color w:val="585858"/>
          <w:spacing w:val="-6"/>
        </w:rPr>
        <w:t xml:space="preserve"> </w:t>
      </w:r>
      <w:r>
        <w:rPr>
          <w:color w:val="585858"/>
        </w:rPr>
        <w:t>smluv</w:t>
      </w:r>
      <w:r>
        <w:rPr>
          <w:color w:val="585858"/>
          <w:spacing w:val="-6"/>
        </w:rPr>
        <w:t xml:space="preserve"> </w:t>
      </w:r>
      <w:r>
        <w:rPr>
          <w:color w:val="585858"/>
        </w:rPr>
        <w:t>zajistí</w:t>
      </w:r>
      <w:r>
        <w:rPr>
          <w:color w:val="585858"/>
          <w:spacing w:val="-5"/>
        </w:rPr>
        <w:t xml:space="preserve"> </w:t>
      </w:r>
      <w:r>
        <w:rPr>
          <w:color w:val="585858"/>
          <w:spacing w:val="-2"/>
        </w:rPr>
        <w:t>Objednatel.</w:t>
      </w:r>
    </w:p>
    <w:p w14:paraId="5EA77E48" w14:textId="77777777" w:rsidR="00BA56E2" w:rsidRDefault="00EB42EC">
      <w:pPr>
        <w:pStyle w:val="Odstavecseseznamem"/>
        <w:numPr>
          <w:ilvl w:val="1"/>
          <w:numId w:val="2"/>
        </w:numPr>
        <w:tabs>
          <w:tab w:val="left" w:pos="833"/>
        </w:tabs>
        <w:spacing w:before="196" w:line="312" w:lineRule="auto"/>
        <w:ind w:right="119"/>
        <w:jc w:val="both"/>
      </w:pPr>
      <w:r>
        <w:rPr>
          <w:color w:val="585858"/>
        </w:rPr>
        <w:t>Tato Dohoda se řídí právním řádem České republiky, zejména příslušnými ustanoveními Občanského zákoníku.</w:t>
      </w:r>
    </w:p>
    <w:p w14:paraId="5AA47AC7" w14:textId="77777777" w:rsidR="00BA56E2" w:rsidRDefault="00EB42EC">
      <w:pPr>
        <w:pStyle w:val="Odstavecseseznamem"/>
        <w:numPr>
          <w:ilvl w:val="1"/>
          <w:numId w:val="2"/>
        </w:numPr>
        <w:tabs>
          <w:tab w:val="left" w:pos="834"/>
        </w:tabs>
        <w:spacing w:line="312" w:lineRule="auto"/>
        <w:ind w:left="833" w:right="121"/>
        <w:jc w:val="both"/>
      </w:pPr>
      <w:r>
        <w:rPr>
          <w:color w:val="585858"/>
        </w:rPr>
        <w:t>Smluvní</w:t>
      </w:r>
      <w:r>
        <w:rPr>
          <w:color w:val="585858"/>
          <w:spacing w:val="-16"/>
        </w:rPr>
        <w:t xml:space="preserve"> </w:t>
      </w:r>
      <w:r>
        <w:rPr>
          <w:color w:val="585858"/>
        </w:rPr>
        <w:t>strany</w:t>
      </w:r>
      <w:r>
        <w:rPr>
          <w:color w:val="585858"/>
          <w:spacing w:val="-15"/>
        </w:rPr>
        <w:t xml:space="preserve"> </w:t>
      </w:r>
      <w:r>
        <w:rPr>
          <w:color w:val="585858"/>
        </w:rPr>
        <w:t>výslovně</w:t>
      </w:r>
      <w:r>
        <w:rPr>
          <w:color w:val="585858"/>
          <w:spacing w:val="-15"/>
        </w:rPr>
        <w:t xml:space="preserve"> </w:t>
      </w:r>
      <w:r>
        <w:rPr>
          <w:color w:val="585858"/>
        </w:rPr>
        <w:t>potvrzují,</w:t>
      </w:r>
      <w:r>
        <w:rPr>
          <w:color w:val="585858"/>
          <w:spacing w:val="-16"/>
        </w:rPr>
        <w:t xml:space="preserve"> </w:t>
      </w:r>
      <w:r>
        <w:rPr>
          <w:color w:val="585858"/>
        </w:rPr>
        <w:t>že</w:t>
      </w:r>
      <w:r>
        <w:rPr>
          <w:color w:val="585858"/>
          <w:spacing w:val="-15"/>
        </w:rPr>
        <w:t xml:space="preserve"> </w:t>
      </w:r>
      <w:r>
        <w:rPr>
          <w:color w:val="585858"/>
        </w:rPr>
        <w:t>si</w:t>
      </w:r>
      <w:r>
        <w:rPr>
          <w:color w:val="585858"/>
          <w:spacing w:val="-15"/>
        </w:rPr>
        <w:t xml:space="preserve"> </w:t>
      </w:r>
      <w:r>
        <w:rPr>
          <w:color w:val="585858"/>
        </w:rPr>
        <w:t>vzájemně</w:t>
      </w:r>
      <w:r>
        <w:rPr>
          <w:color w:val="585858"/>
          <w:spacing w:val="-15"/>
        </w:rPr>
        <w:t xml:space="preserve"> </w:t>
      </w:r>
      <w:r>
        <w:rPr>
          <w:color w:val="585858"/>
        </w:rPr>
        <w:t>sdělily</w:t>
      </w:r>
      <w:r>
        <w:rPr>
          <w:color w:val="585858"/>
          <w:spacing w:val="-16"/>
        </w:rPr>
        <w:t xml:space="preserve"> </w:t>
      </w:r>
      <w:r>
        <w:rPr>
          <w:color w:val="585858"/>
        </w:rPr>
        <w:t>veškeré</w:t>
      </w:r>
      <w:r>
        <w:rPr>
          <w:color w:val="585858"/>
          <w:spacing w:val="-15"/>
        </w:rPr>
        <w:t xml:space="preserve"> </w:t>
      </w:r>
      <w:r>
        <w:rPr>
          <w:color w:val="585858"/>
        </w:rPr>
        <w:t>okolnosti</w:t>
      </w:r>
      <w:r>
        <w:rPr>
          <w:color w:val="585858"/>
          <w:spacing w:val="-15"/>
        </w:rPr>
        <w:t xml:space="preserve"> </w:t>
      </w:r>
      <w:r>
        <w:rPr>
          <w:color w:val="585858"/>
        </w:rPr>
        <w:t>důležité</w:t>
      </w:r>
      <w:r>
        <w:rPr>
          <w:color w:val="585858"/>
          <w:spacing w:val="-16"/>
        </w:rPr>
        <w:t xml:space="preserve"> </w:t>
      </w:r>
      <w:r>
        <w:rPr>
          <w:color w:val="585858"/>
        </w:rPr>
        <w:t>pro</w:t>
      </w:r>
      <w:r>
        <w:rPr>
          <w:color w:val="585858"/>
          <w:spacing w:val="-15"/>
        </w:rPr>
        <w:t xml:space="preserve"> </w:t>
      </w:r>
      <w:r>
        <w:rPr>
          <w:color w:val="585858"/>
        </w:rPr>
        <w:t>uzavření Dohody. Smluvní strany prohlašují, že se dohodly o ve</w:t>
      </w:r>
      <w:r>
        <w:rPr>
          <w:color w:val="585858"/>
        </w:rPr>
        <w:t>škerých náležitostech Dohody.</w:t>
      </w:r>
    </w:p>
    <w:p w14:paraId="73071056" w14:textId="77777777" w:rsidR="00BA56E2" w:rsidRDefault="00BA56E2">
      <w:pPr>
        <w:spacing w:line="312" w:lineRule="auto"/>
        <w:jc w:val="both"/>
        <w:sectPr w:rsidR="00BA56E2">
          <w:pgSz w:w="11910" w:h="16840"/>
          <w:pgMar w:top="1900" w:right="720" w:bottom="1120" w:left="1020" w:header="680" w:footer="936" w:gutter="0"/>
          <w:cols w:space="708"/>
        </w:sectPr>
      </w:pPr>
    </w:p>
    <w:p w14:paraId="710AB098" w14:textId="77777777" w:rsidR="00BA56E2" w:rsidRDefault="00EB42EC">
      <w:pPr>
        <w:pStyle w:val="Odstavecseseznamem"/>
        <w:numPr>
          <w:ilvl w:val="1"/>
          <w:numId w:val="2"/>
        </w:numPr>
        <w:tabs>
          <w:tab w:val="left" w:pos="833"/>
        </w:tabs>
        <w:spacing w:before="83" w:line="312" w:lineRule="auto"/>
        <w:ind w:right="116"/>
        <w:jc w:val="both"/>
      </w:pPr>
      <w:r>
        <w:rPr>
          <w:color w:val="585858"/>
        </w:rPr>
        <w:lastRenderedPageBreak/>
        <w:t xml:space="preserve">Smluvní strany na sebe přebírají nebezpečí změny okolností dle § 1765 odst. 2 Občanského </w:t>
      </w:r>
      <w:r>
        <w:rPr>
          <w:color w:val="585858"/>
          <w:spacing w:val="-2"/>
        </w:rPr>
        <w:t>zákoníku.</w:t>
      </w:r>
    </w:p>
    <w:p w14:paraId="4225B313" w14:textId="77777777" w:rsidR="00BA56E2" w:rsidRDefault="00EB42EC">
      <w:pPr>
        <w:pStyle w:val="Odstavecseseznamem"/>
        <w:numPr>
          <w:ilvl w:val="1"/>
          <w:numId w:val="2"/>
        </w:numPr>
        <w:tabs>
          <w:tab w:val="left" w:pos="833"/>
        </w:tabs>
        <w:spacing w:line="312" w:lineRule="auto"/>
        <w:ind w:right="115"/>
        <w:jc w:val="both"/>
      </w:pPr>
      <w:r>
        <w:rPr>
          <w:color w:val="585858"/>
        </w:rPr>
        <w:t>Tato Dohoda může být měněna pouze vzestupně očíslovanými písemnými dodatky k Dohodě podepsanými oběma Smluvní</w:t>
      </w:r>
      <w:r>
        <w:rPr>
          <w:color w:val="585858"/>
        </w:rPr>
        <w:t>mi stranami.</w:t>
      </w:r>
    </w:p>
    <w:p w14:paraId="3B53C37C" w14:textId="77777777" w:rsidR="00BA56E2" w:rsidRDefault="00EB42EC">
      <w:pPr>
        <w:pStyle w:val="Odstavecseseznamem"/>
        <w:numPr>
          <w:ilvl w:val="1"/>
          <w:numId w:val="2"/>
        </w:numPr>
        <w:tabs>
          <w:tab w:val="left" w:pos="833"/>
        </w:tabs>
        <w:spacing w:line="312" w:lineRule="auto"/>
        <w:ind w:right="116"/>
        <w:jc w:val="both"/>
      </w:pPr>
      <w:r>
        <w:rPr>
          <w:color w:val="585858"/>
        </w:rPr>
        <w:t>Pokud kterékoli ustanovení této Dohody nebo jeho část je nebo se stane neplatným či nevynutitelným, nebude mít tato neplatnost či nevynutitelnost vliv na platnost či vynutitelnost ostatních ustanovení této Dohody nebo jejích částí, pokud nevyp</w:t>
      </w:r>
      <w:r>
        <w:rPr>
          <w:color w:val="585858"/>
        </w:rPr>
        <w:t>lývá přímo z obsahu této Dohody,</w:t>
      </w:r>
      <w:r>
        <w:rPr>
          <w:color w:val="585858"/>
          <w:spacing w:val="-7"/>
        </w:rPr>
        <w:t xml:space="preserve"> </w:t>
      </w:r>
      <w:r>
        <w:rPr>
          <w:color w:val="585858"/>
        </w:rPr>
        <w:t>že</w:t>
      </w:r>
      <w:r>
        <w:rPr>
          <w:color w:val="585858"/>
          <w:spacing w:val="-11"/>
        </w:rPr>
        <w:t xml:space="preserve"> </w:t>
      </w:r>
      <w:r>
        <w:rPr>
          <w:color w:val="585858"/>
        </w:rPr>
        <w:t>toto</w:t>
      </w:r>
      <w:r>
        <w:rPr>
          <w:color w:val="585858"/>
          <w:spacing w:val="-9"/>
        </w:rPr>
        <w:t xml:space="preserve"> </w:t>
      </w:r>
      <w:r>
        <w:rPr>
          <w:color w:val="585858"/>
        </w:rPr>
        <w:t>ustanovení</w:t>
      </w:r>
      <w:r>
        <w:rPr>
          <w:color w:val="585858"/>
          <w:spacing w:val="-7"/>
        </w:rPr>
        <w:t xml:space="preserve"> </w:t>
      </w:r>
      <w:r>
        <w:rPr>
          <w:color w:val="585858"/>
        </w:rPr>
        <w:t>nebo</w:t>
      </w:r>
      <w:r>
        <w:rPr>
          <w:color w:val="585858"/>
          <w:spacing w:val="-11"/>
        </w:rPr>
        <w:t xml:space="preserve"> </w:t>
      </w:r>
      <w:r>
        <w:rPr>
          <w:color w:val="585858"/>
        </w:rPr>
        <w:t>jeho</w:t>
      </w:r>
      <w:r>
        <w:rPr>
          <w:color w:val="585858"/>
          <w:spacing w:val="-9"/>
        </w:rPr>
        <w:t xml:space="preserve"> </w:t>
      </w:r>
      <w:r>
        <w:rPr>
          <w:color w:val="585858"/>
        </w:rPr>
        <w:t>část</w:t>
      </w:r>
      <w:r>
        <w:rPr>
          <w:color w:val="585858"/>
          <w:spacing w:val="-7"/>
        </w:rPr>
        <w:t xml:space="preserve"> </w:t>
      </w:r>
      <w:r>
        <w:rPr>
          <w:color w:val="585858"/>
        </w:rPr>
        <w:t>nelze</w:t>
      </w:r>
      <w:r>
        <w:rPr>
          <w:color w:val="585858"/>
          <w:spacing w:val="-11"/>
        </w:rPr>
        <w:t xml:space="preserve"> </w:t>
      </w:r>
      <w:r>
        <w:rPr>
          <w:color w:val="585858"/>
        </w:rPr>
        <w:t>oddělit</w:t>
      </w:r>
      <w:r>
        <w:rPr>
          <w:color w:val="585858"/>
          <w:spacing w:val="-7"/>
        </w:rPr>
        <w:t xml:space="preserve"> </w:t>
      </w:r>
      <w:r>
        <w:rPr>
          <w:color w:val="585858"/>
        </w:rPr>
        <w:t>od</w:t>
      </w:r>
      <w:r>
        <w:rPr>
          <w:color w:val="585858"/>
          <w:spacing w:val="-9"/>
        </w:rPr>
        <w:t xml:space="preserve"> </w:t>
      </w:r>
      <w:r>
        <w:rPr>
          <w:color w:val="585858"/>
        </w:rPr>
        <w:t>dalšího</w:t>
      </w:r>
      <w:r>
        <w:rPr>
          <w:color w:val="585858"/>
          <w:spacing w:val="-9"/>
        </w:rPr>
        <w:t xml:space="preserve"> </w:t>
      </w:r>
      <w:r>
        <w:rPr>
          <w:color w:val="585858"/>
        </w:rPr>
        <w:t>obsahu.</w:t>
      </w:r>
      <w:r>
        <w:rPr>
          <w:color w:val="585858"/>
          <w:spacing w:val="-7"/>
        </w:rPr>
        <w:t xml:space="preserve"> </w:t>
      </w:r>
      <w:r>
        <w:rPr>
          <w:color w:val="585858"/>
        </w:rPr>
        <w:t>V</w:t>
      </w:r>
      <w:r>
        <w:rPr>
          <w:color w:val="585858"/>
          <w:spacing w:val="-5"/>
        </w:rPr>
        <w:t xml:space="preserve"> </w:t>
      </w:r>
      <w:r>
        <w:rPr>
          <w:color w:val="585858"/>
        </w:rPr>
        <w:t>takovém</w:t>
      </w:r>
      <w:r>
        <w:rPr>
          <w:color w:val="585858"/>
          <w:spacing w:val="-7"/>
        </w:rPr>
        <w:t xml:space="preserve"> </w:t>
      </w:r>
      <w:r>
        <w:rPr>
          <w:color w:val="585858"/>
        </w:rPr>
        <w:t>případě se obě Smluvní strany</w:t>
      </w:r>
      <w:r>
        <w:rPr>
          <w:color w:val="585858"/>
          <w:spacing w:val="-2"/>
        </w:rPr>
        <w:t xml:space="preserve"> </w:t>
      </w:r>
      <w:r>
        <w:rPr>
          <w:color w:val="585858"/>
        </w:rPr>
        <w:t>zavazují neúčinné a</w:t>
      </w:r>
      <w:r>
        <w:rPr>
          <w:color w:val="585858"/>
          <w:spacing w:val="-3"/>
        </w:rPr>
        <w:t xml:space="preserve"> </w:t>
      </w:r>
      <w:r>
        <w:rPr>
          <w:color w:val="585858"/>
        </w:rPr>
        <w:t>neplatné ustanovení nahradit</w:t>
      </w:r>
      <w:r>
        <w:rPr>
          <w:color w:val="585858"/>
          <w:spacing w:val="-1"/>
        </w:rPr>
        <w:t xml:space="preserve"> </w:t>
      </w:r>
      <w:r>
        <w:rPr>
          <w:color w:val="585858"/>
        </w:rPr>
        <w:t>novým ustanovením, které</w:t>
      </w:r>
      <w:r>
        <w:rPr>
          <w:color w:val="585858"/>
          <w:spacing w:val="-3"/>
        </w:rPr>
        <w:t xml:space="preserve"> </w:t>
      </w:r>
      <w:r>
        <w:rPr>
          <w:color w:val="585858"/>
        </w:rPr>
        <w:t>je</w:t>
      </w:r>
      <w:r>
        <w:rPr>
          <w:color w:val="585858"/>
          <w:spacing w:val="-3"/>
        </w:rPr>
        <w:t xml:space="preserve"> </w:t>
      </w:r>
      <w:r>
        <w:rPr>
          <w:color w:val="585858"/>
        </w:rPr>
        <w:t>svým</w:t>
      </w:r>
      <w:r>
        <w:rPr>
          <w:color w:val="585858"/>
          <w:spacing w:val="-2"/>
        </w:rPr>
        <w:t xml:space="preserve"> </w:t>
      </w:r>
      <w:r>
        <w:rPr>
          <w:color w:val="585858"/>
        </w:rPr>
        <w:t>účelem</w:t>
      </w:r>
      <w:r>
        <w:rPr>
          <w:color w:val="585858"/>
          <w:spacing w:val="-2"/>
        </w:rPr>
        <w:t xml:space="preserve"> </w:t>
      </w:r>
      <w:r>
        <w:rPr>
          <w:color w:val="585858"/>
        </w:rPr>
        <w:t>a</w:t>
      </w:r>
      <w:r>
        <w:rPr>
          <w:color w:val="585858"/>
          <w:spacing w:val="-1"/>
        </w:rPr>
        <w:t xml:space="preserve"> </w:t>
      </w:r>
      <w:r>
        <w:rPr>
          <w:color w:val="585858"/>
        </w:rPr>
        <w:t>významem co</w:t>
      </w:r>
      <w:r>
        <w:rPr>
          <w:color w:val="585858"/>
          <w:spacing w:val="-3"/>
        </w:rPr>
        <w:t xml:space="preserve"> </w:t>
      </w:r>
      <w:r>
        <w:rPr>
          <w:color w:val="585858"/>
        </w:rPr>
        <w:t>nejbližší ustanovení</w:t>
      </w:r>
      <w:r>
        <w:rPr>
          <w:color w:val="585858"/>
          <w:spacing w:val="-2"/>
        </w:rPr>
        <w:t xml:space="preserve"> </w:t>
      </w:r>
      <w:r>
        <w:rPr>
          <w:color w:val="585858"/>
        </w:rPr>
        <w:t>této</w:t>
      </w:r>
      <w:r>
        <w:rPr>
          <w:color w:val="585858"/>
          <w:spacing w:val="-1"/>
        </w:rPr>
        <w:t xml:space="preserve"> </w:t>
      </w:r>
      <w:r>
        <w:rPr>
          <w:color w:val="585858"/>
        </w:rPr>
        <w:t>Dohody,</w:t>
      </w:r>
      <w:r>
        <w:rPr>
          <w:color w:val="585858"/>
          <w:spacing w:val="-2"/>
        </w:rPr>
        <w:t xml:space="preserve"> </w:t>
      </w:r>
      <w:r>
        <w:rPr>
          <w:color w:val="585858"/>
        </w:rPr>
        <w:t>jež má</w:t>
      </w:r>
      <w:r>
        <w:rPr>
          <w:color w:val="585858"/>
          <w:spacing w:val="-3"/>
        </w:rPr>
        <w:t xml:space="preserve"> </w:t>
      </w:r>
      <w:r>
        <w:rPr>
          <w:color w:val="585858"/>
        </w:rPr>
        <w:t>být nahrazeno.</w:t>
      </w:r>
    </w:p>
    <w:p w14:paraId="177F2EE3" w14:textId="77777777" w:rsidR="00BA56E2" w:rsidRDefault="00EB42EC">
      <w:pPr>
        <w:pStyle w:val="Odstavecseseznamem"/>
        <w:numPr>
          <w:ilvl w:val="1"/>
          <w:numId w:val="2"/>
        </w:numPr>
        <w:tabs>
          <w:tab w:val="left" w:pos="833"/>
        </w:tabs>
        <w:spacing w:line="312" w:lineRule="auto"/>
        <w:ind w:right="119"/>
        <w:jc w:val="both"/>
      </w:pPr>
      <w:r>
        <w:rPr>
          <w:color w:val="585858"/>
        </w:rPr>
        <w:t>Tato Dohoda je vyhotovena elektronicky a podepsána oběma zástupci Smluvních stran zaručeným elektronickým podpisem.</w:t>
      </w:r>
    </w:p>
    <w:p w14:paraId="05366ED8" w14:textId="77777777" w:rsidR="00BA56E2" w:rsidRDefault="00BA56E2">
      <w:pPr>
        <w:pStyle w:val="Zkladntext"/>
        <w:spacing w:before="10"/>
        <w:rPr>
          <w:sz w:val="35"/>
        </w:rPr>
      </w:pPr>
    </w:p>
    <w:p w14:paraId="144706AC" w14:textId="77777777" w:rsidR="00BA56E2" w:rsidRDefault="00EB42EC">
      <w:pPr>
        <w:spacing w:line="276" w:lineRule="auto"/>
        <w:ind w:left="113" w:right="126"/>
        <w:jc w:val="both"/>
        <w:rPr>
          <w:i/>
        </w:rPr>
      </w:pPr>
      <w:r>
        <w:rPr>
          <w:i/>
          <w:color w:val="585858"/>
        </w:rPr>
        <w:t>Smluvní</w:t>
      </w:r>
      <w:r>
        <w:rPr>
          <w:i/>
          <w:color w:val="585858"/>
          <w:spacing w:val="-3"/>
        </w:rPr>
        <w:t xml:space="preserve"> </w:t>
      </w:r>
      <w:r>
        <w:rPr>
          <w:i/>
          <w:color w:val="585858"/>
        </w:rPr>
        <w:t>strany</w:t>
      </w:r>
      <w:r>
        <w:rPr>
          <w:i/>
          <w:color w:val="585858"/>
          <w:spacing w:val="-4"/>
        </w:rPr>
        <w:t xml:space="preserve"> </w:t>
      </w:r>
      <w:r>
        <w:rPr>
          <w:i/>
          <w:color w:val="585858"/>
        </w:rPr>
        <w:t>prohlašují,</w:t>
      </w:r>
      <w:r>
        <w:rPr>
          <w:i/>
          <w:color w:val="585858"/>
          <w:spacing w:val="-3"/>
        </w:rPr>
        <w:t xml:space="preserve"> </w:t>
      </w:r>
      <w:r>
        <w:rPr>
          <w:i/>
          <w:color w:val="585858"/>
        </w:rPr>
        <w:t>že</w:t>
      </w:r>
      <w:r>
        <w:rPr>
          <w:i/>
          <w:color w:val="585858"/>
          <w:spacing w:val="-4"/>
        </w:rPr>
        <w:t xml:space="preserve"> </w:t>
      </w:r>
      <w:r>
        <w:rPr>
          <w:i/>
          <w:color w:val="585858"/>
        </w:rPr>
        <w:t>s</w:t>
      </w:r>
      <w:r>
        <w:rPr>
          <w:i/>
          <w:color w:val="585858"/>
          <w:spacing w:val="-4"/>
        </w:rPr>
        <w:t xml:space="preserve"> </w:t>
      </w:r>
      <w:r>
        <w:rPr>
          <w:i/>
          <w:color w:val="585858"/>
        </w:rPr>
        <w:t>obsahem</w:t>
      </w:r>
      <w:r>
        <w:rPr>
          <w:i/>
          <w:color w:val="585858"/>
          <w:spacing w:val="-5"/>
        </w:rPr>
        <w:t xml:space="preserve"> </w:t>
      </w:r>
      <w:r>
        <w:rPr>
          <w:i/>
          <w:color w:val="585858"/>
        </w:rPr>
        <w:t>této</w:t>
      </w:r>
      <w:r>
        <w:rPr>
          <w:i/>
          <w:color w:val="585858"/>
          <w:spacing w:val="-4"/>
        </w:rPr>
        <w:t xml:space="preserve"> </w:t>
      </w:r>
      <w:r>
        <w:rPr>
          <w:i/>
          <w:color w:val="585858"/>
        </w:rPr>
        <w:t>Dohody</w:t>
      </w:r>
      <w:r>
        <w:rPr>
          <w:i/>
          <w:color w:val="585858"/>
          <w:spacing w:val="-1"/>
        </w:rPr>
        <w:t xml:space="preserve"> </w:t>
      </w:r>
      <w:r>
        <w:rPr>
          <w:i/>
          <w:color w:val="585858"/>
        </w:rPr>
        <w:t>souhlasí,</w:t>
      </w:r>
      <w:r>
        <w:rPr>
          <w:i/>
          <w:color w:val="585858"/>
          <w:spacing w:val="-5"/>
        </w:rPr>
        <w:t xml:space="preserve"> </w:t>
      </w:r>
      <w:r>
        <w:rPr>
          <w:i/>
          <w:color w:val="585858"/>
        </w:rPr>
        <w:t>rozumí</w:t>
      </w:r>
      <w:r>
        <w:rPr>
          <w:i/>
          <w:color w:val="585858"/>
          <w:spacing w:val="-3"/>
        </w:rPr>
        <w:t xml:space="preserve"> </w:t>
      </w:r>
      <w:r>
        <w:rPr>
          <w:i/>
          <w:color w:val="585858"/>
        </w:rPr>
        <w:t>jí</w:t>
      </w:r>
      <w:r>
        <w:rPr>
          <w:i/>
          <w:color w:val="585858"/>
          <w:spacing w:val="-3"/>
        </w:rPr>
        <w:t xml:space="preserve"> </w:t>
      </w:r>
      <w:r>
        <w:rPr>
          <w:i/>
          <w:color w:val="585858"/>
        </w:rPr>
        <w:t>a</w:t>
      </w:r>
      <w:r>
        <w:rPr>
          <w:i/>
          <w:color w:val="585858"/>
          <w:spacing w:val="-6"/>
        </w:rPr>
        <w:t xml:space="preserve"> </w:t>
      </w:r>
      <w:r>
        <w:rPr>
          <w:i/>
          <w:color w:val="585858"/>
        </w:rPr>
        <w:t>zavazují</w:t>
      </w:r>
      <w:r>
        <w:rPr>
          <w:i/>
          <w:color w:val="585858"/>
          <w:spacing w:val="-3"/>
        </w:rPr>
        <w:t xml:space="preserve"> </w:t>
      </w:r>
      <w:r>
        <w:rPr>
          <w:i/>
          <w:color w:val="585858"/>
        </w:rPr>
        <w:t>se</w:t>
      </w:r>
      <w:r>
        <w:rPr>
          <w:i/>
          <w:color w:val="585858"/>
          <w:spacing w:val="-4"/>
        </w:rPr>
        <w:t xml:space="preserve"> </w:t>
      </w:r>
      <w:r>
        <w:rPr>
          <w:i/>
          <w:color w:val="585858"/>
        </w:rPr>
        <w:t>k</w:t>
      </w:r>
      <w:r>
        <w:rPr>
          <w:i/>
          <w:color w:val="585858"/>
          <w:spacing w:val="-4"/>
        </w:rPr>
        <w:t xml:space="preserve"> </w:t>
      </w:r>
      <w:r>
        <w:rPr>
          <w:i/>
          <w:color w:val="585858"/>
        </w:rPr>
        <w:t>jejímu</w:t>
      </w:r>
      <w:r>
        <w:rPr>
          <w:i/>
          <w:color w:val="585858"/>
          <w:spacing w:val="-4"/>
        </w:rPr>
        <w:t xml:space="preserve"> </w:t>
      </w:r>
      <w:r>
        <w:rPr>
          <w:i/>
          <w:color w:val="585858"/>
        </w:rPr>
        <w:t>plnění,</w:t>
      </w:r>
      <w:r>
        <w:rPr>
          <w:i/>
          <w:color w:val="585858"/>
        </w:rPr>
        <w:t xml:space="preserve"> připojují své podpisy a prohlašují, že tato Dohoda byla uzavřena podle jejich svobodné a vážné vůle prosté tísně, zejména tísně finanční.</w:t>
      </w:r>
    </w:p>
    <w:p w14:paraId="03D7C2CA" w14:textId="77777777" w:rsidR="00BA56E2" w:rsidRDefault="00BA56E2">
      <w:pPr>
        <w:pStyle w:val="Zkladntext"/>
        <w:rPr>
          <w:i/>
          <w:sz w:val="20"/>
        </w:rPr>
      </w:pPr>
    </w:p>
    <w:p w14:paraId="07586BBF" w14:textId="77777777" w:rsidR="00BA56E2" w:rsidRDefault="00BA56E2">
      <w:pPr>
        <w:pStyle w:val="Zkladntext"/>
        <w:spacing w:before="10"/>
        <w:rPr>
          <w:i/>
          <w:sz w:val="18"/>
        </w:rPr>
      </w:pPr>
    </w:p>
    <w:p w14:paraId="662A1FE1" w14:textId="77777777" w:rsidR="00BA56E2" w:rsidRDefault="00EB42EC">
      <w:pPr>
        <w:pStyle w:val="Zkladntext"/>
        <w:tabs>
          <w:tab w:val="left" w:pos="3034"/>
          <w:tab w:val="left" w:pos="4790"/>
          <w:tab w:val="left" w:pos="7712"/>
        </w:tabs>
        <w:ind w:left="113"/>
        <w:rPr>
          <w:rFonts w:ascii="Times New Roman"/>
        </w:rPr>
      </w:pPr>
      <w:r>
        <w:pict w14:anchorId="40BC2E8F">
          <v:shape id="docshape6" o:spid="_x0000_s2054" style="position:absolute;left:0;text-align:left;margin-left:358.45pt;margin-top:37.55pt;width:40.25pt;height:39.95pt;z-index:15730176;mso-position-horizontal-relative:page" coordorigin="7169,751" coordsize="805,799" o:spt="100" adj="0,,0" path="m7314,1381r-70,45l7200,1470r-24,38l7169,1536r6,11l7179,1550r52,l7236,1548r-51,l7192,1518r26,-42l7260,1428r54,-47xm7514,751r-17,10l7489,786r-3,28l7486,834r,18l7488,872r3,20l7494,914r4,21l7503,958r5,22l7514,1002r-8,31l7485,1089r-31,75l7415,1248r-46,87l7321,1416r-48,68l7227,1531r-42,17l7236,1548r2,-1l7281,1510r51,-65l7393,1348r8,-2l7393,1346r58,-107l7490,1157r24,-62l7528,1047r29,l7539,1000r6,-42l7528,958r-9,-36l7513,887r-4,-32l7508,825r,-12l7510,792r5,-22l7525,756r20,l7534,751r-20,xm7966,1344r-23,l7934,1352r,22l7943,1382r23,l7970,1378r-25,l7938,1372r,-17l7945,1348r25,l7966,1344xm7970,1348r-7,l7969,1355r,17l7963,1378r7,l7974,1374r,-22l7970,1348xm7959,1350r-13,l7946,1374r4,l7950,1365r11,l7960,1364r-2,l7963,1362r-13,l7950,1355r12,l7962,1354r-3,-4xm7961,1365r-6,l7957,1368r1,2l7958,1374r5,l7962,1370r,-3l7961,1365xm7962,1355r-6,l7958,1356r,5l7955,1362r8,l7963,1359r-1,-4xm7557,1047r-29,l7573,1136r45,61l7661,1235r35,23l7623,1273r-77,19l7469,1316r-76,30l7401,1346r69,-21l7554,1305r87,-16l7727,1278r61,l7775,1273r56,-3l7957,1270r-21,-11l7905,1252r-166,l7720,1241r-19,-11l7683,1217r-18,-12l7624,1163r-34,-49l7561,1058r-4,-11xm7788,1278r-61,l7780,1303r54,18l7882,1333r41,4l7940,1335r13,-3l7961,1326r2,-3l7940,1323r-32,-3l7868,1309r-45,-16l7788,1278xm7966,1318r-6,2l7951,1323r12,l7966,1318xm7957,1270r-126,l7895,1272r53,11l7969,1309r3,-6l7974,1300r,-5l7964,1274r-7,-4xm7837,1246r-22,1l7791,1248r-52,4l7905,1252r-12,-3l7837,1246xm7553,818r-5,24l7543,873r-6,39l7528,958r17,l7546,953r3,-45l7551,863r2,-45xm7545,756r-20,l7534,761r8,9l7549,784r4,19l7556,773r-7,-16l7545,756xe" fillcolor="#ffd8d8" stroked="f">
            <v:stroke joinstyle="round"/>
            <v:formulas/>
            <v:path arrowok="t" o:connecttype="segments"/>
            <w10:wrap anchorx="page"/>
          </v:shape>
        </w:pict>
      </w:r>
      <w:r>
        <w:rPr>
          <w:color w:val="626366"/>
        </w:rPr>
        <w:t xml:space="preserve">V Praze dne: </w:t>
      </w:r>
      <w:r>
        <w:rPr>
          <w:rFonts w:ascii="Times New Roman"/>
          <w:color w:val="626366"/>
          <w:u w:val="single" w:color="616265"/>
        </w:rPr>
        <w:tab/>
      </w:r>
      <w:r>
        <w:rPr>
          <w:rFonts w:ascii="Times New Roman"/>
          <w:color w:val="626366"/>
        </w:rPr>
        <w:tab/>
      </w:r>
      <w:r>
        <w:rPr>
          <w:color w:val="626366"/>
        </w:rPr>
        <w:t xml:space="preserve">V Praze dne: </w:t>
      </w:r>
      <w:r>
        <w:rPr>
          <w:rFonts w:ascii="Times New Roman"/>
          <w:color w:val="626366"/>
          <w:u w:val="single" w:color="616265"/>
        </w:rPr>
        <w:tab/>
      </w:r>
    </w:p>
    <w:p w14:paraId="7915DBFE" w14:textId="77777777" w:rsidR="00BA56E2" w:rsidRDefault="00BA56E2">
      <w:pPr>
        <w:pStyle w:val="Zkladntext"/>
        <w:spacing w:before="3"/>
        <w:rPr>
          <w:rFonts w:ascii="Times New Roman"/>
          <w:sz w:val="28"/>
        </w:rPr>
      </w:pPr>
    </w:p>
    <w:p w14:paraId="56A596A2" w14:textId="77777777" w:rsidR="00BA56E2" w:rsidRDefault="00BA56E2">
      <w:pPr>
        <w:rPr>
          <w:rFonts w:ascii="Times New Roman"/>
          <w:sz w:val="28"/>
        </w:rPr>
        <w:sectPr w:rsidR="00BA56E2">
          <w:pgSz w:w="11910" w:h="16840"/>
          <w:pgMar w:top="1900" w:right="720" w:bottom="1120" w:left="1020" w:header="680" w:footer="936" w:gutter="0"/>
          <w:cols w:space="708"/>
        </w:sectPr>
      </w:pPr>
    </w:p>
    <w:p w14:paraId="2990AC54" w14:textId="58CF4ADE" w:rsidR="00BA56E2" w:rsidRDefault="00BA56E2">
      <w:pPr>
        <w:spacing w:before="106"/>
        <w:ind w:left="164"/>
        <w:rPr>
          <w:rFonts w:ascii="Gill Sans MT"/>
          <w:sz w:val="35"/>
        </w:rPr>
      </w:pPr>
    </w:p>
    <w:p w14:paraId="52D02B95" w14:textId="4F3FAAA8" w:rsidR="00BA56E2" w:rsidRDefault="00EB42EC" w:rsidP="00EB42EC">
      <w:pPr>
        <w:spacing w:before="9"/>
        <w:ind w:left="164"/>
        <w:rPr>
          <w:rFonts w:ascii="Gill Sans MT"/>
          <w:sz w:val="17"/>
        </w:rPr>
      </w:pPr>
      <w:r>
        <w:pict w14:anchorId="0E52F1A7">
          <v:shapetype id="_x0000_t202" coordsize="21600,21600" o:spt="202" path="m,l,21600r21600,l21600,xe">
            <v:stroke joinstyle="miter"/>
            <v:path gradientshapeok="t" o:connecttype="rect"/>
          </v:shapetype>
          <v:shape id="docshape7" o:spid="_x0000_s2053" type="#_x0000_t202" style="position:absolute;left:0;text-align:left;margin-left:57.25pt;margin-top:18.2pt;width:444.25pt;height:101.55pt;z-index:15729664;mso-position-horizontal-relative:page" filled="f" stroked="f">
            <v:textbox inset="0,0,0,0">
              <w:txbxContent>
                <w:tbl>
                  <w:tblPr>
                    <w:tblStyle w:val="TableNormal"/>
                    <w:tblW w:w="0" w:type="auto"/>
                    <w:tblInd w:w="67" w:type="dxa"/>
                    <w:tblLayout w:type="fixed"/>
                    <w:tblLook w:val="01E0" w:firstRow="1" w:lastRow="1" w:firstColumn="1" w:lastColumn="1" w:noHBand="0" w:noVBand="0"/>
                  </w:tblPr>
                  <w:tblGrid>
                    <w:gridCol w:w="4159"/>
                    <w:gridCol w:w="447"/>
                    <w:gridCol w:w="4159"/>
                  </w:tblGrid>
                  <w:tr w:rsidR="00BA56E2" w14:paraId="675889CD" w14:textId="77777777">
                    <w:trPr>
                      <w:trHeight w:val="239"/>
                    </w:trPr>
                    <w:tc>
                      <w:tcPr>
                        <w:tcW w:w="4159" w:type="dxa"/>
                        <w:tcBorders>
                          <w:bottom w:val="single" w:sz="6" w:space="0" w:color="616265"/>
                        </w:tcBorders>
                      </w:tcPr>
                      <w:p w14:paraId="0EF9E8D2" w14:textId="77777777" w:rsidR="00BA56E2" w:rsidRDefault="00BA56E2">
                        <w:pPr>
                          <w:pStyle w:val="TableParagraph"/>
                          <w:rPr>
                            <w:rFonts w:ascii="Times New Roman"/>
                            <w:sz w:val="16"/>
                          </w:rPr>
                        </w:pPr>
                      </w:p>
                    </w:tc>
                    <w:tc>
                      <w:tcPr>
                        <w:tcW w:w="447" w:type="dxa"/>
                      </w:tcPr>
                      <w:p w14:paraId="24657EB5" w14:textId="77777777" w:rsidR="00BA56E2" w:rsidRDefault="00BA56E2">
                        <w:pPr>
                          <w:pStyle w:val="TableParagraph"/>
                          <w:rPr>
                            <w:rFonts w:ascii="Times New Roman"/>
                            <w:sz w:val="16"/>
                          </w:rPr>
                        </w:pPr>
                      </w:p>
                    </w:tc>
                    <w:tc>
                      <w:tcPr>
                        <w:tcW w:w="4159" w:type="dxa"/>
                        <w:tcBorders>
                          <w:bottom w:val="single" w:sz="6" w:space="0" w:color="616265"/>
                        </w:tcBorders>
                      </w:tcPr>
                      <w:p w14:paraId="64BAA4FE" w14:textId="77777777" w:rsidR="00BA56E2" w:rsidRDefault="00BA56E2">
                        <w:pPr>
                          <w:pStyle w:val="TableParagraph"/>
                          <w:rPr>
                            <w:rFonts w:ascii="Times New Roman"/>
                            <w:sz w:val="16"/>
                          </w:rPr>
                        </w:pPr>
                      </w:p>
                    </w:tc>
                  </w:tr>
                  <w:tr w:rsidR="00BA56E2" w14:paraId="2E742CF0" w14:textId="77777777">
                    <w:trPr>
                      <w:trHeight w:val="452"/>
                    </w:trPr>
                    <w:tc>
                      <w:tcPr>
                        <w:tcW w:w="4159" w:type="dxa"/>
                        <w:tcBorders>
                          <w:top w:val="single" w:sz="6" w:space="0" w:color="616265"/>
                        </w:tcBorders>
                      </w:tcPr>
                      <w:p w14:paraId="4AAB5C08" w14:textId="7CA7CBDE" w:rsidR="00BA56E2" w:rsidRDefault="00EB42EC">
                        <w:pPr>
                          <w:pStyle w:val="TableParagraph"/>
                          <w:spacing w:before="138"/>
                        </w:pPr>
                        <w:r>
                          <w:rPr>
                            <w:color w:val="626366"/>
                          </w:rPr>
                          <w:t>xxx</w:t>
                        </w:r>
                      </w:p>
                    </w:tc>
                    <w:tc>
                      <w:tcPr>
                        <w:tcW w:w="447" w:type="dxa"/>
                      </w:tcPr>
                      <w:p w14:paraId="2AF68197" w14:textId="77777777" w:rsidR="00BA56E2" w:rsidRDefault="00BA56E2">
                        <w:pPr>
                          <w:pStyle w:val="TableParagraph"/>
                          <w:rPr>
                            <w:rFonts w:ascii="Times New Roman"/>
                            <w:sz w:val="20"/>
                          </w:rPr>
                        </w:pPr>
                      </w:p>
                    </w:tc>
                    <w:tc>
                      <w:tcPr>
                        <w:tcW w:w="4159" w:type="dxa"/>
                        <w:tcBorders>
                          <w:top w:val="single" w:sz="6" w:space="0" w:color="616265"/>
                        </w:tcBorders>
                      </w:tcPr>
                      <w:p w14:paraId="4DD639CC" w14:textId="1D68C08B" w:rsidR="00BA56E2" w:rsidRDefault="00EB42EC">
                        <w:pPr>
                          <w:pStyle w:val="TableParagraph"/>
                          <w:spacing w:before="138"/>
                          <w:ind w:left="-1"/>
                        </w:pPr>
                        <w:r>
                          <w:rPr>
                            <w:color w:val="626366"/>
                          </w:rPr>
                          <w:t>xxx</w:t>
                        </w:r>
                      </w:p>
                    </w:tc>
                  </w:tr>
                  <w:tr w:rsidR="00BA56E2" w14:paraId="3F26C8B1" w14:textId="77777777">
                    <w:trPr>
                      <w:trHeight w:val="1325"/>
                    </w:trPr>
                    <w:tc>
                      <w:tcPr>
                        <w:tcW w:w="4159" w:type="dxa"/>
                      </w:tcPr>
                      <w:p w14:paraId="39ECC742" w14:textId="6F6CAF91" w:rsidR="00BA56E2" w:rsidRDefault="00EB42EC">
                        <w:pPr>
                          <w:pStyle w:val="TableParagraph"/>
                          <w:spacing w:before="64" w:line="312" w:lineRule="auto"/>
                        </w:pPr>
                        <w:r>
                          <w:rPr>
                            <w:color w:val="626366"/>
                          </w:rPr>
                          <w:t>xxx</w:t>
                        </w:r>
                      </w:p>
                      <w:p w14:paraId="001C10CA" w14:textId="77777777" w:rsidR="00BA56E2" w:rsidRDefault="00EB42EC">
                        <w:pPr>
                          <w:pStyle w:val="TableParagraph"/>
                          <w:spacing w:before="4" w:line="290" w:lineRule="atLeast"/>
                          <w:rPr>
                            <w:b/>
                            <w:color w:val="626366"/>
                          </w:rPr>
                        </w:pPr>
                        <w:r>
                          <w:rPr>
                            <w:b/>
                            <w:color w:val="626366"/>
                          </w:rPr>
                          <w:t>Národní</w:t>
                        </w:r>
                        <w:r>
                          <w:rPr>
                            <w:b/>
                            <w:color w:val="626366"/>
                            <w:spacing w:val="-7"/>
                          </w:rPr>
                          <w:t xml:space="preserve"> </w:t>
                        </w:r>
                        <w:r>
                          <w:rPr>
                            <w:b/>
                            <w:color w:val="626366"/>
                          </w:rPr>
                          <w:t>agentura</w:t>
                        </w:r>
                        <w:r>
                          <w:rPr>
                            <w:b/>
                            <w:color w:val="626366"/>
                            <w:spacing w:val="-11"/>
                          </w:rPr>
                          <w:t xml:space="preserve"> </w:t>
                        </w:r>
                        <w:r>
                          <w:rPr>
                            <w:b/>
                            <w:color w:val="626366"/>
                          </w:rPr>
                          <w:t>pro</w:t>
                        </w:r>
                        <w:r>
                          <w:rPr>
                            <w:b/>
                            <w:color w:val="626366"/>
                            <w:spacing w:val="-9"/>
                          </w:rPr>
                          <w:t xml:space="preserve"> </w:t>
                        </w:r>
                        <w:r>
                          <w:rPr>
                            <w:b/>
                            <w:color w:val="626366"/>
                          </w:rPr>
                          <w:t>komunikační</w:t>
                        </w:r>
                        <w:r>
                          <w:rPr>
                            <w:b/>
                            <w:color w:val="626366"/>
                            <w:spacing w:val="-7"/>
                          </w:rPr>
                          <w:t xml:space="preserve"> </w:t>
                        </w:r>
                        <w:r>
                          <w:rPr>
                            <w:b/>
                            <w:color w:val="626366"/>
                          </w:rPr>
                          <w:t>a informační technologie, s. p.</w:t>
                        </w:r>
                      </w:p>
                      <w:p w14:paraId="1AB4379A" w14:textId="77777777" w:rsidR="00EB42EC" w:rsidRDefault="00EB42EC">
                        <w:pPr>
                          <w:pStyle w:val="TableParagraph"/>
                          <w:spacing w:before="4" w:line="290" w:lineRule="atLeast"/>
                          <w:rPr>
                            <w:b/>
                            <w:color w:val="626366"/>
                          </w:rPr>
                        </w:pPr>
                      </w:p>
                      <w:p w14:paraId="582FE7D2" w14:textId="77777777" w:rsidR="00EB42EC" w:rsidRDefault="00EB42EC">
                        <w:pPr>
                          <w:pStyle w:val="TableParagraph"/>
                          <w:spacing w:before="4" w:line="290" w:lineRule="atLeast"/>
                          <w:rPr>
                            <w:b/>
                            <w:color w:val="626366"/>
                          </w:rPr>
                        </w:pPr>
                      </w:p>
                      <w:p w14:paraId="05B227CE" w14:textId="77777777" w:rsidR="00EB42EC" w:rsidRDefault="00EB42EC">
                        <w:pPr>
                          <w:pStyle w:val="TableParagraph"/>
                          <w:spacing w:before="4" w:line="290" w:lineRule="atLeast"/>
                          <w:rPr>
                            <w:b/>
                            <w:color w:val="626366"/>
                          </w:rPr>
                        </w:pPr>
                      </w:p>
                      <w:p w14:paraId="4BA5012C" w14:textId="40DD527C" w:rsidR="00EB42EC" w:rsidRDefault="00EB42EC">
                        <w:pPr>
                          <w:pStyle w:val="TableParagraph"/>
                          <w:spacing w:before="4" w:line="290" w:lineRule="atLeast"/>
                          <w:rPr>
                            <w:b/>
                          </w:rPr>
                        </w:pPr>
                      </w:p>
                    </w:tc>
                    <w:tc>
                      <w:tcPr>
                        <w:tcW w:w="447" w:type="dxa"/>
                      </w:tcPr>
                      <w:p w14:paraId="142AD8CB" w14:textId="77777777" w:rsidR="00BA56E2" w:rsidRDefault="00BA56E2">
                        <w:pPr>
                          <w:pStyle w:val="TableParagraph"/>
                          <w:rPr>
                            <w:rFonts w:ascii="Times New Roman"/>
                            <w:sz w:val="20"/>
                          </w:rPr>
                        </w:pPr>
                      </w:p>
                    </w:tc>
                    <w:tc>
                      <w:tcPr>
                        <w:tcW w:w="4159" w:type="dxa"/>
                      </w:tcPr>
                      <w:p w14:paraId="4ACB9520" w14:textId="3EEEF9D8" w:rsidR="00BA56E2" w:rsidRDefault="00EB42EC">
                        <w:pPr>
                          <w:pStyle w:val="TableParagraph"/>
                          <w:spacing w:before="64"/>
                          <w:ind w:left="-1"/>
                        </w:pPr>
                        <w:r>
                          <w:rPr>
                            <w:color w:val="626366"/>
                            <w:spacing w:val="-2"/>
                          </w:rPr>
                          <w:t>xxx</w:t>
                        </w:r>
                      </w:p>
                      <w:p w14:paraId="7F24BAFF" w14:textId="77777777" w:rsidR="00BA56E2" w:rsidRDefault="00EB42EC">
                        <w:pPr>
                          <w:pStyle w:val="TableParagraph"/>
                          <w:spacing w:before="98"/>
                          <w:ind w:left="-1"/>
                          <w:rPr>
                            <w:b/>
                          </w:rPr>
                        </w:pPr>
                        <w:proofErr w:type="spellStart"/>
                        <w:r>
                          <w:rPr>
                            <w:b/>
                            <w:color w:val="696969"/>
                          </w:rPr>
                          <w:t>TresTech</w:t>
                        </w:r>
                        <w:proofErr w:type="spellEnd"/>
                        <w:r>
                          <w:rPr>
                            <w:b/>
                            <w:color w:val="696969"/>
                            <w:spacing w:val="-6"/>
                          </w:rPr>
                          <w:t xml:space="preserve"> </w:t>
                        </w:r>
                        <w:r>
                          <w:rPr>
                            <w:b/>
                            <w:color w:val="696969"/>
                            <w:spacing w:val="-2"/>
                          </w:rPr>
                          <w:t>s.r.o.</w:t>
                        </w:r>
                      </w:p>
                    </w:tc>
                  </w:tr>
                </w:tbl>
                <w:p w14:paraId="4DEDF21C" w14:textId="77777777" w:rsidR="00BA56E2" w:rsidRDefault="00BA56E2">
                  <w:pPr>
                    <w:pStyle w:val="Zkladntext"/>
                  </w:pPr>
                </w:p>
              </w:txbxContent>
            </v:textbox>
            <w10:wrap anchorx="page"/>
          </v:shape>
        </w:pict>
      </w:r>
      <w:r>
        <w:br w:type="column"/>
      </w:r>
    </w:p>
    <w:p w14:paraId="265FCD84" w14:textId="5882DD8D" w:rsidR="00BA56E2" w:rsidRDefault="00EB42EC" w:rsidP="00EB42EC">
      <w:pPr>
        <w:spacing w:before="147" w:line="256" w:lineRule="auto"/>
        <w:ind w:left="164"/>
        <w:rPr>
          <w:rFonts w:ascii="Gill Sans MT"/>
          <w:sz w:val="16"/>
        </w:rPr>
      </w:pPr>
      <w:r>
        <w:br w:type="column"/>
      </w:r>
    </w:p>
    <w:p w14:paraId="445C0BBB" w14:textId="77777777" w:rsidR="00BA56E2" w:rsidRDefault="00BA56E2">
      <w:pPr>
        <w:rPr>
          <w:rFonts w:ascii="Gill Sans MT"/>
          <w:sz w:val="16"/>
        </w:rPr>
        <w:sectPr w:rsidR="00BA56E2">
          <w:type w:val="continuous"/>
          <w:pgSz w:w="11910" w:h="16840"/>
          <w:pgMar w:top="1900" w:right="720" w:bottom="1120" w:left="1020" w:header="680" w:footer="936" w:gutter="0"/>
          <w:cols w:num="4" w:space="708" w:equalWidth="0">
            <w:col w:w="1339" w:space="616"/>
            <w:col w:w="2042" w:space="1081"/>
            <w:col w:w="1321" w:space="39"/>
            <w:col w:w="3732"/>
          </w:cols>
        </w:sectPr>
      </w:pPr>
    </w:p>
    <w:p w14:paraId="1A3AE96A" w14:textId="77777777" w:rsidR="00BA56E2" w:rsidRDefault="00BA56E2">
      <w:pPr>
        <w:pStyle w:val="Zkladntext"/>
        <w:rPr>
          <w:rFonts w:ascii="Gill Sans MT"/>
          <w:sz w:val="20"/>
        </w:rPr>
      </w:pPr>
    </w:p>
    <w:p w14:paraId="6119513C" w14:textId="77777777" w:rsidR="00BA56E2" w:rsidRDefault="00BA56E2">
      <w:pPr>
        <w:pStyle w:val="Zkladntext"/>
        <w:rPr>
          <w:rFonts w:ascii="Gill Sans MT"/>
          <w:sz w:val="20"/>
        </w:rPr>
      </w:pPr>
    </w:p>
    <w:p w14:paraId="234E60D0" w14:textId="77777777" w:rsidR="00BA56E2" w:rsidRDefault="00BA56E2">
      <w:pPr>
        <w:pStyle w:val="Zkladntext"/>
        <w:rPr>
          <w:rFonts w:ascii="Gill Sans MT"/>
          <w:sz w:val="20"/>
        </w:rPr>
      </w:pPr>
    </w:p>
    <w:p w14:paraId="10E4C243" w14:textId="77777777" w:rsidR="00BA56E2" w:rsidRDefault="00BA56E2">
      <w:pPr>
        <w:pStyle w:val="Zkladntext"/>
        <w:rPr>
          <w:rFonts w:ascii="Gill Sans MT"/>
          <w:sz w:val="20"/>
        </w:rPr>
      </w:pPr>
    </w:p>
    <w:p w14:paraId="32FD4EBF" w14:textId="77777777" w:rsidR="00BA56E2" w:rsidRDefault="00BA56E2">
      <w:pPr>
        <w:pStyle w:val="Zkladntext"/>
        <w:rPr>
          <w:rFonts w:ascii="Gill Sans MT"/>
          <w:sz w:val="20"/>
        </w:rPr>
      </w:pPr>
    </w:p>
    <w:p w14:paraId="3AC2B706" w14:textId="77777777" w:rsidR="00BA56E2" w:rsidRDefault="00BA56E2">
      <w:pPr>
        <w:pStyle w:val="Zkladntext"/>
        <w:rPr>
          <w:rFonts w:ascii="Gill Sans MT"/>
          <w:sz w:val="20"/>
        </w:rPr>
      </w:pPr>
    </w:p>
    <w:p w14:paraId="5AF43F83" w14:textId="77777777" w:rsidR="00BA56E2" w:rsidRDefault="00BA56E2">
      <w:pPr>
        <w:pStyle w:val="Zkladntext"/>
        <w:rPr>
          <w:rFonts w:ascii="Gill Sans MT"/>
          <w:sz w:val="20"/>
        </w:rPr>
      </w:pPr>
    </w:p>
    <w:p w14:paraId="673578BA" w14:textId="77777777" w:rsidR="00BA56E2" w:rsidRDefault="00BA56E2">
      <w:pPr>
        <w:pStyle w:val="Zkladntext"/>
        <w:rPr>
          <w:rFonts w:ascii="Gill Sans MT"/>
          <w:sz w:val="20"/>
        </w:rPr>
      </w:pPr>
    </w:p>
    <w:p w14:paraId="0965663E" w14:textId="77777777" w:rsidR="00BA56E2" w:rsidRDefault="00BA56E2">
      <w:pPr>
        <w:pStyle w:val="Zkladntext"/>
        <w:spacing w:before="10"/>
        <w:rPr>
          <w:rFonts w:ascii="Gill Sans MT"/>
          <w:sz w:val="27"/>
        </w:rPr>
      </w:pPr>
    </w:p>
    <w:tbl>
      <w:tblPr>
        <w:tblStyle w:val="TableNormal"/>
        <w:tblW w:w="0" w:type="auto"/>
        <w:tblInd w:w="192" w:type="dxa"/>
        <w:tblLayout w:type="fixed"/>
        <w:tblLook w:val="01E0" w:firstRow="1" w:lastRow="1" w:firstColumn="1" w:lastColumn="1" w:noHBand="0" w:noVBand="0"/>
      </w:tblPr>
      <w:tblGrid>
        <w:gridCol w:w="4159"/>
      </w:tblGrid>
      <w:tr w:rsidR="00BA56E2" w14:paraId="6BE50AA4" w14:textId="77777777">
        <w:trPr>
          <w:trHeight w:val="452"/>
        </w:trPr>
        <w:tc>
          <w:tcPr>
            <w:tcW w:w="4159" w:type="dxa"/>
            <w:tcBorders>
              <w:top w:val="single" w:sz="6" w:space="0" w:color="616265"/>
            </w:tcBorders>
          </w:tcPr>
          <w:p w14:paraId="08F2F671" w14:textId="10B2FF61" w:rsidR="00BA56E2" w:rsidRDefault="00EB42EC">
            <w:pPr>
              <w:pStyle w:val="TableParagraph"/>
              <w:spacing w:before="138"/>
            </w:pPr>
            <w:r>
              <w:rPr>
                <w:color w:val="626366"/>
              </w:rPr>
              <w:t>xxx</w:t>
            </w:r>
          </w:p>
        </w:tc>
      </w:tr>
      <w:tr w:rsidR="00BA56E2" w14:paraId="5A95E17B" w14:textId="77777777">
        <w:trPr>
          <w:trHeight w:val="958"/>
        </w:trPr>
        <w:tc>
          <w:tcPr>
            <w:tcW w:w="4159" w:type="dxa"/>
          </w:tcPr>
          <w:p w14:paraId="4CD61B41" w14:textId="2B4AEC76" w:rsidR="00BA56E2" w:rsidRDefault="00EB42EC">
            <w:pPr>
              <w:pStyle w:val="TableParagraph"/>
              <w:spacing w:before="64"/>
            </w:pPr>
            <w:r>
              <w:rPr>
                <w:color w:val="626366"/>
              </w:rPr>
              <w:t>xxx</w:t>
            </w:r>
          </w:p>
          <w:p w14:paraId="4CE0792F" w14:textId="77777777" w:rsidR="00BA56E2" w:rsidRDefault="00EB42EC">
            <w:pPr>
              <w:pStyle w:val="TableParagraph"/>
              <w:spacing w:before="41" w:line="290" w:lineRule="atLeast"/>
              <w:rPr>
                <w:b/>
              </w:rPr>
            </w:pPr>
            <w:r>
              <w:rPr>
                <w:b/>
                <w:color w:val="626366"/>
              </w:rPr>
              <w:t>Národní</w:t>
            </w:r>
            <w:r>
              <w:rPr>
                <w:b/>
                <w:color w:val="626366"/>
                <w:spacing w:val="-7"/>
              </w:rPr>
              <w:t xml:space="preserve"> </w:t>
            </w:r>
            <w:r>
              <w:rPr>
                <w:b/>
                <w:color w:val="626366"/>
              </w:rPr>
              <w:t>agentura</w:t>
            </w:r>
            <w:r>
              <w:rPr>
                <w:b/>
                <w:color w:val="626366"/>
                <w:spacing w:val="-11"/>
              </w:rPr>
              <w:t xml:space="preserve"> </w:t>
            </w:r>
            <w:r>
              <w:rPr>
                <w:b/>
                <w:color w:val="626366"/>
              </w:rPr>
              <w:t>pro</w:t>
            </w:r>
            <w:r>
              <w:rPr>
                <w:b/>
                <w:color w:val="626366"/>
                <w:spacing w:val="-9"/>
              </w:rPr>
              <w:t xml:space="preserve"> </w:t>
            </w:r>
            <w:r>
              <w:rPr>
                <w:b/>
                <w:color w:val="626366"/>
              </w:rPr>
              <w:t>komunikační</w:t>
            </w:r>
            <w:r>
              <w:rPr>
                <w:b/>
                <w:color w:val="626366"/>
                <w:spacing w:val="-7"/>
              </w:rPr>
              <w:t xml:space="preserve"> </w:t>
            </w:r>
            <w:r>
              <w:rPr>
                <w:b/>
                <w:color w:val="626366"/>
              </w:rPr>
              <w:t>a informační technologie, s. p.</w:t>
            </w:r>
          </w:p>
        </w:tc>
      </w:tr>
    </w:tbl>
    <w:p w14:paraId="42F80A9E" w14:textId="77777777" w:rsidR="00000000" w:rsidRDefault="00EB42EC"/>
    <w:sectPr w:rsidR="00000000">
      <w:type w:val="continuous"/>
      <w:pgSz w:w="11910" w:h="16840"/>
      <w:pgMar w:top="1900" w:right="720" w:bottom="1120" w:left="1020" w:header="680" w:footer="9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61B8" w14:textId="77777777" w:rsidR="00000000" w:rsidRDefault="00EB42EC">
      <w:r>
        <w:separator/>
      </w:r>
    </w:p>
  </w:endnote>
  <w:endnote w:type="continuationSeparator" w:id="0">
    <w:p w14:paraId="2C2E7DDE" w14:textId="77777777" w:rsidR="00000000" w:rsidRDefault="00EB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BBBC" w14:textId="14DFF0AD" w:rsidR="00EB42EC" w:rsidRDefault="00EB42EC">
    <w:pPr>
      <w:pStyle w:val="Zpat"/>
    </w:pPr>
    <w:r>
      <w:rPr>
        <w:noProof/>
      </w:rPr>
      <mc:AlternateContent>
        <mc:Choice Requires="wps">
          <w:drawing>
            <wp:anchor distT="0" distB="0" distL="0" distR="0" simplePos="0" relativeHeight="487478784" behindDoc="0" locked="0" layoutInCell="1" allowOverlap="1" wp14:anchorId="6E20D857" wp14:editId="5D2FF768">
              <wp:simplePos x="635" y="635"/>
              <wp:positionH relativeFrom="page">
                <wp:align>center</wp:align>
              </wp:positionH>
              <wp:positionV relativeFrom="page">
                <wp:align>bottom</wp:align>
              </wp:positionV>
              <wp:extent cx="443865" cy="443865"/>
              <wp:effectExtent l="0" t="0" r="14605" b="0"/>
              <wp:wrapNone/>
              <wp:docPr id="3"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E38ADE" w14:textId="6C5315B3" w:rsidR="00EB42EC" w:rsidRPr="00EB42EC" w:rsidRDefault="00EB42EC" w:rsidP="00EB42EC">
                          <w:pPr>
                            <w:rPr>
                              <w:rFonts w:ascii="Calibri" w:eastAsia="Calibri" w:hAnsi="Calibri" w:cs="Calibri"/>
                              <w:noProof/>
                              <w:color w:val="000000"/>
                              <w:sz w:val="20"/>
                              <w:szCs w:val="20"/>
                            </w:rPr>
                          </w:pPr>
                          <w:r w:rsidRPr="00EB42E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20D857" id="_x0000_t202" coordsize="21600,21600" o:spt="202" path="m,l,21600r21600,l21600,xe">
              <v:stroke joinstyle="miter"/>
              <v:path gradientshapeok="t" o:connecttype="rect"/>
            </v:shapetype>
            <v:shape id="Textové pole 3" o:spid="_x0000_s1026" type="#_x0000_t202" alt="Veřejné informace" style="position:absolute;margin-left:0;margin-top:0;width:34.95pt;height:34.95pt;z-index:487478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8E38ADE" w14:textId="6C5315B3" w:rsidR="00EB42EC" w:rsidRPr="00EB42EC" w:rsidRDefault="00EB42EC" w:rsidP="00EB42EC">
                    <w:pPr>
                      <w:rPr>
                        <w:rFonts w:ascii="Calibri" w:eastAsia="Calibri" w:hAnsi="Calibri" w:cs="Calibri"/>
                        <w:noProof/>
                        <w:color w:val="000000"/>
                        <w:sz w:val="20"/>
                        <w:szCs w:val="20"/>
                      </w:rPr>
                    </w:pPr>
                    <w:r w:rsidRPr="00EB42EC">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5B9F" w14:textId="0C66AB60" w:rsidR="00BA56E2" w:rsidRDefault="00EB42EC">
    <w:pPr>
      <w:pStyle w:val="Zkladntext"/>
      <w:spacing w:line="14" w:lineRule="auto"/>
      <w:rPr>
        <w:sz w:val="20"/>
      </w:rPr>
    </w:pPr>
    <w:r>
      <w:rPr>
        <w:noProof/>
      </w:rPr>
      <mc:AlternateContent>
        <mc:Choice Requires="wps">
          <w:drawing>
            <wp:anchor distT="0" distB="0" distL="0" distR="0" simplePos="0" relativeHeight="487479808" behindDoc="0" locked="0" layoutInCell="1" allowOverlap="1" wp14:anchorId="59C928FC" wp14:editId="6D263CBC">
              <wp:simplePos x="647700" y="10086975"/>
              <wp:positionH relativeFrom="page">
                <wp:align>center</wp:align>
              </wp:positionH>
              <wp:positionV relativeFrom="page">
                <wp:align>bottom</wp:align>
              </wp:positionV>
              <wp:extent cx="443865" cy="443865"/>
              <wp:effectExtent l="0" t="0" r="14605" b="0"/>
              <wp:wrapNone/>
              <wp:docPr id="4"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C7E4E6" w14:textId="282E5297" w:rsidR="00EB42EC" w:rsidRPr="00EB42EC" w:rsidRDefault="00EB42EC" w:rsidP="00EB42EC">
                          <w:pPr>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C928FC" id="_x0000_t202" coordsize="21600,21600" o:spt="202" path="m,l,21600r21600,l21600,xe">
              <v:stroke joinstyle="miter"/>
              <v:path gradientshapeok="t" o:connecttype="rect"/>
            </v:shapetype>
            <v:shape id="Textové pole 4" o:spid="_x0000_s1027" type="#_x0000_t202" alt="Veřejné informace" style="position:absolute;margin-left:0;margin-top:0;width:34.95pt;height:34.95pt;z-index:487479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9C7E4E6" w14:textId="282E5297" w:rsidR="00EB42EC" w:rsidRPr="00EB42EC" w:rsidRDefault="00EB42EC" w:rsidP="00EB42EC">
                    <w:pPr>
                      <w:rPr>
                        <w:rFonts w:ascii="Calibri" w:eastAsia="Calibri" w:hAnsi="Calibri" w:cs="Calibri"/>
                        <w:noProof/>
                        <w:color w:val="000000"/>
                        <w:sz w:val="20"/>
                        <w:szCs w:val="20"/>
                      </w:rPr>
                    </w:pPr>
                  </w:p>
                </w:txbxContent>
              </v:textbox>
              <w10:wrap anchorx="page" anchory="page"/>
            </v:shape>
          </w:pict>
        </mc:Fallback>
      </mc:AlternateContent>
    </w:r>
    <w:r>
      <w:pict w14:anchorId="26DC5F53">
        <v:line id="_x0000_s1030" style="position:absolute;z-index:-15842304;mso-position-horizontal-relative:page;mso-position-vertical-relative:page" from="56.55pt,785.6pt" to="552.6pt,785.6pt" strokecolor="#00afef" strokeweight="1pt">
          <w10:wrap anchorx="page" anchory="page"/>
        </v:line>
      </w:pict>
    </w:r>
    <w:r>
      <w:pict w14:anchorId="6F41CA37">
        <v:rect id="docshape1" o:spid="_x0000_s1029" style="position:absolute;margin-left:555.35pt;margin-top:785.5pt;width:19.1pt;height:.5pt;z-index:-15841792;mso-position-horizontal-relative:page;mso-position-vertical-relative:page" fillcolor="#bebebe" stroked="f">
          <w10:wrap anchorx="page" anchory="page"/>
        </v:rect>
      </w:pict>
    </w:r>
    <w:r>
      <w:pict w14:anchorId="49F7A2BB">
        <v:shape id="docshape2" o:spid="_x0000_s1028" type="#_x0000_t202" style="position:absolute;margin-left:553.8pt;margin-top:786.3pt;width:13.15pt;height:14.35pt;z-index:-15841280;mso-position-horizontal-relative:page;mso-position-vertical-relative:page" filled="f" stroked="f">
          <v:textbox inset="0,0,0,0">
            <w:txbxContent>
              <w:p w14:paraId="57BB17EA" w14:textId="77777777" w:rsidR="00BA56E2" w:rsidRDefault="00EB42EC">
                <w:pPr>
                  <w:pStyle w:val="Zkladntext"/>
                  <w:spacing w:before="13"/>
                  <w:ind w:left="60"/>
                </w:pPr>
                <w:r>
                  <w:rPr>
                    <w:color w:val="696969"/>
                  </w:rPr>
                  <w:fldChar w:fldCharType="begin"/>
                </w:r>
                <w:r>
                  <w:rPr>
                    <w:color w:val="696969"/>
                  </w:rPr>
                  <w:instrText xml:space="preserve"> PAGE </w:instrText>
                </w:r>
                <w:r>
                  <w:rPr>
                    <w:color w:val="696969"/>
                  </w:rPr>
                  <w:fldChar w:fldCharType="separate"/>
                </w:r>
                <w:r>
                  <w:rPr>
                    <w:color w:val="696969"/>
                  </w:rPr>
                  <w:t>1</w:t>
                </w:r>
                <w:r>
                  <w:rPr>
                    <w:color w:val="696969"/>
                  </w:rPr>
                  <w:fldChar w:fldCharType="end"/>
                </w:r>
              </w:p>
            </w:txbxContent>
          </v:textbox>
          <w10:wrap anchorx="page" anchory="page"/>
        </v:shape>
      </w:pict>
    </w:r>
    <w:r>
      <w:pict w14:anchorId="3C2AB86D">
        <v:shape id="docshape3" o:spid="_x0000_s1027" type="#_x0000_t202" style="position:absolute;margin-left:55.65pt;margin-top:793.7pt;width:390.15pt;height:20.25pt;z-index:-15840768;mso-position-horizontal-relative:page;mso-position-vertical-relative:page" filled="f" stroked="f">
          <v:textbox inset="0,0,0,0">
            <w:txbxContent>
              <w:p w14:paraId="433FC6DB" w14:textId="77777777" w:rsidR="00BA56E2" w:rsidRDefault="00EB42EC">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00BCAAB6" w14:textId="77777777" w:rsidR="00BA56E2" w:rsidRDefault="00EB42EC">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w:r>
    <w:r>
      <w:pict w14:anchorId="4DF1F4EE">
        <v:shape id="docshape4" o:spid="_x0000_s1026" type="#_x0000_t202" style="position:absolute;margin-left:55.65pt;margin-top:812.05pt;width:170.55pt;height:11pt;z-index:-15840256;mso-position-horizontal-relative:page;mso-position-vertical-relative:page" filled="f" stroked="f">
          <v:textbox inset="0,0,0,0">
            <w:txbxContent>
              <w:p w14:paraId="19CCD8B5" w14:textId="77777777" w:rsidR="00BA56E2" w:rsidRDefault="00EB42EC">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v:textbox>
          <w10:wrap anchorx="page" anchory="page"/>
        </v:shape>
      </w:pict>
    </w:r>
    <w:r>
      <w:pict w14:anchorId="564E254D">
        <v:shape id="docshape5" o:spid="_x0000_s1025" type="#_x0000_t202" style="position:absolute;margin-left:253.9pt;margin-top:812.1pt;width:72.75pt;height:12pt;z-index:-15839744;mso-position-horizontal-relative:page;mso-position-vertical-relative:page" filled="f" stroked="f">
          <v:textbox inset="0,0,0,0">
            <w:txbxContent>
              <w:p w14:paraId="089FB76D" w14:textId="773E0DE7" w:rsidR="00BA56E2" w:rsidRDefault="00BA56E2" w:rsidP="00EB42EC">
                <w:pPr>
                  <w:spacing w:line="223" w:lineRule="exact"/>
                  <w:rPr>
                    <w:rFonts w:ascii="Calibri" w:hAnsi="Calibri"/>
                    <w:sz w:val="20"/>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645F" w14:textId="528321E2" w:rsidR="00EB42EC" w:rsidRDefault="00EB42EC">
    <w:pPr>
      <w:pStyle w:val="Zpat"/>
    </w:pPr>
    <w:r>
      <w:rPr>
        <w:noProof/>
      </w:rPr>
      <mc:AlternateContent>
        <mc:Choice Requires="wps">
          <w:drawing>
            <wp:anchor distT="0" distB="0" distL="0" distR="0" simplePos="0" relativeHeight="487477760" behindDoc="0" locked="0" layoutInCell="1" allowOverlap="1" wp14:anchorId="0BB7BF5C" wp14:editId="78FD026D">
              <wp:simplePos x="635" y="635"/>
              <wp:positionH relativeFrom="page">
                <wp:align>center</wp:align>
              </wp:positionH>
              <wp:positionV relativeFrom="page">
                <wp:align>bottom</wp:align>
              </wp:positionV>
              <wp:extent cx="443865" cy="443865"/>
              <wp:effectExtent l="0" t="0" r="14605" b="0"/>
              <wp:wrapNone/>
              <wp:docPr id="2"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32987E" w14:textId="6310EEBE" w:rsidR="00EB42EC" w:rsidRPr="00EB42EC" w:rsidRDefault="00EB42EC" w:rsidP="00EB42EC">
                          <w:pPr>
                            <w:rPr>
                              <w:rFonts w:ascii="Calibri" w:eastAsia="Calibri" w:hAnsi="Calibri" w:cs="Calibri"/>
                              <w:noProof/>
                              <w:color w:val="000000"/>
                              <w:sz w:val="20"/>
                              <w:szCs w:val="20"/>
                            </w:rPr>
                          </w:pPr>
                          <w:r w:rsidRPr="00EB42EC">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B7BF5C" id="_x0000_t202" coordsize="21600,21600" o:spt="202" path="m,l,21600r21600,l21600,xe">
              <v:stroke joinstyle="miter"/>
              <v:path gradientshapeok="t" o:connecttype="rect"/>
            </v:shapetype>
            <v:shape id="Textové pole 2" o:spid="_x0000_s1028" type="#_x0000_t202" alt="Veřejné informace" style="position:absolute;margin-left:0;margin-top:0;width:34.95pt;height:34.95pt;z-index:487477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F32987E" w14:textId="6310EEBE" w:rsidR="00EB42EC" w:rsidRPr="00EB42EC" w:rsidRDefault="00EB42EC" w:rsidP="00EB42EC">
                    <w:pPr>
                      <w:rPr>
                        <w:rFonts w:ascii="Calibri" w:eastAsia="Calibri" w:hAnsi="Calibri" w:cs="Calibri"/>
                        <w:noProof/>
                        <w:color w:val="000000"/>
                        <w:sz w:val="20"/>
                        <w:szCs w:val="20"/>
                      </w:rPr>
                    </w:pPr>
                    <w:r w:rsidRPr="00EB42EC">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7CD6" w14:textId="77777777" w:rsidR="00000000" w:rsidRDefault="00EB42EC">
      <w:r>
        <w:separator/>
      </w:r>
    </w:p>
  </w:footnote>
  <w:footnote w:type="continuationSeparator" w:id="0">
    <w:p w14:paraId="6EF26EF3" w14:textId="77777777" w:rsidR="00000000" w:rsidRDefault="00EB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B50E" w14:textId="77777777" w:rsidR="00BA56E2" w:rsidRDefault="00EB42EC">
    <w:pPr>
      <w:pStyle w:val="Zkladntext"/>
      <w:spacing w:line="14" w:lineRule="auto"/>
      <w:rPr>
        <w:sz w:val="20"/>
      </w:rPr>
    </w:pPr>
    <w:r>
      <w:rPr>
        <w:noProof/>
      </w:rPr>
      <w:drawing>
        <wp:anchor distT="0" distB="0" distL="0" distR="0" simplePos="0" relativeHeight="487473664" behindDoc="1" locked="0" layoutInCell="1" allowOverlap="1" wp14:anchorId="0545B0DC" wp14:editId="5D9E8EE2">
          <wp:simplePos x="0" y="0"/>
          <wp:positionH relativeFrom="page">
            <wp:posOffset>431800</wp:posOffset>
          </wp:positionH>
          <wp:positionV relativeFrom="page">
            <wp:posOffset>431800</wp:posOffset>
          </wp:positionV>
          <wp:extent cx="1799589" cy="5326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9" cy="532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B3789"/>
    <w:multiLevelType w:val="hybridMultilevel"/>
    <w:tmpl w:val="91D663B6"/>
    <w:lvl w:ilvl="0" w:tplc="96B2B466">
      <w:start w:val="1"/>
      <w:numFmt w:val="upperLetter"/>
      <w:lvlText w:val="%1."/>
      <w:lvlJc w:val="left"/>
      <w:pPr>
        <w:ind w:left="832" w:hanging="361"/>
        <w:jc w:val="left"/>
      </w:pPr>
      <w:rPr>
        <w:rFonts w:ascii="Arial" w:eastAsia="Arial" w:hAnsi="Arial" w:cs="Arial" w:hint="default"/>
        <w:b w:val="0"/>
        <w:bCs w:val="0"/>
        <w:i w:val="0"/>
        <w:iCs w:val="0"/>
        <w:color w:val="00AFEF"/>
        <w:spacing w:val="-1"/>
        <w:w w:val="100"/>
        <w:sz w:val="22"/>
        <w:szCs w:val="22"/>
        <w:lang w:val="cs-CZ" w:eastAsia="en-US" w:bidi="ar-SA"/>
      </w:rPr>
    </w:lvl>
    <w:lvl w:ilvl="1" w:tplc="2EDAD13A">
      <w:start w:val="1"/>
      <w:numFmt w:val="upperRoman"/>
      <w:lvlText w:val="%2."/>
      <w:lvlJc w:val="left"/>
      <w:pPr>
        <w:ind w:left="1245" w:hanging="413"/>
        <w:jc w:val="left"/>
      </w:pPr>
      <w:rPr>
        <w:rFonts w:ascii="Arial" w:eastAsia="Arial" w:hAnsi="Arial" w:cs="Arial" w:hint="default"/>
        <w:b w:val="0"/>
        <w:bCs w:val="0"/>
        <w:i w:val="0"/>
        <w:iCs w:val="0"/>
        <w:color w:val="00AFEF"/>
        <w:spacing w:val="0"/>
        <w:w w:val="100"/>
        <w:sz w:val="22"/>
        <w:szCs w:val="22"/>
        <w:lang w:val="cs-CZ" w:eastAsia="en-US" w:bidi="ar-SA"/>
      </w:rPr>
    </w:lvl>
    <w:lvl w:ilvl="2" w:tplc="18885E72">
      <w:numFmt w:val="bullet"/>
      <w:lvlText w:val="•"/>
      <w:lvlJc w:val="left"/>
      <w:pPr>
        <w:ind w:left="2231" w:hanging="413"/>
      </w:pPr>
      <w:rPr>
        <w:rFonts w:hint="default"/>
        <w:lang w:val="cs-CZ" w:eastAsia="en-US" w:bidi="ar-SA"/>
      </w:rPr>
    </w:lvl>
    <w:lvl w:ilvl="3" w:tplc="D69A7070">
      <w:numFmt w:val="bullet"/>
      <w:lvlText w:val="•"/>
      <w:lvlJc w:val="left"/>
      <w:pPr>
        <w:ind w:left="3223" w:hanging="413"/>
      </w:pPr>
      <w:rPr>
        <w:rFonts w:hint="default"/>
        <w:lang w:val="cs-CZ" w:eastAsia="en-US" w:bidi="ar-SA"/>
      </w:rPr>
    </w:lvl>
    <w:lvl w:ilvl="4" w:tplc="F0D824A8">
      <w:numFmt w:val="bullet"/>
      <w:lvlText w:val="•"/>
      <w:lvlJc w:val="left"/>
      <w:pPr>
        <w:ind w:left="4215" w:hanging="413"/>
      </w:pPr>
      <w:rPr>
        <w:rFonts w:hint="default"/>
        <w:lang w:val="cs-CZ" w:eastAsia="en-US" w:bidi="ar-SA"/>
      </w:rPr>
    </w:lvl>
    <w:lvl w:ilvl="5" w:tplc="837A5DDE">
      <w:numFmt w:val="bullet"/>
      <w:lvlText w:val="•"/>
      <w:lvlJc w:val="left"/>
      <w:pPr>
        <w:ind w:left="5207" w:hanging="413"/>
      </w:pPr>
      <w:rPr>
        <w:rFonts w:hint="default"/>
        <w:lang w:val="cs-CZ" w:eastAsia="en-US" w:bidi="ar-SA"/>
      </w:rPr>
    </w:lvl>
    <w:lvl w:ilvl="6" w:tplc="633EBABC">
      <w:numFmt w:val="bullet"/>
      <w:lvlText w:val="•"/>
      <w:lvlJc w:val="left"/>
      <w:pPr>
        <w:ind w:left="6199" w:hanging="413"/>
      </w:pPr>
      <w:rPr>
        <w:rFonts w:hint="default"/>
        <w:lang w:val="cs-CZ" w:eastAsia="en-US" w:bidi="ar-SA"/>
      </w:rPr>
    </w:lvl>
    <w:lvl w:ilvl="7" w:tplc="36D61B0C">
      <w:numFmt w:val="bullet"/>
      <w:lvlText w:val="•"/>
      <w:lvlJc w:val="left"/>
      <w:pPr>
        <w:ind w:left="7190" w:hanging="413"/>
      </w:pPr>
      <w:rPr>
        <w:rFonts w:hint="default"/>
        <w:lang w:val="cs-CZ" w:eastAsia="en-US" w:bidi="ar-SA"/>
      </w:rPr>
    </w:lvl>
    <w:lvl w:ilvl="8" w:tplc="FBCA0AF4">
      <w:numFmt w:val="bullet"/>
      <w:lvlText w:val="•"/>
      <w:lvlJc w:val="left"/>
      <w:pPr>
        <w:ind w:left="8182" w:hanging="413"/>
      </w:pPr>
      <w:rPr>
        <w:rFonts w:hint="default"/>
        <w:lang w:val="cs-CZ" w:eastAsia="en-US" w:bidi="ar-SA"/>
      </w:rPr>
    </w:lvl>
  </w:abstractNum>
  <w:abstractNum w:abstractNumId="1" w15:restartNumberingAfterBreak="0">
    <w:nsid w:val="3B8B7FD1"/>
    <w:multiLevelType w:val="multilevel"/>
    <w:tmpl w:val="FBB28B78"/>
    <w:lvl w:ilvl="0">
      <w:start w:val="1"/>
      <w:numFmt w:val="decimal"/>
      <w:lvlText w:val="%1."/>
      <w:lvlJc w:val="left"/>
      <w:pPr>
        <w:ind w:left="3909" w:hanging="356"/>
        <w:jc w:val="right"/>
      </w:pPr>
      <w:rPr>
        <w:rFonts w:ascii="Arial" w:eastAsia="Arial" w:hAnsi="Arial" w:cs="Arial" w:hint="default"/>
        <w:b/>
        <w:bCs/>
        <w:i w:val="0"/>
        <w:iCs w:val="0"/>
        <w:color w:val="00AFEF"/>
        <w:w w:val="100"/>
        <w:sz w:val="24"/>
        <w:szCs w:val="24"/>
        <w:lang w:val="cs-CZ" w:eastAsia="en-US" w:bidi="ar-SA"/>
      </w:rPr>
    </w:lvl>
    <w:lvl w:ilvl="1">
      <w:start w:val="1"/>
      <w:numFmt w:val="decimal"/>
      <w:lvlText w:val="%1.%2."/>
      <w:lvlJc w:val="left"/>
      <w:pPr>
        <w:ind w:left="832" w:hanging="721"/>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decimal"/>
      <w:lvlText w:val="%1.%2.%3."/>
      <w:lvlJc w:val="left"/>
      <w:pPr>
        <w:ind w:left="1532" w:hanging="721"/>
        <w:jc w:val="left"/>
      </w:pPr>
      <w:rPr>
        <w:rFonts w:ascii="Arial" w:eastAsia="Arial" w:hAnsi="Arial" w:cs="Arial" w:hint="default"/>
        <w:b w:val="0"/>
        <w:bCs w:val="0"/>
        <w:i w:val="0"/>
        <w:iCs w:val="0"/>
        <w:color w:val="00AFEF"/>
        <w:spacing w:val="-3"/>
        <w:w w:val="100"/>
        <w:sz w:val="22"/>
        <w:szCs w:val="22"/>
        <w:lang w:val="cs-CZ" w:eastAsia="en-US" w:bidi="ar-SA"/>
      </w:rPr>
    </w:lvl>
    <w:lvl w:ilvl="3">
      <w:numFmt w:val="bullet"/>
      <w:lvlText w:val="•"/>
      <w:lvlJc w:val="left"/>
      <w:pPr>
        <w:ind w:left="4683" w:hanging="721"/>
      </w:pPr>
      <w:rPr>
        <w:rFonts w:hint="default"/>
        <w:lang w:val="cs-CZ" w:eastAsia="en-US" w:bidi="ar-SA"/>
      </w:rPr>
    </w:lvl>
    <w:lvl w:ilvl="4">
      <w:numFmt w:val="bullet"/>
      <w:lvlText w:val="•"/>
      <w:lvlJc w:val="left"/>
      <w:pPr>
        <w:ind w:left="5466" w:hanging="721"/>
      </w:pPr>
      <w:rPr>
        <w:rFonts w:hint="default"/>
        <w:lang w:val="cs-CZ" w:eastAsia="en-US" w:bidi="ar-SA"/>
      </w:rPr>
    </w:lvl>
    <w:lvl w:ilvl="5">
      <w:numFmt w:val="bullet"/>
      <w:lvlText w:val="•"/>
      <w:lvlJc w:val="left"/>
      <w:pPr>
        <w:ind w:left="6249" w:hanging="721"/>
      </w:pPr>
      <w:rPr>
        <w:rFonts w:hint="default"/>
        <w:lang w:val="cs-CZ" w:eastAsia="en-US" w:bidi="ar-SA"/>
      </w:rPr>
    </w:lvl>
    <w:lvl w:ilvl="6">
      <w:numFmt w:val="bullet"/>
      <w:lvlText w:val="•"/>
      <w:lvlJc w:val="left"/>
      <w:pPr>
        <w:ind w:left="7033" w:hanging="721"/>
      </w:pPr>
      <w:rPr>
        <w:rFonts w:hint="default"/>
        <w:lang w:val="cs-CZ" w:eastAsia="en-US" w:bidi="ar-SA"/>
      </w:rPr>
    </w:lvl>
    <w:lvl w:ilvl="7">
      <w:numFmt w:val="bullet"/>
      <w:lvlText w:val="•"/>
      <w:lvlJc w:val="left"/>
      <w:pPr>
        <w:ind w:left="7816" w:hanging="721"/>
      </w:pPr>
      <w:rPr>
        <w:rFonts w:hint="default"/>
        <w:lang w:val="cs-CZ" w:eastAsia="en-US" w:bidi="ar-SA"/>
      </w:rPr>
    </w:lvl>
    <w:lvl w:ilvl="8">
      <w:numFmt w:val="bullet"/>
      <w:lvlText w:val="•"/>
      <w:lvlJc w:val="left"/>
      <w:pPr>
        <w:ind w:left="8599" w:hanging="721"/>
      </w:pPr>
      <w:rPr>
        <w:rFonts w:hint="default"/>
        <w:lang w:val="cs-CZ" w:eastAsia="en-US" w:bidi="ar-SA"/>
      </w:rPr>
    </w:lvl>
  </w:abstractNum>
  <w:num w:numId="1" w16cid:durableId="847017503">
    <w:abstractNumId w:val="0"/>
  </w:num>
  <w:num w:numId="2" w16cid:durableId="381095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A56E2"/>
    <w:rsid w:val="00BA56E2"/>
    <w:rsid w:val="00EB4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57F8580"/>
  <w15:docId w15:val="{FC143D3B-2CDF-46DF-AC65-E215299E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200"/>
      <w:ind w:left="3122" w:hanging="356"/>
      <w:jc w:val="both"/>
      <w:outlineLvl w:val="0"/>
    </w:pPr>
    <w:rPr>
      <w:b/>
      <w:bCs/>
      <w:sz w:val="24"/>
      <w:szCs w:val="24"/>
    </w:rPr>
  </w:style>
  <w:style w:type="paragraph" w:styleId="Nadpis2">
    <w:name w:val="heading 2"/>
    <w:basedOn w:val="Normln"/>
    <w:uiPriority w:val="9"/>
    <w:unhideWhenUsed/>
    <w:qFormat/>
    <w:pPr>
      <w:ind w:left="113"/>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832" w:hanging="721"/>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EB42EC"/>
    <w:pPr>
      <w:tabs>
        <w:tab w:val="center" w:pos="4536"/>
        <w:tab w:val="right" w:pos="9072"/>
      </w:tabs>
    </w:pPr>
  </w:style>
  <w:style w:type="character" w:customStyle="1" w:styleId="ZpatChar">
    <w:name w:val="Zápatí Char"/>
    <w:basedOn w:val="Standardnpsmoodstavce"/>
    <w:link w:val="Zpat"/>
    <w:uiPriority w:val="99"/>
    <w:rsid w:val="00EB42EC"/>
    <w:rPr>
      <w:rFonts w:ascii="Arial" w:eastAsia="Arial" w:hAnsi="Arial" w:cs="Arial"/>
      <w:lang w:val="cs-CZ"/>
    </w:rPr>
  </w:style>
  <w:style w:type="paragraph" w:styleId="Zhlav">
    <w:name w:val="header"/>
    <w:basedOn w:val="Normln"/>
    <w:link w:val="ZhlavChar"/>
    <w:uiPriority w:val="99"/>
    <w:unhideWhenUsed/>
    <w:rsid w:val="00EB42EC"/>
    <w:pPr>
      <w:tabs>
        <w:tab w:val="center" w:pos="4536"/>
        <w:tab w:val="right" w:pos="9072"/>
      </w:tabs>
    </w:pPr>
  </w:style>
  <w:style w:type="character" w:customStyle="1" w:styleId="ZhlavChar">
    <w:name w:val="Záhlaví Char"/>
    <w:basedOn w:val="Standardnpsmoodstavce"/>
    <w:link w:val="Zhlav"/>
    <w:uiPriority w:val="99"/>
    <w:rsid w:val="00EB42EC"/>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88e67e-9a0c-4941-bde2-d16a37cd0632}"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1048</Words>
  <Characters>6190</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Zachová Jaroslava</cp:lastModifiedBy>
  <cp:revision>2</cp:revision>
  <dcterms:created xsi:type="dcterms:W3CDTF">2023-06-13T12:04:00Z</dcterms:created>
  <dcterms:modified xsi:type="dcterms:W3CDTF">2023-06-13T12:07:00Z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Acrobat PDFMaker 23 pro Word</vt:lpwstr>
  </property>
  <property fmtid="{D5CDD505-2E9C-101B-9397-08002B2CF9AE}" pid="4" name="LastSaved">
    <vt:filetime>2023-06-13T00:00:00Z</vt:filetime>
  </property>
  <property fmtid="{D5CDD505-2E9C-101B-9397-08002B2CF9AE}" pid="5" name="Producer">
    <vt:lpwstr>Adobe PDF Library 23.1.206</vt:lpwstr>
  </property>
  <property fmtid="{D5CDD505-2E9C-101B-9397-08002B2CF9AE}" pid="6" name="ClassificationContentMarkingFooterShapeIds">
    <vt:lpwstr>2,3,4</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