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F7C" w:rsidRDefault="00955F7C" w:rsidP="00955F7C">
      <w:pPr>
        <w:jc w:val="center"/>
      </w:pPr>
    </w:p>
    <w:p w:rsidR="00955F7C" w:rsidRPr="00121501" w:rsidRDefault="00955F7C" w:rsidP="00955F7C">
      <w:pPr>
        <w:pStyle w:val="Nzev"/>
        <w:rPr>
          <w:rFonts w:ascii="Cambria" w:hAnsi="Cambria" w:cs="Arial"/>
          <w:caps/>
          <w:szCs w:val="32"/>
        </w:rPr>
      </w:pPr>
      <w:r w:rsidRPr="00121501">
        <w:rPr>
          <w:rFonts w:ascii="Cambria" w:hAnsi="Cambria" w:cs="Arial"/>
          <w:caps/>
          <w:szCs w:val="32"/>
        </w:rPr>
        <w:t>Smlouv</w:t>
      </w:r>
      <w:r>
        <w:rPr>
          <w:rFonts w:ascii="Cambria" w:hAnsi="Cambria" w:cs="Arial"/>
          <w:caps/>
          <w:szCs w:val="32"/>
        </w:rPr>
        <w:t>A</w:t>
      </w:r>
      <w:r w:rsidRPr="00121501">
        <w:rPr>
          <w:rFonts w:ascii="Cambria" w:hAnsi="Cambria" w:cs="Arial"/>
          <w:caps/>
          <w:szCs w:val="32"/>
        </w:rPr>
        <w:t xml:space="preserve"> o dílo</w:t>
      </w:r>
    </w:p>
    <w:p w:rsidR="00955F7C" w:rsidRPr="00121501" w:rsidRDefault="00955F7C" w:rsidP="00955F7C">
      <w:pPr>
        <w:jc w:val="center"/>
        <w:rPr>
          <w:rFonts w:ascii="Calibri" w:hAnsi="Calibri" w:cs="Calibri"/>
          <w:szCs w:val="22"/>
        </w:rPr>
      </w:pPr>
      <w:r>
        <w:t>(</w:t>
      </w:r>
      <w:r w:rsidRPr="00121501">
        <w:rPr>
          <w:rFonts w:ascii="Calibri" w:hAnsi="Calibri" w:cs="Calibri"/>
          <w:szCs w:val="22"/>
        </w:rPr>
        <w:t>dále jen Smlouva)</w:t>
      </w:r>
    </w:p>
    <w:p w:rsidR="00955F7C" w:rsidRPr="001743EC" w:rsidRDefault="00955F7C" w:rsidP="00703D41">
      <w:pPr>
        <w:spacing w:before="75" w:after="75"/>
        <w:jc w:val="both"/>
        <w:rPr>
          <w:rFonts w:ascii="Calibri" w:hAnsi="Calibri"/>
          <w:szCs w:val="22"/>
        </w:rPr>
      </w:pPr>
      <w:r w:rsidRPr="0020379F">
        <w:rPr>
          <w:rFonts w:ascii="Calibri" w:hAnsi="Calibri"/>
          <w:szCs w:val="22"/>
        </w:rPr>
        <w:t xml:space="preserve">na  </w:t>
      </w:r>
      <w:r w:rsidR="00D27879">
        <w:rPr>
          <w:rFonts w:ascii="Calibri" w:hAnsi="Calibri"/>
          <w:szCs w:val="22"/>
        </w:rPr>
        <w:t>stavební práce</w:t>
      </w:r>
      <w:r w:rsidR="00FD19D7">
        <w:rPr>
          <w:rFonts w:ascii="Calibri" w:hAnsi="Calibri"/>
          <w:szCs w:val="22"/>
        </w:rPr>
        <w:t xml:space="preserve"> v souladu s nabídkou dodavatele na realizaci veřejné zakázky </w:t>
      </w:r>
      <w:r>
        <w:rPr>
          <w:rFonts w:ascii="Calibri" w:hAnsi="Calibri"/>
          <w:szCs w:val="22"/>
        </w:rPr>
        <w:t xml:space="preserve">vedené pod názvem </w:t>
      </w:r>
      <w:r w:rsidRPr="001743EC">
        <w:rPr>
          <w:rFonts w:ascii="Calibri" w:hAnsi="Calibri"/>
          <w:szCs w:val="22"/>
        </w:rPr>
        <w:t>„</w:t>
      </w:r>
      <w:r w:rsidR="005364FE">
        <w:rPr>
          <w:rFonts w:ascii="Calibri" w:hAnsi="Calibri"/>
          <w:szCs w:val="22"/>
        </w:rPr>
        <w:t>Strop mezi učebnami a tělocvičnou ZŠ Ďáblice – Praha 8, U Parkánu 17</w:t>
      </w:r>
      <w:r w:rsidRPr="001743EC">
        <w:rPr>
          <w:rFonts w:ascii="Calibri" w:hAnsi="Calibri"/>
          <w:szCs w:val="22"/>
        </w:rPr>
        <w:t xml:space="preserve">“ uzavřená  dle ust. § </w:t>
      </w:r>
      <w:r w:rsidR="00EB6058">
        <w:rPr>
          <w:rFonts w:ascii="Calibri" w:hAnsi="Calibri"/>
          <w:szCs w:val="22"/>
        </w:rPr>
        <w:t>2586</w:t>
      </w:r>
      <w:r w:rsidRPr="001743EC">
        <w:rPr>
          <w:rFonts w:ascii="Calibri" w:hAnsi="Calibri"/>
          <w:szCs w:val="22"/>
        </w:rPr>
        <w:t xml:space="preserve"> a násl. </w:t>
      </w:r>
      <w:r w:rsidRPr="001743EC">
        <w:rPr>
          <w:rFonts w:ascii="Calibri" w:eastAsia="Calibri" w:hAnsi="Calibri" w:cs="Arial"/>
          <w:szCs w:val="22"/>
          <w:lang w:eastAsia="en-US"/>
        </w:rPr>
        <w:t xml:space="preserve">zák. č. </w:t>
      </w:r>
      <w:r w:rsidR="00EB6058">
        <w:rPr>
          <w:rFonts w:ascii="Calibri" w:eastAsia="Calibri" w:hAnsi="Calibri" w:cs="Arial"/>
          <w:szCs w:val="22"/>
          <w:lang w:eastAsia="en-US"/>
        </w:rPr>
        <w:t>89/2012 Sb., občanský zákoník, v platném znění</w:t>
      </w:r>
      <w:r w:rsidR="00C44FF7">
        <w:rPr>
          <w:rFonts w:ascii="Calibri" w:eastAsia="Calibri" w:hAnsi="Calibri" w:cs="Arial"/>
          <w:szCs w:val="22"/>
          <w:lang w:eastAsia="en-US"/>
        </w:rPr>
        <w:t xml:space="preserve"> (dále </w:t>
      </w:r>
      <w:r w:rsidR="00955F97">
        <w:rPr>
          <w:rFonts w:ascii="Calibri" w:eastAsia="Calibri" w:hAnsi="Calibri" w:cs="Arial"/>
          <w:szCs w:val="22"/>
          <w:lang w:eastAsia="en-US"/>
        </w:rPr>
        <w:t xml:space="preserve">také </w:t>
      </w:r>
      <w:r w:rsidR="00C44FF7">
        <w:rPr>
          <w:rFonts w:ascii="Calibri" w:eastAsia="Calibri" w:hAnsi="Calibri" w:cs="Arial"/>
          <w:szCs w:val="22"/>
          <w:lang w:eastAsia="en-US"/>
        </w:rPr>
        <w:t>jen „NOZ“)</w:t>
      </w:r>
      <w:r w:rsidRPr="001743EC">
        <w:rPr>
          <w:rFonts w:ascii="Calibri" w:hAnsi="Calibri"/>
          <w:szCs w:val="22"/>
        </w:rPr>
        <w:t>, mezi smluvními stranami:</w:t>
      </w:r>
    </w:p>
    <w:p w:rsidR="00703D41" w:rsidRDefault="00703D41" w:rsidP="00747E73">
      <w:pPr>
        <w:tabs>
          <w:tab w:val="left" w:pos="2340"/>
        </w:tabs>
        <w:rPr>
          <w:rFonts w:ascii="Calibri" w:hAnsi="Calibri"/>
          <w:b/>
          <w:bCs/>
        </w:rPr>
      </w:pPr>
    </w:p>
    <w:p w:rsidR="00747E73" w:rsidRPr="00747E73" w:rsidRDefault="00747E73" w:rsidP="00747E73">
      <w:pPr>
        <w:tabs>
          <w:tab w:val="left" w:pos="2340"/>
        </w:tabs>
        <w:rPr>
          <w:rFonts w:ascii="Calibri" w:hAnsi="Calibri"/>
          <w:b/>
          <w:bCs/>
        </w:rPr>
      </w:pPr>
      <w:r>
        <w:rPr>
          <w:rFonts w:ascii="Calibri" w:hAnsi="Calibri"/>
          <w:b/>
          <w:bCs/>
        </w:rPr>
        <w:t>Objednatel</w:t>
      </w:r>
      <w:r w:rsidRPr="00747E73">
        <w:rPr>
          <w:rFonts w:ascii="Calibri" w:hAnsi="Calibri"/>
          <w:b/>
          <w:bCs/>
        </w:rPr>
        <w:t>:</w:t>
      </w:r>
      <w:r w:rsidRPr="00747E73">
        <w:rPr>
          <w:rFonts w:ascii="Calibri" w:hAnsi="Calibri"/>
          <w:b/>
          <w:bCs/>
        </w:rPr>
        <w:tab/>
      </w:r>
      <w:r w:rsidRPr="00747E73">
        <w:rPr>
          <w:rFonts w:ascii="Calibri" w:hAnsi="Calibri"/>
          <w:b/>
          <w:bCs/>
        </w:rPr>
        <w:tab/>
      </w:r>
      <w:r w:rsidRPr="00747E73">
        <w:rPr>
          <w:rFonts w:ascii="Calibri" w:hAnsi="Calibri"/>
          <w:b/>
          <w:bCs/>
        </w:rPr>
        <w:tab/>
      </w:r>
      <w:r w:rsidRPr="00747E73">
        <w:rPr>
          <w:rFonts w:ascii="Calibri" w:hAnsi="Calibri"/>
          <w:b/>
          <w:bCs/>
        </w:rPr>
        <w:tab/>
      </w:r>
      <w:r w:rsidRPr="00747E73">
        <w:rPr>
          <w:rFonts w:ascii="Calibri" w:hAnsi="Calibri"/>
          <w:b/>
          <w:bCs/>
        </w:rPr>
        <w:tab/>
      </w:r>
      <w:r w:rsidR="00C6792C">
        <w:rPr>
          <w:rFonts w:ascii="Calibri" w:hAnsi="Calibri"/>
          <w:b/>
          <w:bCs/>
        </w:rPr>
        <w:t>Městská část Praha - Ďáblice</w:t>
      </w:r>
    </w:p>
    <w:p w:rsidR="00747E73" w:rsidRPr="00747E73" w:rsidRDefault="00747E73" w:rsidP="00747E73">
      <w:pPr>
        <w:tabs>
          <w:tab w:val="left" w:pos="2340"/>
        </w:tabs>
        <w:rPr>
          <w:rFonts w:ascii="Calibri" w:hAnsi="Calibri"/>
          <w:b/>
          <w:bCs/>
        </w:rPr>
      </w:pPr>
      <w:r w:rsidRPr="00747E73">
        <w:rPr>
          <w:rFonts w:ascii="Calibri" w:hAnsi="Calibri"/>
          <w:b/>
          <w:bCs/>
        </w:rPr>
        <w:t xml:space="preserve">Oprávněný zástupce </w:t>
      </w:r>
      <w:r w:rsidRPr="00747E73">
        <w:rPr>
          <w:rFonts w:ascii="Calibri" w:hAnsi="Calibri"/>
          <w:b/>
          <w:bCs/>
        </w:rPr>
        <w:tab/>
      </w:r>
      <w:r w:rsidRPr="00747E73">
        <w:rPr>
          <w:rFonts w:ascii="Calibri" w:hAnsi="Calibri"/>
          <w:b/>
          <w:bCs/>
        </w:rPr>
        <w:tab/>
      </w:r>
      <w:r w:rsidRPr="00747E73">
        <w:rPr>
          <w:rFonts w:ascii="Calibri" w:hAnsi="Calibri"/>
          <w:b/>
          <w:bCs/>
        </w:rPr>
        <w:tab/>
      </w:r>
    </w:p>
    <w:p w:rsidR="00747E73" w:rsidRPr="00C6792C" w:rsidRDefault="00747E73" w:rsidP="00747E73">
      <w:pPr>
        <w:tabs>
          <w:tab w:val="left" w:pos="2340"/>
        </w:tabs>
        <w:rPr>
          <w:rFonts w:ascii="Calibri" w:hAnsi="Calibri"/>
          <w:b/>
          <w:bCs/>
        </w:rPr>
      </w:pPr>
      <w:r>
        <w:rPr>
          <w:rFonts w:ascii="Calibri" w:hAnsi="Calibri"/>
          <w:b/>
          <w:bCs/>
        </w:rPr>
        <w:t>objednatele</w:t>
      </w:r>
      <w:r w:rsidRPr="00747E73">
        <w:rPr>
          <w:rFonts w:ascii="Calibri" w:hAnsi="Calibri"/>
          <w:b/>
          <w:bCs/>
        </w:rPr>
        <w:t>:</w:t>
      </w:r>
      <w:r w:rsidRPr="00747E73">
        <w:rPr>
          <w:rFonts w:ascii="Calibri" w:hAnsi="Calibri"/>
          <w:b/>
          <w:bCs/>
        </w:rPr>
        <w:tab/>
      </w:r>
      <w:r w:rsidRPr="00747E73">
        <w:rPr>
          <w:rFonts w:ascii="Calibri" w:hAnsi="Calibri"/>
          <w:b/>
          <w:bCs/>
        </w:rPr>
        <w:tab/>
      </w:r>
      <w:r w:rsidRPr="00747E73">
        <w:rPr>
          <w:rFonts w:ascii="Calibri" w:hAnsi="Calibri"/>
          <w:b/>
          <w:bCs/>
        </w:rPr>
        <w:tab/>
      </w:r>
      <w:r>
        <w:rPr>
          <w:rFonts w:ascii="Calibri" w:hAnsi="Calibri"/>
          <w:b/>
          <w:bCs/>
        </w:rPr>
        <w:tab/>
      </w:r>
      <w:r w:rsidRPr="00747E73">
        <w:rPr>
          <w:rFonts w:ascii="Calibri" w:hAnsi="Calibri"/>
          <w:b/>
          <w:bCs/>
        </w:rPr>
        <w:tab/>
      </w:r>
      <w:r w:rsidRPr="00C6792C">
        <w:rPr>
          <w:rFonts w:ascii="Calibri" w:hAnsi="Calibri"/>
          <w:b/>
          <w:bCs/>
        </w:rPr>
        <w:t xml:space="preserve">Ing. </w:t>
      </w:r>
      <w:r w:rsidR="00C6792C" w:rsidRPr="00C6792C">
        <w:rPr>
          <w:rFonts w:ascii="Calibri" w:hAnsi="Calibri"/>
          <w:b/>
          <w:bCs/>
        </w:rPr>
        <w:t>Miloš Růžička, starosta</w:t>
      </w:r>
      <w:r w:rsidRPr="00C6792C">
        <w:rPr>
          <w:rFonts w:ascii="Calibri" w:hAnsi="Calibri"/>
          <w:b/>
          <w:bCs/>
        </w:rPr>
        <w:tab/>
      </w:r>
      <w:r w:rsidRPr="00C6792C">
        <w:rPr>
          <w:rFonts w:ascii="Calibri" w:hAnsi="Calibri"/>
          <w:b/>
          <w:bCs/>
        </w:rPr>
        <w:tab/>
        <w:t xml:space="preserve">   </w:t>
      </w:r>
    </w:p>
    <w:p w:rsidR="00747E73" w:rsidRPr="00C6792C" w:rsidRDefault="00747E73" w:rsidP="00747E73">
      <w:pPr>
        <w:tabs>
          <w:tab w:val="left" w:pos="2340"/>
        </w:tabs>
        <w:rPr>
          <w:rFonts w:ascii="Calibri" w:hAnsi="Calibri"/>
          <w:b/>
          <w:bCs/>
        </w:rPr>
      </w:pPr>
      <w:r w:rsidRPr="00C6792C">
        <w:rPr>
          <w:rFonts w:ascii="Calibri" w:hAnsi="Calibri"/>
          <w:b/>
          <w:bCs/>
        </w:rPr>
        <w:t>IČ:</w:t>
      </w:r>
      <w:r w:rsidRPr="00C6792C">
        <w:rPr>
          <w:rFonts w:ascii="Calibri" w:hAnsi="Calibri"/>
          <w:b/>
          <w:bCs/>
        </w:rPr>
        <w:tab/>
      </w:r>
      <w:r w:rsidRPr="00C6792C">
        <w:rPr>
          <w:rFonts w:ascii="Calibri" w:hAnsi="Calibri"/>
          <w:b/>
          <w:bCs/>
        </w:rPr>
        <w:tab/>
      </w:r>
      <w:r w:rsidRPr="00C6792C">
        <w:rPr>
          <w:rFonts w:ascii="Calibri" w:hAnsi="Calibri"/>
          <w:b/>
          <w:bCs/>
        </w:rPr>
        <w:tab/>
      </w:r>
      <w:r w:rsidRPr="00C6792C">
        <w:rPr>
          <w:rFonts w:ascii="Calibri" w:hAnsi="Calibri"/>
          <w:b/>
          <w:bCs/>
        </w:rPr>
        <w:tab/>
      </w:r>
      <w:r w:rsidRPr="00C6792C">
        <w:rPr>
          <w:rFonts w:ascii="Calibri" w:hAnsi="Calibri"/>
          <w:b/>
          <w:bCs/>
        </w:rPr>
        <w:tab/>
      </w:r>
      <w:r w:rsidR="00C6792C" w:rsidRPr="00BB0B84">
        <w:rPr>
          <w:rFonts w:ascii="Calibri" w:hAnsi="Calibri"/>
          <w:b/>
          <w:bCs/>
        </w:rPr>
        <w:t>00231266</w:t>
      </w:r>
    </w:p>
    <w:p w:rsidR="00747E73" w:rsidRPr="00747E73" w:rsidRDefault="00747E73" w:rsidP="00747E73">
      <w:pPr>
        <w:tabs>
          <w:tab w:val="left" w:pos="2340"/>
        </w:tabs>
        <w:rPr>
          <w:rFonts w:ascii="Calibri" w:hAnsi="Calibri"/>
          <w:b/>
          <w:bCs/>
        </w:rPr>
      </w:pPr>
      <w:r w:rsidRPr="00C6792C">
        <w:rPr>
          <w:rFonts w:ascii="Calibri" w:hAnsi="Calibri"/>
          <w:b/>
          <w:bCs/>
        </w:rPr>
        <w:t>Sídlo:</w:t>
      </w:r>
      <w:r w:rsidRPr="00C6792C">
        <w:rPr>
          <w:rFonts w:ascii="Calibri" w:hAnsi="Calibri"/>
          <w:b/>
          <w:bCs/>
        </w:rPr>
        <w:tab/>
      </w:r>
      <w:r w:rsidRPr="00C6792C">
        <w:rPr>
          <w:rFonts w:ascii="Calibri" w:hAnsi="Calibri"/>
          <w:b/>
          <w:bCs/>
        </w:rPr>
        <w:tab/>
      </w:r>
      <w:r w:rsidRPr="00C6792C">
        <w:rPr>
          <w:rFonts w:ascii="Calibri" w:hAnsi="Calibri"/>
          <w:b/>
          <w:bCs/>
        </w:rPr>
        <w:tab/>
      </w:r>
      <w:r w:rsidRPr="00C6792C">
        <w:rPr>
          <w:rFonts w:ascii="Calibri" w:hAnsi="Calibri"/>
          <w:b/>
          <w:bCs/>
        </w:rPr>
        <w:tab/>
      </w:r>
      <w:r w:rsidRPr="00C6792C">
        <w:rPr>
          <w:rFonts w:ascii="Calibri" w:hAnsi="Calibri"/>
          <w:b/>
          <w:bCs/>
        </w:rPr>
        <w:tab/>
      </w:r>
      <w:r w:rsidR="00C6792C" w:rsidRPr="00C6792C">
        <w:rPr>
          <w:rFonts w:ascii="Calibri" w:hAnsi="Calibri"/>
          <w:b/>
          <w:bCs/>
        </w:rPr>
        <w:t>Květnová č.p. 553/52, Praha - Ďáblice</w:t>
      </w:r>
    </w:p>
    <w:p w:rsidR="00747E73" w:rsidRDefault="00747E73" w:rsidP="00747E73">
      <w:pPr>
        <w:tabs>
          <w:tab w:val="left" w:pos="2340"/>
        </w:tabs>
        <w:rPr>
          <w:rFonts w:ascii="Calibri" w:hAnsi="Calibri"/>
          <w:b/>
          <w:bCs/>
        </w:rPr>
      </w:pPr>
      <w:r>
        <w:rPr>
          <w:rFonts w:ascii="Calibri" w:hAnsi="Calibri"/>
          <w:b/>
          <w:bCs/>
        </w:rPr>
        <w:t xml:space="preserve">Bankovní spojení: </w:t>
      </w:r>
      <w:r w:rsidR="00C6792C">
        <w:rPr>
          <w:rFonts w:ascii="Calibri" w:hAnsi="Calibri"/>
          <w:b/>
          <w:bCs/>
        </w:rPr>
        <w:tab/>
      </w:r>
      <w:r w:rsidR="00C6792C">
        <w:rPr>
          <w:rFonts w:ascii="Calibri" w:hAnsi="Calibri"/>
          <w:b/>
          <w:bCs/>
        </w:rPr>
        <w:tab/>
      </w:r>
      <w:r w:rsidR="00C6792C">
        <w:rPr>
          <w:rFonts w:ascii="Calibri" w:hAnsi="Calibri"/>
          <w:b/>
          <w:bCs/>
        </w:rPr>
        <w:tab/>
      </w:r>
      <w:r w:rsidR="00C6792C">
        <w:rPr>
          <w:rFonts w:ascii="Calibri" w:hAnsi="Calibri"/>
          <w:b/>
          <w:bCs/>
        </w:rPr>
        <w:tab/>
      </w:r>
      <w:r w:rsidR="00C6792C">
        <w:rPr>
          <w:rFonts w:ascii="Calibri" w:hAnsi="Calibri"/>
          <w:b/>
          <w:bCs/>
        </w:rPr>
        <w:tab/>
        <w:t>501855998/0600</w:t>
      </w:r>
    </w:p>
    <w:p w:rsidR="00747E73" w:rsidRPr="00747E73" w:rsidRDefault="00D80F5C" w:rsidP="00747E73">
      <w:pPr>
        <w:tabs>
          <w:tab w:val="left" w:pos="2340"/>
        </w:tabs>
        <w:rPr>
          <w:rFonts w:ascii="Calibri" w:hAnsi="Calibri"/>
          <w:b/>
          <w:bCs/>
        </w:rPr>
      </w:pPr>
      <w:r>
        <w:rPr>
          <w:rFonts w:ascii="Calibri" w:hAnsi="Calibri"/>
          <w:b/>
          <w:bCs/>
        </w:rPr>
        <w:t>ID</w:t>
      </w:r>
      <w:r w:rsidR="00747E73" w:rsidRPr="00747E73">
        <w:rPr>
          <w:rFonts w:ascii="Calibri" w:hAnsi="Calibri"/>
          <w:b/>
          <w:bCs/>
        </w:rPr>
        <w:t xml:space="preserve"> datové schránky zadavatele:     </w:t>
      </w:r>
      <w:r w:rsidR="00747E73">
        <w:rPr>
          <w:rFonts w:ascii="Calibri" w:hAnsi="Calibri"/>
          <w:b/>
          <w:bCs/>
        </w:rPr>
        <w:tab/>
      </w:r>
      <w:r w:rsidR="00747E73">
        <w:rPr>
          <w:rFonts w:ascii="Calibri" w:hAnsi="Calibri"/>
          <w:b/>
          <w:bCs/>
        </w:rPr>
        <w:tab/>
      </w:r>
      <w:r>
        <w:rPr>
          <w:rFonts w:ascii="Calibri" w:hAnsi="Calibri"/>
          <w:b/>
          <w:bCs/>
        </w:rPr>
        <w:tab/>
      </w:r>
      <w:r w:rsidRPr="00D80F5C">
        <w:rPr>
          <w:rFonts w:ascii="Calibri" w:hAnsi="Calibri"/>
          <w:b/>
          <w:bCs/>
        </w:rPr>
        <w:t>dkvbw9b</w:t>
      </w:r>
      <w:r w:rsidR="00747E73">
        <w:rPr>
          <w:rFonts w:ascii="Calibri" w:hAnsi="Calibri"/>
          <w:b/>
          <w:bCs/>
        </w:rPr>
        <w:tab/>
      </w:r>
    </w:p>
    <w:p w:rsidR="00CC6734" w:rsidRDefault="000060CC">
      <w:pPr>
        <w:tabs>
          <w:tab w:val="left" w:pos="2340"/>
        </w:tabs>
        <w:rPr>
          <w:rFonts w:ascii="Calibri" w:eastAsia="Calibri" w:hAnsi="Calibri" w:cs="Arial"/>
          <w:szCs w:val="22"/>
          <w:lang w:eastAsia="en-US"/>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p>
    <w:p w:rsidR="00955F7C" w:rsidRPr="0020379F" w:rsidRDefault="00955F7C" w:rsidP="00955F7C">
      <w:pPr>
        <w:spacing w:after="240"/>
        <w:rPr>
          <w:rFonts w:ascii="Calibri" w:hAnsi="Calibri"/>
          <w:b/>
          <w:szCs w:val="22"/>
        </w:rPr>
      </w:pPr>
      <w:r w:rsidRPr="0020379F">
        <w:rPr>
          <w:rFonts w:ascii="Calibri" w:hAnsi="Calibri"/>
          <w:b/>
          <w:szCs w:val="22"/>
        </w:rPr>
        <w:t>a</w:t>
      </w:r>
    </w:p>
    <w:tbl>
      <w:tblPr>
        <w:tblW w:w="8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4A0" w:firstRow="1" w:lastRow="0" w:firstColumn="1" w:lastColumn="0" w:noHBand="0" w:noVBand="1"/>
      </w:tblPr>
      <w:tblGrid>
        <w:gridCol w:w="3104"/>
        <w:gridCol w:w="5823"/>
      </w:tblGrid>
      <w:tr w:rsidR="00955F7C" w:rsidRPr="0020379F" w:rsidTr="001C4DCD">
        <w:trPr>
          <w:trHeight w:hRule="exact" w:val="619"/>
        </w:trPr>
        <w:tc>
          <w:tcPr>
            <w:tcW w:w="3104" w:type="dxa"/>
            <w:shd w:val="clear" w:color="auto" w:fill="auto"/>
          </w:tcPr>
          <w:p w:rsidR="00955F7C" w:rsidRPr="0020379F" w:rsidRDefault="00955F7C" w:rsidP="00420A39">
            <w:pPr>
              <w:rPr>
                <w:rFonts w:ascii="Calibri" w:eastAsia="Calibri" w:hAnsi="Calibri" w:cs="Arial"/>
                <w:b/>
                <w:szCs w:val="22"/>
                <w:lang w:eastAsia="en-US"/>
              </w:rPr>
            </w:pPr>
            <w:r w:rsidRPr="0020379F">
              <w:rPr>
                <w:rFonts w:ascii="Calibri" w:eastAsia="Calibri" w:hAnsi="Calibri" w:cs="Arial"/>
                <w:b/>
                <w:szCs w:val="22"/>
                <w:lang w:eastAsia="en-US"/>
              </w:rPr>
              <w:t>Zhotovitel:</w:t>
            </w:r>
          </w:p>
        </w:tc>
        <w:tc>
          <w:tcPr>
            <w:tcW w:w="5823" w:type="dxa"/>
            <w:shd w:val="clear" w:color="auto" w:fill="auto"/>
          </w:tcPr>
          <w:p w:rsidR="00955F7C" w:rsidRPr="0020379F" w:rsidRDefault="00E16022" w:rsidP="00420A39">
            <w:pPr>
              <w:rPr>
                <w:rFonts w:ascii="Calibri" w:eastAsia="Calibri" w:hAnsi="Calibri" w:cs="Arial"/>
                <w:b/>
                <w:szCs w:val="22"/>
                <w:lang w:eastAsia="en-US"/>
              </w:rPr>
            </w:pPr>
            <w:r>
              <w:rPr>
                <w:rFonts w:ascii="Calibri" w:eastAsia="Calibri" w:hAnsi="Calibri" w:cs="Arial"/>
                <w:b/>
                <w:szCs w:val="22"/>
                <w:lang w:eastAsia="en-US"/>
              </w:rPr>
              <w:t>Šulc a syn a.s. Na strži 1702/65 14000 Praha 4</w:t>
            </w:r>
          </w:p>
        </w:tc>
      </w:tr>
      <w:tr w:rsidR="00955F7C" w:rsidRPr="0020379F" w:rsidTr="001C4DCD">
        <w:trPr>
          <w:trHeight w:hRule="exact" w:val="619"/>
        </w:trPr>
        <w:tc>
          <w:tcPr>
            <w:tcW w:w="3104" w:type="dxa"/>
            <w:shd w:val="clear" w:color="auto" w:fill="auto"/>
          </w:tcPr>
          <w:p w:rsidR="00955F7C" w:rsidRPr="0020379F" w:rsidRDefault="00955F7C" w:rsidP="00420A39">
            <w:pPr>
              <w:rPr>
                <w:rFonts w:ascii="Calibri" w:eastAsia="Calibri" w:hAnsi="Calibri" w:cs="Arial"/>
                <w:szCs w:val="22"/>
                <w:lang w:eastAsia="en-US"/>
              </w:rPr>
            </w:pPr>
            <w:r w:rsidRPr="0020379F">
              <w:rPr>
                <w:rFonts w:ascii="Calibri" w:eastAsia="Calibri" w:hAnsi="Calibri" w:cs="Arial"/>
                <w:b/>
                <w:bCs/>
                <w:szCs w:val="22"/>
                <w:lang w:eastAsia="en-US"/>
              </w:rPr>
              <w:t>Oprávněný zástupce:</w:t>
            </w:r>
            <w:r w:rsidRPr="0020379F">
              <w:rPr>
                <w:rFonts w:ascii="Calibri" w:eastAsia="Calibri" w:hAnsi="Calibri" w:cs="Arial"/>
                <w:b/>
                <w:bCs/>
                <w:szCs w:val="22"/>
                <w:lang w:eastAsia="en-US"/>
              </w:rPr>
              <w:tab/>
            </w:r>
          </w:p>
        </w:tc>
        <w:tc>
          <w:tcPr>
            <w:tcW w:w="5823" w:type="dxa"/>
            <w:shd w:val="clear" w:color="auto" w:fill="auto"/>
          </w:tcPr>
          <w:p w:rsidR="00955F7C" w:rsidRPr="0020379F" w:rsidRDefault="00E16022" w:rsidP="00420A39">
            <w:pPr>
              <w:rPr>
                <w:rFonts w:ascii="Calibri" w:eastAsia="Calibri" w:hAnsi="Calibri" w:cs="Arial"/>
                <w:szCs w:val="22"/>
                <w:lang w:eastAsia="en-US"/>
              </w:rPr>
            </w:pPr>
            <w:r>
              <w:rPr>
                <w:rFonts w:ascii="Calibri" w:eastAsia="Calibri" w:hAnsi="Calibri" w:cs="Arial"/>
                <w:szCs w:val="22"/>
                <w:lang w:eastAsia="en-US"/>
              </w:rPr>
              <w:t>Ing.Radomír Pivoňka, statutární ředitel</w:t>
            </w:r>
          </w:p>
        </w:tc>
      </w:tr>
      <w:tr w:rsidR="00955F7C" w:rsidRPr="0020379F" w:rsidTr="001C4DCD">
        <w:trPr>
          <w:trHeight w:hRule="exact" w:val="619"/>
        </w:trPr>
        <w:tc>
          <w:tcPr>
            <w:tcW w:w="3104" w:type="dxa"/>
            <w:shd w:val="clear" w:color="auto" w:fill="auto"/>
          </w:tcPr>
          <w:p w:rsidR="00955F7C" w:rsidRPr="0020379F" w:rsidRDefault="00955F7C" w:rsidP="00420A39">
            <w:pPr>
              <w:rPr>
                <w:rFonts w:ascii="Calibri" w:eastAsia="Calibri" w:hAnsi="Calibri" w:cs="Arial"/>
                <w:b/>
                <w:szCs w:val="22"/>
                <w:lang w:eastAsia="en-US"/>
              </w:rPr>
            </w:pPr>
            <w:r w:rsidRPr="0020379F">
              <w:rPr>
                <w:rFonts w:ascii="Calibri" w:eastAsia="Calibri" w:hAnsi="Calibri" w:cs="Arial"/>
                <w:b/>
                <w:szCs w:val="22"/>
                <w:lang w:eastAsia="en-US"/>
              </w:rPr>
              <w:t xml:space="preserve">Zapsaný: </w:t>
            </w:r>
          </w:p>
        </w:tc>
        <w:tc>
          <w:tcPr>
            <w:tcW w:w="5823" w:type="dxa"/>
            <w:shd w:val="clear" w:color="auto" w:fill="auto"/>
          </w:tcPr>
          <w:p w:rsidR="00955F7C" w:rsidRPr="0020379F" w:rsidRDefault="00955F7C" w:rsidP="00E16022">
            <w:pPr>
              <w:rPr>
                <w:rFonts w:ascii="Calibri" w:eastAsia="Calibri" w:hAnsi="Calibri" w:cs="Arial"/>
                <w:szCs w:val="22"/>
                <w:lang w:eastAsia="en-US"/>
              </w:rPr>
            </w:pPr>
            <w:r w:rsidRPr="0020379F">
              <w:rPr>
                <w:rFonts w:ascii="Calibri" w:eastAsia="Calibri" w:hAnsi="Calibri" w:cs="Arial"/>
                <w:szCs w:val="22"/>
                <w:lang w:eastAsia="en-US"/>
              </w:rPr>
              <w:t>v OR veden</w:t>
            </w:r>
            <w:r w:rsidR="00E16022">
              <w:rPr>
                <w:rFonts w:ascii="Calibri" w:eastAsia="Calibri" w:hAnsi="Calibri" w:cs="Arial"/>
                <w:szCs w:val="22"/>
                <w:lang w:eastAsia="en-US"/>
              </w:rPr>
              <w:t>ém u Městského soudu v Praze, oddíl B</w:t>
            </w:r>
            <w:r w:rsidRPr="0020379F">
              <w:rPr>
                <w:rFonts w:ascii="Calibri" w:eastAsia="Calibri" w:hAnsi="Calibri" w:cs="Arial"/>
                <w:szCs w:val="22"/>
                <w:lang w:eastAsia="en-US"/>
              </w:rPr>
              <w:t xml:space="preserve">, vl. </w:t>
            </w:r>
            <w:r w:rsidR="00E16022">
              <w:rPr>
                <w:rFonts w:ascii="Calibri" w:eastAsia="Calibri" w:hAnsi="Calibri" w:cs="Arial"/>
                <w:szCs w:val="22"/>
                <w:lang w:eastAsia="en-US"/>
              </w:rPr>
              <w:t>18871</w:t>
            </w:r>
          </w:p>
        </w:tc>
      </w:tr>
      <w:tr w:rsidR="00955F7C" w:rsidRPr="0020379F" w:rsidTr="001C4DCD">
        <w:trPr>
          <w:trHeight w:hRule="exact" w:val="619"/>
        </w:trPr>
        <w:tc>
          <w:tcPr>
            <w:tcW w:w="3104" w:type="dxa"/>
            <w:shd w:val="clear" w:color="auto" w:fill="auto"/>
          </w:tcPr>
          <w:p w:rsidR="00955F7C" w:rsidRPr="0020379F" w:rsidRDefault="00955F7C" w:rsidP="00420A39">
            <w:pPr>
              <w:rPr>
                <w:rFonts w:ascii="Calibri" w:eastAsia="Calibri" w:hAnsi="Calibri" w:cs="Arial"/>
                <w:szCs w:val="22"/>
                <w:lang w:eastAsia="en-US"/>
              </w:rPr>
            </w:pPr>
            <w:r w:rsidRPr="0020379F">
              <w:rPr>
                <w:rFonts w:ascii="Calibri" w:eastAsia="Calibri" w:hAnsi="Calibri" w:cs="Arial"/>
                <w:b/>
                <w:bCs/>
                <w:szCs w:val="22"/>
                <w:lang w:eastAsia="en-US"/>
              </w:rPr>
              <w:t>Právní forma:</w:t>
            </w:r>
          </w:p>
        </w:tc>
        <w:tc>
          <w:tcPr>
            <w:tcW w:w="5823" w:type="dxa"/>
            <w:shd w:val="clear" w:color="auto" w:fill="auto"/>
          </w:tcPr>
          <w:p w:rsidR="00955F7C" w:rsidRPr="0020379F" w:rsidRDefault="00E16022" w:rsidP="00420A39">
            <w:pPr>
              <w:rPr>
                <w:rFonts w:ascii="Calibri" w:eastAsia="Calibri" w:hAnsi="Calibri" w:cs="Arial"/>
                <w:szCs w:val="22"/>
                <w:lang w:eastAsia="en-US"/>
              </w:rPr>
            </w:pPr>
            <w:r>
              <w:rPr>
                <w:rFonts w:ascii="Calibri" w:eastAsia="Calibri" w:hAnsi="Calibri" w:cs="Arial"/>
                <w:szCs w:val="22"/>
                <w:lang w:eastAsia="en-US"/>
              </w:rPr>
              <w:t>Akciová společnost</w:t>
            </w:r>
          </w:p>
        </w:tc>
      </w:tr>
      <w:tr w:rsidR="00955F7C" w:rsidRPr="0020379F" w:rsidTr="001C4DCD">
        <w:trPr>
          <w:trHeight w:hRule="exact" w:val="619"/>
        </w:trPr>
        <w:tc>
          <w:tcPr>
            <w:tcW w:w="3104" w:type="dxa"/>
            <w:shd w:val="clear" w:color="auto" w:fill="auto"/>
          </w:tcPr>
          <w:p w:rsidR="00955F7C" w:rsidRPr="0020379F" w:rsidRDefault="00955F7C" w:rsidP="00420A39">
            <w:pPr>
              <w:rPr>
                <w:rFonts w:ascii="Calibri" w:eastAsia="Calibri" w:hAnsi="Calibri" w:cs="Arial"/>
                <w:szCs w:val="22"/>
                <w:lang w:eastAsia="en-US"/>
              </w:rPr>
            </w:pPr>
            <w:r w:rsidRPr="0020379F">
              <w:rPr>
                <w:rFonts w:ascii="Calibri" w:eastAsia="Calibri" w:hAnsi="Calibri" w:cs="Arial"/>
                <w:b/>
                <w:bCs/>
                <w:szCs w:val="22"/>
                <w:lang w:eastAsia="en-US"/>
              </w:rPr>
              <w:t>IČ/DIČ:</w:t>
            </w:r>
            <w:r w:rsidRPr="0020379F">
              <w:rPr>
                <w:rFonts w:ascii="Calibri" w:eastAsia="Calibri" w:hAnsi="Calibri" w:cs="Arial"/>
                <w:bCs/>
                <w:szCs w:val="22"/>
                <w:lang w:eastAsia="en-US"/>
              </w:rPr>
              <w:tab/>
            </w:r>
          </w:p>
        </w:tc>
        <w:tc>
          <w:tcPr>
            <w:tcW w:w="5823" w:type="dxa"/>
            <w:shd w:val="clear" w:color="auto" w:fill="auto"/>
          </w:tcPr>
          <w:p w:rsidR="00955F7C" w:rsidRPr="0020379F" w:rsidRDefault="00E16022" w:rsidP="00420A39">
            <w:pPr>
              <w:rPr>
                <w:rFonts w:ascii="Calibri" w:eastAsia="Calibri" w:hAnsi="Calibri" w:cs="Arial"/>
                <w:szCs w:val="22"/>
                <w:lang w:eastAsia="en-US"/>
              </w:rPr>
            </w:pPr>
            <w:r>
              <w:rPr>
                <w:rFonts w:ascii="Calibri" w:eastAsia="Calibri" w:hAnsi="Calibri" w:cs="Arial"/>
                <w:szCs w:val="22"/>
                <w:lang w:eastAsia="en-US"/>
              </w:rPr>
              <w:t>25681923/CZ25681923</w:t>
            </w:r>
          </w:p>
        </w:tc>
      </w:tr>
      <w:tr w:rsidR="00955F7C" w:rsidRPr="0020379F" w:rsidTr="001C4DCD">
        <w:trPr>
          <w:trHeight w:hRule="exact" w:val="619"/>
        </w:trPr>
        <w:tc>
          <w:tcPr>
            <w:tcW w:w="3104" w:type="dxa"/>
            <w:shd w:val="clear" w:color="auto" w:fill="auto"/>
          </w:tcPr>
          <w:p w:rsidR="00955F7C" w:rsidRPr="0020379F" w:rsidRDefault="00955F7C" w:rsidP="00420A39">
            <w:pPr>
              <w:rPr>
                <w:rFonts w:ascii="Calibri" w:eastAsia="Calibri" w:hAnsi="Calibri" w:cs="Arial"/>
                <w:szCs w:val="22"/>
                <w:lang w:eastAsia="en-US"/>
              </w:rPr>
            </w:pPr>
            <w:r w:rsidRPr="0020379F">
              <w:rPr>
                <w:rFonts w:ascii="Calibri" w:eastAsia="Calibri" w:hAnsi="Calibri" w:cs="Arial"/>
                <w:b/>
                <w:bCs/>
                <w:szCs w:val="22"/>
                <w:lang w:eastAsia="en-US"/>
              </w:rPr>
              <w:t>Sídlo/místo podnikání:</w:t>
            </w:r>
          </w:p>
        </w:tc>
        <w:tc>
          <w:tcPr>
            <w:tcW w:w="5823" w:type="dxa"/>
            <w:shd w:val="clear" w:color="auto" w:fill="auto"/>
          </w:tcPr>
          <w:p w:rsidR="00955F7C" w:rsidRPr="0020379F" w:rsidRDefault="00E16022" w:rsidP="00420A39">
            <w:pPr>
              <w:rPr>
                <w:rFonts w:ascii="Calibri" w:eastAsia="Calibri" w:hAnsi="Calibri" w:cs="Arial"/>
                <w:szCs w:val="22"/>
                <w:lang w:eastAsia="en-US"/>
              </w:rPr>
            </w:pPr>
            <w:r>
              <w:rPr>
                <w:rFonts w:ascii="Calibri" w:eastAsia="Calibri" w:hAnsi="Calibri" w:cs="Arial"/>
                <w:szCs w:val="22"/>
                <w:lang w:eastAsia="en-US"/>
              </w:rPr>
              <w:t>Na strži 1702/65 14000 Praha 4 provozovna Průmyslový areál hala Q, Černokostelecká 2246,25101 Říčany u Prahy</w:t>
            </w:r>
          </w:p>
        </w:tc>
      </w:tr>
      <w:tr w:rsidR="00955F7C" w:rsidRPr="0020379F" w:rsidTr="001C4DCD">
        <w:trPr>
          <w:trHeight w:hRule="exact" w:val="619"/>
        </w:trPr>
        <w:tc>
          <w:tcPr>
            <w:tcW w:w="3104" w:type="dxa"/>
            <w:shd w:val="clear" w:color="auto" w:fill="auto"/>
          </w:tcPr>
          <w:p w:rsidR="00955F7C" w:rsidRPr="0020379F" w:rsidRDefault="00955F7C" w:rsidP="00420A39">
            <w:pPr>
              <w:rPr>
                <w:rFonts w:ascii="Calibri" w:eastAsia="Calibri" w:hAnsi="Calibri" w:cs="Arial"/>
                <w:bCs/>
                <w:szCs w:val="22"/>
                <w:lang w:eastAsia="en-US"/>
              </w:rPr>
            </w:pPr>
            <w:r w:rsidRPr="0020379F">
              <w:rPr>
                <w:rFonts w:ascii="Calibri" w:eastAsia="Calibri" w:hAnsi="Calibri" w:cs="Arial"/>
                <w:bCs/>
                <w:szCs w:val="22"/>
                <w:lang w:eastAsia="en-US"/>
              </w:rPr>
              <w:t xml:space="preserve">osoba oprávněná jednat </w:t>
            </w:r>
          </w:p>
          <w:p w:rsidR="00955F7C" w:rsidRPr="0020379F" w:rsidRDefault="00E77A81" w:rsidP="00420A39">
            <w:pPr>
              <w:rPr>
                <w:rFonts w:ascii="Calibri" w:eastAsia="Calibri" w:hAnsi="Calibri" w:cs="Arial"/>
                <w:szCs w:val="22"/>
                <w:lang w:eastAsia="en-US"/>
              </w:rPr>
            </w:pPr>
            <w:r>
              <w:rPr>
                <w:rFonts w:ascii="Calibri" w:eastAsia="Calibri" w:hAnsi="Calibri" w:cs="Arial"/>
                <w:bCs/>
                <w:szCs w:val="22"/>
                <w:lang w:eastAsia="en-US"/>
              </w:rPr>
              <w:t>ve věcech s</w:t>
            </w:r>
            <w:r w:rsidR="00955F7C" w:rsidRPr="0020379F">
              <w:rPr>
                <w:rFonts w:ascii="Calibri" w:eastAsia="Calibri" w:hAnsi="Calibri" w:cs="Arial"/>
                <w:bCs/>
                <w:szCs w:val="22"/>
                <w:lang w:eastAsia="en-US"/>
              </w:rPr>
              <w:t xml:space="preserve">mluvních: </w:t>
            </w:r>
          </w:p>
        </w:tc>
        <w:tc>
          <w:tcPr>
            <w:tcW w:w="5823" w:type="dxa"/>
            <w:shd w:val="clear" w:color="auto" w:fill="auto"/>
          </w:tcPr>
          <w:p w:rsidR="00955F7C" w:rsidRPr="0020379F" w:rsidRDefault="00E16022" w:rsidP="00420A39">
            <w:pPr>
              <w:rPr>
                <w:rFonts w:ascii="Calibri" w:eastAsia="Calibri" w:hAnsi="Calibri" w:cs="Arial"/>
                <w:szCs w:val="22"/>
                <w:lang w:eastAsia="en-US"/>
              </w:rPr>
            </w:pPr>
            <w:r>
              <w:rPr>
                <w:rFonts w:ascii="Calibri" w:eastAsia="Calibri" w:hAnsi="Calibri" w:cs="Arial"/>
                <w:szCs w:val="22"/>
                <w:lang w:eastAsia="en-US"/>
              </w:rPr>
              <w:t>Ing.</w:t>
            </w:r>
            <w:r w:rsidR="006916D6">
              <w:rPr>
                <w:rFonts w:ascii="Calibri" w:eastAsia="Calibri" w:hAnsi="Calibri" w:cs="Arial"/>
                <w:szCs w:val="22"/>
                <w:lang w:eastAsia="en-US"/>
              </w:rPr>
              <w:t xml:space="preserve"> </w:t>
            </w:r>
            <w:r>
              <w:rPr>
                <w:rFonts w:ascii="Calibri" w:eastAsia="Calibri" w:hAnsi="Calibri" w:cs="Arial"/>
                <w:szCs w:val="22"/>
                <w:lang w:eastAsia="en-US"/>
              </w:rPr>
              <w:t>Radomír Pivoňka</w:t>
            </w:r>
          </w:p>
        </w:tc>
      </w:tr>
      <w:tr w:rsidR="00E77A81" w:rsidRPr="0020379F" w:rsidTr="001C4DCD">
        <w:trPr>
          <w:trHeight w:hRule="exact" w:val="619"/>
        </w:trPr>
        <w:tc>
          <w:tcPr>
            <w:tcW w:w="3104" w:type="dxa"/>
            <w:shd w:val="clear" w:color="auto" w:fill="auto"/>
          </w:tcPr>
          <w:p w:rsidR="00E77A81" w:rsidRDefault="00E77A81" w:rsidP="00420A39">
            <w:pPr>
              <w:rPr>
                <w:rFonts w:ascii="Calibri" w:eastAsia="Calibri" w:hAnsi="Calibri" w:cs="Arial"/>
                <w:bCs/>
                <w:szCs w:val="22"/>
                <w:lang w:eastAsia="en-US"/>
              </w:rPr>
            </w:pPr>
          </w:p>
          <w:p w:rsidR="00E77A81" w:rsidRPr="0020379F" w:rsidRDefault="00E77A81" w:rsidP="00420A39">
            <w:pPr>
              <w:rPr>
                <w:rFonts w:ascii="Calibri" w:eastAsia="Calibri" w:hAnsi="Calibri" w:cs="Arial"/>
                <w:bCs/>
                <w:szCs w:val="22"/>
                <w:lang w:eastAsia="en-US"/>
              </w:rPr>
            </w:pPr>
            <w:r>
              <w:rPr>
                <w:rFonts w:ascii="Calibri" w:eastAsia="Calibri" w:hAnsi="Calibri" w:cs="Arial"/>
                <w:bCs/>
                <w:szCs w:val="22"/>
                <w:lang w:eastAsia="en-US"/>
              </w:rPr>
              <w:t>bankovní spojení</w:t>
            </w:r>
          </w:p>
        </w:tc>
        <w:tc>
          <w:tcPr>
            <w:tcW w:w="5823" w:type="dxa"/>
            <w:shd w:val="clear" w:color="auto" w:fill="auto"/>
          </w:tcPr>
          <w:p w:rsidR="00E77A81" w:rsidRPr="0020379F" w:rsidRDefault="00E16022" w:rsidP="00420A39">
            <w:pPr>
              <w:rPr>
                <w:rFonts w:ascii="Calibri" w:eastAsia="Calibri" w:hAnsi="Calibri" w:cs="Arial"/>
                <w:szCs w:val="22"/>
                <w:lang w:eastAsia="en-US"/>
              </w:rPr>
            </w:pPr>
            <w:r>
              <w:rPr>
                <w:rFonts w:ascii="Calibri" w:eastAsia="Calibri" w:hAnsi="Calibri" w:cs="Arial"/>
                <w:szCs w:val="22"/>
                <w:lang w:eastAsia="en-US"/>
              </w:rPr>
              <w:t>ČSOB 252883364/0300</w:t>
            </w:r>
          </w:p>
        </w:tc>
      </w:tr>
      <w:tr w:rsidR="00955F7C" w:rsidRPr="0020379F" w:rsidTr="001C4DCD">
        <w:trPr>
          <w:trHeight w:hRule="exact" w:val="619"/>
        </w:trPr>
        <w:tc>
          <w:tcPr>
            <w:tcW w:w="8927" w:type="dxa"/>
            <w:gridSpan w:val="2"/>
            <w:shd w:val="clear" w:color="auto" w:fill="auto"/>
          </w:tcPr>
          <w:p w:rsidR="00955F7C" w:rsidRPr="0020379F" w:rsidRDefault="00955F7C" w:rsidP="00420A39">
            <w:pPr>
              <w:rPr>
                <w:rFonts w:ascii="Calibri" w:eastAsia="Calibri" w:hAnsi="Calibri" w:cs="Arial"/>
                <w:szCs w:val="22"/>
                <w:lang w:eastAsia="en-US"/>
              </w:rPr>
            </w:pPr>
          </w:p>
          <w:p w:rsidR="00955F7C" w:rsidRPr="0020379F" w:rsidRDefault="00955F7C" w:rsidP="00420A39">
            <w:pPr>
              <w:rPr>
                <w:rFonts w:ascii="Calibri" w:eastAsia="Calibri" w:hAnsi="Calibri" w:cs="Arial"/>
                <w:szCs w:val="22"/>
                <w:lang w:eastAsia="en-US"/>
              </w:rPr>
            </w:pPr>
            <w:r w:rsidRPr="0020379F">
              <w:rPr>
                <w:rFonts w:ascii="Calibri" w:eastAsia="Calibri" w:hAnsi="Calibri" w:cs="Arial"/>
                <w:szCs w:val="22"/>
                <w:lang w:eastAsia="en-US"/>
              </w:rPr>
              <w:t>kontakt</w:t>
            </w:r>
            <w:r w:rsidR="00E16022">
              <w:rPr>
                <w:rFonts w:ascii="Calibri" w:eastAsia="Calibri" w:hAnsi="Calibri" w:cs="Arial"/>
                <w:szCs w:val="22"/>
                <w:lang w:eastAsia="en-US"/>
              </w:rPr>
              <w:t>ní údaje: telefon:    602 293 777</w:t>
            </w:r>
            <w:r w:rsidRPr="0020379F">
              <w:rPr>
                <w:rFonts w:ascii="Calibri" w:eastAsia="Calibri" w:hAnsi="Calibri" w:cs="Arial"/>
                <w:szCs w:val="22"/>
                <w:lang w:eastAsia="en-US"/>
              </w:rPr>
              <w:t xml:space="preserve">, </w:t>
            </w:r>
            <w:r w:rsidR="00E16022">
              <w:rPr>
                <w:rFonts w:ascii="Calibri" w:eastAsia="Calibri" w:hAnsi="Calibri" w:cs="Arial"/>
                <w:szCs w:val="22"/>
                <w:lang w:eastAsia="en-US"/>
              </w:rPr>
              <w:t xml:space="preserve">   </w:t>
            </w:r>
            <w:r w:rsidRPr="0020379F">
              <w:rPr>
                <w:rFonts w:ascii="Calibri" w:eastAsia="Calibri" w:hAnsi="Calibri" w:cs="Arial"/>
                <w:szCs w:val="22"/>
                <w:lang w:eastAsia="en-US"/>
              </w:rPr>
              <w:t>e-mail</w:t>
            </w:r>
            <w:r w:rsidR="00E16022">
              <w:rPr>
                <w:rFonts w:ascii="Calibri" w:eastAsia="Calibri" w:hAnsi="Calibri" w:cs="Arial"/>
                <w:szCs w:val="22"/>
                <w:lang w:eastAsia="en-US"/>
              </w:rPr>
              <w:t>: radomir.pivonka@sulcasyn.cz</w:t>
            </w:r>
          </w:p>
        </w:tc>
      </w:tr>
      <w:tr w:rsidR="00955F7C" w:rsidRPr="0020379F" w:rsidTr="001C4DCD">
        <w:trPr>
          <w:trHeight w:hRule="exact" w:val="619"/>
        </w:trPr>
        <w:tc>
          <w:tcPr>
            <w:tcW w:w="3104" w:type="dxa"/>
            <w:shd w:val="clear" w:color="auto" w:fill="auto"/>
          </w:tcPr>
          <w:p w:rsidR="00955F7C" w:rsidRPr="0020379F" w:rsidRDefault="00955F7C" w:rsidP="00420A39">
            <w:pPr>
              <w:rPr>
                <w:rFonts w:ascii="Calibri" w:eastAsia="Calibri" w:hAnsi="Calibri" w:cs="Arial"/>
                <w:bCs/>
                <w:szCs w:val="22"/>
                <w:lang w:eastAsia="en-US"/>
              </w:rPr>
            </w:pPr>
            <w:r w:rsidRPr="0020379F">
              <w:rPr>
                <w:rFonts w:ascii="Calibri" w:eastAsia="Calibri" w:hAnsi="Calibri" w:cs="Arial"/>
                <w:bCs/>
                <w:szCs w:val="22"/>
                <w:lang w:eastAsia="en-US"/>
              </w:rPr>
              <w:t>osoba oprávněná jednat ve věcech technických:</w:t>
            </w:r>
          </w:p>
        </w:tc>
        <w:tc>
          <w:tcPr>
            <w:tcW w:w="5823" w:type="dxa"/>
            <w:shd w:val="clear" w:color="auto" w:fill="auto"/>
          </w:tcPr>
          <w:p w:rsidR="00955F7C" w:rsidRPr="0020379F" w:rsidRDefault="006916D6" w:rsidP="00420A39">
            <w:pPr>
              <w:rPr>
                <w:rFonts w:ascii="Calibri" w:eastAsia="Calibri" w:hAnsi="Calibri" w:cs="Arial"/>
                <w:szCs w:val="22"/>
                <w:lang w:eastAsia="en-US"/>
              </w:rPr>
            </w:pPr>
            <w:r>
              <w:rPr>
                <w:rFonts w:ascii="Calibri" w:eastAsia="Calibri" w:hAnsi="Calibri" w:cs="Arial"/>
                <w:szCs w:val="22"/>
                <w:lang w:eastAsia="en-US"/>
              </w:rPr>
              <w:t>Ing. Lukáš Bindzar</w:t>
            </w:r>
          </w:p>
        </w:tc>
      </w:tr>
      <w:tr w:rsidR="00955F7C" w:rsidRPr="0020379F" w:rsidTr="001C4DCD">
        <w:trPr>
          <w:trHeight w:hRule="exact" w:val="619"/>
        </w:trPr>
        <w:tc>
          <w:tcPr>
            <w:tcW w:w="8927" w:type="dxa"/>
            <w:gridSpan w:val="2"/>
            <w:shd w:val="clear" w:color="auto" w:fill="auto"/>
          </w:tcPr>
          <w:p w:rsidR="00955F7C" w:rsidRPr="0020379F" w:rsidRDefault="00955F7C" w:rsidP="00420A39">
            <w:pPr>
              <w:rPr>
                <w:rFonts w:ascii="Calibri" w:eastAsia="Calibri" w:hAnsi="Calibri" w:cs="Arial"/>
                <w:szCs w:val="22"/>
                <w:lang w:eastAsia="en-US"/>
              </w:rPr>
            </w:pPr>
          </w:p>
          <w:p w:rsidR="00955F7C" w:rsidRPr="0020379F" w:rsidRDefault="00955F7C" w:rsidP="00420A39">
            <w:pPr>
              <w:rPr>
                <w:rFonts w:ascii="Calibri" w:eastAsia="Calibri" w:hAnsi="Calibri" w:cs="Arial"/>
                <w:szCs w:val="22"/>
                <w:lang w:eastAsia="en-US"/>
              </w:rPr>
            </w:pPr>
            <w:r w:rsidRPr="0020379F">
              <w:rPr>
                <w:rFonts w:ascii="Calibri" w:eastAsia="Calibri" w:hAnsi="Calibri" w:cs="Arial"/>
                <w:szCs w:val="22"/>
                <w:lang w:eastAsia="en-US"/>
              </w:rPr>
              <w:t>kontakt</w:t>
            </w:r>
            <w:r w:rsidR="006916D6">
              <w:rPr>
                <w:rFonts w:ascii="Calibri" w:eastAsia="Calibri" w:hAnsi="Calibri" w:cs="Arial"/>
                <w:szCs w:val="22"/>
                <w:lang w:eastAsia="en-US"/>
              </w:rPr>
              <w:t>ní údaje: telefon:</w:t>
            </w:r>
            <w:r w:rsidR="00E7236B">
              <w:rPr>
                <w:rFonts w:ascii="Calibri" w:eastAsia="Calibri" w:hAnsi="Calibri" w:cs="Arial"/>
                <w:szCs w:val="22"/>
                <w:lang w:eastAsia="en-US"/>
              </w:rPr>
              <w:t xml:space="preserve">    </w:t>
            </w:r>
            <w:r w:rsidR="006916D6">
              <w:rPr>
                <w:rFonts w:ascii="Calibri" w:eastAsia="Calibri" w:hAnsi="Calibri" w:cs="Arial"/>
                <w:szCs w:val="22"/>
                <w:lang w:eastAsia="en-US"/>
              </w:rPr>
              <w:t xml:space="preserve">725 855 831 </w:t>
            </w:r>
            <w:r w:rsidRPr="0020379F">
              <w:rPr>
                <w:rFonts w:ascii="Calibri" w:eastAsia="Calibri" w:hAnsi="Calibri" w:cs="Arial"/>
                <w:szCs w:val="22"/>
                <w:lang w:eastAsia="en-US"/>
              </w:rPr>
              <w:t>, e-mail:</w:t>
            </w:r>
            <w:r w:rsidR="006916D6">
              <w:rPr>
                <w:rFonts w:ascii="Calibri" w:eastAsia="Calibri" w:hAnsi="Calibri" w:cs="Arial"/>
                <w:szCs w:val="22"/>
                <w:lang w:eastAsia="en-US"/>
              </w:rPr>
              <w:t xml:space="preserve"> lukas.bindzar@sulcasyn.cz</w:t>
            </w:r>
          </w:p>
        </w:tc>
      </w:tr>
      <w:tr w:rsidR="00D80F5C" w:rsidRPr="0020379F" w:rsidTr="001C4DCD">
        <w:trPr>
          <w:trHeight w:hRule="exact" w:val="619"/>
        </w:trPr>
        <w:tc>
          <w:tcPr>
            <w:tcW w:w="8927" w:type="dxa"/>
            <w:gridSpan w:val="2"/>
            <w:shd w:val="clear" w:color="auto" w:fill="auto"/>
          </w:tcPr>
          <w:p w:rsidR="00D80F5C" w:rsidRPr="0020379F" w:rsidRDefault="00D80F5C" w:rsidP="00420A39">
            <w:pPr>
              <w:rPr>
                <w:rFonts w:ascii="Calibri" w:eastAsia="Calibri" w:hAnsi="Calibri" w:cs="Arial"/>
                <w:szCs w:val="22"/>
                <w:lang w:eastAsia="en-US"/>
              </w:rPr>
            </w:pPr>
            <w:r>
              <w:rPr>
                <w:rFonts w:ascii="Calibri" w:eastAsia="Calibri" w:hAnsi="Calibri" w:cs="Arial"/>
                <w:szCs w:val="22"/>
                <w:lang w:eastAsia="en-US"/>
              </w:rPr>
              <w:t>ID datové schránky</w:t>
            </w:r>
            <w:r w:rsidR="006916D6">
              <w:rPr>
                <w:rFonts w:ascii="Calibri" w:eastAsia="Calibri" w:hAnsi="Calibri" w:cs="Arial"/>
                <w:szCs w:val="22"/>
                <w:lang w:eastAsia="en-US"/>
              </w:rPr>
              <w:t>:  kkfstdf</w:t>
            </w:r>
          </w:p>
        </w:tc>
      </w:tr>
    </w:tbl>
    <w:p w:rsidR="00955F7C" w:rsidRDefault="00955F7C" w:rsidP="00955F7C">
      <w:pPr>
        <w:jc w:val="center"/>
        <w:rPr>
          <w:rFonts w:ascii="Calibri" w:eastAsia="Calibri" w:hAnsi="Calibri" w:cs="Arial"/>
          <w:b/>
          <w:szCs w:val="22"/>
          <w:lang w:eastAsia="en-US"/>
        </w:rPr>
      </w:pPr>
    </w:p>
    <w:p w:rsidR="00CB3E36" w:rsidRDefault="00CB3E36" w:rsidP="00955F7C">
      <w:pPr>
        <w:jc w:val="center"/>
        <w:rPr>
          <w:rFonts w:ascii="Calibri" w:eastAsia="Calibri" w:hAnsi="Calibri" w:cs="Arial"/>
          <w:b/>
          <w:szCs w:val="22"/>
          <w:lang w:eastAsia="en-US"/>
        </w:rPr>
      </w:pPr>
    </w:p>
    <w:p w:rsidR="00CB3E36" w:rsidRDefault="00CB3E36" w:rsidP="00955F7C">
      <w:pPr>
        <w:jc w:val="center"/>
        <w:rPr>
          <w:rFonts w:ascii="Calibri" w:eastAsia="Calibri" w:hAnsi="Calibri" w:cs="Arial"/>
          <w:b/>
          <w:szCs w:val="22"/>
          <w:lang w:eastAsia="en-US"/>
        </w:rPr>
      </w:pPr>
    </w:p>
    <w:p w:rsidR="00CB3E36" w:rsidRDefault="00CB3E36" w:rsidP="00955F7C">
      <w:pPr>
        <w:jc w:val="center"/>
        <w:rPr>
          <w:rFonts w:ascii="Calibri" w:eastAsia="Calibri" w:hAnsi="Calibri" w:cs="Arial"/>
          <w:b/>
          <w:szCs w:val="22"/>
          <w:lang w:eastAsia="en-US"/>
        </w:rPr>
      </w:pPr>
    </w:p>
    <w:p w:rsidR="00CB3E36" w:rsidRDefault="00CB3E36" w:rsidP="00955F7C">
      <w:pPr>
        <w:jc w:val="center"/>
        <w:rPr>
          <w:rFonts w:ascii="Calibri" w:eastAsia="Calibri" w:hAnsi="Calibri" w:cs="Arial"/>
          <w:b/>
          <w:szCs w:val="22"/>
          <w:lang w:eastAsia="en-US"/>
        </w:rPr>
      </w:pPr>
    </w:p>
    <w:p w:rsidR="00703D41" w:rsidRDefault="00703D41" w:rsidP="00955F7C">
      <w:pPr>
        <w:jc w:val="center"/>
        <w:rPr>
          <w:rFonts w:ascii="Calibri" w:eastAsia="Calibri" w:hAnsi="Calibri" w:cs="Arial"/>
          <w:b/>
          <w:szCs w:val="22"/>
          <w:lang w:eastAsia="en-US"/>
        </w:rPr>
      </w:pPr>
    </w:p>
    <w:p w:rsidR="00955F7C" w:rsidRPr="00121501" w:rsidRDefault="00955F7C" w:rsidP="00955F7C">
      <w:pPr>
        <w:numPr>
          <w:ilvl w:val="0"/>
          <w:numId w:val="14"/>
        </w:numPr>
        <w:jc w:val="center"/>
        <w:rPr>
          <w:rFonts w:ascii="Calibri" w:hAnsi="Calibri" w:cs="Calibri"/>
          <w:b/>
          <w:szCs w:val="22"/>
        </w:rPr>
      </w:pPr>
    </w:p>
    <w:p w:rsidR="00955F7C" w:rsidRPr="00121501" w:rsidRDefault="00955F7C" w:rsidP="00955F7C">
      <w:pPr>
        <w:jc w:val="center"/>
        <w:rPr>
          <w:rFonts w:ascii="Calibri" w:hAnsi="Calibri" w:cs="Calibri"/>
          <w:b/>
          <w:szCs w:val="22"/>
        </w:rPr>
      </w:pPr>
      <w:r w:rsidRPr="00121501">
        <w:rPr>
          <w:rFonts w:ascii="Calibri" w:hAnsi="Calibri" w:cs="Calibri"/>
          <w:b/>
          <w:szCs w:val="22"/>
        </w:rPr>
        <w:t>Preambule</w:t>
      </w:r>
    </w:p>
    <w:p w:rsidR="00F6489B" w:rsidRDefault="00955F7C" w:rsidP="00955F7C">
      <w:pPr>
        <w:jc w:val="both"/>
        <w:rPr>
          <w:rFonts w:ascii="Calibri" w:hAnsi="Calibri" w:cs="Calibri"/>
          <w:szCs w:val="22"/>
        </w:rPr>
      </w:pPr>
      <w:r w:rsidRPr="00A86B9A">
        <w:rPr>
          <w:rFonts w:ascii="Calibri" w:hAnsi="Calibri" w:cs="Calibri"/>
          <w:szCs w:val="22"/>
        </w:rPr>
        <w:t>Tato Smlouva se uzavírá na základě výsledku související veřejné zakázky</w:t>
      </w:r>
      <w:r w:rsidR="00EB6058">
        <w:rPr>
          <w:rFonts w:ascii="Calibri" w:hAnsi="Calibri" w:cs="Calibri"/>
          <w:szCs w:val="22"/>
        </w:rPr>
        <w:t xml:space="preserve"> </w:t>
      </w:r>
      <w:r w:rsidR="00D80F5C">
        <w:rPr>
          <w:rFonts w:ascii="Calibri" w:hAnsi="Calibri" w:cs="Calibri"/>
          <w:szCs w:val="22"/>
        </w:rPr>
        <w:t xml:space="preserve">malého rozsahu </w:t>
      </w:r>
      <w:r w:rsidRPr="00A86B9A">
        <w:rPr>
          <w:rFonts w:ascii="Calibri" w:hAnsi="Calibri" w:cs="Calibri"/>
          <w:szCs w:val="22"/>
        </w:rPr>
        <w:t xml:space="preserve">vedené pod názvem: </w:t>
      </w:r>
      <w:r w:rsidR="00E77A81">
        <w:rPr>
          <w:rFonts w:ascii="Calibri" w:hAnsi="Calibri" w:cs="Calibri"/>
          <w:szCs w:val="22"/>
        </w:rPr>
        <w:t>„</w:t>
      </w:r>
      <w:r w:rsidR="005364FE">
        <w:rPr>
          <w:rFonts w:ascii="Calibri" w:hAnsi="Calibri"/>
          <w:szCs w:val="22"/>
        </w:rPr>
        <w:t>Strop mezi učebnami a tělocvičnou ZŠ Ďáblice – Praha 8, U Parkánu 17</w:t>
      </w:r>
      <w:r w:rsidR="00E77A81">
        <w:rPr>
          <w:rFonts w:ascii="Calibri" w:hAnsi="Calibri" w:cs="Calibri"/>
          <w:b/>
          <w:bCs/>
          <w:szCs w:val="22"/>
        </w:rPr>
        <w:t>“</w:t>
      </w:r>
      <w:r w:rsidRPr="00A86B9A">
        <w:rPr>
          <w:rFonts w:ascii="Calibri" w:hAnsi="Calibri" w:cs="Calibri"/>
          <w:szCs w:val="22"/>
        </w:rPr>
        <w:t xml:space="preserve"> </w:t>
      </w:r>
    </w:p>
    <w:p w:rsidR="00955F7C" w:rsidRPr="00A86B9A" w:rsidRDefault="00955F7C" w:rsidP="00955F7C">
      <w:pPr>
        <w:jc w:val="both"/>
        <w:rPr>
          <w:rFonts w:ascii="Calibri" w:hAnsi="Calibri" w:cs="Calibri"/>
          <w:szCs w:val="22"/>
        </w:rPr>
      </w:pPr>
      <w:r w:rsidRPr="00A86B9A">
        <w:rPr>
          <w:rFonts w:ascii="Calibri" w:hAnsi="Calibri" w:cs="Calibri"/>
          <w:szCs w:val="22"/>
        </w:rPr>
        <w:t xml:space="preserve">Objednatel jako zadavatel veřejné zakázky vybral v zadávacím řízení nabídku Zhotovitele, která splnila požadavky Objednatele uvedené v zadávací dokumentaci a byla vyhodnocena jako nejvhodnější. </w:t>
      </w:r>
    </w:p>
    <w:p w:rsidR="009608AE" w:rsidRDefault="00955F7C" w:rsidP="00955F7C">
      <w:pPr>
        <w:jc w:val="both"/>
        <w:rPr>
          <w:rFonts w:ascii="Calibri" w:hAnsi="Calibri" w:cs="Calibri"/>
          <w:szCs w:val="22"/>
        </w:rPr>
      </w:pPr>
      <w:r w:rsidRPr="00A86B9A">
        <w:rPr>
          <w:rFonts w:ascii="Calibri" w:hAnsi="Calibri" w:cs="Calibri"/>
          <w:szCs w:val="22"/>
        </w:rPr>
        <w:t xml:space="preserve">Realizace </w:t>
      </w:r>
      <w:r w:rsidR="00B901B2">
        <w:rPr>
          <w:rFonts w:ascii="Calibri" w:hAnsi="Calibri" w:cs="Calibri"/>
          <w:szCs w:val="22"/>
        </w:rPr>
        <w:t>stavebních prací</w:t>
      </w:r>
      <w:r w:rsidRPr="00A86B9A">
        <w:rPr>
          <w:rFonts w:ascii="Calibri" w:hAnsi="Calibri" w:cs="Calibri"/>
          <w:szCs w:val="22"/>
        </w:rPr>
        <w:t>, které jsou předmětem této Smlouvy, je vymezena Smlouvou a dále podmínkami stanovenými v zadávací dokumentaci jmenované veřejné zakázky a nabídkou Zhotovitele na účast ve veřejné zakázce.</w:t>
      </w:r>
      <w:r w:rsidR="00B0381D">
        <w:rPr>
          <w:rFonts w:ascii="Calibri" w:hAnsi="Calibri" w:cs="Calibri"/>
          <w:szCs w:val="22"/>
        </w:rPr>
        <w:t xml:space="preserve"> </w:t>
      </w:r>
      <w:r w:rsidRPr="00A86B9A">
        <w:rPr>
          <w:rFonts w:ascii="Calibri" w:hAnsi="Calibri" w:cs="Calibri"/>
          <w:szCs w:val="22"/>
        </w:rPr>
        <w:t xml:space="preserve">Zhotovitel je povinen při realizaci dále specifikovaného předmětu plnění dodržovat mimo této Smlouvy také všechny výše uvedené dokumenty. </w:t>
      </w:r>
    </w:p>
    <w:p w:rsidR="001C4DCD" w:rsidRDefault="001C4DCD" w:rsidP="00955F7C">
      <w:pPr>
        <w:jc w:val="both"/>
        <w:rPr>
          <w:rFonts w:ascii="Calibri" w:hAnsi="Calibri" w:cs="Calibri"/>
          <w:szCs w:val="22"/>
        </w:rPr>
      </w:pPr>
    </w:p>
    <w:p w:rsidR="00BD270E" w:rsidRDefault="00BD270E" w:rsidP="00F473B7">
      <w:pPr>
        <w:numPr>
          <w:ilvl w:val="0"/>
          <w:numId w:val="14"/>
        </w:numPr>
        <w:jc w:val="center"/>
        <w:outlineLvl w:val="0"/>
        <w:rPr>
          <w:rFonts w:ascii="Calibri" w:hAnsi="Calibri" w:cs="Calibri"/>
          <w:b/>
          <w:szCs w:val="22"/>
        </w:rPr>
      </w:pPr>
    </w:p>
    <w:p w:rsidR="00BF5412" w:rsidRPr="00121501" w:rsidRDefault="00BF5412" w:rsidP="000D2332">
      <w:pPr>
        <w:jc w:val="center"/>
        <w:outlineLvl w:val="0"/>
        <w:rPr>
          <w:rFonts w:ascii="Calibri" w:hAnsi="Calibri" w:cs="Calibri"/>
          <w:b/>
          <w:szCs w:val="22"/>
        </w:rPr>
      </w:pPr>
      <w:r w:rsidRPr="00121501">
        <w:rPr>
          <w:rFonts w:ascii="Calibri" w:hAnsi="Calibri" w:cs="Calibri"/>
          <w:b/>
          <w:szCs w:val="22"/>
        </w:rPr>
        <w:t>Předmět díla</w:t>
      </w:r>
    </w:p>
    <w:p w:rsidR="00504031" w:rsidRPr="002477A8" w:rsidRDefault="00BF5412" w:rsidP="00F473B7">
      <w:pPr>
        <w:pStyle w:val="Zkladntextodsazen2"/>
        <w:numPr>
          <w:ilvl w:val="0"/>
          <w:numId w:val="1"/>
        </w:numPr>
        <w:rPr>
          <w:rFonts w:ascii="Calibri" w:hAnsi="Calibri" w:cs="Calibri"/>
          <w:szCs w:val="22"/>
        </w:rPr>
      </w:pPr>
      <w:r w:rsidRPr="00121501">
        <w:rPr>
          <w:rFonts w:ascii="Calibri" w:hAnsi="Calibri" w:cs="Calibri"/>
          <w:szCs w:val="22"/>
        </w:rPr>
        <w:t xml:space="preserve">Předmětem této </w:t>
      </w:r>
      <w:r w:rsidR="00F87850" w:rsidRPr="00121501">
        <w:rPr>
          <w:rFonts w:ascii="Calibri" w:hAnsi="Calibri" w:cs="Calibri"/>
          <w:szCs w:val="22"/>
        </w:rPr>
        <w:t>Smlouv</w:t>
      </w:r>
      <w:r w:rsidRPr="00121501">
        <w:rPr>
          <w:rFonts w:ascii="Calibri" w:hAnsi="Calibri" w:cs="Calibri"/>
          <w:szCs w:val="22"/>
        </w:rPr>
        <w:t xml:space="preserve">y je závazek </w:t>
      </w:r>
      <w:r w:rsidR="00E27E8F" w:rsidRPr="00121501">
        <w:rPr>
          <w:rFonts w:ascii="Calibri" w:hAnsi="Calibri" w:cs="Calibri"/>
          <w:szCs w:val="22"/>
        </w:rPr>
        <w:t>Zhotovit</w:t>
      </w:r>
      <w:r w:rsidRPr="00121501">
        <w:rPr>
          <w:rFonts w:ascii="Calibri" w:hAnsi="Calibri" w:cs="Calibri"/>
          <w:szCs w:val="22"/>
        </w:rPr>
        <w:t xml:space="preserve">ele na svůj náklad a nebezpečí provést pro </w:t>
      </w:r>
      <w:r w:rsidR="00E27E8F" w:rsidRPr="00121501">
        <w:rPr>
          <w:rFonts w:ascii="Calibri" w:hAnsi="Calibri" w:cs="Calibri"/>
          <w:szCs w:val="22"/>
        </w:rPr>
        <w:t>Objednatel</w:t>
      </w:r>
      <w:r w:rsidRPr="00121501">
        <w:rPr>
          <w:rFonts w:ascii="Calibri" w:hAnsi="Calibri" w:cs="Calibri"/>
          <w:szCs w:val="22"/>
        </w:rPr>
        <w:t xml:space="preserve">e </w:t>
      </w:r>
      <w:r w:rsidR="007B75FD">
        <w:rPr>
          <w:rFonts w:ascii="Calibri" w:hAnsi="Calibri" w:cs="Calibri"/>
          <w:szCs w:val="22"/>
        </w:rPr>
        <w:t xml:space="preserve">stavební </w:t>
      </w:r>
      <w:r w:rsidRPr="00121501">
        <w:rPr>
          <w:rFonts w:ascii="Calibri" w:hAnsi="Calibri" w:cs="Calibri"/>
          <w:szCs w:val="22"/>
        </w:rPr>
        <w:t xml:space="preserve">dílo tak, jak je specifikováno touto </w:t>
      </w:r>
      <w:r w:rsidR="00F87850" w:rsidRPr="00121501">
        <w:rPr>
          <w:rFonts w:ascii="Calibri" w:hAnsi="Calibri" w:cs="Calibri"/>
          <w:szCs w:val="22"/>
        </w:rPr>
        <w:t>Smlouv</w:t>
      </w:r>
      <w:r w:rsidR="0078319F" w:rsidRPr="00121501">
        <w:rPr>
          <w:rFonts w:ascii="Calibri" w:hAnsi="Calibri" w:cs="Calibri"/>
          <w:szCs w:val="22"/>
        </w:rPr>
        <w:t xml:space="preserve">ou </w:t>
      </w:r>
      <w:r w:rsidR="00704D6D">
        <w:rPr>
          <w:rFonts w:ascii="Calibri" w:hAnsi="Calibri" w:cs="Calibri"/>
          <w:szCs w:val="22"/>
        </w:rPr>
        <w:t>(dále jen „dílo“)</w:t>
      </w:r>
      <w:r w:rsidR="007B75FD">
        <w:rPr>
          <w:rFonts w:ascii="Calibri" w:hAnsi="Calibri" w:cs="Calibri"/>
          <w:szCs w:val="22"/>
        </w:rPr>
        <w:t xml:space="preserve"> závazek </w:t>
      </w:r>
      <w:r w:rsidR="00E27E8F" w:rsidRPr="002477A8">
        <w:rPr>
          <w:rFonts w:ascii="Calibri" w:hAnsi="Calibri" w:cs="Calibri"/>
          <w:szCs w:val="22"/>
        </w:rPr>
        <w:t>Objednatel</w:t>
      </w:r>
      <w:r w:rsidR="007B75FD" w:rsidRPr="002477A8">
        <w:rPr>
          <w:rFonts w:ascii="Calibri" w:hAnsi="Calibri" w:cs="Calibri"/>
          <w:szCs w:val="22"/>
        </w:rPr>
        <w:t>e</w:t>
      </w:r>
      <w:r w:rsidRPr="002477A8">
        <w:rPr>
          <w:rFonts w:ascii="Calibri" w:hAnsi="Calibri" w:cs="Calibri"/>
          <w:szCs w:val="22"/>
        </w:rPr>
        <w:t xml:space="preserve"> </w:t>
      </w:r>
      <w:r w:rsidR="00E27E8F" w:rsidRPr="002477A8">
        <w:rPr>
          <w:rFonts w:ascii="Calibri" w:hAnsi="Calibri" w:cs="Calibri"/>
          <w:szCs w:val="22"/>
        </w:rPr>
        <w:t>Zhotovit</w:t>
      </w:r>
      <w:r w:rsidRPr="002477A8">
        <w:rPr>
          <w:rFonts w:ascii="Calibri" w:hAnsi="Calibri" w:cs="Calibri"/>
          <w:szCs w:val="22"/>
        </w:rPr>
        <w:t>eli za provedené dílo</w:t>
      </w:r>
      <w:r w:rsidR="00704D6D" w:rsidRPr="002477A8">
        <w:rPr>
          <w:rFonts w:ascii="Calibri" w:hAnsi="Calibri" w:cs="Calibri"/>
          <w:szCs w:val="22"/>
        </w:rPr>
        <w:t xml:space="preserve"> </w:t>
      </w:r>
      <w:r w:rsidRPr="002477A8">
        <w:rPr>
          <w:rFonts w:ascii="Calibri" w:hAnsi="Calibri" w:cs="Calibri"/>
          <w:szCs w:val="22"/>
        </w:rPr>
        <w:t xml:space="preserve">zaplatit níže sjednanou cenu díla, a to za podmínek a ve lhůtách sjednaných v této </w:t>
      </w:r>
      <w:r w:rsidR="00F87850" w:rsidRPr="002477A8">
        <w:rPr>
          <w:rFonts w:ascii="Calibri" w:hAnsi="Calibri" w:cs="Calibri"/>
          <w:szCs w:val="22"/>
        </w:rPr>
        <w:t>Smlouv</w:t>
      </w:r>
      <w:r w:rsidRPr="002477A8">
        <w:rPr>
          <w:rFonts w:ascii="Calibri" w:hAnsi="Calibri" w:cs="Calibri"/>
          <w:szCs w:val="22"/>
        </w:rPr>
        <w:t>ě</w:t>
      </w:r>
      <w:r w:rsidR="001045BB" w:rsidRPr="002477A8">
        <w:rPr>
          <w:rFonts w:ascii="Calibri" w:hAnsi="Calibri" w:cs="Calibri"/>
          <w:szCs w:val="22"/>
        </w:rPr>
        <w:t>.</w:t>
      </w:r>
    </w:p>
    <w:p w:rsidR="002F3C16" w:rsidRPr="005364FE" w:rsidRDefault="00BF5412" w:rsidP="005364FE">
      <w:pPr>
        <w:pStyle w:val="Zkladntextodsazen2"/>
        <w:numPr>
          <w:ilvl w:val="0"/>
          <w:numId w:val="1"/>
        </w:numPr>
        <w:spacing w:before="120"/>
        <w:rPr>
          <w:rFonts w:ascii="Calibri" w:hAnsi="Calibri" w:cs="Calibri"/>
          <w:szCs w:val="22"/>
        </w:rPr>
      </w:pPr>
      <w:r w:rsidRPr="002477A8">
        <w:rPr>
          <w:rFonts w:ascii="Calibri" w:hAnsi="Calibri" w:cs="Calibri"/>
          <w:szCs w:val="22"/>
        </w:rPr>
        <w:t xml:space="preserve">Dílo </w:t>
      </w:r>
      <w:r w:rsidR="00D3760D" w:rsidRPr="002477A8">
        <w:rPr>
          <w:rFonts w:ascii="Calibri" w:hAnsi="Calibri" w:cs="Calibri"/>
          <w:szCs w:val="22"/>
        </w:rPr>
        <w:t xml:space="preserve">zahrnuje </w:t>
      </w:r>
      <w:r w:rsidR="007B75FD" w:rsidRPr="002477A8">
        <w:rPr>
          <w:rFonts w:ascii="Calibri" w:hAnsi="Calibri" w:cs="Calibri"/>
          <w:szCs w:val="22"/>
        </w:rPr>
        <w:t xml:space="preserve">veškeré stavební práce </w:t>
      </w:r>
      <w:r w:rsidR="000060CC" w:rsidRPr="002477A8">
        <w:rPr>
          <w:rFonts w:ascii="Calibri" w:hAnsi="Calibri" w:cs="Calibri"/>
          <w:szCs w:val="22"/>
        </w:rPr>
        <w:t xml:space="preserve">a dodávek </w:t>
      </w:r>
      <w:r w:rsidR="007B75FD" w:rsidRPr="002477A8">
        <w:rPr>
          <w:rFonts w:ascii="Calibri" w:hAnsi="Calibri" w:cs="Calibri"/>
          <w:szCs w:val="22"/>
        </w:rPr>
        <w:t>související</w:t>
      </w:r>
      <w:r w:rsidR="00F6489B" w:rsidRPr="002477A8">
        <w:rPr>
          <w:rFonts w:ascii="Calibri" w:hAnsi="Calibri" w:cs="Calibri"/>
          <w:szCs w:val="22"/>
        </w:rPr>
        <w:t xml:space="preserve">ch s předmětnou veřejnou zakázkou </w:t>
      </w:r>
      <w:r w:rsidR="007B75FD" w:rsidRPr="002477A8">
        <w:rPr>
          <w:rFonts w:ascii="Calibri" w:hAnsi="Calibri" w:cs="Calibri"/>
          <w:szCs w:val="22"/>
        </w:rPr>
        <w:t>specifikované v sou</w:t>
      </w:r>
      <w:r w:rsidR="002C2AB4" w:rsidRPr="002477A8">
        <w:rPr>
          <w:rFonts w:ascii="Calibri" w:hAnsi="Calibri" w:cs="Calibri"/>
          <w:szCs w:val="22"/>
        </w:rPr>
        <w:t>visející projektové dokumentaci</w:t>
      </w:r>
      <w:r w:rsidR="002C2AB4" w:rsidRPr="002477A8">
        <w:rPr>
          <w:rFonts w:ascii="Calibri" w:hAnsi="Calibri" w:cs="Calibri"/>
          <w:szCs w:val="22"/>
          <w:lang w:val="cs-CZ"/>
        </w:rPr>
        <w:t>, výkazu výměr a dalších pokynů zadavatele, předané Zhotoviteli v rámci výběrového řízení.</w:t>
      </w:r>
      <w:r w:rsidR="00703D41" w:rsidRPr="002477A8">
        <w:rPr>
          <w:rFonts w:ascii="Calibri" w:hAnsi="Calibri" w:cs="Calibri"/>
          <w:szCs w:val="22"/>
          <w:lang w:val="cs-CZ"/>
        </w:rPr>
        <w:t xml:space="preserve"> </w:t>
      </w:r>
      <w:r w:rsidR="006B693E" w:rsidRPr="002477A8">
        <w:rPr>
          <w:rFonts w:ascii="Calibri" w:hAnsi="Calibri" w:cs="Calibri"/>
          <w:szCs w:val="22"/>
        </w:rPr>
        <w:t xml:space="preserve">Dílo bude provedeno v souladu s požadavky </w:t>
      </w:r>
      <w:r w:rsidR="00814E8B" w:rsidRPr="002477A8">
        <w:rPr>
          <w:rFonts w:ascii="Calibri" w:hAnsi="Calibri" w:cs="Calibri"/>
          <w:szCs w:val="22"/>
        </w:rPr>
        <w:t>stanovenými</w:t>
      </w:r>
      <w:r w:rsidR="006B693E" w:rsidRPr="002477A8">
        <w:rPr>
          <w:rFonts w:ascii="Calibri" w:hAnsi="Calibri" w:cs="Calibri"/>
          <w:szCs w:val="22"/>
        </w:rPr>
        <w:t xml:space="preserve"> v</w:t>
      </w:r>
      <w:r w:rsidR="005364FE">
        <w:rPr>
          <w:rFonts w:ascii="Calibri" w:hAnsi="Calibri" w:cs="Calibri"/>
          <w:szCs w:val="22"/>
        </w:rPr>
        <w:t> </w:t>
      </w:r>
      <w:r w:rsidR="005364FE">
        <w:rPr>
          <w:rFonts w:ascii="Calibri" w:hAnsi="Calibri" w:cs="Calibri"/>
          <w:szCs w:val="22"/>
          <w:lang w:val="cs-CZ"/>
        </w:rPr>
        <w:t>Podkladech pro výběrové řízení na dodávku úprav řešení přenosu hluku z tělocvičny do tříd pod tělocvičnou</w:t>
      </w:r>
      <w:r w:rsidR="000D2332">
        <w:rPr>
          <w:rFonts w:ascii="Calibri" w:hAnsi="Calibri"/>
          <w:lang w:val="cs-CZ"/>
        </w:rPr>
        <w:t>, která by</w:t>
      </w:r>
      <w:r w:rsidR="005364FE">
        <w:rPr>
          <w:rFonts w:ascii="Calibri" w:hAnsi="Calibri"/>
          <w:lang w:val="cs-CZ"/>
        </w:rPr>
        <w:t>la zadávací dokumentací</w:t>
      </w:r>
      <w:r w:rsidR="00BE7779">
        <w:rPr>
          <w:rFonts w:ascii="Calibri" w:hAnsi="Calibri" w:cs="Calibri"/>
          <w:szCs w:val="22"/>
          <w:lang w:val="cs-CZ"/>
        </w:rPr>
        <w:t>.</w:t>
      </w:r>
      <w:r w:rsidR="00EB5D31" w:rsidRPr="00703D41">
        <w:rPr>
          <w:rFonts w:ascii="Calibri" w:hAnsi="Calibri" w:cs="Calibri"/>
          <w:szCs w:val="22"/>
        </w:rPr>
        <w:t xml:space="preserve"> Zhotovitel </w:t>
      </w:r>
      <w:r w:rsidR="002A5D7B" w:rsidRPr="00703D41">
        <w:rPr>
          <w:rFonts w:ascii="Calibri" w:hAnsi="Calibri" w:cs="Calibri"/>
          <w:szCs w:val="22"/>
        </w:rPr>
        <w:t xml:space="preserve">prohlašuje, že </w:t>
      </w:r>
      <w:r w:rsidR="00EB5D31" w:rsidRPr="00703D41">
        <w:rPr>
          <w:rFonts w:ascii="Calibri" w:hAnsi="Calibri" w:cs="Calibri"/>
          <w:szCs w:val="22"/>
        </w:rPr>
        <w:t>je s předmětnou dokumentací v celém jejím rozsahu detailně seznámen</w:t>
      </w:r>
      <w:r w:rsidR="004305C7" w:rsidRPr="004305C7">
        <w:t xml:space="preserve"> </w:t>
      </w:r>
      <w:r w:rsidR="004305C7" w:rsidRPr="004305C7">
        <w:rPr>
          <w:rFonts w:ascii="Calibri" w:hAnsi="Calibri" w:cs="Calibri"/>
          <w:szCs w:val="22"/>
        </w:rPr>
        <w:t>a neshledal v ní vady nebo neúplnosti, které by</w:t>
      </w:r>
      <w:r w:rsidR="004305C7">
        <w:rPr>
          <w:rFonts w:ascii="Calibri" w:hAnsi="Calibri" w:cs="Calibri"/>
          <w:szCs w:val="22"/>
        </w:rPr>
        <w:t xml:space="preserve"> bránily řádné</w:t>
      </w:r>
      <w:bookmarkStart w:id="0" w:name="_GoBack"/>
      <w:bookmarkEnd w:id="0"/>
      <w:r w:rsidR="004305C7">
        <w:rPr>
          <w:rFonts w:ascii="Calibri" w:hAnsi="Calibri" w:cs="Calibri"/>
          <w:szCs w:val="22"/>
        </w:rPr>
        <w:t>mu provedení díla</w:t>
      </w:r>
      <w:r w:rsidR="00EB5D31" w:rsidRPr="00703D41">
        <w:rPr>
          <w:rFonts w:ascii="Calibri" w:hAnsi="Calibri" w:cs="Calibri"/>
          <w:szCs w:val="22"/>
        </w:rPr>
        <w:t>.</w:t>
      </w:r>
      <w:r w:rsidR="00EB5D31" w:rsidRPr="005364FE">
        <w:rPr>
          <w:rFonts w:ascii="Calibri" w:hAnsi="Calibri" w:cs="Calibri"/>
          <w:szCs w:val="22"/>
        </w:rPr>
        <w:t xml:space="preserve"> </w:t>
      </w:r>
    </w:p>
    <w:p w:rsidR="00814E8B" w:rsidRPr="006748C6" w:rsidRDefault="00814E8B" w:rsidP="00814E8B">
      <w:pPr>
        <w:pStyle w:val="Zkladntextodsazen2"/>
        <w:numPr>
          <w:ilvl w:val="0"/>
          <w:numId w:val="1"/>
        </w:numPr>
        <w:spacing w:before="120"/>
        <w:rPr>
          <w:rFonts w:ascii="Calibri" w:hAnsi="Calibri"/>
          <w:szCs w:val="22"/>
        </w:rPr>
      </w:pPr>
      <w:r w:rsidRPr="006748C6">
        <w:rPr>
          <w:rFonts w:ascii="Calibri" w:hAnsi="Calibri"/>
          <w:szCs w:val="22"/>
        </w:rPr>
        <w:t xml:space="preserve">Součástí plnění díla je rovněž: </w:t>
      </w:r>
    </w:p>
    <w:p w:rsidR="00814E8B" w:rsidRPr="005364FE" w:rsidRDefault="00814E8B" w:rsidP="005364FE">
      <w:pPr>
        <w:pStyle w:val="Odstavecseseznamem"/>
        <w:ind w:left="1068"/>
        <w:rPr>
          <w:rFonts w:ascii="Calibri" w:eastAsia="Arial" w:hAnsi="Calibri"/>
          <w:szCs w:val="22"/>
        </w:rPr>
      </w:pPr>
      <w:r w:rsidRPr="005364FE">
        <w:rPr>
          <w:rFonts w:ascii="Calibri" w:hAnsi="Calibri"/>
          <w:szCs w:val="22"/>
        </w:rPr>
        <w:t xml:space="preserve"> </w:t>
      </w:r>
    </w:p>
    <w:p w:rsidR="00E77A81" w:rsidRPr="006748C6" w:rsidRDefault="00814E8B" w:rsidP="00814E8B">
      <w:pPr>
        <w:pStyle w:val="Zkladntextodsazen2"/>
        <w:numPr>
          <w:ilvl w:val="0"/>
          <w:numId w:val="29"/>
        </w:numPr>
        <w:rPr>
          <w:rFonts w:ascii="Calibri" w:hAnsi="Calibri"/>
          <w:szCs w:val="22"/>
        </w:rPr>
      </w:pPr>
      <w:r w:rsidRPr="006748C6">
        <w:rPr>
          <w:rFonts w:ascii="Calibri" w:hAnsi="Calibri"/>
          <w:szCs w:val="22"/>
        </w:rPr>
        <w:t>zajištění a úhrada nákladů zařízení staveniště, včetně potřebných energií a likvidace odpadů,</w:t>
      </w:r>
    </w:p>
    <w:p w:rsidR="00814E8B" w:rsidRPr="006748C6" w:rsidRDefault="00814E8B" w:rsidP="00814E8B">
      <w:pPr>
        <w:pStyle w:val="Zkladntextodsazen2"/>
        <w:numPr>
          <w:ilvl w:val="0"/>
          <w:numId w:val="29"/>
        </w:numPr>
        <w:rPr>
          <w:rFonts w:ascii="Calibri" w:hAnsi="Calibri"/>
          <w:szCs w:val="22"/>
        </w:rPr>
      </w:pPr>
      <w:r w:rsidRPr="006748C6">
        <w:rPr>
          <w:rFonts w:ascii="Calibri" w:hAnsi="Calibri"/>
          <w:szCs w:val="22"/>
        </w:rPr>
        <w:t xml:space="preserve">ostraha staveniště a stavby, </w:t>
      </w:r>
    </w:p>
    <w:p w:rsidR="00814E8B" w:rsidRPr="006748C6" w:rsidRDefault="00814E8B" w:rsidP="00814E8B">
      <w:pPr>
        <w:pStyle w:val="Zkladntextodsazen2"/>
        <w:numPr>
          <w:ilvl w:val="0"/>
          <w:numId w:val="29"/>
        </w:numPr>
        <w:rPr>
          <w:rFonts w:ascii="Calibri" w:hAnsi="Calibri"/>
          <w:szCs w:val="22"/>
        </w:rPr>
      </w:pPr>
      <w:r w:rsidRPr="006748C6">
        <w:rPr>
          <w:rFonts w:ascii="Calibri" w:hAnsi="Calibri"/>
          <w:szCs w:val="22"/>
        </w:rPr>
        <w:t>náklady na zajištění bezpečnosti a ochrany zdraví při práci,</w:t>
      </w:r>
    </w:p>
    <w:p w:rsidR="00814E8B" w:rsidRPr="006748C6" w:rsidRDefault="00814E8B" w:rsidP="00814E8B">
      <w:pPr>
        <w:pStyle w:val="Zkladntextodsazen2"/>
        <w:numPr>
          <w:ilvl w:val="0"/>
          <w:numId w:val="29"/>
        </w:numPr>
        <w:rPr>
          <w:rFonts w:ascii="Calibri" w:hAnsi="Calibri"/>
          <w:szCs w:val="22"/>
        </w:rPr>
      </w:pPr>
      <w:r w:rsidRPr="006748C6">
        <w:rPr>
          <w:rFonts w:ascii="Calibri" w:hAnsi="Calibri"/>
          <w:szCs w:val="22"/>
        </w:rPr>
        <w:t>účast zástupce dodavatele na kontrolních dnech,</w:t>
      </w:r>
    </w:p>
    <w:p w:rsidR="00814E8B" w:rsidRPr="006748C6" w:rsidRDefault="00814E8B" w:rsidP="00814E8B">
      <w:pPr>
        <w:pStyle w:val="Zkladntextodsazen2"/>
        <w:numPr>
          <w:ilvl w:val="0"/>
          <w:numId w:val="29"/>
        </w:numPr>
        <w:rPr>
          <w:rFonts w:ascii="Calibri" w:hAnsi="Calibri"/>
          <w:szCs w:val="22"/>
        </w:rPr>
      </w:pPr>
      <w:r w:rsidRPr="006748C6">
        <w:rPr>
          <w:rFonts w:ascii="Calibri" w:hAnsi="Calibri"/>
          <w:szCs w:val="22"/>
        </w:rPr>
        <w:t>zajištění a předání veškerých potřebných dokladů, revizí, atestů</w:t>
      </w:r>
      <w:r w:rsidR="00FE564F" w:rsidRPr="006748C6">
        <w:rPr>
          <w:rFonts w:ascii="Calibri" w:hAnsi="Calibri"/>
          <w:szCs w:val="22"/>
          <w:lang w:val="cs-CZ"/>
        </w:rPr>
        <w:t>, prohlášení o shodě</w:t>
      </w:r>
      <w:r w:rsidR="00FE564F" w:rsidRPr="006748C6">
        <w:rPr>
          <w:rFonts w:ascii="Calibri" w:hAnsi="Calibri"/>
          <w:szCs w:val="22"/>
        </w:rPr>
        <w:t xml:space="preserve"> </w:t>
      </w:r>
      <w:r w:rsidR="00FE564F" w:rsidRPr="006748C6">
        <w:rPr>
          <w:rFonts w:ascii="Calibri" w:hAnsi="Calibri"/>
          <w:szCs w:val="22"/>
          <w:lang w:val="cs-CZ"/>
        </w:rPr>
        <w:t>a dalších podkladů nezbytných pro úspěšné protokolární předání a převzetí díla Objednatelem,</w:t>
      </w:r>
    </w:p>
    <w:p w:rsidR="00814E8B" w:rsidRPr="006748C6" w:rsidRDefault="00814E8B" w:rsidP="00814E8B">
      <w:pPr>
        <w:pStyle w:val="Zkladntextodsazen2"/>
        <w:numPr>
          <w:ilvl w:val="0"/>
          <w:numId w:val="29"/>
        </w:numPr>
        <w:rPr>
          <w:rFonts w:ascii="Calibri" w:hAnsi="Calibri"/>
          <w:szCs w:val="22"/>
        </w:rPr>
      </w:pPr>
      <w:r w:rsidRPr="006748C6">
        <w:rPr>
          <w:rFonts w:ascii="Calibri" w:hAnsi="Calibri"/>
          <w:szCs w:val="22"/>
        </w:rPr>
        <w:t>proškolení stanovené osoby Objednatele na provádění kontroly a údržby,</w:t>
      </w:r>
    </w:p>
    <w:p w:rsidR="00FE3FF2" w:rsidRPr="006748C6" w:rsidRDefault="00FE3FF2" w:rsidP="002A5D7B">
      <w:pPr>
        <w:pStyle w:val="Zkladntextodsazen2"/>
        <w:numPr>
          <w:ilvl w:val="0"/>
          <w:numId w:val="29"/>
        </w:numPr>
        <w:rPr>
          <w:rFonts w:ascii="Calibri" w:hAnsi="Calibri"/>
          <w:szCs w:val="22"/>
        </w:rPr>
      </w:pPr>
      <w:r w:rsidRPr="006748C6">
        <w:rPr>
          <w:rFonts w:ascii="Calibri" w:hAnsi="Calibri"/>
          <w:szCs w:val="22"/>
        </w:rPr>
        <w:t>další dokumenty dle článk</w:t>
      </w:r>
      <w:r w:rsidR="006F7749" w:rsidRPr="006748C6">
        <w:rPr>
          <w:rFonts w:ascii="Calibri" w:hAnsi="Calibri"/>
          <w:szCs w:val="22"/>
        </w:rPr>
        <w:t>u 4.1 této Smlouvy.</w:t>
      </w:r>
    </w:p>
    <w:p w:rsidR="00FE564F" w:rsidRDefault="00BF5412" w:rsidP="00FE564F">
      <w:pPr>
        <w:pStyle w:val="Zkladntextodsazen2"/>
        <w:numPr>
          <w:ilvl w:val="0"/>
          <w:numId w:val="1"/>
        </w:numPr>
        <w:spacing w:before="120"/>
        <w:rPr>
          <w:rFonts w:ascii="Calibri" w:hAnsi="Calibri" w:cs="Calibri"/>
          <w:szCs w:val="22"/>
        </w:rPr>
      </w:pPr>
      <w:r w:rsidRPr="00121501">
        <w:rPr>
          <w:rFonts w:ascii="Calibri" w:hAnsi="Calibri" w:cs="Calibri"/>
          <w:szCs w:val="22"/>
        </w:rPr>
        <w:t>Součástí díla jsou i práce</w:t>
      </w:r>
      <w:r w:rsidR="00FE564F">
        <w:rPr>
          <w:rFonts w:ascii="Calibri" w:hAnsi="Calibri" w:cs="Calibri"/>
          <w:szCs w:val="22"/>
          <w:lang w:val="cs-CZ"/>
        </w:rPr>
        <w:t>,</w:t>
      </w:r>
      <w:r w:rsidRPr="00121501">
        <w:rPr>
          <w:rFonts w:ascii="Calibri" w:hAnsi="Calibri" w:cs="Calibri"/>
          <w:szCs w:val="22"/>
        </w:rPr>
        <w:t xml:space="preserve"> </w:t>
      </w:r>
      <w:r w:rsidR="00FE564F" w:rsidRPr="00FE564F">
        <w:rPr>
          <w:rFonts w:ascii="Calibri" w:hAnsi="Calibri" w:cs="Calibri"/>
          <w:szCs w:val="22"/>
        </w:rPr>
        <w:t xml:space="preserve">dodávky a výkony </w:t>
      </w:r>
      <w:r w:rsidR="003F1D2D" w:rsidRPr="00121501">
        <w:rPr>
          <w:rFonts w:ascii="Calibri" w:hAnsi="Calibri" w:cs="Calibri"/>
          <w:szCs w:val="22"/>
        </w:rPr>
        <w:t>v této</w:t>
      </w:r>
      <w:r w:rsidRPr="00121501">
        <w:rPr>
          <w:rFonts w:ascii="Calibri" w:hAnsi="Calibri" w:cs="Calibri"/>
          <w:szCs w:val="22"/>
        </w:rPr>
        <w:t xml:space="preserve"> </w:t>
      </w:r>
      <w:r w:rsidR="00F87850" w:rsidRPr="00121501">
        <w:rPr>
          <w:rFonts w:ascii="Calibri" w:hAnsi="Calibri" w:cs="Calibri"/>
          <w:szCs w:val="22"/>
        </w:rPr>
        <w:t>Smlouv</w:t>
      </w:r>
      <w:r w:rsidR="003F1D2D" w:rsidRPr="00121501">
        <w:rPr>
          <w:rFonts w:ascii="Calibri" w:hAnsi="Calibri" w:cs="Calibri"/>
          <w:szCs w:val="22"/>
        </w:rPr>
        <w:t>ě</w:t>
      </w:r>
      <w:r w:rsidRPr="00121501">
        <w:rPr>
          <w:rFonts w:ascii="Calibri" w:hAnsi="Calibri" w:cs="Calibri"/>
          <w:szCs w:val="22"/>
        </w:rPr>
        <w:t xml:space="preserve"> </w:t>
      </w:r>
      <w:r w:rsidR="00FE564F">
        <w:rPr>
          <w:rFonts w:ascii="Calibri" w:hAnsi="Calibri" w:cs="Calibri"/>
          <w:szCs w:val="22"/>
          <w:lang w:val="cs-CZ"/>
        </w:rPr>
        <w:t>či další dokumentaci nezahrnuté</w:t>
      </w:r>
      <w:r w:rsidRPr="00121501">
        <w:rPr>
          <w:rFonts w:ascii="Calibri" w:hAnsi="Calibri" w:cs="Calibri"/>
          <w:szCs w:val="22"/>
        </w:rPr>
        <w:t xml:space="preserve">, které však jsou k řádnému provedení díla </w:t>
      </w:r>
      <w:r w:rsidR="00FE564F" w:rsidRPr="00FE564F">
        <w:rPr>
          <w:rFonts w:ascii="Calibri" w:hAnsi="Calibri" w:cs="Calibri"/>
          <w:szCs w:val="22"/>
        </w:rPr>
        <w:t>a jeho úspěšnému protokolárnímu předání a převzetí Objednatelem</w:t>
      </w:r>
      <w:r w:rsidR="00FE564F">
        <w:rPr>
          <w:rFonts w:ascii="Calibri" w:hAnsi="Calibri" w:cs="Calibri"/>
          <w:szCs w:val="22"/>
          <w:lang w:val="cs-CZ"/>
        </w:rPr>
        <w:t xml:space="preserve"> dle </w:t>
      </w:r>
      <w:r w:rsidR="00FE564F">
        <w:rPr>
          <w:rFonts w:ascii="Calibri" w:hAnsi="Calibri" w:cs="Calibri"/>
          <w:szCs w:val="22"/>
        </w:rPr>
        <w:t>odborných znalostí a zkušeností</w:t>
      </w:r>
      <w:r w:rsidR="00FE564F" w:rsidRPr="00FE564F">
        <w:rPr>
          <w:rFonts w:ascii="Calibri" w:hAnsi="Calibri" w:cs="Calibri"/>
          <w:szCs w:val="22"/>
        </w:rPr>
        <w:t xml:space="preserve"> </w:t>
      </w:r>
      <w:r w:rsidRPr="00121501">
        <w:rPr>
          <w:rFonts w:ascii="Calibri" w:hAnsi="Calibri" w:cs="Calibri"/>
          <w:szCs w:val="22"/>
        </w:rPr>
        <w:t xml:space="preserve">nezbytné a o kterých </w:t>
      </w:r>
      <w:r w:rsidR="00E27E8F" w:rsidRPr="00121501">
        <w:rPr>
          <w:rFonts w:ascii="Calibri" w:hAnsi="Calibri" w:cs="Calibri"/>
          <w:szCs w:val="22"/>
        </w:rPr>
        <w:t>Zhotovit</w:t>
      </w:r>
      <w:r w:rsidRPr="00121501">
        <w:rPr>
          <w:rFonts w:ascii="Calibri" w:hAnsi="Calibri" w:cs="Calibri"/>
          <w:szCs w:val="22"/>
        </w:rPr>
        <w:t>el vzhledem ke své kvalifikac</w:t>
      </w:r>
      <w:r w:rsidR="00FE564F">
        <w:rPr>
          <w:rFonts w:ascii="Calibri" w:hAnsi="Calibri" w:cs="Calibri"/>
          <w:szCs w:val="22"/>
          <w:lang w:val="cs-CZ"/>
        </w:rPr>
        <w:t xml:space="preserve">i, odborným znalostem </w:t>
      </w:r>
      <w:r w:rsidRPr="00121501">
        <w:rPr>
          <w:rFonts w:ascii="Calibri" w:hAnsi="Calibri" w:cs="Calibri"/>
          <w:szCs w:val="22"/>
        </w:rPr>
        <w:t>a zkušenostem m</w:t>
      </w:r>
      <w:r w:rsidR="00B65080">
        <w:rPr>
          <w:rFonts w:ascii="Calibri" w:hAnsi="Calibri" w:cs="Calibri"/>
          <w:szCs w:val="22"/>
        </w:rPr>
        <w:t>á,</w:t>
      </w:r>
      <w:r w:rsidRPr="00121501">
        <w:rPr>
          <w:rFonts w:ascii="Calibri" w:hAnsi="Calibri" w:cs="Calibri"/>
          <w:szCs w:val="22"/>
        </w:rPr>
        <w:t xml:space="preserve"> nebo </w:t>
      </w:r>
      <w:r w:rsidR="00B65080">
        <w:rPr>
          <w:rFonts w:ascii="Calibri" w:hAnsi="Calibri" w:cs="Calibri"/>
          <w:szCs w:val="22"/>
        </w:rPr>
        <w:t>by měl</w:t>
      </w:r>
      <w:r w:rsidRPr="00121501">
        <w:rPr>
          <w:rFonts w:ascii="Calibri" w:hAnsi="Calibri" w:cs="Calibri"/>
          <w:szCs w:val="22"/>
        </w:rPr>
        <w:t xml:space="preserve"> vědět. Provedení těchto prací však v žádném případě nezvyšuje touto </w:t>
      </w:r>
      <w:r w:rsidR="00F87850" w:rsidRPr="00121501">
        <w:rPr>
          <w:rFonts w:ascii="Calibri" w:hAnsi="Calibri" w:cs="Calibri"/>
          <w:szCs w:val="22"/>
        </w:rPr>
        <w:t>Smlouv</w:t>
      </w:r>
      <w:r w:rsidRPr="00121501">
        <w:rPr>
          <w:rFonts w:ascii="Calibri" w:hAnsi="Calibri" w:cs="Calibri"/>
          <w:szCs w:val="22"/>
        </w:rPr>
        <w:t>ou sjednanou cenu díla.</w:t>
      </w:r>
      <w:r w:rsidR="00ED0B2B" w:rsidRPr="00121501">
        <w:rPr>
          <w:rFonts w:ascii="Calibri" w:hAnsi="Calibri" w:cs="Calibri"/>
          <w:szCs w:val="22"/>
        </w:rPr>
        <w:t xml:space="preserve"> </w:t>
      </w:r>
    </w:p>
    <w:p w:rsidR="00FE564F" w:rsidRPr="005113E9" w:rsidRDefault="00FE564F" w:rsidP="00FE564F">
      <w:pPr>
        <w:pStyle w:val="Zkladntextodsazen2"/>
        <w:numPr>
          <w:ilvl w:val="0"/>
          <w:numId w:val="1"/>
        </w:numPr>
        <w:spacing w:before="120"/>
        <w:rPr>
          <w:rFonts w:ascii="Calibri" w:hAnsi="Calibri" w:cs="Calibri"/>
          <w:szCs w:val="22"/>
        </w:rPr>
      </w:pPr>
      <w:r w:rsidRPr="005113E9">
        <w:rPr>
          <w:rFonts w:ascii="Calibri" w:hAnsi="Calibri" w:cs="Calibri"/>
          <w:szCs w:val="22"/>
        </w:rPr>
        <w:t xml:space="preserve">Objednatel potvrzuje, že Zhotoviteli poskytl před podáním nabídky veškeré podklady, které má k dispozici, a informace, které mu jsou známy či dostupné a které jsou nezbytné pro řádné provedení díla včetně podkladů vyplývajících ze stavebního řízení. </w:t>
      </w:r>
    </w:p>
    <w:p w:rsidR="00FE564F" w:rsidRDefault="00FE564F" w:rsidP="00FE564F">
      <w:pPr>
        <w:pStyle w:val="Zkladntextodsazen2"/>
        <w:numPr>
          <w:ilvl w:val="0"/>
          <w:numId w:val="1"/>
        </w:numPr>
        <w:spacing w:before="120"/>
        <w:rPr>
          <w:rFonts w:ascii="Calibri" w:hAnsi="Calibri" w:cs="Calibri"/>
          <w:szCs w:val="22"/>
        </w:rPr>
      </w:pPr>
      <w:r w:rsidRPr="00876C54">
        <w:rPr>
          <w:rFonts w:ascii="Calibri" w:hAnsi="Calibri" w:cs="Calibri"/>
          <w:szCs w:val="22"/>
        </w:rPr>
        <w:t>Zhotovitel je odpovědný za svůj vlastní výklad poskytnutých podkladů a informací. Má se za to, že si prohlédl a prověřil staveniště</w:t>
      </w:r>
      <w:r>
        <w:rPr>
          <w:rFonts w:ascii="Calibri" w:hAnsi="Calibri" w:cs="Calibri"/>
          <w:szCs w:val="22"/>
          <w:lang w:val="cs-CZ"/>
        </w:rPr>
        <w:t xml:space="preserve"> </w:t>
      </w:r>
      <w:r w:rsidRPr="00876C54">
        <w:rPr>
          <w:rFonts w:ascii="Calibri" w:hAnsi="Calibri" w:cs="Calibri"/>
          <w:szCs w:val="22"/>
        </w:rPr>
        <w:t xml:space="preserve">i jeho okolí, a získal tak všechny dostupné informace v míře, která ho uspokojuje ve vztahu ke stanoveným nákladům, doby, k rizikům a ke všem </w:t>
      </w:r>
      <w:r w:rsidRPr="00876C54">
        <w:rPr>
          <w:rFonts w:ascii="Calibri" w:hAnsi="Calibri" w:cs="Calibri"/>
          <w:szCs w:val="22"/>
        </w:rPr>
        <w:lastRenderedPageBreak/>
        <w:t>dalším okolnostem, které jsou potřebné ke zhotovení díla a které mohly ovlivnit jeho nabídku. Zhotovitel prohlašuje a svým podpisem potvrzuje, že svoji nabídku vyhotovil na základě získaných podkladů a informací, přesvědčil se i o správnosti a dostatečnosti cenové nabídky (i ve vazbě na položkové výměry dodávek, prací a ostatních souvisejících činností, jsou-li Objednatelem vyžadovány), a zaručuje úplný Položkový rozpočet, na základě kterého podal cenovou nabídku.</w:t>
      </w:r>
    </w:p>
    <w:p w:rsidR="004305C7" w:rsidRPr="004305C7" w:rsidRDefault="004305C7" w:rsidP="004305C7">
      <w:pPr>
        <w:pStyle w:val="Zkladntextodsazen2"/>
        <w:numPr>
          <w:ilvl w:val="0"/>
          <w:numId w:val="1"/>
        </w:numPr>
        <w:spacing w:before="120"/>
        <w:rPr>
          <w:rFonts w:ascii="Calibri" w:hAnsi="Calibri" w:cs="Calibri"/>
          <w:szCs w:val="22"/>
        </w:rPr>
      </w:pPr>
      <w:r w:rsidRPr="004305C7">
        <w:rPr>
          <w:rFonts w:ascii="Calibri" w:hAnsi="Calibri" w:cs="Calibri"/>
          <w:szCs w:val="22"/>
          <w:lang w:val="cs-CZ"/>
        </w:rPr>
        <w:t xml:space="preserve">Před podpisem této smlouvy bylo zhotoviteli umožněno a měl povinnost prozkoumat místo předmětu plnění díla, což je rozestavěná stavba a zjistit jeho podmínky a také se seznámit se všemi souvisejícími informacemi a vzhledem k výše uvedenému zhotovitel prohlašuje, že místo plnění díla přebírá bez jakýchkoliv připomínek či výhrad, a že je schopen dílo řádně zhotovit za sjednanou cenu ve sjednaných termínech a sjednané kvalitě.  </w:t>
      </w:r>
    </w:p>
    <w:p w:rsidR="004305C7" w:rsidRPr="00876C54" w:rsidRDefault="004305C7" w:rsidP="004305C7">
      <w:pPr>
        <w:pStyle w:val="Zkladntextodsazen2"/>
        <w:spacing w:before="120"/>
        <w:ind w:left="851"/>
        <w:rPr>
          <w:rFonts w:ascii="Calibri" w:hAnsi="Calibri" w:cs="Calibri"/>
          <w:szCs w:val="22"/>
        </w:rPr>
      </w:pPr>
    </w:p>
    <w:p w:rsidR="00BF5412" w:rsidRPr="00121501" w:rsidRDefault="004A52B1" w:rsidP="00B641AF">
      <w:pPr>
        <w:jc w:val="center"/>
        <w:outlineLvl w:val="0"/>
        <w:rPr>
          <w:rFonts w:ascii="Calibri" w:hAnsi="Calibri" w:cs="Calibri"/>
          <w:b/>
          <w:szCs w:val="22"/>
        </w:rPr>
      </w:pPr>
      <w:r w:rsidRPr="00121501">
        <w:rPr>
          <w:rFonts w:ascii="Calibri" w:hAnsi="Calibri" w:cs="Calibri"/>
          <w:b/>
          <w:szCs w:val="22"/>
        </w:rPr>
        <w:t>3</w:t>
      </w:r>
      <w:r w:rsidR="00BF5412" w:rsidRPr="00121501">
        <w:rPr>
          <w:rFonts w:ascii="Calibri" w:hAnsi="Calibri" w:cs="Calibri"/>
          <w:b/>
          <w:szCs w:val="22"/>
        </w:rPr>
        <w:t>.</w:t>
      </w:r>
    </w:p>
    <w:p w:rsidR="00BF5412" w:rsidRPr="00121501" w:rsidRDefault="00BF5412" w:rsidP="00B641AF">
      <w:pPr>
        <w:jc w:val="center"/>
        <w:rPr>
          <w:rFonts w:ascii="Calibri" w:hAnsi="Calibri" w:cs="Calibri"/>
          <w:b/>
          <w:szCs w:val="22"/>
        </w:rPr>
      </w:pPr>
      <w:r w:rsidRPr="00121501">
        <w:rPr>
          <w:rFonts w:ascii="Calibri" w:hAnsi="Calibri" w:cs="Calibri"/>
          <w:b/>
          <w:szCs w:val="22"/>
        </w:rPr>
        <w:t xml:space="preserve">Doba </w:t>
      </w:r>
      <w:r w:rsidR="00F276B8">
        <w:rPr>
          <w:rFonts w:ascii="Calibri" w:hAnsi="Calibri" w:cs="Calibri"/>
          <w:b/>
          <w:szCs w:val="22"/>
        </w:rPr>
        <w:t xml:space="preserve">zahájení a </w:t>
      </w:r>
      <w:r w:rsidRPr="00121501">
        <w:rPr>
          <w:rFonts w:ascii="Calibri" w:hAnsi="Calibri" w:cs="Calibri"/>
          <w:b/>
          <w:szCs w:val="22"/>
        </w:rPr>
        <w:t>zhotovení díla</w:t>
      </w:r>
    </w:p>
    <w:p w:rsidR="00C3065D" w:rsidRDefault="00E27E8F" w:rsidP="00C3065D">
      <w:pPr>
        <w:pStyle w:val="Zkladntextodsazen2"/>
        <w:numPr>
          <w:ilvl w:val="0"/>
          <w:numId w:val="2"/>
        </w:numPr>
        <w:spacing w:after="240"/>
        <w:rPr>
          <w:rFonts w:ascii="Calibri" w:hAnsi="Calibri" w:cs="Calibri"/>
          <w:szCs w:val="22"/>
        </w:rPr>
      </w:pPr>
      <w:r w:rsidRPr="00F06687">
        <w:rPr>
          <w:rFonts w:ascii="Calibri" w:hAnsi="Calibri" w:cs="Calibri"/>
          <w:szCs w:val="22"/>
        </w:rPr>
        <w:t>Zhotovit</w:t>
      </w:r>
      <w:r w:rsidR="00BF5412" w:rsidRPr="00F06687">
        <w:rPr>
          <w:rFonts w:ascii="Calibri" w:hAnsi="Calibri" w:cs="Calibri"/>
          <w:szCs w:val="22"/>
        </w:rPr>
        <w:t xml:space="preserve">el se zavazuje zahájit provádění </w:t>
      </w:r>
      <w:r w:rsidR="00BF5412" w:rsidRPr="006748C6">
        <w:rPr>
          <w:rFonts w:ascii="Calibri" w:hAnsi="Calibri" w:cs="Calibri"/>
          <w:szCs w:val="22"/>
        </w:rPr>
        <w:t xml:space="preserve">díla nejpozději </w:t>
      </w:r>
      <w:r w:rsidR="000C7584" w:rsidRPr="006748C6">
        <w:rPr>
          <w:rFonts w:ascii="Calibri" w:hAnsi="Calibri" w:cs="Calibri"/>
          <w:szCs w:val="22"/>
        </w:rPr>
        <w:t xml:space="preserve">do </w:t>
      </w:r>
      <w:r w:rsidR="00F6489B" w:rsidRPr="006748C6">
        <w:rPr>
          <w:rFonts w:ascii="Calibri" w:hAnsi="Calibri" w:cs="Calibri"/>
          <w:szCs w:val="22"/>
        </w:rPr>
        <w:t>pěti</w:t>
      </w:r>
      <w:r w:rsidR="00BF5412" w:rsidRPr="006748C6">
        <w:rPr>
          <w:rFonts w:ascii="Calibri" w:hAnsi="Calibri" w:cs="Calibri"/>
          <w:szCs w:val="22"/>
        </w:rPr>
        <w:t xml:space="preserve"> pracovní</w:t>
      </w:r>
      <w:r w:rsidR="000C7584" w:rsidRPr="006748C6">
        <w:rPr>
          <w:rFonts w:ascii="Calibri" w:hAnsi="Calibri" w:cs="Calibri"/>
          <w:szCs w:val="22"/>
        </w:rPr>
        <w:t>ch dnů</w:t>
      </w:r>
      <w:r w:rsidR="00BF5412" w:rsidRPr="006748C6">
        <w:rPr>
          <w:rFonts w:ascii="Calibri" w:hAnsi="Calibri" w:cs="Calibri"/>
          <w:szCs w:val="22"/>
        </w:rPr>
        <w:t xml:space="preserve"> po převzetí </w:t>
      </w:r>
      <w:r w:rsidR="009755AD" w:rsidRPr="006748C6">
        <w:rPr>
          <w:rFonts w:ascii="Calibri" w:hAnsi="Calibri" w:cs="Calibri"/>
          <w:szCs w:val="22"/>
        </w:rPr>
        <w:t>místa plnění (</w:t>
      </w:r>
      <w:r w:rsidR="00BF5412" w:rsidRPr="006748C6">
        <w:rPr>
          <w:rFonts w:ascii="Calibri" w:hAnsi="Calibri" w:cs="Calibri"/>
          <w:szCs w:val="22"/>
        </w:rPr>
        <w:t>staveniště</w:t>
      </w:r>
      <w:r w:rsidR="009755AD" w:rsidRPr="006748C6">
        <w:rPr>
          <w:rFonts w:ascii="Calibri" w:hAnsi="Calibri" w:cs="Calibri"/>
          <w:szCs w:val="22"/>
        </w:rPr>
        <w:t>)</w:t>
      </w:r>
      <w:r w:rsidR="00BF5412" w:rsidRPr="006748C6">
        <w:rPr>
          <w:rFonts w:ascii="Calibri" w:hAnsi="Calibri" w:cs="Calibri"/>
          <w:szCs w:val="22"/>
        </w:rPr>
        <w:t xml:space="preserve"> od </w:t>
      </w:r>
      <w:r w:rsidRPr="006748C6">
        <w:rPr>
          <w:rFonts w:ascii="Calibri" w:hAnsi="Calibri" w:cs="Calibri"/>
          <w:szCs w:val="22"/>
        </w:rPr>
        <w:t>Objednatel</w:t>
      </w:r>
      <w:r w:rsidR="00BF5412" w:rsidRPr="006748C6">
        <w:rPr>
          <w:rFonts w:ascii="Calibri" w:hAnsi="Calibri" w:cs="Calibri"/>
          <w:szCs w:val="22"/>
        </w:rPr>
        <w:t xml:space="preserve">e </w:t>
      </w:r>
      <w:r w:rsidR="006A3446" w:rsidRPr="006748C6">
        <w:rPr>
          <w:rFonts w:ascii="Calibri" w:hAnsi="Calibri" w:cs="Calibri"/>
          <w:szCs w:val="22"/>
        </w:rPr>
        <w:t>dle ustanovení 8.</w:t>
      </w:r>
      <w:r w:rsidR="00434B5E" w:rsidRPr="006748C6">
        <w:rPr>
          <w:rFonts w:ascii="Calibri" w:hAnsi="Calibri" w:cs="Calibri"/>
          <w:szCs w:val="22"/>
        </w:rPr>
        <w:t>2</w:t>
      </w:r>
      <w:r w:rsidR="006A3446" w:rsidRPr="006748C6">
        <w:rPr>
          <w:rFonts w:ascii="Calibri" w:hAnsi="Calibri" w:cs="Calibri"/>
          <w:szCs w:val="22"/>
        </w:rPr>
        <w:t xml:space="preserve"> této Smlouvy</w:t>
      </w:r>
      <w:r w:rsidR="00BF5412" w:rsidRPr="006748C6">
        <w:rPr>
          <w:rFonts w:ascii="Calibri" w:hAnsi="Calibri" w:cs="Calibri"/>
          <w:szCs w:val="22"/>
        </w:rPr>
        <w:t>.</w:t>
      </w:r>
      <w:r w:rsidR="000C7584" w:rsidRPr="006748C6">
        <w:rPr>
          <w:rFonts w:ascii="Calibri" w:hAnsi="Calibri" w:cs="Calibri"/>
          <w:szCs w:val="22"/>
        </w:rPr>
        <w:t xml:space="preserve"> </w:t>
      </w:r>
    </w:p>
    <w:p w:rsidR="00596D0F" w:rsidRPr="006916D6" w:rsidRDefault="00596D0F" w:rsidP="00C3065D">
      <w:pPr>
        <w:pStyle w:val="Zkladntextodsazen2"/>
        <w:numPr>
          <w:ilvl w:val="0"/>
          <w:numId w:val="2"/>
        </w:numPr>
        <w:rPr>
          <w:rFonts w:ascii="Calibri" w:hAnsi="Calibri" w:cs="Calibri"/>
          <w:szCs w:val="22"/>
        </w:rPr>
      </w:pPr>
      <w:r w:rsidRPr="00C3065D">
        <w:rPr>
          <w:rFonts w:ascii="Calibri" w:hAnsi="Calibri" w:cs="Calibri"/>
          <w:szCs w:val="22"/>
        </w:rPr>
        <w:t xml:space="preserve">Zhotovitel se zavazuje </w:t>
      </w:r>
      <w:r w:rsidRPr="00C3065D">
        <w:rPr>
          <w:rFonts w:ascii="Calibri" w:hAnsi="Calibri" w:cs="Calibri"/>
          <w:szCs w:val="22"/>
          <w:lang w:val="cs-CZ"/>
        </w:rPr>
        <w:t>předat</w:t>
      </w:r>
      <w:r w:rsidRPr="00C3065D">
        <w:rPr>
          <w:rFonts w:ascii="Calibri" w:hAnsi="Calibri" w:cs="Calibri"/>
          <w:szCs w:val="22"/>
        </w:rPr>
        <w:t xml:space="preserve"> díl</w:t>
      </w:r>
      <w:r w:rsidRPr="00C3065D">
        <w:rPr>
          <w:rFonts w:ascii="Calibri" w:hAnsi="Calibri" w:cs="Calibri"/>
          <w:szCs w:val="22"/>
          <w:lang w:val="cs-CZ"/>
        </w:rPr>
        <w:t>o</w:t>
      </w:r>
      <w:r w:rsidRPr="00C3065D">
        <w:rPr>
          <w:rFonts w:ascii="Calibri" w:hAnsi="Calibri" w:cs="Calibri"/>
          <w:szCs w:val="22"/>
        </w:rPr>
        <w:t xml:space="preserve"> </w:t>
      </w:r>
      <w:r w:rsidRPr="006916D6">
        <w:rPr>
          <w:rFonts w:ascii="Calibri" w:hAnsi="Calibri" w:cs="Calibri"/>
          <w:szCs w:val="22"/>
        </w:rPr>
        <w:t xml:space="preserve">nejpozději do </w:t>
      </w:r>
      <w:r w:rsidR="006916D6">
        <w:rPr>
          <w:rFonts w:ascii="Calibri" w:hAnsi="Calibri" w:cs="Calibri"/>
          <w:szCs w:val="22"/>
          <w:lang w:val="cs-CZ"/>
        </w:rPr>
        <w:t>15</w:t>
      </w:r>
      <w:r w:rsidR="005364FE">
        <w:rPr>
          <w:rFonts w:ascii="Calibri" w:hAnsi="Calibri" w:cs="Calibri"/>
          <w:szCs w:val="22"/>
          <w:lang w:val="cs-CZ"/>
        </w:rPr>
        <w:t>. Srpna 2016</w:t>
      </w:r>
      <w:r w:rsidR="000D2332">
        <w:rPr>
          <w:rFonts w:ascii="Calibri" w:hAnsi="Calibri" w:cs="Calibri"/>
          <w:szCs w:val="22"/>
          <w:lang w:val="cs-CZ"/>
        </w:rPr>
        <w:t>.</w:t>
      </w:r>
    </w:p>
    <w:p w:rsidR="00F141F6" w:rsidRPr="006748C6" w:rsidRDefault="00BD424C" w:rsidP="00F473B7">
      <w:pPr>
        <w:pStyle w:val="Zkladntextodsazen2"/>
        <w:numPr>
          <w:ilvl w:val="0"/>
          <w:numId w:val="2"/>
        </w:numPr>
        <w:spacing w:before="120"/>
        <w:rPr>
          <w:rFonts w:ascii="Calibri" w:hAnsi="Calibri" w:cs="Calibri"/>
          <w:szCs w:val="22"/>
        </w:rPr>
      </w:pPr>
      <w:r w:rsidRPr="006748C6">
        <w:rPr>
          <w:rFonts w:ascii="Calibri" w:hAnsi="Calibri" w:cs="Calibri"/>
          <w:szCs w:val="22"/>
        </w:rPr>
        <w:t>Termín předání plnění bude stanoven na návrh Zhotovitele schválený Objednatelem</w:t>
      </w:r>
      <w:r w:rsidR="009709D8" w:rsidRPr="006748C6">
        <w:rPr>
          <w:rFonts w:ascii="Calibri" w:hAnsi="Calibri" w:cs="Calibri"/>
          <w:szCs w:val="22"/>
        </w:rPr>
        <w:t>, nejméně však 5 pracovních dnů předem</w:t>
      </w:r>
      <w:r w:rsidRPr="006748C6">
        <w:rPr>
          <w:rFonts w:ascii="Calibri" w:hAnsi="Calibri" w:cs="Calibri"/>
          <w:szCs w:val="22"/>
        </w:rPr>
        <w:t xml:space="preserve">. </w:t>
      </w:r>
      <w:r w:rsidR="00F276B8" w:rsidRPr="006748C6">
        <w:rPr>
          <w:rFonts w:ascii="Calibri" w:hAnsi="Calibri" w:cs="Calibri"/>
          <w:szCs w:val="22"/>
        </w:rPr>
        <w:t>Zhotovitel je oprávněn ukončené dílo předat Objednateli dříve</w:t>
      </w:r>
      <w:r w:rsidR="008D7D98" w:rsidRPr="006748C6">
        <w:rPr>
          <w:rFonts w:ascii="Calibri" w:hAnsi="Calibri" w:cs="Calibri"/>
          <w:szCs w:val="22"/>
        </w:rPr>
        <w:t>, avšak v rámci dohodnutého harmonogramu</w:t>
      </w:r>
      <w:r w:rsidR="00F276B8" w:rsidRPr="006748C6">
        <w:rPr>
          <w:rFonts w:ascii="Calibri" w:hAnsi="Calibri" w:cs="Calibri"/>
          <w:szCs w:val="22"/>
        </w:rPr>
        <w:t>, než ve sjednaném termínu a Objednatel je povinen dílo na základě výše specifikované výzvy v řádném či v předčasném termínu převzít.</w:t>
      </w:r>
      <w:r w:rsidR="00E02509" w:rsidRPr="006748C6">
        <w:rPr>
          <w:rFonts w:ascii="Calibri" w:hAnsi="Calibri" w:cs="Calibri"/>
          <w:szCs w:val="22"/>
        </w:rPr>
        <w:t xml:space="preserve"> </w:t>
      </w:r>
    </w:p>
    <w:p w:rsidR="00980E7F" w:rsidRPr="006748C6" w:rsidRDefault="00980E7F" w:rsidP="0012725D">
      <w:pPr>
        <w:pStyle w:val="Zkladntextodsazen2"/>
        <w:numPr>
          <w:ilvl w:val="0"/>
          <w:numId w:val="2"/>
        </w:numPr>
        <w:spacing w:before="240"/>
        <w:rPr>
          <w:rFonts w:ascii="Calibri" w:hAnsi="Calibri" w:cs="Calibri"/>
          <w:szCs w:val="22"/>
        </w:rPr>
      </w:pPr>
      <w:r w:rsidRPr="006748C6">
        <w:rPr>
          <w:rFonts w:ascii="Calibri" w:hAnsi="Calibri" w:cs="Calibri"/>
          <w:szCs w:val="22"/>
        </w:rPr>
        <w:t>Smluvní strany se dohodly, že Zhotovitel není v prodlení o počet dnů, po které nemohl dílo prokazatelně provádět v důsledku:</w:t>
      </w:r>
    </w:p>
    <w:p w:rsidR="00980E7F" w:rsidRPr="006748C6" w:rsidRDefault="00980E7F" w:rsidP="0012725D">
      <w:pPr>
        <w:pStyle w:val="Zkladntextodsazen2"/>
        <w:numPr>
          <w:ilvl w:val="0"/>
          <w:numId w:val="30"/>
        </w:numPr>
        <w:rPr>
          <w:rFonts w:ascii="Calibri" w:hAnsi="Calibri" w:cs="Calibri"/>
          <w:szCs w:val="22"/>
        </w:rPr>
      </w:pPr>
      <w:r w:rsidRPr="006748C6">
        <w:rPr>
          <w:rFonts w:ascii="Calibri" w:hAnsi="Calibri" w:cs="Calibri"/>
          <w:szCs w:val="22"/>
        </w:rPr>
        <w:t>překážek na straně Objednatele,</w:t>
      </w:r>
    </w:p>
    <w:p w:rsidR="0012725D" w:rsidRPr="006748C6" w:rsidRDefault="0012725D" w:rsidP="0012725D">
      <w:pPr>
        <w:pStyle w:val="Zkladntextodsazen2"/>
        <w:numPr>
          <w:ilvl w:val="0"/>
          <w:numId w:val="30"/>
        </w:numPr>
        <w:rPr>
          <w:rFonts w:ascii="Calibri" w:hAnsi="Calibri" w:cs="Calibri"/>
          <w:szCs w:val="22"/>
        </w:rPr>
      </w:pPr>
      <w:r w:rsidRPr="006748C6">
        <w:rPr>
          <w:rFonts w:ascii="Calibri" w:hAnsi="Calibri" w:cs="Calibri"/>
          <w:szCs w:val="22"/>
        </w:rPr>
        <w:t>důvodu uvedeného v § 2913 odst. 2 NOZ (vyšší moc)</w:t>
      </w:r>
      <w:r w:rsidR="00980E7F" w:rsidRPr="006748C6">
        <w:rPr>
          <w:rFonts w:ascii="Calibri" w:hAnsi="Calibri" w:cs="Calibri"/>
          <w:szCs w:val="22"/>
        </w:rPr>
        <w:t>,</w:t>
      </w:r>
    </w:p>
    <w:p w:rsidR="00980E7F" w:rsidRPr="006748C6" w:rsidRDefault="002A5D7B" w:rsidP="0012725D">
      <w:pPr>
        <w:pStyle w:val="Zkladntextodsazen2"/>
        <w:numPr>
          <w:ilvl w:val="0"/>
          <w:numId w:val="30"/>
        </w:numPr>
        <w:rPr>
          <w:rFonts w:ascii="Calibri" w:hAnsi="Calibri" w:cs="Calibri"/>
          <w:szCs w:val="22"/>
        </w:rPr>
      </w:pPr>
      <w:r w:rsidRPr="006748C6">
        <w:rPr>
          <w:rFonts w:ascii="Calibri" w:hAnsi="Calibri" w:cs="Calibri"/>
          <w:szCs w:val="22"/>
        </w:rPr>
        <w:t xml:space="preserve">extrémně </w:t>
      </w:r>
      <w:r w:rsidR="00980E7F" w:rsidRPr="006748C6">
        <w:rPr>
          <w:rFonts w:ascii="Calibri" w:hAnsi="Calibri" w:cs="Calibri"/>
          <w:szCs w:val="22"/>
        </w:rPr>
        <w:t>nevhodných klimatických podmínek bránících řádnému provádění díla,</w:t>
      </w:r>
    </w:p>
    <w:p w:rsidR="00980E7F" w:rsidRDefault="00980E7F" w:rsidP="0012725D">
      <w:pPr>
        <w:pStyle w:val="Zkladntextodsazen2"/>
        <w:ind w:left="708"/>
        <w:rPr>
          <w:rFonts w:ascii="Calibri" w:hAnsi="Calibri" w:cs="Calibri"/>
          <w:szCs w:val="22"/>
        </w:rPr>
      </w:pPr>
      <w:r w:rsidRPr="006F7749">
        <w:rPr>
          <w:rFonts w:ascii="Calibri" w:hAnsi="Calibri" w:cs="Calibri"/>
          <w:szCs w:val="22"/>
        </w:rPr>
        <w:t xml:space="preserve">avšak vždy jen po skutečnou dobu trvání těchto překážek a za podmínky, že jejich vznik </w:t>
      </w:r>
      <w:r w:rsidR="0012725D" w:rsidRPr="006F7749">
        <w:rPr>
          <w:rFonts w:ascii="Calibri" w:hAnsi="Calibri" w:cs="Calibri"/>
          <w:szCs w:val="22"/>
        </w:rPr>
        <w:t>Z</w:t>
      </w:r>
      <w:r w:rsidRPr="006F7749">
        <w:rPr>
          <w:rFonts w:ascii="Calibri" w:hAnsi="Calibri" w:cs="Calibri"/>
          <w:szCs w:val="22"/>
        </w:rPr>
        <w:t>hotovitel okamžitě</w:t>
      </w:r>
      <w:r w:rsidR="0012725D" w:rsidRPr="006F7749">
        <w:rPr>
          <w:rFonts w:ascii="Calibri" w:hAnsi="Calibri" w:cs="Calibri"/>
          <w:szCs w:val="22"/>
        </w:rPr>
        <w:t xml:space="preserve"> nebo v nejbližší možné době</w:t>
      </w:r>
      <w:r w:rsidRPr="006F7749">
        <w:rPr>
          <w:rFonts w:ascii="Calibri" w:hAnsi="Calibri" w:cs="Calibri"/>
          <w:szCs w:val="22"/>
        </w:rPr>
        <w:t xml:space="preserve"> zapíše do stavebního deníku, kam následně </w:t>
      </w:r>
      <w:r w:rsidR="002A5D7B" w:rsidRPr="006F7749">
        <w:rPr>
          <w:rFonts w:ascii="Calibri" w:hAnsi="Calibri" w:cs="Calibri"/>
          <w:szCs w:val="22"/>
        </w:rPr>
        <w:t>zapíše též dobu jejich trvání a zápis nejpozději do dvou pracovních dnů předloží zástupci Objednatele ke  kontrole a schválení</w:t>
      </w:r>
      <w:r w:rsidR="005E30F6">
        <w:rPr>
          <w:rFonts w:ascii="Calibri" w:hAnsi="Calibri" w:cs="Calibri"/>
          <w:szCs w:val="22"/>
          <w:lang w:val="cs-CZ"/>
        </w:rPr>
        <w:t xml:space="preserve">. </w:t>
      </w:r>
      <w:r w:rsidRPr="006F7749">
        <w:rPr>
          <w:rFonts w:ascii="Calibri" w:hAnsi="Calibri" w:cs="Calibri"/>
          <w:szCs w:val="22"/>
        </w:rPr>
        <w:t>Důkazní břemeno je v</w:t>
      </w:r>
      <w:r w:rsidR="0012725D" w:rsidRPr="006F7749">
        <w:rPr>
          <w:rFonts w:ascii="Calibri" w:hAnsi="Calibri" w:cs="Calibri"/>
          <w:szCs w:val="22"/>
        </w:rPr>
        <w:t xml:space="preserve"> tomto případě zcela na straně Z</w:t>
      </w:r>
      <w:r w:rsidRPr="006F7749">
        <w:rPr>
          <w:rFonts w:ascii="Calibri" w:hAnsi="Calibri" w:cs="Calibri"/>
          <w:szCs w:val="22"/>
        </w:rPr>
        <w:t>hotovitele.</w:t>
      </w:r>
    </w:p>
    <w:p w:rsidR="001C4DCD" w:rsidRDefault="001C4DCD" w:rsidP="0012725D">
      <w:pPr>
        <w:pStyle w:val="Zkladntextodsazen2"/>
        <w:ind w:left="708"/>
        <w:rPr>
          <w:rFonts w:ascii="Calibri" w:hAnsi="Calibri" w:cs="Calibri"/>
          <w:szCs w:val="22"/>
        </w:rPr>
      </w:pPr>
    </w:p>
    <w:p w:rsidR="00BF5412" w:rsidRPr="00E77A81" w:rsidRDefault="004A52B1" w:rsidP="00B641AF">
      <w:pPr>
        <w:jc w:val="center"/>
        <w:outlineLvl w:val="0"/>
        <w:rPr>
          <w:rFonts w:ascii="Calibri" w:hAnsi="Calibri" w:cs="Calibri"/>
          <w:b/>
          <w:szCs w:val="22"/>
        </w:rPr>
      </w:pPr>
      <w:r w:rsidRPr="00E77A81">
        <w:rPr>
          <w:rFonts w:ascii="Calibri" w:hAnsi="Calibri" w:cs="Calibri"/>
          <w:b/>
          <w:szCs w:val="22"/>
        </w:rPr>
        <w:t>4</w:t>
      </w:r>
      <w:r w:rsidR="00BF5412" w:rsidRPr="00E77A81">
        <w:rPr>
          <w:rFonts w:ascii="Calibri" w:hAnsi="Calibri" w:cs="Calibri"/>
          <w:b/>
          <w:szCs w:val="22"/>
        </w:rPr>
        <w:t>.</w:t>
      </w:r>
    </w:p>
    <w:p w:rsidR="00BF5412" w:rsidRPr="00E77A81" w:rsidRDefault="00BF5412" w:rsidP="00B641AF">
      <w:pPr>
        <w:jc w:val="center"/>
        <w:rPr>
          <w:rFonts w:ascii="Calibri" w:hAnsi="Calibri" w:cs="Calibri"/>
          <w:b/>
          <w:szCs w:val="22"/>
        </w:rPr>
      </w:pPr>
      <w:r w:rsidRPr="00E77A81">
        <w:rPr>
          <w:rFonts w:ascii="Calibri" w:hAnsi="Calibri" w:cs="Calibri"/>
          <w:b/>
          <w:szCs w:val="22"/>
        </w:rPr>
        <w:t>Splnění díla</w:t>
      </w:r>
    </w:p>
    <w:p w:rsidR="00BF5412" w:rsidRPr="00E77A81" w:rsidRDefault="00E27E8F" w:rsidP="00FE564F">
      <w:pPr>
        <w:pStyle w:val="Zkladntextodsazen2"/>
        <w:numPr>
          <w:ilvl w:val="0"/>
          <w:numId w:val="3"/>
        </w:numPr>
        <w:rPr>
          <w:rFonts w:ascii="Calibri" w:hAnsi="Calibri" w:cs="Calibri"/>
          <w:szCs w:val="22"/>
        </w:rPr>
      </w:pPr>
      <w:r w:rsidRPr="00E77A81">
        <w:rPr>
          <w:rFonts w:ascii="Calibri" w:hAnsi="Calibri" w:cs="Calibri"/>
          <w:szCs w:val="22"/>
        </w:rPr>
        <w:t>Zhotovit</w:t>
      </w:r>
      <w:r w:rsidR="00BF5412" w:rsidRPr="00E77A81">
        <w:rPr>
          <w:rFonts w:ascii="Calibri" w:hAnsi="Calibri" w:cs="Calibri"/>
          <w:szCs w:val="22"/>
        </w:rPr>
        <w:t>el splní svou povinnost provést dílo jeho řádným ukončením a předáním jeho</w:t>
      </w:r>
      <w:r w:rsidR="00BF5412" w:rsidRPr="00755B01">
        <w:rPr>
          <w:rFonts w:ascii="Calibri" w:hAnsi="Calibri" w:cs="Calibri"/>
          <w:szCs w:val="22"/>
        </w:rPr>
        <w:t xml:space="preserve"> </w:t>
      </w:r>
      <w:r w:rsidR="00BF5412" w:rsidRPr="002A5D7B">
        <w:rPr>
          <w:rFonts w:ascii="Calibri" w:hAnsi="Calibri" w:cs="Calibri"/>
          <w:szCs w:val="22"/>
        </w:rPr>
        <w:t xml:space="preserve">předmětu </w:t>
      </w:r>
      <w:r w:rsidRPr="002A5D7B">
        <w:rPr>
          <w:rFonts w:ascii="Calibri" w:hAnsi="Calibri" w:cs="Calibri"/>
          <w:szCs w:val="22"/>
        </w:rPr>
        <w:t>Objednatel</w:t>
      </w:r>
      <w:r w:rsidR="00BF5412" w:rsidRPr="002A5D7B">
        <w:rPr>
          <w:rFonts w:ascii="Calibri" w:hAnsi="Calibri" w:cs="Calibri"/>
          <w:szCs w:val="22"/>
        </w:rPr>
        <w:t xml:space="preserve">i, obojí v souladu s ustanoveními této </w:t>
      </w:r>
      <w:r w:rsidR="00F87850" w:rsidRPr="002A5D7B">
        <w:rPr>
          <w:rFonts w:ascii="Calibri" w:hAnsi="Calibri" w:cs="Calibri"/>
          <w:szCs w:val="22"/>
        </w:rPr>
        <w:t>Smlouv</w:t>
      </w:r>
      <w:r w:rsidR="00BF5412" w:rsidRPr="002A5D7B">
        <w:rPr>
          <w:rFonts w:ascii="Calibri" w:hAnsi="Calibri" w:cs="Calibri"/>
          <w:szCs w:val="22"/>
        </w:rPr>
        <w:t xml:space="preserve">y včetně jejích příloh. </w:t>
      </w:r>
      <w:r w:rsidRPr="002A5D7B">
        <w:rPr>
          <w:rFonts w:ascii="Calibri" w:hAnsi="Calibri" w:cs="Calibri"/>
          <w:szCs w:val="22"/>
        </w:rPr>
        <w:t>Zhotovit</w:t>
      </w:r>
      <w:r w:rsidR="00BF5412" w:rsidRPr="002A5D7B">
        <w:rPr>
          <w:rFonts w:ascii="Calibri" w:hAnsi="Calibri" w:cs="Calibri"/>
          <w:szCs w:val="22"/>
        </w:rPr>
        <w:t xml:space="preserve">el splní svou povinnost řádně ukončit dílo tak, že </w:t>
      </w:r>
      <w:r w:rsidR="009755AD" w:rsidRPr="002A5D7B">
        <w:rPr>
          <w:rFonts w:ascii="Calibri" w:hAnsi="Calibri" w:cs="Calibri"/>
          <w:szCs w:val="22"/>
        </w:rPr>
        <w:t xml:space="preserve">umožní Objednateli nakládat s předmětem řádně provedeného </w:t>
      </w:r>
      <w:r w:rsidR="00131866">
        <w:rPr>
          <w:rFonts w:ascii="Calibri" w:hAnsi="Calibri" w:cs="Calibri"/>
          <w:szCs w:val="22"/>
        </w:rPr>
        <w:t xml:space="preserve">díla </w:t>
      </w:r>
      <w:r w:rsidR="009755AD" w:rsidRPr="002A5D7B">
        <w:rPr>
          <w:rFonts w:ascii="Calibri" w:hAnsi="Calibri" w:cs="Calibri"/>
          <w:szCs w:val="22"/>
        </w:rPr>
        <w:t>ve stanoveném místě</w:t>
      </w:r>
      <w:r w:rsidR="0080455E" w:rsidRPr="002A5D7B">
        <w:rPr>
          <w:rFonts w:ascii="Calibri" w:hAnsi="Calibri" w:cs="Calibri"/>
          <w:szCs w:val="22"/>
        </w:rPr>
        <w:t xml:space="preserve">, </w:t>
      </w:r>
      <w:r w:rsidR="009755AD" w:rsidRPr="002A5D7B">
        <w:rPr>
          <w:rFonts w:ascii="Calibri" w:hAnsi="Calibri" w:cs="Calibri"/>
          <w:szCs w:val="22"/>
        </w:rPr>
        <w:t xml:space="preserve"> </w:t>
      </w:r>
      <w:r w:rsidR="00BF5412" w:rsidRPr="002A5D7B">
        <w:rPr>
          <w:rFonts w:ascii="Calibri" w:hAnsi="Calibri" w:cs="Calibri"/>
          <w:szCs w:val="22"/>
        </w:rPr>
        <w:t xml:space="preserve">splní řádně veškeré své povinnosti z této </w:t>
      </w:r>
      <w:r w:rsidR="00F87850" w:rsidRPr="002A5D7B">
        <w:rPr>
          <w:rFonts w:ascii="Calibri" w:hAnsi="Calibri" w:cs="Calibri"/>
          <w:szCs w:val="22"/>
        </w:rPr>
        <w:t>Smlouv</w:t>
      </w:r>
      <w:r w:rsidR="00BF5412" w:rsidRPr="002A5D7B">
        <w:rPr>
          <w:rFonts w:ascii="Calibri" w:hAnsi="Calibri" w:cs="Calibri"/>
          <w:szCs w:val="22"/>
        </w:rPr>
        <w:t xml:space="preserve">y, zejm. zhotoví </w:t>
      </w:r>
      <w:r w:rsidR="0080455E" w:rsidRPr="002A5D7B">
        <w:rPr>
          <w:rFonts w:ascii="Calibri" w:hAnsi="Calibri" w:cs="Calibri"/>
          <w:szCs w:val="22"/>
        </w:rPr>
        <w:t xml:space="preserve"> a zprovozní </w:t>
      </w:r>
      <w:r w:rsidR="00BF5412" w:rsidRPr="002A5D7B">
        <w:rPr>
          <w:rFonts w:ascii="Calibri" w:hAnsi="Calibri" w:cs="Calibri"/>
          <w:szCs w:val="22"/>
        </w:rPr>
        <w:t xml:space="preserve">předmět díla podle platných právních předpisů, technických norem, </w:t>
      </w:r>
      <w:r w:rsidR="0080455E" w:rsidRPr="002A5D7B">
        <w:rPr>
          <w:rFonts w:ascii="Calibri" w:hAnsi="Calibri" w:cs="Calibri"/>
          <w:szCs w:val="22"/>
        </w:rPr>
        <w:t>technické</w:t>
      </w:r>
      <w:r w:rsidR="00F141F6" w:rsidRPr="002A5D7B">
        <w:rPr>
          <w:rFonts w:ascii="Calibri" w:hAnsi="Calibri" w:cs="Calibri"/>
          <w:szCs w:val="22"/>
        </w:rPr>
        <w:t xml:space="preserve"> </w:t>
      </w:r>
      <w:r w:rsidR="001116A1" w:rsidRPr="002A5D7B">
        <w:rPr>
          <w:rFonts w:ascii="Calibri" w:hAnsi="Calibri" w:cs="Calibri"/>
          <w:szCs w:val="22"/>
        </w:rPr>
        <w:t xml:space="preserve">dokumentace </w:t>
      </w:r>
      <w:r w:rsidR="00BF5412" w:rsidRPr="002A5D7B">
        <w:rPr>
          <w:rFonts w:ascii="Calibri" w:hAnsi="Calibri" w:cs="Calibri"/>
          <w:szCs w:val="22"/>
        </w:rPr>
        <w:t xml:space="preserve">a podle příslušných ujednání této </w:t>
      </w:r>
      <w:r w:rsidR="00F87850" w:rsidRPr="002A5D7B">
        <w:rPr>
          <w:rFonts w:ascii="Calibri" w:hAnsi="Calibri" w:cs="Calibri"/>
          <w:szCs w:val="22"/>
        </w:rPr>
        <w:t>Smlouv</w:t>
      </w:r>
      <w:r w:rsidR="00BF5412" w:rsidRPr="002A5D7B">
        <w:rPr>
          <w:rFonts w:ascii="Calibri" w:hAnsi="Calibri" w:cs="Calibri"/>
          <w:szCs w:val="22"/>
        </w:rPr>
        <w:t>y</w:t>
      </w:r>
      <w:r w:rsidR="00FC2E16" w:rsidRPr="002A5D7B">
        <w:rPr>
          <w:rFonts w:ascii="Calibri" w:hAnsi="Calibri" w:cs="Calibri"/>
          <w:szCs w:val="22"/>
        </w:rPr>
        <w:t xml:space="preserve">, </w:t>
      </w:r>
      <w:r w:rsidR="00BF5412" w:rsidRPr="002A5D7B">
        <w:rPr>
          <w:rFonts w:ascii="Calibri" w:hAnsi="Calibri" w:cs="Calibri"/>
          <w:szCs w:val="22"/>
        </w:rPr>
        <w:t xml:space="preserve">včetně jejích příloh, a v rozsahu umožňujícím </w:t>
      </w:r>
      <w:r w:rsidR="0080455E" w:rsidRPr="002A5D7B">
        <w:rPr>
          <w:rFonts w:ascii="Calibri" w:hAnsi="Calibri" w:cs="Calibri"/>
          <w:szCs w:val="22"/>
        </w:rPr>
        <w:t xml:space="preserve">kromě </w:t>
      </w:r>
      <w:r w:rsidR="00BF5412" w:rsidRPr="002A5D7B">
        <w:rPr>
          <w:rFonts w:ascii="Calibri" w:hAnsi="Calibri" w:cs="Calibri"/>
          <w:szCs w:val="22"/>
        </w:rPr>
        <w:t>užívání předmětu díla</w:t>
      </w:r>
      <w:r w:rsidR="0080455E" w:rsidRPr="002A5D7B">
        <w:rPr>
          <w:rFonts w:ascii="Calibri" w:hAnsi="Calibri" w:cs="Calibri"/>
          <w:szCs w:val="22"/>
        </w:rPr>
        <w:t xml:space="preserve"> </w:t>
      </w:r>
      <w:r w:rsidR="00ED0B2B" w:rsidRPr="002A5D7B">
        <w:rPr>
          <w:rFonts w:ascii="Calibri" w:hAnsi="Calibri" w:cs="Calibri"/>
          <w:szCs w:val="22"/>
        </w:rPr>
        <w:t>i celé</w:t>
      </w:r>
      <w:r w:rsidR="001116A1" w:rsidRPr="002A5D7B">
        <w:rPr>
          <w:rFonts w:ascii="Calibri" w:hAnsi="Calibri" w:cs="Calibri"/>
          <w:szCs w:val="22"/>
        </w:rPr>
        <w:t>ho</w:t>
      </w:r>
      <w:r w:rsidR="00ED0B2B" w:rsidRPr="002A5D7B">
        <w:rPr>
          <w:rFonts w:ascii="Calibri" w:hAnsi="Calibri" w:cs="Calibri"/>
          <w:szCs w:val="22"/>
        </w:rPr>
        <w:t xml:space="preserve"> </w:t>
      </w:r>
      <w:r w:rsidR="001116A1" w:rsidRPr="002A5D7B">
        <w:rPr>
          <w:rFonts w:ascii="Calibri" w:hAnsi="Calibri" w:cs="Calibri"/>
          <w:szCs w:val="22"/>
        </w:rPr>
        <w:t>prostoru</w:t>
      </w:r>
      <w:r w:rsidR="00F141F6" w:rsidRPr="002A5D7B">
        <w:rPr>
          <w:rFonts w:ascii="Calibri" w:hAnsi="Calibri" w:cs="Calibri"/>
          <w:szCs w:val="22"/>
        </w:rPr>
        <w:t>,</w:t>
      </w:r>
      <w:r w:rsidR="00ED0B2B" w:rsidRPr="002A5D7B">
        <w:rPr>
          <w:rFonts w:ascii="Calibri" w:hAnsi="Calibri" w:cs="Calibri"/>
          <w:szCs w:val="22"/>
        </w:rPr>
        <w:t xml:space="preserve"> se kter</w:t>
      </w:r>
      <w:r w:rsidR="001116A1" w:rsidRPr="002A5D7B">
        <w:rPr>
          <w:rFonts w:ascii="Calibri" w:hAnsi="Calibri" w:cs="Calibri"/>
          <w:szCs w:val="22"/>
        </w:rPr>
        <w:t xml:space="preserve">ým </w:t>
      </w:r>
      <w:r w:rsidR="00ED0B2B" w:rsidRPr="002A5D7B">
        <w:rPr>
          <w:rFonts w:ascii="Calibri" w:hAnsi="Calibri" w:cs="Calibri"/>
          <w:szCs w:val="22"/>
        </w:rPr>
        <w:t>předmětn</w:t>
      </w:r>
      <w:r w:rsidR="00414358" w:rsidRPr="002A5D7B">
        <w:rPr>
          <w:rFonts w:ascii="Calibri" w:hAnsi="Calibri" w:cs="Calibri"/>
          <w:szCs w:val="22"/>
        </w:rPr>
        <w:t>é</w:t>
      </w:r>
      <w:r w:rsidR="00ED0B2B" w:rsidRPr="002A5D7B">
        <w:rPr>
          <w:rFonts w:ascii="Calibri" w:hAnsi="Calibri" w:cs="Calibri"/>
          <w:szCs w:val="22"/>
        </w:rPr>
        <w:t xml:space="preserve"> dílo souvisí</w:t>
      </w:r>
      <w:r w:rsidR="001116A1" w:rsidRPr="002A5D7B">
        <w:rPr>
          <w:rFonts w:ascii="Calibri" w:hAnsi="Calibri" w:cs="Calibri"/>
          <w:szCs w:val="22"/>
        </w:rPr>
        <w:t xml:space="preserve"> a kterého se v průběhu plnění dotkne</w:t>
      </w:r>
      <w:r w:rsidR="005C47EF" w:rsidRPr="002A5D7B">
        <w:rPr>
          <w:rFonts w:ascii="Calibri" w:hAnsi="Calibri" w:cs="Calibri"/>
          <w:szCs w:val="22"/>
        </w:rPr>
        <w:t>, vyklidí a uvede staveniště do náležitého stavu a protokolárně předá předmět díla Objednateli.</w:t>
      </w:r>
      <w:r w:rsidR="00BF5412" w:rsidRPr="002A5D7B">
        <w:rPr>
          <w:rFonts w:ascii="Calibri" w:hAnsi="Calibri" w:cs="Calibri"/>
          <w:szCs w:val="22"/>
        </w:rPr>
        <w:t xml:space="preserve"> Nedílnou součástí řádného ukončení díla je předání všech dokladů souvisejících s předmětem díla </w:t>
      </w:r>
      <w:r w:rsidRPr="002A5D7B">
        <w:rPr>
          <w:rFonts w:ascii="Calibri" w:hAnsi="Calibri" w:cs="Calibri"/>
          <w:szCs w:val="22"/>
        </w:rPr>
        <w:t>Objednatel</w:t>
      </w:r>
      <w:r w:rsidR="00BF5412" w:rsidRPr="002A5D7B">
        <w:rPr>
          <w:rFonts w:ascii="Calibri" w:hAnsi="Calibri" w:cs="Calibri"/>
          <w:szCs w:val="22"/>
        </w:rPr>
        <w:t xml:space="preserve">i, zejména </w:t>
      </w:r>
      <w:r w:rsidR="002F3C16" w:rsidRPr="002A5D7B">
        <w:rPr>
          <w:rFonts w:ascii="Calibri" w:hAnsi="Calibri" w:cs="Calibri"/>
          <w:szCs w:val="22"/>
        </w:rPr>
        <w:t>revizní zpráv</w:t>
      </w:r>
      <w:r w:rsidR="006F7749">
        <w:rPr>
          <w:rFonts w:ascii="Calibri" w:hAnsi="Calibri" w:cs="Calibri"/>
          <w:szCs w:val="22"/>
        </w:rPr>
        <w:t>y</w:t>
      </w:r>
      <w:r w:rsidR="00E77A81" w:rsidRPr="00E77A81">
        <w:rPr>
          <w:rFonts w:ascii="Calibri" w:hAnsi="Calibri" w:cs="Calibri"/>
          <w:szCs w:val="22"/>
        </w:rPr>
        <w:t>,</w:t>
      </w:r>
      <w:r w:rsidR="002F3C16" w:rsidRPr="00E77A81">
        <w:rPr>
          <w:rFonts w:ascii="Calibri" w:hAnsi="Calibri" w:cs="Calibri"/>
          <w:szCs w:val="22"/>
        </w:rPr>
        <w:t xml:space="preserve"> výkresy skutečného provedení, záruční listy</w:t>
      </w:r>
      <w:r w:rsidR="00FE564F" w:rsidRPr="00FE564F">
        <w:rPr>
          <w:rFonts w:ascii="Calibri" w:hAnsi="Calibri" w:cs="Calibri"/>
          <w:szCs w:val="22"/>
        </w:rPr>
        <w:t>, certifikáty o shodě a další</w:t>
      </w:r>
      <w:r w:rsidR="0080455E" w:rsidRPr="00E77A81">
        <w:rPr>
          <w:rFonts w:ascii="Calibri" w:hAnsi="Calibri" w:cs="Calibri"/>
          <w:szCs w:val="22"/>
        </w:rPr>
        <w:t xml:space="preserve">, </w:t>
      </w:r>
      <w:r w:rsidR="00755B01" w:rsidRPr="00E77A81">
        <w:rPr>
          <w:rFonts w:ascii="Calibri" w:hAnsi="Calibri" w:cs="Calibri"/>
          <w:szCs w:val="22"/>
        </w:rPr>
        <w:t xml:space="preserve">podrobná fotodokumentace území před zahájením </w:t>
      </w:r>
      <w:r w:rsidR="00755B01" w:rsidRPr="00E77A81">
        <w:rPr>
          <w:rFonts w:ascii="Calibri" w:hAnsi="Calibri" w:cs="Calibri"/>
          <w:szCs w:val="22"/>
        </w:rPr>
        <w:lastRenderedPageBreak/>
        <w:t xml:space="preserve">prací, v průběhu stavby a po dokončení, </w:t>
      </w:r>
      <w:r w:rsidR="00BB2149" w:rsidRPr="00E77A81">
        <w:rPr>
          <w:rFonts w:ascii="Calibri" w:hAnsi="Calibri" w:cs="Calibri"/>
          <w:szCs w:val="22"/>
        </w:rPr>
        <w:t xml:space="preserve">průběžná </w:t>
      </w:r>
      <w:r w:rsidR="00755B01" w:rsidRPr="00E77A81">
        <w:rPr>
          <w:rFonts w:ascii="Calibri" w:hAnsi="Calibri" w:cs="Calibri"/>
          <w:szCs w:val="22"/>
        </w:rPr>
        <w:t xml:space="preserve">fotodokumentace prací, včetně materiálu použitého při </w:t>
      </w:r>
      <w:r w:rsidR="0080455E" w:rsidRPr="00E77A81">
        <w:rPr>
          <w:rFonts w:ascii="Calibri" w:hAnsi="Calibri" w:cs="Calibri"/>
          <w:szCs w:val="22"/>
        </w:rPr>
        <w:t>díle</w:t>
      </w:r>
      <w:r w:rsidR="00755B01" w:rsidRPr="00E77A81">
        <w:rPr>
          <w:rFonts w:ascii="Calibri" w:hAnsi="Calibri" w:cs="Calibri"/>
          <w:szCs w:val="22"/>
        </w:rPr>
        <w:t>.</w:t>
      </w:r>
      <w:r w:rsidR="00BE4A02" w:rsidRPr="00E77A81">
        <w:rPr>
          <w:rFonts w:ascii="Calibri" w:hAnsi="Calibri" w:cs="Calibri"/>
          <w:szCs w:val="22"/>
        </w:rPr>
        <w:t xml:space="preserve"> To vše v souladu s pokyny Objednatele.</w:t>
      </w:r>
    </w:p>
    <w:p w:rsidR="00E84409" w:rsidRPr="00245AF6" w:rsidRDefault="00245AF6" w:rsidP="00BA3333">
      <w:pPr>
        <w:pStyle w:val="Zkladntextodsazen2"/>
        <w:numPr>
          <w:ilvl w:val="0"/>
          <w:numId w:val="3"/>
        </w:numPr>
        <w:spacing w:before="240"/>
        <w:rPr>
          <w:rFonts w:ascii="Calibri" w:hAnsi="Calibri" w:cs="Calibri"/>
          <w:szCs w:val="22"/>
        </w:rPr>
      </w:pPr>
      <w:r w:rsidRPr="00245AF6">
        <w:rPr>
          <w:rFonts w:ascii="Calibri" w:hAnsi="Calibri" w:cs="Calibri"/>
          <w:szCs w:val="22"/>
        </w:rPr>
        <w:t>Povinnost Zhotovitele provést dílo je splněna dnem, kdy je dílo řádně provedeno a ukončeno a jeho předmět předán Objednateli</w:t>
      </w:r>
      <w:r w:rsidR="0080455E">
        <w:rPr>
          <w:rFonts w:ascii="Calibri" w:hAnsi="Calibri" w:cs="Calibri"/>
          <w:szCs w:val="22"/>
        </w:rPr>
        <w:t xml:space="preserve"> k užívání. </w:t>
      </w:r>
    </w:p>
    <w:p w:rsidR="00BF5412" w:rsidRPr="00BF571D" w:rsidRDefault="00BF5412" w:rsidP="00F473B7">
      <w:pPr>
        <w:pStyle w:val="Zkladntextodsazen2"/>
        <w:numPr>
          <w:ilvl w:val="0"/>
          <w:numId w:val="3"/>
        </w:numPr>
        <w:spacing w:before="120"/>
        <w:rPr>
          <w:rFonts w:ascii="Calibri" w:hAnsi="Calibri" w:cs="Calibri"/>
          <w:szCs w:val="22"/>
        </w:rPr>
      </w:pPr>
      <w:r w:rsidRPr="00121501">
        <w:rPr>
          <w:rFonts w:ascii="Calibri" w:hAnsi="Calibri" w:cs="Calibri"/>
          <w:szCs w:val="22"/>
        </w:rPr>
        <w:t xml:space="preserve">O předání předmětu díla </w:t>
      </w:r>
      <w:r w:rsidR="00E27E8F" w:rsidRPr="00121501">
        <w:rPr>
          <w:rFonts w:ascii="Calibri" w:hAnsi="Calibri" w:cs="Calibri"/>
          <w:szCs w:val="22"/>
        </w:rPr>
        <w:t>Objednatel</w:t>
      </w:r>
      <w:r w:rsidRPr="00121501">
        <w:rPr>
          <w:rFonts w:ascii="Calibri" w:hAnsi="Calibri" w:cs="Calibri"/>
          <w:szCs w:val="22"/>
        </w:rPr>
        <w:t>i se pořizuje zápis o př</w:t>
      </w:r>
      <w:r w:rsidR="005C47EF" w:rsidRPr="00121501">
        <w:rPr>
          <w:rFonts w:ascii="Calibri" w:hAnsi="Calibri" w:cs="Calibri"/>
          <w:szCs w:val="22"/>
        </w:rPr>
        <w:t>edání a převzetí díla podepsaný</w:t>
      </w:r>
      <w:r w:rsidRPr="00121501">
        <w:rPr>
          <w:rFonts w:ascii="Calibri" w:hAnsi="Calibri" w:cs="Calibri"/>
          <w:szCs w:val="22"/>
        </w:rPr>
        <w:t xml:space="preserve"> oběma smluvními stranami (dále jen </w:t>
      </w:r>
      <w:r w:rsidR="00F87850" w:rsidRPr="00121501">
        <w:rPr>
          <w:rFonts w:ascii="Calibri" w:hAnsi="Calibri" w:cs="Calibri"/>
          <w:szCs w:val="22"/>
        </w:rPr>
        <w:t>„</w:t>
      </w:r>
      <w:r w:rsidRPr="00121501">
        <w:rPr>
          <w:rFonts w:ascii="Calibri" w:hAnsi="Calibri" w:cs="Calibri"/>
          <w:szCs w:val="22"/>
        </w:rPr>
        <w:t>zápis</w:t>
      </w:r>
      <w:r w:rsidR="00F87850" w:rsidRPr="00121501">
        <w:rPr>
          <w:rFonts w:ascii="Calibri" w:hAnsi="Calibri" w:cs="Calibri"/>
          <w:szCs w:val="22"/>
        </w:rPr>
        <w:t>“</w:t>
      </w:r>
      <w:r w:rsidRPr="00121501">
        <w:rPr>
          <w:rFonts w:ascii="Calibri" w:hAnsi="Calibri" w:cs="Calibri"/>
          <w:szCs w:val="22"/>
        </w:rPr>
        <w:t xml:space="preserve">). </w:t>
      </w:r>
      <w:r w:rsidRPr="006F7749">
        <w:rPr>
          <w:rFonts w:ascii="Calibri" w:hAnsi="Calibri" w:cs="Calibri"/>
          <w:szCs w:val="22"/>
        </w:rPr>
        <w:t xml:space="preserve">Zápis má právní účinky pouze v tom případě, že obsahuje prohlášení </w:t>
      </w:r>
      <w:r w:rsidR="00E27E8F" w:rsidRPr="006F7749">
        <w:rPr>
          <w:rFonts w:ascii="Calibri" w:hAnsi="Calibri" w:cs="Calibri"/>
          <w:szCs w:val="22"/>
        </w:rPr>
        <w:t>Objednatel</w:t>
      </w:r>
      <w:r w:rsidRPr="006F7749">
        <w:rPr>
          <w:rFonts w:ascii="Calibri" w:hAnsi="Calibri" w:cs="Calibri"/>
          <w:szCs w:val="22"/>
        </w:rPr>
        <w:t>e, že dílo přejímá včetně všech potřebných, sjednaných a povinných dokladů a bez vad a nedodělků, které by bránily řádnému užívání a provozu díla</w:t>
      </w:r>
      <w:r w:rsidR="00FC2E16" w:rsidRPr="006F7749">
        <w:rPr>
          <w:rFonts w:ascii="Calibri" w:hAnsi="Calibri" w:cs="Calibri"/>
          <w:szCs w:val="22"/>
        </w:rPr>
        <w:t>, případně s vadami a nedodělky a způsobem a termínem jejich odstranění.</w:t>
      </w:r>
    </w:p>
    <w:p w:rsidR="00292E10" w:rsidRPr="00121501" w:rsidRDefault="00292E10" w:rsidP="00F473B7">
      <w:pPr>
        <w:numPr>
          <w:ilvl w:val="0"/>
          <w:numId w:val="3"/>
        </w:numPr>
        <w:tabs>
          <w:tab w:val="left" w:pos="283"/>
        </w:tabs>
        <w:suppressAutoHyphens/>
        <w:spacing w:before="240"/>
        <w:jc w:val="both"/>
        <w:rPr>
          <w:rFonts w:ascii="Calibri" w:hAnsi="Calibri" w:cs="Calibri"/>
          <w:szCs w:val="22"/>
        </w:rPr>
      </w:pPr>
      <w:r w:rsidRPr="00121501">
        <w:rPr>
          <w:rFonts w:ascii="Calibri" w:hAnsi="Calibri" w:cs="Calibri"/>
          <w:szCs w:val="22"/>
        </w:rPr>
        <w:t xml:space="preserve">Nedojde-li k dohodě mezi oběma stranami o termínu odstranění vad a nedodělků, pak platí, že všechny vady a nedodělky musí být odstraněny do </w:t>
      </w:r>
      <w:r w:rsidRPr="000C7584">
        <w:rPr>
          <w:rFonts w:ascii="Calibri" w:hAnsi="Calibri" w:cs="Calibri"/>
          <w:szCs w:val="22"/>
        </w:rPr>
        <w:t xml:space="preserve">deseti </w:t>
      </w:r>
      <w:r w:rsidRPr="00121501">
        <w:rPr>
          <w:rFonts w:ascii="Calibri" w:hAnsi="Calibri" w:cs="Calibri"/>
          <w:szCs w:val="22"/>
        </w:rPr>
        <w:t>kalendářních dnů od stanoveného dne předání a převzetí předmětu plnění. Po odstranění vad a nedodělků bude o této skutečnosti sepsán zápis o odstranění zjištěných vad a nedodělků, po jehož podpisu oběma smluvními stranami bude předmět plnění považován za ukončený a předaný.</w:t>
      </w:r>
    </w:p>
    <w:p w:rsidR="00292E10" w:rsidRPr="00121501" w:rsidRDefault="00292E10" w:rsidP="00F473B7">
      <w:pPr>
        <w:numPr>
          <w:ilvl w:val="0"/>
          <w:numId w:val="3"/>
        </w:numPr>
        <w:tabs>
          <w:tab w:val="left" w:pos="283"/>
        </w:tabs>
        <w:suppressAutoHyphens/>
        <w:spacing w:before="240"/>
        <w:jc w:val="both"/>
        <w:rPr>
          <w:rFonts w:ascii="Calibri" w:hAnsi="Calibri" w:cs="Calibri"/>
          <w:szCs w:val="22"/>
        </w:rPr>
      </w:pPr>
      <w:r w:rsidRPr="00121501">
        <w:rPr>
          <w:rFonts w:ascii="Calibri" w:hAnsi="Calibri" w:cs="Calibri"/>
          <w:szCs w:val="22"/>
        </w:rPr>
        <w:t>Zhotovitel je povinen odstranit ve stanovené lhůtě</w:t>
      </w:r>
      <w:r w:rsidR="00BE7962" w:rsidRPr="00121501">
        <w:rPr>
          <w:rFonts w:ascii="Calibri" w:hAnsi="Calibri" w:cs="Calibri"/>
          <w:szCs w:val="22"/>
        </w:rPr>
        <w:t xml:space="preserve"> </w:t>
      </w:r>
      <w:r w:rsidR="00E13F97">
        <w:rPr>
          <w:rFonts w:ascii="Calibri" w:hAnsi="Calibri" w:cs="Calibri"/>
          <w:szCs w:val="22"/>
        </w:rPr>
        <w:t xml:space="preserve">i </w:t>
      </w:r>
      <w:r w:rsidRPr="00121501">
        <w:rPr>
          <w:rFonts w:ascii="Calibri" w:hAnsi="Calibri" w:cs="Calibri"/>
          <w:szCs w:val="22"/>
        </w:rPr>
        <w:t xml:space="preserve">vady a nedodělky, o kterých prohlásí, že za ně nenese odpovědnost. Náklady v takovém případě nese v plném rozsahu Zhotovitel, a to až do doby, kdy se prokáže, že za tyto vady a nedodělky neodpovídá. V takovém případě je Objednatel povinen uhradit Zhotoviteli všechny prokazatelně </w:t>
      </w:r>
      <w:r w:rsidR="0080455E">
        <w:rPr>
          <w:rFonts w:ascii="Calibri" w:hAnsi="Calibri" w:cs="Calibri"/>
          <w:szCs w:val="22"/>
        </w:rPr>
        <w:t xml:space="preserve">a účelně </w:t>
      </w:r>
      <w:r w:rsidRPr="00121501">
        <w:rPr>
          <w:rFonts w:ascii="Calibri" w:hAnsi="Calibri" w:cs="Calibri"/>
          <w:szCs w:val="22"/>
        </w:rPr>
        <w:t xml:space="preserve">vynaložené náklady </w:t>
      </w:r>
      <w:r w:rsidR="0080455E">
        <w:rPr>
          <w:rFonts w:ascii="Calibri" w:hAnsi="Calibri" w:cs="Calibri"/>
          <w:szCs w:val="22"/>
        </w:rPr>
        <w:t>související</w:t>
      </w:r>
      <w:r w:rsidRPr="00121501">
        <w:rPr>
          <w:rFonts w:ascii="Calibri" w:hAnsi="Calibri" w:cs="Calibri"/>
          <w:szCs w:val="22"/>
        </w:rPr>
        <w:t xml:space="preserve"> s odstraněním sporných vad a nedodělků.</w:t>
      </w:r>
      <w:r w:rsidR="00C55126" w:rsidRPr="00121501">
        <w:rPr>
          <w:rFonts w:ascii="Calibri" w:hAnsi="Calibri" w:cs="Calibri"/>
          <w:szCs w:val="22"/>
        </w:rPr>
        <w:t xml:space="preserve"> Povinnost prokázat odpovědnost je v tomto případě na straně Zhotovitele.</w:t>
      </w:r>
    </w:p>
    <w:p w:rsidR="00BF5412" w:rsidRPr="00FA765E" w:rsidRDefault="00BF5412" w:rsidP="00131866">
      <w:pPr>
        <w:pStyle w:val="Zkladntextodsazen2"/>
        <w:numPr>
          <w:ilvl w:val="0"/>
          <w:numId w:val="3"/>
        </w:numPr>
        <w:spacing w:before="120"/>
        <w:rPr>
          <w:rFonts w:ascii="Calibri" w:hAnsi="Calibri" w:cs="Calibri"/>
          <w:szCs w:val="22"/>
        </w:rPr>
      </w:pPr>
      <w:r w:rsidRPr="00121501">
        <w:rPr>
          <w:rFonts w:ascii="Calibri" w:hAnsi="Calibri" w:cs="Calibri"/>
          <w:szCs w:val="22"/>
        </w:rPr>
        <w:t>Dílo, které není řádně ukončeno, dílo s vadami a nedodělky</w:t>
      </w:r>
      <w:r w:rsidR="00131866">
        <w:rPr>
          <w:rFonts w:ascii="Calibri" w:hAnsi="Calibri" w:cs="Calibri"/>
          <w:szCs w:val="22"/>
        </w:rPr>
        <w:t xml:space="preserve"> </w:t>
      </w:r>
      <w:r w:rsidR="00131866" w:rsidRPr="00131866">
        <w:rPr>
          <w:rFonts w:ascii="Calibri" w:hAnsi="Calibri" w:cs="Calibri"/>
          <w:szCs w:val="22"/>
        </w:rPr>
        <w:t>bránícími Objednateli v užívání díla</w:t>
      </w:r>
      <w:r w:rsidRPr="00121501">
        <w:rPr>
          <w:rFonts w:ascii="Calibri" w:hAnsi="Calibri" w:cs="Calibri"/>
          <w:szCs w:val="22"/>
        </w:rPr>
        <w:t xml:space="preserve"> či dílo, ohledně jehož předmětu </w:t>
      </w:r>
      <w:r w:rsidR="00F87850" w:rsidRPr="00121501">
        <w:rPr>
          <w:rFonts w:ascii="Calibri" w:hAnsi="Calibri" w:cs="Calibri"/>
          <w:szCs w:val="22"/>
        </w:rPr>
        <w:t>Zhotovit</w:t>
      </w:r>
      <w:r w:rsidRPr="00121501">
        <w:rPr>
          <w:rFonts w:ascii="Calibri" w:hAnsi="Calibri" w:cs="Calibri"/>
          <w:szCs w:val="22"/>
        </w:rPr>
        <w:t xml:space="preserve">el neodevzdal </w:t>
      </w:r>
      <w:r w:rsidR="00E27E8F" w:rsidRPr="00121501">
        <w:rPr>
          <w:rFonts w:ascii="Calibri" w:hAnsi="Calibri" w:cs="Calibri"/>
          <w:szCs w:val="22"/>
        </w:rPr>
        <w:t>Objednatel</w:t>
      </w:r>
      <w:r w:rsidRPr="00121501">
        <w:rPr>
          <w:rFonts w:ascii="Calibri" w:hAnsi="Calibri" w:cs="Calibri"/>
          <w:szCs w:val="22"/>
        </w:rPr>
        <w:t xml:space="preserve">i potřebné, sjednané a povinné </w:t>
      </w:r>
      <w:r w:rsidRPr="00FA765E">
        <w:rPr>
          <w:rFonts w:ascii="Calibri" w:hAnsi="Calibri" w:cs="Calibri"/>
          <w:szCs w:val="22"/>
        </w:rPr>
        <w:t xml:space="preserve">doklady a dokumentaci, není </w:t>
      </w:r>
      <w:r w:rsidR="00E27E8F" w:rsidRPr="00FA765E">
        <w:rPr>
          <w:rFonts w:ascii="Calibri" w:hAnsi="Calibri" w:cs="Calibri"/>
          <w:szCs w:val="22"/>
        </w:rPr>
        <w:t>Objednatel</w:t>
      </w:r>
      <w:r w:rsidRPr="00FA765E">
        <w:rPr>
          <w:rFonts w:ascii="Calibri" w:hAnsi="Calibri" w:cs="Calibri"/>
          <w:szCs w:val="22"/>
        </w:rPr>
        <w:t xml:space="preserve"> povinen převzít.</w:t>
      </w:r>
      <w:r w:rsidR="00733959" w:rsidRPr="00FA765E">
        <w:rPr>
          <w:rFonts w:ascii="Calibri" w:hAnsi="Calibri" w:cs="Calibri"/>
          <w:szCs w:val="22"/>
        </w:rPr>
        <w:t xml:space="preserve"> </w:t>
      </w:r>
    </w:p>
    <w:p w:rsidR="00FA765E" w:rsidRPr="00FA765E" w:rsidRDefault="00BF5412" w:rsidP="00FA765E">
      <w:pPr>
        <w:pStyle w:val="Zkladntextodsazen2"/>
        <w:numPr>
          <w:ilvl w:val="0"/>
          <w:numId w:val="3"/>
        </w:numPr>
        <w:spacing w:before="120"/>
        <w:rPr>
          <w:rFonts w:ascii="Calibri" w:hAnsi="Calibri" w:cs="Calibri"/>
          <w:szCs w:val="22"/>
        </w:rPr>
      </w:pPr>
      <w:r w:rsidRPr="00FA765E">
        <w:rPr>
          <w:rFonts w:ascii="Calibri" w:hAnsi="Calibri" w:cs="Calibri"/>
          <w:szCs w:val="22"/>
        </w:rPr>
        <w:t xml:space="preserve">K sepsání zápisu vyzve </w:t>
      </w:r>
      <w:r w:rsidR="00F87850" w:rsidRPr="00FA765E">
        <w:rPr>
          <w:rFonts w:ascii="Calibri" w:hAnsi="Calibri" w:cs="Calibri"/>
          <w:szCs w:val="22"/>
        </w:rPr>
        <w:t>Zhotovit</w:t>
      </w:r>
      <w:r w:rsidRPr="00FA765E">
        <w:rPr>
          <w:rFonts w:ascii="Calibri" w:hAnsi="Calibri" w:cs="Calibri"/>
          <w:szCs w:val="22"/>
        </w:rPr>
        <w:t xml:space="preserve">el </w:t>
      </w:r>
      <w:r w:rsidR="00E27E8F" w:rsidRPr="00FA765E">
        <w:rPr>
          <w:rFonts w:ascii="Calibri" w:hAnsi="Calibri" w:cs="Calibri"/>
          <w:szCs w:val="22"/>
        </w:rPr>
        <w:t>Objednatel</w:t>
      </w:r>
      <w:r w:rsidRPr="00FA765E">
        <w:rPr>
          <w:rFonts w:ascii="Calibri" w:hAnsi="Calibri" w:cs="Calibri"/>
          <w:szCs w:val="22"/>
        </w:rPr>
        <w:t xml:space="preserve">e nejpozději </w:t>
      </w:r>
      <w:r w:rsidR="009B2069" w:rsidRPr="00FA765E">
        <w:rPr>
          <w:rFonts w:ascii="Calibri" w:hAnsi="Calibri" w:cs="Calibri"/>
          <w:szCs w:val="22"/>
        </w:rPr>
        <w:t xml:space="preserve">pět </w:t>
      </w:r>
      <w:r w:rsidRPr="00FA765E">
        <w:rPr>
          <w:rFonts w:ascii="Calibri" w:hAnsi="Calibri" w:cs="Calibri"/>
          <w:szCs w:val="22"/>
        </w:rPr>
        <w:t>pracovních dnů přede dnem, kdy bude dílo</w:t>
      </w:r>
      <w:r w:rsidR="00245AF6" w:rsidRPr="00FA765E">
        <w:rPr>
          <w:rFonts w:ascii="Calibri" w:hAnsi="Calibri" w:cs="Calibri"/>
          <w:szCs w:val="22"/>
        </w:rPr>
        <w:t xml:space="preserve"> </w:t>
      </w:r>
      <w:r w:rsidRPr="00FA765E">
        <w:rPr>
          <w:rFonts w:ascii="Calibri" w:hAnsi="Calibri" w:cs="Calibri"/>
          <w:szCs w:val="22"/>
        </w:rPr>
        <w:t>připraveno k odevzdání.</w:t>
      </w:r>
      <w:r w:rsidR="00FA765E" w:rsidRPr="00FA765E">
        <w:rPr>
          <w:rFonts w:ascii="Calibri" w:hAnsi="Calibri" w:cs="Calibri"/>
          <w:szCs w:val="22"/>
        </w:rPr>
        <w:t xml:space="preserve"> </w:t>
      </w:r>
    </w:p>
    <w:p w:rsidR="00FA765E" w:rsidRDefault="00FA765E" w:rsidP="00FA765E">
      <w:pPr>
        <w:pStyle w:val="Zkladntextodsazen2"/>
        <w:numPr>
          <w:ilvl w:val="0"/>
          <w:numId w:val="3"/>
        </w:numPr>
        <w:spacing w:before="120"/>
        <w:rPr>
          <w:rFonts w:ascii="Calibri" w:hAnsi="Calibri" w:cs="Calibri"/>
          <w:szCs w:val="22"/>
        </w:rPr>
      </w:pPr>
      <w:r w:rsidRPr="006748C6">
        <w:rPr>
          <w:rFonts w:ascii="Calibri" w:hAnsi="Calibri" w:cs="Calibri"/>
          <w:szCs w:val="22"/>
        </w:rPr>
        <w:t>Zhotovitel je povinen na vyžádání předložit výrobní dokumentaci řešení</w:t>
      </w:r>
      <w:r w:rsidR="006748C6">
        <w:rPr>
          <w:rFonts w:ascii="Calibri" w:hAnsi="Calibri" w:cs="Calibri"/>
          <w:szCs w:val="22"/>
        </w:rPr>
        <w:t xml:space="preserve"> detailů a konstrukcí. Vyžádá-</w:t>
      </w:r>
      <w:r w:rsidRPr="006748C6">
        <w:rPr>
          <w:rFonts w:ascii="Calibri" w:hAnsi="Calibri" w:cs="Calibri"/>
          <w:szCs w:val="22"/>
        </w:rPr>
        <w:t>li tuto dokumentaci objednatel předtím</w:t>
      </w:r>
      <w:r w:rsidR="006748C6">
        <w:rPr>
          <w:rFonts w:ascii="Calibri" w:hAnsi="Calibri" w:cs="Calibri"/>
          <w:szCs w:val="22"/>
          <w:lang w:val="cs-CZ"/>
        </w:rPr>
        <w:t>,</w:t>
      </w:r>
      <w:r w:rsidRPr="006748C6">
        <w:rPr>
          <w:rFonts w:ascii="Calibri" w:hAnsi="Calibri" w:cs="Calibri"/>
          <w:szCs w:val="22"/>
        </w:rPr>
        <w:t xml:space="preserve"> než bude předmětná část díla dokončena, má se za to, že zhotovitel podmiňuje realizaci této čísti schválením detailního řešení, které je zhotovitel povinen předložit.  </w:t>
      </w:r>
    </w:p>
    <w:p w:rsidR="001C4DCD" w:rsidRPr="006748C6" w:rsidRDefault="001C4DCD" w:rsidP="001C4DCD">
      <w:pPr>
        <w:pStyle w:val="Zkladntextodsazen2"/>
        <w:spacing w:before="120"/>
        <w:ind w:left="851"/>
        <w:rPr>
          <w:rFonts w:ascii="Calibri" w:hAnsi="Calibri" w:cs="Calibri"/>
          <w:szCs w:val="22"/>
        </w:rPr>
      </w:pPr>
    </w:p>
    <w:p w:rsidR="00BF5412" w:rsidRPr="00121501" w:rsidRDefault="004A52B1" w:rsidP="00B641AF">
      <w:pPr>
        <w:pStyle w:val="Zkladntextodsazen"/>
        <w:ind w:left="0"/>
        <w:jc w:val="center"/>
        <w:outlineLvl w:val="0"/>
        <w:rPr>
          <w:rFonts w:ascii="Calibri" w:hAnsi="Calibri" w:cs="Calibri"/>
          <w:b/>
          <w:sz w:val="22"/>
          <w:szCs w:val="22"/>
        </w:rPr>
      </w:pPr>
      <w:r w:rsidRPr="00121501">
        <w:rPr>
          <w:rFonts w:ascii="Calibri" w:hAnsi="Calibri" w:cs="Calibri"/>
          <w:b/>
          <w:sz w:val="22"/>
          <w:szCs w:val="22"/>
        </w:rPr>
        <w:t>5</w:t>
      </w:r>
      <w:r w:rsidR="00BF5412" w:rsidRPr="00121501">
        <w:rPr>
          <w:rFonts w:ascii="Calibri" w:hAnsi="Calibri" w:cs="Calibri"/>
          <w:b/>
          <w:sz w:val="22"/>
          <w:szCs w:val="22"/>
        </w:rPr>
        <w:t>.</w:t>
      </w:r>
    </w:p>
    <w:p w:rsidR="00BF5412" w:rsidRPr="006916D6" w:rsidRDefault="00BF5412" w:rsidP="00B641AF">
      <w:pPr>
        <w:pStyle w:val="Zkladntextodsazen"/>
        <w:ind w:left="0"/>
        <w:jc w:val="center"/>
        <w:rPr>
          <w:rFonts w:ascii="Calibri" w:hAnsi="Calibri" w:cs="Calibri"/>
          <w:b/>
          <w:sz w:val="22"/>
          <w:szCs w:val="22"/>
        </w:rPr>
      </w:pPr>
      <w:r w:rsidRPr="006916D6">
        <w:rPr>
          <w:rFonts w:ascii="Calibri" w:hAnsi="Calibri" w:cs="Calibri"/>
          <w:b/>
          <w:sz w:val="22"/>
          <w:szCs w:val="22"/>
        </w:rPr>
        <w:t>Cena díla</w:t>
      </w:r>
    </w:p>
    <w:p w:rsidR="00BF5412" w:rsidRPr="000258D0" w:rsidRDefault="00BF5412" w:rsidP="001C4DCD">
      <w:pPr>
        <w:pStyle w:val="Zkladntextodsazen2"/>
        <w:numPr>
          <w:ilvl w:val="0"/>
          <w:numId w:val="4"/>
        </w:numPr>
        <w:tabs>
          <w:tab w:val="left" w:pos="2520"/>
        </w:tabs>
        <w:rPr>
          <w:rFonts w:ascii="Calibri" w:hAnsi="Calibri" w:cs="Calibri"/>
          <w:szCs w:val="22"/>
        </w:rPr>
      </w:pPr>
      <w:r w:rsidRPr="000258D0">
        <w:rPr>
          <w:rFonts w:ascii="Calibri" w:hAnsi="Calibri" w:cs="Calibri"/>
          <w:szCs w:val="22"/>
        </w:rPr>
        <w:t xml:space="preserve">Cena díla činí : </w:t>
      </w:r>
      <w:r w:rsidRPr="000258D0">
        <w:rPr>
          <w:rFonts w:ascii="Calibri" w:hAnsi="Calibri" w:cs="Calibri"/>
          <w:szCs w:val="22"/>
        </w:rPr>
        <w:tab/>
      </w:r>
      <w:r w:rsidR="00C11854">
        <w:rPr>
          <w:rFonts w:ascii="Calibri" w:hAnsi="Calibri" w:cs="Calibri"/>
          <w:szCs w:val="22"/>
          <w:lang w:val="cs-CZ"/>
        </w:rPr>
        <w:t>357.659</w:t>
      </w:r>
      <w:r w:rsidR="000D2332">
        <w:rPr>
          <w:rFonts w:ascii="Calibri" w:hAnsi="Calibri" w:cs="Calibri"/>
          <w:szCs w:val="22"/>
          <w:lang w:val="cs-CZ"/>
        </w:rPr>
        <w:t>,-</w:t>
      </w:r>
      <w:r w:rsidRPr="000258D0">
        <w:rPr>
          <w:rFonts w:ascii="Calibri" w:hAnsi="Calibri" w:cs="Calibri"/>
          <w:szCs w:val="22"/>
        </w:rPr>
        <w:t xml:space="preserve"> </w:t>
      </w:r>
      <w:r w:rsidR="00B83048" w:rsidRPr="000258D0">
        <w:rPr>
          <w:rFonts w:ascii="Calibri" w:hAnsi="Calibri" w:cs="Calibri"/>
          <w:szCs w:val="22"/>
        </w:rPr>
        <w:t xml:space="preserve">  </w:t>
      </w:r>
      <w:r w:rsidR="000D2332">
        <w:rPr>
          <w:rFonts w:ascii="Calibri" w:hAnsi="Calibri" w:cs="Calibri"/>
          <w:szCs w:val="22"/>
          <w:lang w:val="cs-CZ"/>
        </w:rPr>
        <w:t xml:space="preserve">  </w:t>
      </w:r>
      <w:r w:rsidR="00C11854">
        <w:rPr>
          <w:rFonts w:ascii="Calibri" w:hAnsi="Calibri" w:cs="Calibri"/>
          <w:szCs w:val="22"/>
          <w:lang w:val="cs-CZ"/>
        </w:rPr>
        <w:t xml:space="preserve"> </w:t>
      </w:r>
      <w:r w:rsidR="000D2332">
        <w:rPr>
          <w:rFonts w:ascii="Calibri" w:hAnsi="Calibri" w:cs="Calibri"/>
          <w:szCs w:val="22"/>
          <w:lang w:val="cs-CZ"/>
        </w:rPr>
        <w:t xml:space="preserve"> </w:t>
      </w:r>
      <w:r w:rsidRPr="000258D0">
        <w:rPr>
          <w:rFonts w:ascii="Calibri" w:hAnsi="Calibri" w:cs="Calibri"/>
          <w:szCs w:val="22"/>
        </w:rPr>
        <w:t xml:space="preserve">Kč bez DPH </w:t>
      </w:r>
    </w:p>
    <w:p w:rsidR="00BF5412" w:rsidRPr="000258D0" w:rsidRDefault="000C7584" w:rsidP="001C4DCD">
      <w:pPr>
        <w:pStyle w:val="Zkladntextodsazen2"/>
        <w:tabs>
          <w:tab w:val="left" w:pos="2520"/>
        </w:tabs>
        <w:rPr>
          <w:rFonts w:ascii="Calibri" w:hAnsi="Calibri" w:cs="Calibri"/>
          <w:szCs w:val="22"/>
        </w:rPr>
      </w:pPr>
      <w:r w:rsidRPr="000258D0">
        <w:rPr>
          <w:rFonts w:ascii="Calibri" w:hAnsi="Calibri" w:cs="Calibri"/>
          <w:szCs w:val="22"/>
        </w:rPr>
        <w:t xml:space="preserve">                                     </w:t>
      </w:r>
      <w:r w:rsidR="000258D0" w:rsidRPr="000258D0">
        <w:rPr>
          <w:rFonts w:ascii="Calibri" w:hAnsi="Calibri" w:cs="Calibri"/>
          <w:szCs w:val="22"/>
          <w:lang w:val="cs-CZ"/>
        </w:rPr>
        <w:t xml:space="preserve">    </w:t>
      </w:r>
      <w:r w:rsidR="00C11854">
        <w:rPr>
          <w:rFonts w:ascii="Calibri" w:hAnsi="Calibri" w:cs="Calibri"/>
          <w:szCs w:val="22"/>
          <w:lang w:val="cs-CZ"/>
        </w:rPr>
        <w:t xml:space="preserve"> </w:t>
      </w:r>
      <w:r w:rsidR="000258D0" w:rsidRPr="000258D0">
        <w:rPr>
          <w:rFonts w:ascii="Calibri" w:hAnsi="Calibri" w:cs="Calibri"/>
          <w:szCs w:val="22"/>
          <w:lang w:val="cs-CZ"/>
        </w:rPr>
        <w:t xml:space="preserve"> </w:t>
      </w:r>
      <w:r w:rsidR="00C11854">
        <w:rPr>
          <w:rFonts w:ascii="Calibri" w:hAnsi="Calibri" w:cs="Calibri"/>
          <w:szCs w:val="22"/>
          <w:lang w:val="cs-CZ"/>
        </w:rPr>
        <w:t xml:space="preserve"> 75.108,39</w:t>
      </w:r>
      <w:r w:rsidR="000D2332">
        <w:rPr>
          <w:rFonts w:ascii="Calibri" w:hAnsi="Calibri" w:cs="Calibri"/>
          <w:szCs w:val="22"/>
          <w:lang w:val="cs-CZ"/>
        </w:rPr>
        <w:t xml:space="preserve"> </w:t>
      </w:r>
      <w:r w:rsidR="00C11854">
        <w:rPr>
          <w:rFonts w:ascii="Calibri" w:hAnsi="Calibri" w:cs="Calibri"/>
          <w:szCs w:val="22"/>
          <w:lang w:val="cs-CZ"/>
        </w:rPr>
        <w:t xml:space="preserve">  </w:t>
      </w:r>
      <w:r w:rsidR="000D2332">
        <w:rPr>
          <w:rFonts w:ascii="Calibri" w:hAnsi="Calibri" w:cs="Calibri"/>
          <w:szCs w:val="22"/>
          <w:lang w:val="cs-CZ"/>
        </w:rPr>
        <w:t xml:space="preserve"> </w:t>
      </w:r>
      <w:r w:rsidR="00BF5412" w:rsidRPr="000258D0">
        <w:rPr>
          <w:rFonts w:ascii="Calibri" w:hAnsi="Calibri" w:cs="Calibri"/>
          <w:szCs w:val="22"/>
        </w:rPr>
        <w:t xml:space="preserve">Kč DPH </w:t>
      </w:r>
    </w:p>
    <w:p w:rsidR="00BF5412" w:rsidRPr="00121501" w:rsidRDefault="000C7584" w:rsidP="001C4DCD">
      <w:pPr>
        <w:pStyle w:val="Zkladntextodsazen2"/>
        <w:tabs>
          <w:tab w:val="left" w:pos="2520"/>
        </w:tabs>
        <w:rPr>
          <w:rFonts w:ascii="Calibri" w:hAnsi="Calibri" w:cs="Calibri"/>
          <w:szCs w:val="22"/>
        </w:rPr>
      </w:pPr>
      <w:r w:rsidRPr="000258D0">
        <w:rPr>
          <w:rFonts w:ascii="Calibri" w:hAnsi="Calibri" w:cs="Calibri"/>
          <w:szCs w:val="22"/>
        </w:rPr>
        <w:t xml:space="preserve">                                      </w:t>
      </w:r>
      <w:r w:rsidR="000258D0" w:rsidRPr="000258D0">
        <w:rPr>
          <w:rFonts w:ascii="Calibri" w:hAnsi="Calibri" w:cs="Calibri"/>
          <w:szCs w:val="22"/>
          <w:lang w:val="cs-CZ"/>
        </w:rPr>
        <w:t xml:space="preserve">    </w:t>
      </w:r>
      <w:r w:rsidR="00C11854">
        <w:rPr>
          <w:rFonts w:ascii="Calibri" w:hAnsi="Calibri" w:cs="Calibri"/>
          <w:szCs w:val="22"/>
          <w:lang w:val="cs-CZ"/>
        </w:rPr>
        <w:t>432.767,39</w:t>
      </w:r>
      <w:r w:rsidR="00BF5412" w:rsidRPr="000258D0">
        <w:rPr>
          <w:rFonts w:ascii="Calibri" w:hAnsi="Calibri" w:cs="Calibri"/>
          <w:szCs w:val="22"/>
        </w:rPr>
        <w:t xml:space="preserve"> </w:t>
      </w:r>
      <w:r w:rsidR="00B83048" w:rsidRPr="000258D0">
        <w:rPr>
          <w:rFonts w:ascii="Calibri" w:hAnsi="Calibri" w:cs="Calibri"/>
          <w:szCs w:val="22"/>
        </w:rPr>
        <w:t xml:space="preserve">  </w:t>
      </w:r>
      <w:r w:rsidR="00C11854">
        <w:rPr>
          <w:rFonts w:ascii="Calibri" w:hAnsi="Calibri" w:cs="Calibri"/>
          <w:szCs w:val="22"/>
          <w:lang w:val="cs-CZ"/>
        </w:rPr>
        <w:t xml:space="preserve"> </w:t>
      </w:r>
      <w:r w:rsidR="00BF5412" w:rsidRPr="000258D0">
        <w:rPr>
          <w:rFonts w:ascii="Calibri" w:hAnsi="Calibri" w:cs="Calibri"/>
          <w:szCs w:val="22"/>
        </w:rPr>
        <w:t xml:space="preserve">Kč </w:t>
      </w:r>
      <w:r w:rsidR="00C55126" w:rsidRPr="000258D0">
        <w:rPr>
          <w:rFonts w:ascii="Calibri" w:hAnsi="Calibri" w:cs="Calibri"/>
          <w:szCs w:val="22"/>
        </w:rPr>
        <w:t>včetně</w:t>
      </w:r>
      <w:r w:rsidR="00BF5412" w:rsidRPr="000258D0">
        <w:rPr>
          <w:rFonts w:ascii="Calibri" w:hAnsi="Calibri" w:cs="Calibri"/>
          <w:szCs w:val="22"/>
        </w:rPr>
        <w:t> DPH.</w:t>
      </w:r>
    </w:p>
    <w:p w:rsidR="00BF5412" w:rsidRPr="00121501" w:rsidRDefault="00BF5412" w:rsidP="00F473B7">
      <w:pPr>
        <w:pStyle w:val="Zkladntextodsazen2"/>
        <w:numPr>
          <w:ilvl w:val="0"/>
          <w:numId w:val="4"/>
        </w:numPr>
        <w:spacing w:before="120"/>
        <w:rPr>
          <w:rFonts w:ascii="Calibri" w:hAnsi="Calibri" w:cs="Calibri"/>
          <w:szCs w:val="22"/>
        </w:rPr>
      </w:pPr>
      <w:r w:rsidRPr="00121501">
        <w:rPr>
          <w:rFonts w:ascii="Calibri" w:hAnsi="Calibri" w:cs="Calibri"/>
          <w:szCs w:val="22"/>
        </w:rPr>
        <w:t xml:space="preserve">Cena díla uvedená v odst. </w:t>
      </w:r>
      <w:r w:rsidR="00C0699F" w:rsidRPr="00121501">
        <w:rPr>
          <w:rFonts w:ascii="Calibri" w:hAnsi="Calibri" w:cs="Calibri"/>
          <w:szCs w:val="22"/>
        </w:rPr>
        <w:t>5.1. je</w:t>
      </w:r>
      <w:r w:rsidRPr="00121501">
        <w:rPr>
          <w:rFonts w:ascii="Calibri" w:hAnsi="Calibri" w:cs="Calibri"/>
          <w:szCs w:val="22"/>
        </w:rPr>
        <w:t xml:space="preserve"> stanovena jako celková cena za kompletní splnění předmětné zakázky po celou dobu provádění díla a jako cena maximální, dle cenové nabídky </w:t>
      </w:r>
      <w:r w:rsidR="00F87850" w:rsidRPr="00121501">
        <w:rPr>
          <w:rFonts w:ascii="Calibri" w:hAnsi="Calibri" w:cs="Calibri"/>
          <w:szCs w:val="22"/>
        </w:rPr>
        <w:t>Zhotovit</w:t>
      </w:r>
      <w:r w:rsidRPr="00121501">
        <w:rPr>
          <w:rFonts w:ascii="Calibri" w:hAnsi="Calibri" w:cs="Calibri"/>
          <w:szCs w:val="22"/>
        </w:rPr>
        <w:t>ele</w:t>
      </w:r>
      <w:r w:rsidR="007068F1" w:rsidRPr="00121501">
        <w:rPr>
          <w:rFonts w:ascii="Calibri" w:hAnsi="Calibri" w:cs="Calibri"/>
          <w:szCs w:val="22"/>
        </w:rPr>
        <w:t xml:space="preserve"> uvedené v jeho nabídce na realizaci předmětné veřejné zakázky</w:t>
      </w:r>
      <w:r w:rsidRPr="00121501">
        <w:rPr>
          <w:rFonts w:ascii="Calibri" w:hAnsi="Calibri" w:cs="Calibri"/>
          <w:szCs w:val="22"/>
        </w:rPr>
        <w:t xml:space="preserve">. </w:t>
      </w:r>
    </w:p>
    <w:p w:rsidR="00BF5412" w:rsidRPr="00121501" w:rsidRDefault="00BF5412" w:rsidP="00F473B7">
      <w:pPr>
        <w:pStyle w:val="Zkladntextodsazen2"/>
        <w:numPr>
          <w:ilvl w:val="0"/>
          <w:numId w:val="4"/>
        </w:numPr>
        <w:spacing w:before="120"/>
        <w:rPr>
          <w:rFonts w:ascii="Calibri" w:hAnsi="Calibri" w:cs="Calibri"/>
          <w:szCs w:val="22"/>
        </w:rPr>
      </w:pPr>
      <w:r w:rsidRPr="00121501">
        <w:rPr>
          <w:rFonts w:ascii="Calibri" w:hAnsi="Calibri" w:cs="Calibri"/>
          <w:szCs w:val="22"/>
        </w:rPr>
        <w:t xml:space="preserve">Cena díla uvedená v odst. </w:t>
      </w:r>
      <w:r w:rsidR="00570BF2" w:rsidRPr="00121501">
        <w:rPr>
          <w:rFonts w:ascii="Calibri" w:hAnsi="Calibri" w:cs="Calibri"/>
          <w:szCs w:val="22"/>
        </w:rPr>
        <w:t>5.1 obsahuje</w:t>
      </w:r>
      <w:r w:rsidRPr="00121501">
        <w:rPr>
          <w:rFonts w:ascii="Calibri" w:hAnsi="Calibri" w:cs="Calibri"/>
          <w:szCs w:val="22"/>
        </w:rPr>
        <w:t xml:space="preserve"> ocenění všech plnění </w:t>
      </w:r>
      <w:r w:rsidR="00F87850" w:rsidRPr="00121501">
        <w:rPr>
          <w:rFonts w:ascii="Calibri" w:hAnsi="Calibri" w:cs="Calibri"/>
          <w:szCs w:val="22"/>
        </w:rPr>
        <w:t>Zhotovit</w:t>
      </w:r>
      <w:r w:rsidRPr="00121501">
        <w:rPr>
          <w:rFonts w:ascii="Calibri" w:hAnsi="Calibri" w:cs="Calibri"/>
          <w:szCs w:val="22"/>
        </w:rPr>
        <w:t xml:space="preserve">ele nutných k řádnému splnění předmětné veřejné zakázky, tj. zahrnuje ocenění veškerých činností, dodávek a souvisejících výkonů nutných k naplnění účelu a cíle </w:t>
      </w:r>
      <w:r w:rsidR="00F87850" w:rsidRPr="00121501">
        <w:rPr>
          <w:rFonts w:ascii="Calibri" w:hAnsi="Calibri" w:cs="Calibri"/>
          <w:szCs w:val="22"/>
        </w:rPr>
        <w:t>Smlouv</w:t>
      </w:r>
      <w:r w:rsidRPr="00121501">
        <w:rPr>
          <w:rFonts w:ascii="Calibri" w:hAnsi="Calibri" w:cs="Calibri"/>
          <w:szCs w:val="22"/>
        </w:rPr>
        <w:t xml:space="preserve">y - provedení díla - předmětné veřejné zakázky, t.j. i ocenění činností, dodávek a souvisejících výkonů, které nejsou ve </w:t>
      </w:r>
      <w:r w:rsidR="00F87850" w:rsidRPr="00121501">
        <w:rPr>
          <w:rFonts w:ascii="Calibri" w:hAnsi="Calibri" w:cs="Calibri"/>
          <w:szCs w:val="22"/>
        </w:rPr>
        <w:t>Smlouv</w:t>
      </w:r>
      <w:r w:rsidRPr="00121501">
        <w:rPr>
          <w:rFonts w:ascii="Calibri" w:hAnsi="Calibri" w:cs="Calibri"/>
          <w:szCs w:val="22"/>
        </w:rPr>
        <w:t>ě (ale ani v</w:t>
      </w:r>
      <w:r w:rsidR="00C0699F" w:rsidRPr="00121501">
        <w:rPr>
          <w:rFonts w:ascii="Calibri" w:hAnsi="Calibri" w:cs="Calibri"/>
          <w:szCs w:val="22"/>
        </w:rPr>
        <w:t> </w:t>
      </w:r>
      <w:r w:rsidRPr="00121501">
        <w:rPr>
          <w:rFonts w:ascii="Calibri" w:hAnsi="Calibri" w:cs="Calibri"/>
          <w:szCs w:val="22"/>
        </w:rPr>
        <w:t>nabídce</w:t>
      </w:r>
      <w:r w:rsidR="00C0699F" w:rsidRPr="00121501">
        <w:rPr>
          <w:rFonts w:ascii="Calibri" w:hAnsi="Calibri" w:cs="Calibri"/>
          <w:szCs w:val="22"/>
        </w:rPr>
        <w:t xml:space="preserve"> Zhotovitele na realizaci předmětné veřejné zakázky</w:t>
      </w:r>
      <w:r w:rsidRPr="00121501">
        <w:rPr>
          <w:rFonts w:ascii="Calibri" w:hAnsi="Calibri" w:cs="Calibri"/>
          <w:szCs w:val="22"/>
        </w:rPr>
        <w:t>) výslovně uvedeny</w:t>
      </w:r>
      <w:r w:rsidR="00B65080">
        <w:rPr>
          <w:rFonts w:ascii="Calibri" w:hAnsi="Calibri" w:cs="Calibri"/>
          <w:szCs w:val="22"/>
        </w:rPr>
        <w:t>,</w:t>
      </w:r>
      <w:r w:rsidR="00C10729" w:rsidRPr="00121501">
        <w:rPr>
          <w:rFonts w:ascii="Calibri" w:hAnsi="Calibri" w:cs="Calibri"/>
          <w:szCs w:val="22"/>
        </w:rPr>
        <w:t xml:space="preserve"> jsou pro řádné provedení díla nezbytné nebo vhodné</w:t>
      </w:r>
      <w:r w:rsidR="00B65080">
        <w:rPr>
          <w:rFonts w:ascii="Calibri" w:hAnsi="Calibri" w:cs="Calibri"/>
          <w:szCs w:val="22"/>
        </w:rPr>
        <w:t xml:space="preserve"> a </w:t>
      </w:r>
      <w:r w:rsidR="00B65080" w:rsidRPr="00B65080">
        <w:rPr>
          <w:rFonts w:ascii="Calibri" w:hAnsi="Calibri" w:cs="Calibri"/>
          <w:szCs w:val="22"/>
        </w:rPr>
        <w:t xml:space="preserve">Zhotovitel vzhledem ke své kvalifikaci a zkušenostem má, nebo by měl </w:t>
      </w:r>
      <w:r w:rsidR="00B65080">
        <w:rPr>
          <w:rFonts w:ascii="Calibri" w:hAnsi="Calibri" w:cs="Calibri"/>
          <w:szCs w:val="22"/>
        </w:rPr>
        <w:t xml:space="preserve">o těchto činnostech </w:t>
      </w:r>
      <w:r w:rsidR="00B65080" w:rsidRPr="00B65080">
        <w:rPr>
          <w:rFonts w:ascii="Calibri" w:hAnsi="Calibri" w:cs="Calibri"/>
          <w:szCs w:val="22"/>
        </w:rPr>
        <w:t>vědět</w:t>
      </w:r>
      <w:r w:rsidR="007569DF">
        <w:rPr>
          <w:rFonts w:ascii="Calibri" w:hAnsi="Calibri" w:cs="Calibri"/>
          <w:szCs w:val="22"/>
        </w:rPr>
        <w:t>.</w:t>
      </w:r>
    </w:p>
    <w:p w:rsidR="0004192F" w:rsidRPr="00811D37" w:rsidRDefault="00C10729" w:rsidP="00F473B7">
      <w:pPr>
        <w:pStyle w:val="Zkladntextodsazen2"/>
        <w:numPr>
          <w:ilvl w:val="0"/>
          <w:numId w:val="4"/>
        </w:numPr>
        <w:spacing w:before="120"/>
        <w:rPr>
          <w:rFonts w:ascii="Calibri" w:hAnsi="Calibri" w:cs="Calibri"/>
          <w:szCs w:val="22"/>
        </w:rPr>
      </w:pPr>
      <w:r w:rsidRPr="00121501">
        <w:rPr>
          <w:rFonts w:ascii="Calibri" w:hAnsi="Calibri" w:cs="Calibri"/>
          <w:szCs w:val="22"/>
        </w:rPr>
        <w:lastRenderedPageBreak/>
        <w:t>Případné p</w:t>
      </w:r>
      <w:r w:rsidR="00BF5412" w:rsidRPr="00121501">
        <w:rPr>
          <w:rFonts w:ascii="Calibri" w:hAnsi="Calibri" w:cs="Calibri"/>
          <w:szCs w:val="22"/>
        </w:rPr>
        <w:t xml:space="preserve">ráce nad rámec předmětu plnění dle této </w:t>
      </w:r>
      <w:r w:rsidR="00F87850" w:rsidRPr="00121501">
        <w:rPr>
          <w:rFonts w:ascii="Calibri" w:hAnsi="Calibri" w:cs="Calibri"/>
          <w:szCs w:val="22"/>
        </w:rPr>
        <w:t>Smlouv</w:t>
      </w:r>
      <w:r w:rsidR="00BF5412" w:rsidRPr="00121501">
        <w:rPr>
          <w:rFonts w:ascii="Calibri" w:hAnsi="Calibri" w:cs="Calibri"/>
          <w:szCs w:val="22"/>
        </w:rPr>
        <w:t xml:space="preserve">y </w:t>
      </w:r>
      <w:r w:rsidRPr="00121501">
        <w:rPr>
          <w:rFonts w:ascii="Calibri" w:hAnsi="Calibri" w:cs="Calibri"/>
          <w:szCs w:val="22"/>
        </w:rPr>
        <w:t xml:space="preserve">budou </w:t>
      </w:r>
      <w:r w:rsidR="008A506D">
        <w:rPr>
          <w:rFonts w:ascii="Calibri" w:hAnsi="Calibri" w:cs="Calibri"/>
          <w:szCs w:val="22"/>
        </w:rPr>
        <w:t xml:space="preserve">předem </w:t>
      </w:r>
      <w:r w:rsidRPr="00121501">
        <w:rPr>
          <w:rFonts w:ascii="Calibri" w:hAnsi="Calibri" w:cs="Calibri"/>
          <w:szCs w:val="22"/>
        </w:rPr>
        <w:t xml:space="preserve">sjednány </w:t>
      </w:r>
      <w:r w:rsidR="008A506D">
        <w:rPr>
          <w:rFonts w:ascii="Calibri" w:hAnsi="Calibri" w:cs="Calibri"/>
          <w:szCs w:val="22"/>
        </w:rPr>
        <w:t xml:space="preserve">a obě smluvní strany stvrdí písemně svůj souhlas se sjednanými podmínkami. </w:t>
      </w:r>
      <w:r w:rsidR="00BF5412" w:rsidRPr="00121501">
        <w:rPr>
          <w:rFonts w:ascii="Calibri" w:hAnsi="Calibri" w:cs="Calibri"/>
          <w:szCs w:val="22"/>
        </w:rPr>
        <w:t xml:space="preserve">Pokud </w:t>
      </w:r>
      <w:r w:rsidR="00F87850" w:rsidRPr="00121501">
        <w:rPr>
          <w:rFonts w:ascii="Calibri" w:hAnsi="Calibri" w:cs="Calibri"/>
          <w:szCs w:val="22"/>
        </w:rPr>
        <w:t>Zhotovit</w:t>
      </w:r>
      <w:r w:rsidR="00BF5412" w:rsidRPr="00121501">
        <w:rPr>
          <w:rFonts w:ascii="Calibri" w:hAnsi="Calibri" w:cs="Calibri"/>
          <w:szCs w:val="22"/>
        </w:rPr>
        <w:t xml:space="preserve">el provede tyto práce bez </w:t>
      </w:r>
      <w:r w:rsidR="008A506D">
        <w:rPr>
          <w:rFonts w:ascii="Calibri" w:hAnsi="Calibri" w:cs="Calibri"/>
          <w:szCs w:val="22"/>
        </w:rPr>
        <w:t>písemného souhlasu Objednatele</w:t>
      </w:r>
      <w:r w:rsidR="00BF5412" w:rsidRPr="00121501">
        <w:rPr>
          <w:rFonts w:ascii="Calibri" w:hAnsi="Calibri" w:cs="Calibri"/>
          <w:szCs w:val="22"/>
        </w:rPr>
        <w:t xml:space="preserve">, považuje </w:t>
      </w:r>
      <w:r w:rsidR="00A86130" w:rsidRPr="00121501">
        <w:rPr>
          <w:rFonts w:ascii="Calibri" w:hAnsi="Calibri" w:cs="Calibri"/>
          <w:szCs w:val="22"/>
        </w:rPr>
        <w:t>se cena</w:t>
      </w:r>
      <w:r w:rsidR="00BF5412" w:rsidRPr="00121501">
        <w:rPr>
          <w:rFonts w:ascii="Calibri" w:hAnsi="Calibri" w:cs="Calibri"/>
          <w:szCs w:val="22"/>
        </w:rPr>
        <w:t xml:space="preserve"> těchto </w:t>
      </w:r>
      <w:r w:rsidR="00BF5412" w:rsidRPr="00811D37">
        <w:rPr>
          <w:rFonts w:ascii="Calibri" w:hAnsi="Calibri" w:cs="Calibri"/>
          <w:szCs w:val="22"/>
        </w:rPr>
        <w:t xml:space="preserve">prací za smluvní pokutu za porušení smluvních ujednání o ceně díla dle této </w:t>
      </w:r>
      <w:r w:rsidR="00F87850" w:rsidRPr="00811D37">
        <w:rPr>
          <w:rFonts w:ascii="Calibri" w:hAnsi="Calibri" w:cs="Calibri"/>
          <w:szCs w:val="22"/>
        </w:rPr>
        <w:t>Smlouv</w:t>
      </w:r>
      <w:r w:rsidR="00BF5412" w:rsidRPr="00811D37">
        <w:rPr>
          <w:rFonts w:ascii="Calibri" w:hAnsi="Calibri" w:cs="Calibri"/>
          <w:szCs w:val="22"/>
        </w:rPr>
        <w:t xml:space="preserve">y zaplacenou </w:t>
      </w:r>
      <w:r w:rsidR="00F87850" w:rsidRPr="00811D37">
        <w:rPr>
          <w:rFonts w:ascii="Calibri" w:hAnsi="Calibri" w:cs="Calibri"/>
          <w:szCs w:val="22"/>
        </w:rPr>
        <w:t>Zhotovit</w:t>
      </w:r>
      <w:r w:rsidR="00BF5412" w:rsidRPr="00811D37">
        <w:rPr>
          <w:rFonts w:ascii="Calibri" w:hAnsi="Calibri" w:cs="Calibri"/>
          <w:szCs w:val="22"/>
        </w:rPr>
        <w:t xml:space="preserve">elem </w:t>
      </w:r>
      <w:r w:rsidR="00E27E8F" w:rsidRPr="00811D37">
        <w:rPr>
          <w:rFonts w:ascii="Calibri" w:hAnsi="Calibri" w:cs="Calibri"/>
          <w:szCs w:val="22"/>
        </w:rPr>
        <w:t>Objednatel</w:t>
      </w:r>
      <w:r w:rsidR="00BF5412" w:rsidRPr="00811D37">
        <w:rPr>
          <w:rFonts w:ascii="Calibri" w:hAnsi="Calibri" w:cs="Calibri"/>
          <w:szCs w:val="22"/>
        </w:rPr>
        <w:t xml:space="preserve">i. </w:t>
      </w:r>
    </w:p>
    <w:p w:rsidR="00BF5412" w:rsidRDefault="00F87850" w:rsidP="00F473B7">
      <w:pPr>
        <w:pStyle w:val="Zkladntextodsazen2"/>
        <w:numPr>
          <w:ilvl w:val="0"/>
          <w:numId w:val="4"/>
        </w:numPr>
        <w:spacing w:before="120"/>
        <w:rPr>
          <w:rFonts w:ascii="Calibri" w:hAnsi="Calibri" w:cs="Calibri"/>
          <w:szCs w:val="22"/>
        </w:rPr>
      </w:pPr>
      <w:r w:rsidRPr="00121501">
        <w:rPr>
          <w:rFonts w:ascii="Calibri" w:hAnsi="Calibri" w:cs="Calibri"/>
          <w:szCs w:val="22"/>
        </w:rPr>
        <w:t>Zhotovit</w:t>
      </w:r>
      <w:r w:rsidR="00BF5412" w:rsidRPr="00121501">
        <w:rPr>
          <w:rFonts w:ascii="Calibri" w:hAnsi="Calibri" w:cs="Calibri"/>
          <w:szCs w:val="22"/>
        </w:rPr>
        <w:t>el je povinen </w:t>
      </w:r>
      <w:r w:rsidR="00E27E8F" w:rsidRPr="00121501">
        <w:rPr>
          <w:rFonts w:ascii="Calibri" w:hAnsi="Calibri" w:cs="Calibri"/>
          <w:szCs w:val="22"/>
        </w:rPr>
        <w:t>Objednatel</w:t>
      </w:r>
      <w:r w:rsidR="00BF5412" w:rsidRPr="00121501">
        <w:rPr>
          <w:rFonts w:ascii="Calibri" w:hAnsi="Calibri" w:cs="Calibri"/>
          <w:szCs w:val="22"/>
        </w:rPr>
        <w:t>e</w:t>
      </w:r>
      <w:r w:rsidR="00C10729" w:rsidRPr="00121501">
        <w:rPr>
          <w:rFonts w:ascii="Calibri" w:hAnsi="Calibri" w:cs="Calibri"/>
          <w:szCs w:val="22"/>
        </w:rPr>
        <w:t xml:space="preserve"> upozornit na</w:t>
      </w:r>
      <w:r w:rsidR="00C55126" w:rsidRPr="00121501">
        <w:rPr>
          <w:rFonts w:ascii="Calibri" w:hAnsi="Calibri" w:cs="Calibri"/>
          <w:szCs w:val="22"/>
        </w:rPr>
        <w:t xml:space="preserve"> </w:t>
      </w:r>
      <w:r w:rsidR="00BF5412" w:rsidRPr="00121501">
        <w:rPr>
          <w:rFonts w:ascii="Calibri" w:hAnsi="Calibri" w:cs="Calibri"/>
          <w:szCs w:val="22"/>
        </w:rPr>
        <w:t xml:space="preserve">veškeré </w:t>
      </w:r>
      <w:r w:rsidR="00C10729" w:rsidRPr="00121501">
        <w:rPr>
          <w:rFonts w:ascii="Calibri" w:hAnsi="Calibri" w:cs="Calibri"/>
          <w:szCs w:val="22"/>
        </w:rPr>
        <w:t xml:space="preserve">případné </w:t>
      </w:r>
      <w:r w:rsidR="00BF5412" w:rsidRPr="00121501">
        <w:rPr>
          <w:rFonts w:ascii="Calibri" w:hAnsi="Calibri" w:cs="Calibri"/>
          <w:szCs w:val="22"/>
        </w:rPr>
        <w:t xml:space="preserve">změny při realizaci předmětu díla, které </w:t>
      </w:r>
      <w:r w:rsidR="006E3BAA" w:rsidRPr="00121501">
        <w:rPr>
          <w:rFonts w:ascii="Calibri" w:hAnsi="Calibri" w:cs="Calibri"/>
          <w:szCs w:val="22"/>
        </w:rPr>
        <w:t xml:space="preserve">by mohly založit </w:t>
      </w:r>
      <w:r w:rsidR="00BF5412" w:rsidRPr="00121501">
        <w:rPr>
          <w:rFonts w:ascii="Calibri" w:hAnsi="Calibri" w:cs="Calibri"/>
          <w:szCs w:val="22"/>
        </w:rPr>
        <w:t>zvýš</w:t>
      </w:r>
      <w:r w:rsidR="006E3BAA" w:rsidRPr="00121501">
        <w:rPr>
          <w:rFonts w:ascii="Calibri" w:hAnsi="Calibri" w:cs="Calibri"/>
          <w:szCs w:val="22"/>
        </w:rPr>
        <w:t>en</w:t>
      </w:r>
      <w:r w:rsidR="007B6F0F" w:rsidRPr="00121501">
        <w:rPr>
          <w:rFonts w:ascii="Calibri" w:hAnsi="Calibri" w:cs="Calibri"/>
          <w:szCs w:val="22"/>
        </w:rPr>
        <w:t>í</w:t>
      </w:r>
      <w:r w:rsidR="00BF5412" w:rsidRPr="00121501">
        <w:rPr>
          <w:rFonts w:ascii="Calibri" w:hAnsi="Calibri" w:cs="Calibri"/>
          <w:szCs w:val="22"/>
        </w:rPr>
        <w:t xml:space="preserve"> nebo sníž</w:t>
      </w:r>
      <w:r w:rsidR="006E3BAA" w:rsidRPr="00121501">
        <w:rPr>
          <w:rFonts w:ascii="Calibri" w:hAnsi="Calibri" w:cs="Calibri"/>
          <w:szCs w:val="22"/>
        </w:rPr>
        <w:t>ení ceny</w:t>
      </w:r>
      <w:r w:rsidR="00BF5412" w:rsidRPr="00121501">
        <w:rPr>
          <w:rFonts w:ascii="Calibri" w:hAnsi="Calibri" w:cs="Calibri"/>
          <w:szCs w:val="22"/>
        </w:rPr>
        <w:t xml:space="preserve"> díla, </w:t>
      </w:r>
      <w:r w:rsidR="00C10729" w:rsidRPr="00121501">
        <w:rPr>
          <w:rFonts w:ascii="Calibri" w:hAnsi="Calibri" w:cs="Calibri"/>
          <w:szCs w:val="22"/>
        </w:rPr>
        <w:t>a to v dostatečném časovém předstihu tak</w:t>
      </w:r>
      <w:r w:rsidR="00570BF2" w:rsidRPr="00121501">
        <w:rPr>
          <w:rFonts w:ascii="Calibri" w:hAnsi="Calibri" w:cs="Calibri"/>
          <w:szCs w:val="22"/>
        </w:rPr>
        <w:t>,</w:t>
      </w:r>
      <w:r w:rsidR="00C10729" w:rsidRPr="00121501">
        <w:rPr>
          <w:rFonts w:ascii="Calibri" w:hAnsi="Calibri" w:cs="Calibri"/>
          <w:szCs w:val="22"/>
        </w:rPr>
        <w:t xml:space="preserve"> aby nedošlo </w:t>
      </w:r>
      <w:r w:rsidR="00D72E6F" w:rsidRPr="00121501">
        <w:rPr>
          <w:rFonts w:ascii="Calibri" w:hAnsi="Calibri" w:cs="Calibri"/>
          <w:szCs w:val="22"/>
        </w:rPr>
        <w:t>Objednateli</w:t>
      </w:r>
      <w:r w:rsidR="00C10729" w:rsidRPr="00121501">
        <w:rPr>
          <w:rFonts w:ascii="Calibri" w:hAnsi="Calibri" w:cs="Calibri"/>
          <w:szCs w:val="22"/>
        </w:rPr>
        <w:t xml:space="preserve"> k finančním škodám nebo prodlevě s předáním díla.</w:t>
      </w:r>
    </w:p>
    <w:p w:rsidR="004305C7" w:rsidRPr="00121501" w:rsidRDefault="004305C7" w:rsidP="004305C7">
      <w:pPr>
        <w:pStyle w:val="Zkladntextodsazen2"/>
        <w:numPr>
          <w:ilvl w:val="0"/>
          <w:numId w:val="4"/>
        </w:numPr>
        <w:spacing w:before="120"/>
        <w:rPr>
          <w:rFonts w:ascii="Calibri" w:hAnsi="Calibri" w:cs="Calibri"/>
          <w:szCs w:val="22"/>
        </w:rPr>
      </w:pPr>
      <w:r w:rsidRPr="004305C7">
        <w:rPr>
          <w:rFonts w:ascii="Calibri" w:hAnsi="Calibri" w:cs="Calibri"/>
          <w:szCs w:val="22"/>
        </w:rPr>
        <w:t>Objednatel si vyhrazuje právo předem odsouhlasit vzorky všech použitých materiálů, dílů a  součástí potřebných k realizaci díla dle této smlouvy. Dodávané výrobky budou nové, ledaže by dokumentace zakázky určovala jinak. Výrobky, které nebudou přesně určeny, budou mít kvalitu, která bude nejlépe odpovídat požadovanému účelu a jejich použití bude podléhat schválení objednatele. Zhotovitel bude předkládat objednateli vzorky k odsouhlasení vždy s takovým časovým předstihem, aby v případě neudělení okamžitého souhlasu objednatel nedošlo k prodlení zhotovitele s realizací stavby dle této smlouvy.</w:t>
      </w:r>
    </w:p>
    <w:p w:rsidR="004305C7" w:rsidRDefault="004305C7" w:rsidP="00B641AF">
      <w:pPr>
        <w:pStyle w:val="Zkladntextodsazen"/>
        <w:ind w:left="0"/>
        <w:jc w:val="center"/>
        <w:outlineLvl w:val="0"/>
        <w:rPr>
          <w:rFonts w:ascii="Calibri" w:hAnsi="Calibri" w:cs="Calibri"/>
          <w:b/>
          <w:sz w:val="22"/>
          <w:szCs w:val="22"/>
        </w:rPr>
      </w:pPr>
    </w:p>
    <w:p w:rsidR="00BF5412" w:rsidRPr="00121501" w:rsidRDefault="004A52B1" w:rsidP="00B641AF">
      <w:pPr>
        <w:pStyle w:val="Zkladntextodsazen"/>
        <w:ind w:left="0"/>
        <w:jc w:val="center"/>
        <w:outlineLvl w:val="0"/>
        <w:rPr>
          <w:rFonts w:ascii="Calibri" w:hAnsi="Calibri" w:cs="Calibri"/>
          <w:b/>
          <w:sz w:val="22"/>
          <w:szCs w:val="22"/>
        </w:rPr>
      </w:pPr>
      <w:r w:rsidRPr="00121501">
        <w:rPr>
          <w:rFonts w:ascii="Calibri" w:hAnsi="Calibri" w:cs="Calibri"/>
          <w:b/>
          <w:sz w:val="22"/>
          <w:szCs w:val="22"/>
        </w:rPr>
        <w:t>6</w:t>
      </w:r>
      <w:r w:rsidR="00BF5412" w:rsidRPr="00121501">
        <w:rPr>
          <w:rFonts w:ascii="Calibri" w:hAnsi="Calibri" w:cs="Calibri"/>
          <w:b/>
          <w:sz w:val="22"/>
          <w:szCs w:val="22"/>
        </w:rPr>
        <w:t>.</w:t>
      </w:r>
    </w:p>
    <w:p w:rsidR="00BF5412" w:rsidRPr="00121501" w:rsidRDefault="00BF5412" w:rsidP="00B641AF">
      <w:pPr>
        <w:pStyle w:val="Zkladntextodsazen"/>
        <w:ind w:left="0"/>
        <w:jc w:val="center"/>
        <w:rPr>
          <w:rFonts w:ascii="Calibri" w:hAnsi="Calibri" w:cs="Calibri"/>
          <w:b/>
          <w:sz w:val="22"/>
          <w:szCs w:val="22"/>
        </w:rPr>
      </w:pPr>
      <w:r w:rsidRPr="00121501">
        <w:rPr>
          <w:rFonts w:ascii="Calibri" w:hAnsi="Calibri" w:cs="Calibri"/>
          <w:b/>
          <w:sz w:val="22"/>
          <w:szCs w:val="22"/>
        </w:rPr>
        <w:t>Platební podmínky</w:t>
      </w:r>
    </w:p>
    <w:p w:rsidR="00F33B1D" w:rsidRPr="00F33B1D" w:rsidRDefault="00F33B1D" w:rsidP="00F33B1D">
      <w:pPr>
        <w:numPr>
          <w:ilvl w:val="0"/>
          <w:numId w:val="5"/>
        </w:numPr>
        <w:spacing w:after="120"/>
        <w:jc w:val="both"/>
        <w:rPr>
          <w:rFonts w:ascii="Calibri" w:hAnsi="Calibri" w:cs="Calibri"/>
          <w:szCs w:val="22"/>
        </w:rPr>
      </w:pPr>
      <w:r w:rsidRPr="00F33B1D">
        <w:rPr>
          <w:rFonts w:ascii="Calibri" w:hAnsi="Calibri" w:cs="Calibri"/>
          <w:szCs w:val="22"/>
        </w:rPr>
        <w:t>Objednatel neposkytuje zálohy.</w:t>
      </w:r>
    </w:p>
    <w:p w:rsidR="00F33B1D" w:rsidRPr="00F33B1D" w:rsidRDefault="00F33B1D" w:rsidP="00F33B1D">
      <w:pPr>
        <w:numPr>
          <w:ilvl w:val="0"/>
          <w:numId w:val="5"/>
        </w:numPr>
        <w:spacing w:before="120" w:after="120"/>
        <w:jc w:val="both"/>
        <w:rPr>
          <w:rFonts w:ascii="Calibri" w:hAnsi="Calibri" w:cs="Calibri"/>
          <w:szCs w:val="22"/>
        </w:rPr>
      </w:pPr>
      <w:r w:rsidRPr="00F33B1D">
        <w:rPr>
          <w:rFonts w:ascii="Calibri" w:hAnsi="Calibri" w:cs="Calibri"/>
          <w:szCs w:val="22"/>
        </w:rPr>
        <w:t xml:space="preserve">Platba proběhne v českých korunách. </w:t>
      </w:r>
    </w:p>
    <w:p w:rsidR="00B0381D" w:rsidRPr="005A399D" w:rsidRDefault="00B0381D" w:rsidP="00B0381D">
      <w:pPr>
        <w:pStyle w:val="Zkladntextodsazen"/>
        <w:numPr>
          <w:ilvl w:val="0"/>
          <w:numId w:val="5"/>
        </w:numPr>
        <w:spacing w:after="240"/>
        <w:jc w:val="both"/>
        <w:rPr>
          <w:rFonts w:ascii="Calibri" w:hAnsi="Calibri" w:cs="Calibri"/>
          <w:sz w:val="22"/>
          <w:szCs w:val="22"/>
        </w:rPr>
      </w:pPr>
      <w:r>
        <w:rPr>
          <w:rFonts w:ascii="Calibri" w:hAnsi="Calibri" w:cs="Calibri"/>
          <w:sz w:val="22"/>
          <w:szCs w:val="22"/>
        </w:rPr>
        <w:t>V průběhu provádění díla je Z</w:t>
      </w:r>
      <w:r w:rsidRPr="005A399D">
        <w:rPr>
          <w:rFonts w:ascii="Calibri" w:hAnsi="Calibri" w:cs="Calibri"/>
          <w:sz w:val="22"/>
          <w:szCs w:val="22"/>
        </w:rPr>
        <w:t xml:space="preserve">hotovitel oprávněn vystavovat </w:t>
      </w:r>
      <w:r w:rsidRPr="00453D46">
        <w:rPr>
          <w:rFonts w:ascii="Calibri" w:hAnsi="Calibri" w:cs="Calibri"/>
          <w:sz w:val="22"/>
          <w:szCs w:val="22"/>
        </w:rPr>
        <w:t>dílčí měsíční faktury. Právo Zhotovitele na vystavení faktury vzniká dnem, kdy Objednatel odsouhlasil soupis plnění Zhotovitele oceněný podle jednotkových cen z cenové nabídky a řádně podložený zápisy ve stavebním deníku. Objednatel je spolu s odůvodněním svého stanoviska oprávněn souhlas zčásti či zcela ve lhůtě 15 pracovních dnů</w:t>
      </w:r>
      <w:r w:rsidRPr="005A399D">
        <w:rPr>
          <w:rFonts w:ascii="Calibri" w:hAnsi="Calibri" w:cs="Calibri"/>
          <w:sz w:val="22"/>
          <w:szCs w:val="22"/>
        </w:rPr>
        <w:t xml:space="preserve"> od doručení soupisu odmítnout, jestliže obsahuje plnění </w:t>
      </w:r>
      <w:r>
        <w:rPr>
          <w:rFonts w:ascii="Calibri" w:hAnsi="Calibri" w:cs="Calibri"/>
          <w:sz w:val="22"/>
          <w:szCs w:val="22"/>
        </w:rPr>
        <w:t>Z</w:t>
      </w:r>
      <w:r w:rsidRPr="005A399D">
        <w:rPr>
          <w:rFonts w:ascii="Calibri" w:hAnsi="Calibri" w:cs="Calibri"/>
          <w:sz w:val="22"/>
          <w:szCs w:val="22"/>
        </w:rPr>
        <w:t xml:space="preserve">hotovitelem neprovedená či provedená vadně, příp. jiné chyby. V rozsahu, v jakém se </w:t>
      </w:r>
      <w:r>
        <w:rPr>
          <w:rFonts w:ascii="Calibri" w:hAnsi="Calibri" w:cs="Calibri"/>
          <w:sz w:val="22"/>
          <w:szCs w:val="22"/>
        </w:rPr>
        <w:t>O</w:t>
      </w:r>
      <w:r w:rsidRPr="005A399D">
        <w:rPr>
          <w:rFonts w:ascii="Calibri" w:hAnsi="Calibri" w:cs="Calibri"/>
          <w:sz w:val="22"/>
          <w:szCs w:val="22"/>
        </w:rPr>
        <w:t xml:space="preserve">bjednatel v této lhůtě k soupisu nevyjádří některým ze shora uvedených způsobů, vzniká následující den </w:t>
      </w:r>
      <w:r>
        <w:rPr>
          <w:rFonts w:ascii="Calibri" w:hAnsi="Calibri" w:cs="Calibri"/>
          <w:sz w:val="22"/>
          <w:szCs w:val="22"/>
        </w:rPr>
        <w:t>Z</w:t>
      </w:r>
      <w:r w:rsidRPr="005A399D">
        <w:rPr>
          <w:rFonts w:ascii="Calibri" w:hAnsi="Calibri" w:cs="Calibri"/>
          <w:sz w:val="22"/>
          <w:szCs w:val="22"/>
        </w:rPr>
        <w:t xml:space="preserve">hotoviteli právo na vystavení faktury i na tuto část soupisu. Dnem uskutečnění zdanitelného plnění je poslední den v kalendářním měsíci. Soupis s vyjádřením </w:t>
      </w:r>
      <w:r>
        <w:rPr>
          <w:rFonts w:ascii="Calibri" w:hAnsi="Calibri" w:cs="Calibri"/>
          <w:sz w:val="22"/>
          <w:szCs w:val="22"/>
        </w:rPr>
        <w:t>O</w:t>
      </w:r>
      <w:r w:rsidRPr="005A399D">
        <w:rPr>
          <w:rFonts w:ascii="Calibri" w:hAnsi="Calibri" w:cs="Calibri"/>
          <w:sz w:val="22"/>
          <w:szCs w:val="22"/>
        </w:rPr>
        <w:t xml:space="preserve">bjednatele podle tohoto odstavce je přílohou faktury. Vyjádření </w:t>
      </w:r>
      <w:r>
        <w:rPr>
          <w:rFonts w:ascii="Calibri" w:hAnsi="Calibri" w:cs="Calibri"/>
          <w:sz w:val="22"/>
          <w:szCs w:val="22"/>
        </w:rPr>
        <w:t>O</w:t>
      </w:r>
      <w:r w:rsidRPr="005A399D">
        <w:rPr>
          <w:rFonts w:ascii="Calibri" w:hAnsi="Calibri" w:cs="Calibri"/>
          <w:sz w:val="22"/>
          <w:szCs w:val="22"/>
        </w:rPr>
        <w:t xml:space="preserve">bjednatele podle tohoto odstavce však výslovně nenahrazují převzetí příslušných plnění </w:t>
      </w:r>
      <w:r>
        <w:rPr>
          <w:rFonts w:ascii="Calibri" w:hAnsi="Calibri" w:cs="Calibri"/>
          <w:sz w:val="22"/>
          <w:szCs w:val="22"/>
        </w:rPr>
        <w:t>Objednatelem ani uznání nároků Z</w:t>
      </w:r>
      <w:r w:rsidRPr="005A399D">
        <w:rPr>
          <w:rFonts w:ascii="Calibri" w:hAnsi="Calibri" w:cs="Calibri"/>
          <w:sz w:val="22"/>
          <w:szCs w:val="22"/>
        </w:rPr>
        <w:t>hotovitele spjatých až s řádným dokončením, předáním a převzetím díla.</w:t>
      </w:r>
      <w:r>
        <w:rPr>
          <w:rFonts w:ascii="Calibri" w:hAnsi="Calibri" w:cs="Calibri"/>
          <w:sz w:val="22"/>
          <w:szCs w:val="22"/>
        </w:rPr>
        <w:t xml:space="preserve"> </w:t>
      </w:r>
    </w:p>
    <w:p w:rsidR="00B0381D" w:rsidRPr="00D83DD7" w:rsidRDefault="00B0381D" w:rsidP="00B0381D">
      <w:pPr>
        <w:widowControl w:val="0"/>
        <w:numPr>
          <w:ilvl w:val="0"/>
          <w:numId w:val="5"/>
        </w:numPr>
        <w:autoSpaceDE w:val="0"/>
        <w:autoSpaceDN w:val="0"/>
        <w:adjustRightInd w:val="0"/>
        <w:jc w:val="both"/>
        <w:textAlignment w:val="center"/>
        <w:rPr>
          <w:rFonts w:ascii="Calibri" w:hAnsi="Calibri" w:cs="Arial"/>
        </w:rPr>
      </w:pPr>
      <w:r w:rsidRPr="00D83DD7">
        <w:rPr>
          <w:rFonts w:ascii="Calibri" w:hAnsi="Calibri" w:cs="Arial"/>
        </w:rPr>
        <w:t xml:space="preserve">Po předání a převzetí předmětu díla je Zhotovitel oprávněn vystavit konečnou fakturu s vyúčtováním objednatelových dílčích plateb na cenu za dílo. Přílohou konečné faktury je soupis prací za </w:t>
      </w:r>
      <w:r w:rsidR="00E82449">
        <w:rPr>
          <w:rFonts w:ascii="Calibri" w:hAnsi="Calibri" w:cs="Arial"/>
        </w:rPr>
        <w:t>období</w:t>
      </w:r>
      <w:r w:rsidRPr="00D83DD7">
        <w:rPr>
          <w:rFonts w:ascii="Calibri" w:hAnsi="Calibri" w:cs="Arial"/>
        </w:rPr>
        <w:t xml:space="preserve">, ve kterém došlo k předání a převzetí předmětu díla, projednaný s Objednatelem </w:t>
      </w:r>
      <w:r w:rsidRPr="00BF43F6">
        <w:rPr>
          <w:rFonts w:ascii="Calibri" w:hAnsi="Calibri" w:cs="Arial"/>
        </w:rPr>
        <w:t>výše uvedeným způsobem a zápis o předání a převzetí předmětu díla. V případě zjištění vad a nedodělků bránících v řádném užívání díla v předávacím řízení, bude pozastavena částka ve výši 10% z celkové částky</w:t>
      </w:r>
      <w:r w:rsidRPr="00453D46">
        <w:rPr>
          <w:rFonts w:ascii="Calibri" w:hAnsi="Calibri" w:cs="Arial"/>
        </w:rPr>
        <w:t xml:space="preserve"> uvedené v této smlouvě a to do doby jejich úplného odstranění (písemný zápis)</w:t>
      </w:r>
      <w:r w:rsidRPr="00D83DD7">
        <w:rPr>
          <w:rFonts w:ascii="Calibri" w:hAnsi="Calibri" w:cs="Arial"/>
        </w:rPr>
        <w:t xml:space="preserve">. Objednatel nemá vůči </w:t>
      </w:r>
      <w:r w:rsidR="005122EA">
        <w:rPr>
          <w:rFonts w:ascii="Calibri" w:hAnsi="Calibri" w:cs="Arial"/>
        </w:rPr>
        <w:t>Z</w:t>
      </w:r>
      <w:r w:rsidRPr="00D83DD7">
        <w:rPr>
          <w:rFonts w:ascii="Calibri" w:hAnsi="Calibri" w:cs="Arial"/>
        </w:rPr>
        <w:t>hotoviteli žádné další závazky v souvislosti s provedením díla, pokud je Zhotovitel neuplatní v konečné faktuře.</w:t>
      </w:r>
    </w:p>
    <w:p w:rsidR="00B0381D" w:rsidRPr="00D83DD7" w:rsidRDefault="00B0381D" w:rsidP="00FE564F">
      <w:pPr>
        <w:widowControl w:val="0"/>
        <w:numPr>
          <w:ilvl w:val="0"/>
          <w:numId w:val="5"/>
        </w:numPr>
        <w:autoSpaceDE w:val="0"/>
        <w:autoSpaceDN w:val="0"/>
        <w:adjustRightInd w:val="0"/>
        <w:spacing w:before="240"/>
        <w:jc w:val="both"/>
        <w:textAlignment w:val="center"/>
        <w:rPr>
          <w:rFonts w:ascii="Calibri" w:hAnsi="Calibri" w:cs="Arial"/>
        </w:rPr>
      </w:pPr>
      <w:r w:rsidRPr="00D83DD7">
        <w:rPr>
          <w:rFonts w:ascii="Calibri" w:hAnsi="Calibri" w:cs="Arial"/>
        </w:rPr>
        <w:t>Faktura je splatná ve </w:t>
      </w:r>
      <w:r w:rsidRPr="00340039">
        <w:rPr>
          <w:rFonts w:ascii="Calibri" w:hAnsi="Calibri" w:cs="Arial"/>
        </w:rPr>
        <w:t>lhůtě</w:t>
      </w:r>
      <w:r w:rsidR="00D47602">
        <w:rPr>
          <w:rFonts w:ascii="Calibri" w:hAnsi="Calibri" w:cs="Arial"/>
        </w:rPr>
        <w:t xml:space="preserve"> třiceti</w:t>
      </w:r>
      <w:r w:rsidRPr="00340039">
        <w:rPr>
          <w:rFonts w:ascii="Calibri" w:hAnsi="Calibri" w:cs="Arial"/>
        </w:rPr>
        <w:t xml:space="preserve"> </w:t>
      </w:r>
      <w:r w:rsidR="00D47602">
        <w:rPr>
          <w:rFonts w:ascii="Calibri" w:hAnsi="Calibri" w:cs="Arial"/>
        </w:rPr>
        <w:t>(</w:t>
      </w:r>
      <w:r w:rsidR="00FD3833" w:rsidRPr="00340039">
        <w:rPr>
          <w:rFonts w:ascii="Calibri" w:hAnsi="Calibri" w:cs="Arial"/>
        </w:rPr>
        <w:t>3</w:t>
      </w:r>
      <w:r w:rsidRPr="00340039">
        <w:rPr>
          <w:rFonts w:ascii="Calibri" w:hAnsi="Calibri" w:cs="Arial"/>
        </w:rPr>
        <w:t>0</w:t>
      </w:r>
      <w:r w:rsidR="00D47602">
        <w:rPr>
          <w:rFonts w:ascii="Calibri" w:hAnsi="Calibri" w:cs="Arial"/>
        </w:rPr>
        <w:t>)</w:t>
      </w:r>
      <w:r w:rsidRPr="00340039">
        <w:rPr>
          <w:rFonts w:ascii="Calibri" w:hAnsi="Calibri" w:cs="Arial"/>
        </w:rPr>
        <w:t xml:space="preserve"> dnů od doručení</w:t>
      </w:r>
      <w:r w:rsidRPr="00453D46">
        <w:rPr>
          <w:rFonts w:ascii="Calibri" w:hAnsi="Calibri" w:cs="Arial"/>
        </w:rPr>
        <w:t xml:space="preserve"> do sídla objednatele</w:t>
      </w:r>
      <w:r w:rsidRPr="00D83DD7">
        <w:rPr>
          <w:rFonts w:ascii="Calibri" w:hAnsi="Calibri" w:cs="Arial"/>
        </w:rPr>
        <w:t>.</w:t>
      </w:r>
      <w:r w:rsidRPr="00004A57">
        <w:rPr>
          <w:rFonts w:ascii="Calibri" w:hAnsi="Calibri" w:cs="Calibri"/>
          <w:szCs w:val="22"/>
        </w:rPr>
        <w:t xml:space="preserve"> </w:t>
      </w:r>
      <w:r w:rsidR="00FE564F" w:rsidRPr="00FE564F">
        <w:rPr>
          <w:rFonts w:ascii="Calibri" w:hAnsi="Calibri" w:cs="Calibri"/>
          <w:szCs w:val="22"/>
        </w:rPr>
        <w:t>Zhotovitel je povinen doručit daňový doklad (fakturu) Objednateli na jeho fakturační adresu (adresa sídla Objednatele) do dvou (2) pracovních dnů od data jeho vystavení.</w:t>
      </w:r>
    </w:p>
    <w:p w:rsidR="00B0381D" w:rsidRPr="007D0FFB" w:rsidRDefault="00B0381D" w:rsidP="00B0381D">
      <w:pPr>
        <w:numPr>
          <w:ilvl w:val="0"/>
          <w:numId w:val="5"/>
        </w:numPr>
        <w:spacing w:before="120" w:after="120"/>
        <w:jc w:val="both"/>
        <w:rPr>
          <w:rFonts w:ascii="Calibri" w:hAnsi="Calibri" w:cs="Calibri"/>
          <w:szCs w:val="22"/>
        </w:rPr>
      </w:pPr>
      <w:r w:rsidRPr="007D0FFB">
        <w:rPr>
          <w:rFonts w:ascii="Calibri" w:hAnsi="Calibri" w:cs="Calibri"/>
          <w:szCs w:val="22"/>
        </w:rPr>
        <w:t>Objednatel má právo podmínit úhradu kterékoliv dílčí faktury odstraněním vad a nedodělků dosavadního plnění Zhotovitele. Podmínky úhrady může Objednatel uplatnit jak před vystavením faktury, tak poté.</w:t>
      </w:r>
    </w:p>
    <w:p w:rsidR="00DF5E94" w:rsidRDefault="00B0381D" w:rsidP="00FE564F">
      <w:pPr>
        <w:numPr>
          <w:ilvl w:val="0"/>
          <w:numId w:val="5"/>
        </w:numPr>
        <w:spacing w:before="120" w:after="120"/>
        <w:jc w:val="both"/>
        <w:rPr>
          <w:rFonts w:ascii="Calibri" w:hAnsi="Calibri" w:cs="Calibri"/>
          <w:szCs w:val="22"/>
        </w:rPr>
      </w:pPr>
      <w:r w:rsidRPr="007D0FFB">
        <w:rPr>
          <w:rFonts w:ascii="Calibri" w:hAnsi="Calibri" w:cs="Calibri"/>
          <w:szCs w:val="22"/>
        </w:rPr>
        <w:lastRenderedPageBreak/>
        <w:t>Objednatel je oprávněn pozastavit úhradu kterékoliv platby ve prospěch Zhotovitele, pokud je Zhotovitel v prodlení s plněním jakéhokoliv závazku vůči Objednateli.</w:t>
      </w:r>
      <w:r w:rsidR="00FE564F" w:rsidRPr="00FE564F">
        <w:rPr>
          <w:rFonts w:ascii="Calibri" w:hAnsi="Calibri" w:cs="Calibri"/>
          <w:szCs w:val="22"/>
        </w:rPr>
        <w:t xml:space="preserve"> Objednatel je oprávněn provést oproti vystavené faktuře zápočet splatných i dosud nesplatných pohledávek vůči zhotoviteli.</w:t>
      </w:r>
    </w:p>
    <w:p w:rsidR="00602B5A" w:rsidRDefault="00F33B1D" w:rsidP="00DF5E94">
      <w:pPr>
        <w:numPr>
          <w:ilvl w:val="0"/>
          <w:numId w:val="5"/>
        </w:numPr>
        <w:spacing w:before="240"/>
        <w:jc w:val="both"/>
        <w:rPr>
          <w:rFonts w:ascii="Calibri" w:hAnsi="Calibri" w:cs="Calibri"/>
          <w:szCs w:val="22"/>
        </w:rPr>
      </w:pPr>
      <w:r w:rsidRPr="00DF5E94">
        <w:rPr>
          <w:rFonts w:ascii="Calibri" w:hAnsi="Calibri" w:cs="Calibri"/>
          <w:szCs w:val="22"/>
        </w:rPr>
        <w:t>Pokud se na díle vyskytnou vícepráce, jejichž provedení je mezi smluvními stranami řádně dojednáno, musí být jejich cena fakturována samostatně. Faktura za vícepráce musí kromě uvedených náležitostí faktury obsahovat i odkaz na dokument, kterým byly vícepráce sjednány a odsouhlaseny.</w:t>
      </w:r>
      <w:bookmarkStart w:id="1" w:name="_toc198"/>
      <w:bookmarkEnd w:id="1"/>
    </w:p>
    <w:p w:rsidR="00FE564F" w:rsidRDefault="00FE564F" w:rsidP="00FE564F">
      <w:pPr>
        <w:pStyle w:val="Zkladntextodsazen2"/>
        <w:numPr>
          <w:ilvl w:val="0"/>
          <w:numId w:val="5"/>
        </w:numPr>
        <w:spacing w:before="120"/>
        <w:rPr>
          <w:rFonts w:ascii="Calibri" w:hAnsi="Calibri" w:cs="Calibri"/>
          <w:szCs w:val="22"/>
        </w:rPr>
      </w:pPr>
      <w:r w:rsidRPr="000D6B25">
        <w:rPr>
          <w:rFonts w:ascii="Calibri" w:hAnsi="Calibri" w:cs="Calibri"/>
          <w:szCs w:val="22"/>
        </w:rPr>
        <w:t xml:space="preserve">DPH se účtuje v sazbě platné ke dni uskutečnění zdanitelného plnění. </w:t>
      </w:r>
      <w:r w:rsidRPr="000D6B25">
        <w:rPr>
          <w:rFonts w:ascii="Calibri" w:hAnsi="Calibri" w:cs="Calibri"/>
          <w:szCs w:val="22"/>
        </w:rPr>
        <w:tab/>
        <w:t>V ceně jsou zahrnuty veškeré náklady Zhotovitelem vynaložené, nebo které jsou nutné pro řádné provedení celého díla (např. náklady za průběžný a konečný úklid, likvidaci odpadu, dopravu apod.).</w:t>
      </w:r>
    </w:p>
    <w:p w:rsidR="00FE564F" w:rsidRPr="001F0A7E" w:rsidRDefault="00FE564F" w:rsidP="00FE564F">
      <w:pPr>
        <w:pStyle w:val="Zkladntextodsazen2"/>
        <w:numPr>
          <w:ilvl w:val="0"/>
          <w:numId w:val="5"/>
        </w:numPr>
        <w:spacing w:before="120"/>
        <w:rPr>
          <w:rFonts w:ascii="Calibri" w:hAnsi="Calibri" w:cs="Calibri"/>
          <w:szCs w:val="22"/>
        </w:rPr>
      </w:pPr>
      <w:r w:rsidRPr="001F0A7E">
        <w:rPr>
          <w:rFonts w:ascii="Calibri" w:hAnsi="Calibri" w:cs="Calibri"/>
          <w:szCs w:val="22"/>
        </w:rPr>
        <w:t xml:space="preserve">Náležitosti daňového dokladu (faktury) se řídí násl. odst. </w:t>
      </w:r>
      <w:r>
        <w:rPr>
          <w:rFonts w:ascii="Calibri" w:hAnsi="Calibri" w:cs="Calibri"/>
          <w:szCs w:val="22"/>
          <w:lang w:val="cs-CZ"/>
        </w:rPr>
        <w:t>6.1</w:t>
      </w:r>
      <w:r w:rsidR="000D2332">
        <w:rPr>
          <w:rFonts w:ascii="Calibri" w:hAnsi="Calibri" w:cs="Calibri"/>
          <w:szCs w:val="22"/>
          <w:lang w:val="cs-CZ"/>
        </w:rPr>
        <w:t>1</w:t>
      </w:r>
      <w:r w:rsidRPr="001F0A7E">
        <w:rPr>
          <w:rFonts w:ascii="Calibri" w:hAnsi="Calibri" w:cs="Calibri"/>
          <w:szCs w:val="22"/>
        </w:rPr>
        <w:t xml:space="preserve">, bod </w:t>
      </w:r>
      <w:r>
        <w:rPr>
          <w:rFonts w:ascii="Calibri" w:hAnsi="Calibri" w:cs="Calibri"/>
          <w:szCs w:val="22"/>
          <w:lang w:val="cs-CZ"/>
        </w:rPr>
        <w:t>6.1</w:t>
      </w:r>
      <w:r w:rsidR="000D2332">
        <w:rPr>
          <w:rFonts w:ascii="Calibri" w:hAnsi="Calibri" w:cs="Calibri"/>
          <w:szCs w:val="22"/>
          <w:lang w:val="cs-CZ"/>
        </w:rPr>
        <w:t>1</w:t>
      </w:r>
      <w:r>
        <w:rPr>
          <w:rFonts w:ascii="Calibri" w:hAnsi="Calibri" w:cs="Calibri"/>
          <w:szCs w:val="22"/>
          <w:lang w:val="cs-CZ"/>
        </w:rPr>
        <w:t>.2</w:t>
      </w:r>
      <w:r w:rsidRPr="001F0A7E">
        <w:rPr>
          <w:rFonts w:ascii="Calibri" w:hAnsi="Calibri" w:cs="Calibri"/>
          <w:szCs w:val="22"/>
        </w:rPr>
        <w:t xml:space="preserve"> Smlouvy; nebude-li faktura obsahovat některou ze stanovených náležitostí, Objednatel je oprávněn fakturu před uplynutím lhůty její splatnosti vrátit Zhotoviteli k provedení opravy či doplnění, a lhůta splatnosti opravené či doplněné faktury počíná běžet ode dne doručení opravené či doplněné faktury Objednateli. </w:t>
      </w:r>
    </w:p>
    <w:p w:rsidR="00FE564F" w:rsidRPr="00C51BB3" w:rsidRDefault="00FE564F" w:rsidP="00FE564F">
      <w:pPr>
        <w:pStyle w:val="Zkladntextodsazen2"/>
        <w:numPr>
          <w:ilvl w:val="0"/>
          <w:numId w:val="5"/>
        </w:numPr>
        <w:spacing w:before="120"/>
        <w:rPr>
          <w:rFonts w:ascii="Calibri" w:hAnsi="Calibri" w:cs="Calibri"/>
          <w:szCs w:val="22"/>
          <w:u w:val="single"/>
        </w:rPr>
      </w:pPr>
      <w:r w:rsidRPr="00C51BB3">
        <w:rPr>
          <w:rFonts w:ascii="Calibri" w:hAnsi="Calibri" w:cs="Calibri"/>
          <w:szCs w:val="22"/>
          <w:u w:val="single"/>
        </w:rPr>
        <w:t xml:space="preserve">Klasifikace CZ-CPA v kódu 41- 43 </w:t>
      </w:r>
    </w:p>
    <w:p w:rsidR="00FE564F" w:rsidRPr="001F0A7E" w:rsidRDefault="00FE564F" w:rsidP="00FE564F">
      <w:pPr>
        <w:pStyle w:val="Zkladntextodsazen2"/>
        <w:spacing w:before="120"/>
        <w:ind w:left="851"/>
        <w:rPr>
          <w:rFonts w:ascii="Calibri" w:hAnsi="Calibri" w:cs="Calibri"/>
          <w:szCs w:val="22"/>
        </w:rPr>
      </w:pPr>
      <w:r w:rsidRPr="001F0A7E">
        <w:rPr>
          <w:rFonts w:ascii="Calibri" w:hAnsi="Calibri" w:cs="Calibri"/>
          <w:szCs w:val="22"/>
        </w:rPr>
        <w:t xml:space="preserve">Jsou-li předmětem Smlouvy stavební práce podle klasifikace CZ-CPA v kódu 41- 43, platí následující daňový (fakturační) režim: </w:t>
      </w:r>
    </w:p>
    <w:p w:rsidR="00FE564F" w:rsidRPr="001F0A7E" w:rsidRDefault="00FE564F" w:rsidP="00FE564F">
      <w:pPr>
        <w:pStyle w:val="Zkladntextodsazen2"/>
        <w:spacing w:before="120"/>
        <w:ind w:left="851"/>
        <w:rPr>
          <w:rFonts w:ascii="Calibri" w:hAnsi="Calibri" w:cs="Calibri"/>
          <w:szCs w:val="22"/>
        </w:rPr>
      </w:pPr>
      <w:r>
        <w:rPr>
          <w:rFonts w:ascii="Calibri" w:hAnsi="Calibri" w:cs="Calibri"/>
          <w:szCs w:val="22"/>
          <w:lang w:val="cs-CZ"/>
        </w:rPr>
        <w:t>6.11.</w:t>
      </w:r>
      <w:r>
        <w:rPr>
          <w:rFonts w:ascii="Calibri" w:hAnsi="Calibri" w:cs="Calibri"/>
          <w:szCs w:val="22"/>
        </w:rPr>
        <w:t>1</w:t>
      </w:r>
      <w:r>
        <w:rPr>
          <w:rFonts w:ascii="Calibri" w:hAnsi="Calibri" w:cs="Calibri"/>
          <w:szCs w:val="22"/>
          <w:lang w:val="cs-CZ"/>
        </w:rPr>
        <w:t xml:space="preserve"> </w:t>
      </w:r>
      <w:r w:rsidRPr="001F0A7E">
        <w:rPr>
          <w:rFonts w:ascii="Calibri" w:hAnsi="Calibri" w:cs="Calibri"/>
          <w:szCs w:val="22"/>
        </w:rPr>
        <w:tab/>
        <w:t>Zhotovitel je povinen vystav</w:t>
      </w:r>
      <w:r>
        <w:rPr>
          <w:rFonts w:ascii="Calibri" w:hAnsi="Calibri" w:cs="Calibri"/>
          <w:szCs w:val="22"/>
          <w:lang w:val="cs-CZ"/>
        </w:rPr>
        <w:t>ovat</w:t>
      </w:r>
      <w:r>
        <w:rPr>
          <w:rFonts w:ascii="Calibri" w:hAnsi="Calibri" w:cs="Calibri"/>
          <w:szCs w:val="22"/>
        </w:rPr>
        <w:t xml:space="preserve"> daňové</w:t>
      </w:r>
      <w:r w:rsidRPr="001F0A7E">
        <w:rPr>
          <w:rFonts w:ascii="Calibri" w:hAnsi="Calibri" w:cs="Calibri"/>
          <w:szCs w:val="22"/>
        </w:rPr>
        <w:t xml:space="preserve"> doklad</w:t>
      </w:r>
      <w:r>
        <w:rPr>
          <w:rFonts w:ascii="Calibri" w:hAnsi="Calibri" w:cs="Calibri"/>
          <w:szCs w:val="22"/>
          <w:lang w:val="cs-CZ"/>
        </w:rPr>
        <w:t>y</w:t>
      </w:r>
      <w:r w:rsidRPr="001F0A7E">
        <w:rPr>
          <w:rFonts w:ascii="Calibri" w:hAnsi="Calibri" w:cs="Calibri"/>
          <w:szCs w:val="22"/>
        </w:rPr>
        <w:t xml:space="preserve"> (faktur</w:t>
      </w:r>
      <w:r>
        <w:rPr>
          <w:rFonts w:ascii="Calibri" w:hAnsi="Calibri" w:cs="Calibri"/>
          <w:szCs w:val="22"/>
          <w:lang w:val="cs-CZ"/>
        </w:rPr>
        <w:t>y</w:t>
      </w:r>
      <w:r w:rsidRPr="001F0A7E">
        <w:rPr>
          <w:rFonts w:ascii="Calibri" w:hAnsi="Calibri" w:cs="Calibri"/>
          <w:szCs w:val="22"/>
        </w:rPr>
        <w:t>) v souladu s § 92a zákona č235/2004 Sb., o dani z přidané hodnoty, ve znění pozdějších předpisů (dá</w:t>
      </w:r>
      <w:r>
        <w:rPr>
          <w:rFonts w:ascii="Calibri" w:hAnsi="Calibri" w:cs="Calibri"/>
          <w:szCs w:val="22"/>
        </w:rPr>
        <w:t xml:space="preserve">le jen „zákon o </w:t>
      </w:r>
      <w:r w:rsidRPr="001F0A7E">
        <w:rPr>
          <w:rFonts w:ascii="Calibri" w:hAnsi="Calibri" w:cs="Calibri"/>
          <w:szCs w:val="22"/>
        </w:rPr>
        <w:t xml:space="preserve">DPH“) a označit předmět plnění včetně kódu klasifikace CZ-CPA. Jsou-li předmětem Smlouvy práce s odlišnými daňovými režimy, Zhotovitel vystaví samostatné daňové doklady (faktury) v souladu s platnými daňovými režimy dle zákona o DPH, tedy v souladu s klasickým daňovým režimem s DPH na výstupu a v souladu s režimem přenesení daňové povinnosti dle § 92a zákona o DPH. </w:t>
      </w:r>
    </w:p>
    <w:p w:rsidR="00FE564F" w:rsidRPr="001F0A7E" w:rsidRDefault="00FE564F" w:rsidP="00FE564F">
      <w:pPr>
        <w:pStyle w:val="Zkladntextodsazen2"/>
        <w:spacing w:before="120"/>
        <w:ind w:left="851"/>
        <w:rPr>
          <w:rFonts w:ascii="Calibri" w:hAnsi="Calibri" w:cs="Calibri"/>
          <w:szCs w:val="22"/>
        </w:rPr>
      </w:pPr>
      <w:r>
        <w:rPr>
          <w:rFonts w:ascii="Calibri" w:hAnsi="Calibri" w:cs="Calibri"/>
          <w:szCs w:val="22"/>
          <w:lang w:val="cs-CZ"/>
        </w:rPr>
        <w:t>6.11.2</w:t>
      </w:r>
      <w:r>
        <w:rPr>
          <w:rFonts w:ascii="Calibri" w:hAnsi="Calibri" w:cs="Calibri"/>
          <w:szCs w:val="22"/>
          <w:lang w:val="cs-CZ"/>
        </w:rPr>
        <w:tab/>
      </w:r>
      <w:r>
        <w:rPr>
          <w:rFonts w:ascii="Calibri" w:hAnsi="Calibri" w:cs="Calibri"/>
          <w:szCs w:val="22"/>
          <w:lang w:val="cs-CZ"/>
        </w:rPr>
        <w:tab/>
      </w:r>
      <w:r w:rsidRPr="001F0A7E">
        <w:rPr>
          <w:rFonts w:ascii="Calibri" w:hAnsi="Calibri" w:cs="Calibri"/>
          <w:szCs w:val="22"/>
        </w:rPr>
        <w:t xml:space="preserve"> Náležitosti daňového dokladu (faktury)</w:t>
      </w:r>
    </w:p>
    <w:p w:rsidR="00FE564F" w:rsidRPr="001F0A7E" w:rsidRDefault="00FE564F" w:rsidP="00FE564F">
      <w:pPr>
        <w:pStyle w:val="Zkladntextodsazen2"/>
        <w:spacing w:before="120"/>
        <w:ind w:left="851"/>
        <w:rPr>
          <w:rFonts w:ascii="Calibri" w:hAnsi="Calibri" w:cs="Calibri"/>
          <w:szCs w:val="22"/>
        </w:rPr>
      </w:pPr>
      <w:r w:rsidRPr="001F0A7E">
        <w:rPr>
          <w:rFonts w:ascii="Calibri" w:hAnsi="Calibri" w:cs="Calibri"/>
          <w:szCs w:val="22"/>
        </w:rPr>
        <w:t>Daňový doklad (faktura) musí mít:</w:t>
      </w:r>
    </w:p>
    <w:p w:rsidR="00FE564F" w:rsidRPr="001F0A7E" w:rsidRDefault="00FE564F" w:rsidP="00FE564F">
      <w:pPr>
        <w:pStyle w:val="Zkladntextodsazen2"/>
        <w:spacing w:before="120"/>
        <w:ind w:left="851"/>
        <w:rPr>
          <w:rFonts w:ascii="Calibri" w:hAnsi="Calibri" w:cs="Calibri"/>
          <w:szCs w:val="22"/>
        </w:rPr>
      </w:pPr>
      <w:r w:rsidRPr="001F0A7E">
        <w:rPr>
          <w:rFonts w:ascii="Calibri" w:hAnsi="Calibri" w:cs="Calibri"/>
          <w:szCs w:val="22"/>
        </w:rPr>
        <w:t>a) náležitosti obchodní listiny;</w:t>
      </w:r>
    </w:p>
    <w:p w:rsidR="00FE564F" w:rsidRPr="001F0A7E" w:rsidRDefault="00FE564F" w:rsidP="00FE564F">
      <w:pPr>
        <w:pStyle w:val="Zkladntextodsazen2"/>
        <w:spacing w:before="120"/>
        <w:ind w:left="851"/>
        <w:rPr>
          <w:rFonts w:ascii="Calibri" w:hAnsi="Calibri" w:cs="Calibri"/>
          <w:szCs w:val="22"/>
        </w:rPr>
      </w:pPr>
      <w:r w:rsidRPr="001F0A7E">
        <w:rPr>
          <w:rFonts w:ascii="Calibri" w:hAnsi="Calibri" w:cs="Calibri"/>
          <w:szCs w:val="22"/>
        </w:rPr>
        <w:t xml:space="preserve">b) náležitosti daňového dokladu podle § 29 zákona o DPH </w:t>
      </w:r>
      <w:r>
        <w:rPr>
          <w:rFonts w:ascii="Calibri" w:hAnsi="Calibri" w:cs="Calibri"/>
          <w:szCs w:val="22"/>
        </w:rPr>
        <w:t xml:space="preserve">a účetního dokladu podle zákona </w:t>
      </w:r>
      <w:r w:rsidRPr="001F0A7E">
        <w:rPr>
          <w:rFonts w:ascii="Calibri" w:hAnsi="Calibri" w:cs="Calibri"/>
          <w:szCs w:val="22"/>
        </w:rPr>
        <w:t>o účetnictví;</w:t>
      </w:r>
    </w:p>
    <w:p w:rsidR="00FE564F" w:rsidRPr="001F0A7E" w:rsidRDefault="00FE564F" w:rsidP="00FE564F">
      <w:pPr>
        <w:pStyle w:val="Zkladntextodsazen2"/>
        <w:spacing w:before="120"/>
        <w:ind w:left="851"/>
        <w:rPr>
          <w:rFonts w:ascii="Calibri" w:hAnsi="Calibri" w:cs="Calibri"/>
          <w:szCs w:val="22"/>
        </w:rPr>
      </w:pPr>
      <w:r w:rsidRPr="001F0A7E">
        <w:rPr>
          <w:rFonts w:ascii="Calibri" w:hAnsi="Calibri" w:cs="Calibri"/>
          <w:szCs w:val="22"/>
        </w:rPr>
        <w:t>c) požadavek na způsob provedení platby a bankovní spojení;</w:t>
      </w:r>
    </w:p>
    <w:p w:rsidR="00FE564F" w:rsidRPr="001F0A7E" w:rsidRDefault="00FE564F" w:rsidP="00FE564F">
      <w:pPr>
        <w:pStyle w:val="Zkladntextodsazen2"/>
        <w:spacing w:before="120"/>
        <w:ind w:left="851"/>
        <w:rPr>
          <w:rFonts w:ascii="Calibri" w:hAnsi="Calibri" w:cs="Calibri"/>
          <w:szCs w:val="22"/>
        </w:rPr>
      </w:pPr>
      <w:r w:rsidRPr="001F0A7E">
        <w:rPr>
          <w:rFonts w:ascii="Calibri" w:hAnsi="Calibri" w:cs="Calibri"/>
          <w:szCs w:val="22"/>
        </w:rPr>
        <w:t xml:space="preserve">d) předmět plnění včetně kódu klasifikace CZ-CPA; </w:t>
      </w:r>
    </w:p>
    <w:p w:rsidR="00FE564F" w:rsidRPr="001F0A7E" w:rsidRDefault="00FE564F" w:rsidP="00FE564F">
      <w:pPr>
        <w:pStyle w:val="Zkladntextodsazen2"/>
        <w:spacing w:before="120"/>
        <w:ind w:left="851"/>
        <w:rPr>
          <w:rFonts w:ascii="Calibri" w:hAnsi="Calibri" w:cs="Calibri"/>
          <w:szCs w:val="22"/>
        </w:rPr>
      </w:pPr>
      <w:r w:rsidRPr="001F0A7E">
        <w:rPr>
          <w:rFonts w:ascii="Calibri" w:hAnsi="Calibri" w:cs="Calibri"/>
          <w:szCs w:val="22"/>
        </w:rPr>
        <w:t>e) náležitosti podle § 29 odst. 2 písm. c) zákona o DPH, tj. uvést znění: „Daň odvede zákazník.“;</w:t>
      </w:r>
    </w:p>
    <w:p w:rsidR="00FE564F" w:rsidRPr="00330326" w:rsidRDefault="00FE564F" w:rsidP="00FE564F">
      <w:pPr>
        <w:pStyle w:val="Zkladntextodsazen2"/>
        <w:spacing w:before="120"/>
        <w:ind w:left="851"/>
        <w:rPr>
          <w:rFonts w:ascii="Calibri" w:hAnsi="Calibri" w:cs="Calibri"/>
          <w:szCs w:val="22"/>
          <w:lang w:val="cs-CZ"/>
        </w:rPr>
      </w:pPr>
      <w:r w:rsidRPr="001F0A7E">
        <w:rPr>
          <w:rFonts w:ascii="Calibri" w:hAnsi="Calibri" w:cs="Calibri"/>
          <w:szCs w:val="22"/>
        </w:rPr>
        <w:t>f) oboustranně potvrzený Protokol o úspěšném předání a převzetí díla Objednatelem</w:t>
      </w:r>
      <w:r>
        <w:rPr>
          <w:rFonts w:ascii="Calibri" w:hAnsi="Calibri" w:cs="Calibri"/>
          <w:szCs w:val="22"/>
          <w:lang w:val="cs-CZ"/>
        </w:rPr>
        <w:t xml:space="preserve">/ </w:t>
      </w:r>
      <w:r w:rsidRPr="00453D46">
        <w:rPr>
          <w:rFonts w:ascii="Calibri" w:hAnsi="Calibri" w:cs="Calibri"/>
          <w:szCs w:val="22"/>
        </w:rPr>
        <w:t>soupis plnění Zhotovitele</w:t>
      </w:r>
      <w:r>
        <w:rPr>
          <w:rFonts w:ascii="Calibri" w:hAnsi="Calibri" w:cs="Calibri"/>
          <w:szCs w:val="22"/>
          <w:lang w:val="cs-CZ"/>
        </w:rPr>
        <w:t xml:space="preserve"> u dílčích faktur</w:t>
      </w:r>
    </w:p>
    <w:p w:rsidR="00FE564F" w:rsidRPr="001F0A7E" w:rsidRDefault="00FE564F" w:rsidP="00FE564F">
      <w:pPr>
        <w:pStyle w:val="Zkladntextodsazen2"/>
        <w:spacing w:before="120"/>
        <w:ind w:left="851"/>
        <w:rPr>
          <w:rFonts w:ascii="Calibri" w:hAnsi="Calibri" w:cs="Calibri"/>
          <w:szCs w:val="22"/>
        </w:rPr>
      </w:pPr>
      <w:r>
        <w:rPr>
          <w:rFonts w:ascii="Calibri" w:hAnsi="Calibri" w:cs="Calibri"/>
          <w:szCs w:val="22"/>
          <w:lang w:val="cs-CZ"/>
        </w:rPr>
        <w:t xml:space="preserve">g) </w:t>
      </w:r>
      <w:r w:rsidRPr="00E702B0">
        <w:rPr>
          <w:rFonts w:ascii="Calibri" w:hAnsi="Calibri" w:cs="Calibri"/>
          <w:szCs w:val="22"/>
        </w:rPr>
        <w:t>název projektu: „</w:t>
      </w:r>
      <w:r w:rsidR="005364FE">
        <w:rPr>
          <w:rFonts w:ascii="Calibri" w:hAnsi="Calibri"/>
          <w:szCs w:val="22"/>
          <w:lang w:val="cs-CZ"/>
        </w:rPr>
        <w:t>Strop mezi učebnami a tělocvičnou ZŠ ďáblice – Praha 8, U Parkánu 17</w:t>
      </w:r>
      <w:r w:rsidRPr="000077BF">
        <w:rPr>
          <w:rFonts w:ascii="Calibri" w:hAnsi="Calibri"/>
          <w:szCs w:val="22"/>
        </w:rPr>
        <w:t>“</w:t>
      </w:r>
      <w:r>
        <w:rPr>
          <w:rFonts w:ascii="Calibri" w:hAnsi="Calibri" w:cs="Calibri"/>
          <w:szCs w:val="22"/>
        </w:rPr>
        <w:t xml:space="preserve"> </w:t>
      </w:r>
      <w:r w:rsidRPr="00E702B0">
        <w:rPr>
          <w:rFonts w:ascii="Calibri" w:hAnsi="Calibri" w:cs="Calibri"/>
          <w:szCs w:val="22"/>
        </w:rPr>
        <w:t>a odkaz na tuto Smlouvu</w:t>
      </w:r>
      <w:r w:rsidRPr="001F0A7E">
        <w:rPr>
          <w:rFonts w:ascii="Calibri" w:hAnsi="Calibri" w:cs="Calibri"/>
          <w:szCs w:val="22"/>
        </w:rPr>
        <w:t>;</w:t>
      </w:r>
    </w:p>
    <w:p w:rsidR="00FE564F" w:rsidRPr="000D6B25" w:rsidRDefault="00FE564F" w:rsidP="00FE564F">
      <w:pPr>
        <w:pStyle w:val="Zkladntextodsazen2"/>
        <w:spacing w:before="120"/>
        <w:ind w:left="851"/>
        <w:rPr>
          <w:rFonts w:ascii="Calibri" w:hAnsi="Calibri" w:cs="Calibri"/>
          <w:szCs w:val="22"/>
        </w:rPr>
      </w:pPr>
      <w:r>
        <w:rPr>
          <w:rFonts w:ascii="Calibri" w:hAnsi="Calibri" w:cs="Calibri"/>
          <w:szCs w:val="22"/>
          <w:lang w:val="cs-CZ"/>
        </w:rPr>
        <w:t>6.11.3</w:t>
      </w:r>
      <w:r w:rsidR="00D47602">
        <w:rPr>
          <w:rFonts w:ascii="Calibri" w:hAnsi="Calibri" w:cs="Calibri"/>
          <w:szCs w:val="22"/>
          <w:lang w:val="cs-CZ"/>
        </w:rPr>
        <w:tab/>
      </w:r>
      <w:r>
        <w:rPr>
          <w:rFonts w:ascii="Calibri" w:hAnsi="Calibri" w:cs="Calibri"/>
          <w:szCs w:val="22"/>
          <w:lang w:val="cs-CZ"/>
        </w:rPr>
        <w:tab/>
      </w:r>
      <w:r w:rsidRPr="000D6B25">
        <w:rPr>
          <w:rFonts w:ascii="Calibri" w:hAnsi="Calibri" w:cs="Calibri"/>
          <w:szCs w:val="22"/>
          <w:lang w:val="cs-CZ"/>
        </w:rPr>
        <w:t>J</w:t>
      </w:r>
      <w:r w:rsidRPr="000D6B25">
        <w:rPr>
          <w:rFonts w:ascii="Calibri" w:hAnsi="Calibri" w:cs="Calibri"/>
          <w:szCs w:val="22"/>
        </w:rPr>
        <w:t xml:space="preserve">sou-li předmětem Smlouvy jak stavební práce ve smyslu odst. </w:t>
      </w:r>
      <w:r>
        <w:rPr>
          <w:rFonts w:ascii="Calibri" w:hAnsi="Calibri" w:cs="Calibri"/>
          <w:szCs w:val="22"/>
          <w:lang w:val="cs-CZ"/>
        </w:rPr>
        <w:t>5.8.1</w:t>
      </w:r>
      <w:r w:rsidRPr="000D6B25">
        <w:rPr>
          <w:rFonts w:ascii="Calibri" w:hAnsi="Calibri" w:cs="Calibri"/>
          <w:szCs w:val="22"/>
        </w:rPr>
        <w:t xml:space="preserve"> tohoto článku, tak i zdanitelné plnění související s těmito pracemi ve smyslu § 92e odst. 2 zákona o DPH, a Objednatel nesouhlasí se zatříděním prací do kódu klasifikace CZ-CPA, který uvede Zhotovitel na daňovém dokladu (faktuře), má se za to, že práce, které jsou takto sporné, tj. </w:t>
      </w:r>
      <w:r w:rsidRPr="000D6B25">
        <w:rPr>
          <w:rFonts w:ascii="Calibri" w:hAnsi="Calibri" w:cs="Calibri"/>
          <w:szCs w:val="22"/>
        </w:rPr>
        <w:lastRenderedPageBreak/>
        <w:t xml:space="preserve">sporné z hlediska jejich zatřídění do kódu klasifikace CZ-CPA, podléhají režimu přenesení daňové povinnosti. </w:t>
      </w:r>
    </w:p>
    <w:p w:rsidR="00FE564F" w:rsidRPr="001F0A7E" w:rsidRDefault="00FE564F" w:rsidP="00FE564F">
      <w:pPr>
        <w:pStyle w:val="Zkladntextodsazen2"/>
        <w:spacing w:before="120"/>
        <w:ind w:left="851"/>
        <w:rPr>
          <w:rFonts w:ascii="Calibri" w:hAnsi="Calibri" w:cs="Calibri"/>
          <w:szCs w:val="22"/>
        </w:rPr>
      </w:pPr>
      <w:r>
        <w:rPr>
          <w:rFonts w:ascii="Calibri" w:hAnsi="Calibri" w:cs="Calibri"/>
          <w:szCs w:val="22"/>
          <w:lang w:val="cs-CZ"/>
        </w:rPr>
        <w:t xml:space="preserve">6.11.4 </w:t>
      </w:r>
      <w:r>
        <w:rPr>
          <w:rFonts w:ascii="Calibri" w:hAnsi="Calibri" w:cs="Calibri"/>
          <w:szCs w:val="22"/>
          <w:lang w:val="cs-CZ"/>
        </w:rPr>
        <w:tab/>
      </w:r>
      <w:r w:rsidRPr="001F0A7E">
        <w:rPr>
          <w:rFonts w:ascii="Calibri" w:hAnsi="Calibri" w:cs="Calibri"/>
          <w:szCs w:val="22"/>
        </w:rPr>
        <w:t xml:space="preserve">Pokud Objednatel jako příjemce zdanitelného plnění zjistí po doručení daňového dokladu (faktury), že bankovní účet, který Zhotovitel uvede na daňovém dokladu (faktuře), není zveřejněn způsobem umožňujícím dálkový přístup ve smyslu § 109 odst. 2 písm. c) ZDPH, je Objednatel oprávněn uhradit Zhotoviteli pouze tu část peněžitého závazku vyplývajícího z daňového dokladu, jež odpovídá výši základu daně, a zbylou část pak ve smyslu § 109a ZDPH uhradit přímo správci daně. </w:t>
      </w:r>
    </w:p>
    <w:p w:rsidR="00FE564F" w:rsidRPr="00876C54" w:rsidRDefault="00FE564F" w:rsidP="00FE564F">
      <w:pPr>
        <w:pStyle w:val="Zkladntextodsazen2"/>
        <w:numPr>
          <w:ilvl w:val="0"/>
          <w:numId w:val="5"/>
        </w:numPr>
        <w:spacing w:before="120"/>
        <w:rPr>
          <w:rFonts w:ascii="Calibri" w:hAnsi="Calibri" w:cs="Calibri"/>
          <w:szCs w:val="22"/>
        </w:rPr>
      </w:pPr>
      <w:r w:rsidRPr="001F0A7E">
        <w:rPr>
          <w:rFonts w:ascii="Calibri" w:hAnsi="Calibri" w:cs="Calibri"/>
          <w:szCs w:val="22"/>
        </w:rPr>
        <w:t xml:space="preserve">Zhotovitel se zavazuje dodržovat fakturační postupy podle odst. </w:t>
      </w:r>
      <w:r>
        <w:rPr>
          <w:rFonts w:ascii="Calibri" w:hAnsi="Calibri" w:cs="Calibri"/>
          <w:szCs w:val="22"/>
          <w:lang w:val="cs-CZ"/>
        </w:rPr>
        <w:t>6.11</w:t>
      </w:r>
      <w:r w:rsidRPr="001F0A7E">
        <w:rPr>
          <w:rFonts w:ascii="Calibri" w:hAnsi="Calibri" w:cs="Calibri"/>
          <w:szCs w:val="22"/>
        </w:rPr>
        <w:t xml:space="preserve">, body </w:t>
      </w:r>
      <w:r>
        <w:rPr>
          <w:rFonts w:ascii="Calibri" w:hAnsi="Calibri" w:cs="Calibri"/>
          <w:szCs w:val="22"/>
          <w:lang w:val="cs-CZ"/>
        </w:rPr>
        <w:t>6.11.1</w:t>
      </w:r>
      <w:r w:rsidRPr="001F0A7E">
        <w:rPr>
          <w:rFonts w:ascii="Calibri" w:hAnsi="Calibri" w:cs="Calibri"/>
          <w:szCs w:val="22"/>
        </w:rPr>
        <w:t xml:space="preserve"> až </w:t>
      </w:r>
      <w:r>
        <w:rPr>
          <w:rFonts w:ascii="Calibri" w:hAnsi="Calibri" w:cs="Calibri"/>
          <w:szCs w:val="22"/>
          <w:lang w:val="cs-CZ"/>
        </w:rPr>
        <w:t xml:space="preserve">6.11.4 </w:t>
      </w:r>
      <w:r w:rsidRPr="001F0A7E">
        <w:rPr>
          <w:rFonts w:ascii="Calibri" w:hAnsi="Calibri" w:cs="Calibri"/>
          <w:szCs w:val="22"/>
        </w:rPr>
        <w:t>tohoto článku včetně správného a úplného zatřídění jím realizovaných činností do kódů klasifikace CZ-CPA a v souvislosti s tím i správného a úplného použití daňového režimu z hlediska zákona o DPH.</w:t>
      </w:r>
    </w:p>
    <w:p w:rsidR="00BF5412" w:rsidRPr="00121501" w:rsidRDefault="004A52B1" w:rsidP="00B641AF">
      <w:pPr>
        <w:pStyle w:val="Zkladntextodsazen"/>
        <w:ind w:left="0"/>
        <w:jc w:val="center"/>
        <w:outlineLvl w:val="0"/>
        <w:rPr>
          <w:rFonts w:ascii="Calibri" w:hAnsi="Calibri" w:cs="Calibri"/>
          <w:b/>
          <w:sz w:val="22"/>
          <w:szCs w:val="22"/>
        </w:rPr>
      </w:pPr>
      <w:r w:rsidRPr="00121501">
        <w:rPr>
          <w:rFonts w:ascii="Calibri" w:hAnsi="Calibri" w:cs="Calibri"/>
          <w:b/>
          <w:sz w:val="22"/>
          <w:szCs w:val="22"/>
        </w:rPr>
        <w:t>7</w:t>
      </w:r>
      <w:r w:rsidR="00BF5412" w:rsidRPr="00121501">
        <w:rPr>
          <w:rFonts w:ascii="Calibri" w:hAnsi="Calibri" w:cs="Calibri"/>
          <w:b/>
          <w:sz w:val="22"/>
          <w:szCs w:val="22"/>
        </w:rPr>
        <w:t>.</w:t>
      </w:r>
    </w:p>
    <w:p w:rsidR="00BF5412" w:rsidRPr="00121501" w:rsidRDefault="00BF5412" w:rsidP="00596D0F">
      <w:pPr>
        <w:pStyle w:val="Zkladntextodsazen"/>
        <w:ind w:left="0"/>
        <w:jc w:val="center"/>
        <w:rPr>
          <w:rFonts w:ascii="Calibri" w:hAnsi="Calibri" w:cs="Calibri"/>
          <w:b/>
          <w:sz w:val="22"/>
          <w:szCs w:val="22"/>
        </w:rPr>
      </w:pPr>
      <w:r w:rsidRPr="00121501">
        <w:rPr>
          <w:rFonts w:ascii="Calibri" w:hAnsi="Calibri" w:cs="Calibri"/>
          <w:b/>
          <w:sz w:val="22"/>
          <w:szCs w:val="22"/>
        </w:rPr>
        <w:t>Podmínky provádění díla</w:t>
      </w:r>
    </w:p>
    <w:p w:rsidR="00413C68" w:rsidRDefault="0078319F" w:rsidP="00FE564F">
      <w:pPr>
        <w:numPr>
          <w:ilvl w:val="0"/>
          <w:numId w:val="6"/>
        </w:numPr>
        <w:suppressAutoHyphens/>
        <w:contextualSpacing/>
        <w:jc w:val="both"/>
        <w:rPr>
          <w:rFonts w:ascii="Calibri" w:hAnsi="Calibri" w:cs="Calibri"/>
          <w:szCs w:val="22"/>
        </w:rPr>
      </w:pPr>
      <w:r w:rsidRPr="00121501">
        <w:rPr>
          <w:rFonts w:ascii="Calibri" w:hAnsi="Calibri" w:cs="Calibri"/>
          <w:szCs w:val="22"/>
        </w:rPr>
        <w:t>Zhotovitel</w:t>
      </w:r>
      <w:r w:rsidR="00413C68" w:rsidRPr="00121501">
        <w:rPr>
          <w:rFonts w:ascii="Calibri" w:hAnsi="Calibri" w:cs="Calibri"/>
          <w:szCs w:val="22"/>
        </w:rPr>
        <w:t xml:space="preserve"> je povinen odvádět všechny své činnosti s</w:t>
      </w:r>
      <w:r w:rsidR="00FE564F" w:rsidRPr="00FE564F">
        <w:rPr>
          <w:rFonts w:ascii="Calibri" w:hAnsi="Calibri" w:cs="Calibri"/>
          <w:szCs w:val="22"/>
        </w:rPr>
        <w:t xml:space="preserve"> odbornou péčí, dodrž</w:t>
      </w:r>
      <w:r w:rsidR="00FE564F">
        <w:rPr>
          <w:rFonts w:ascii="Calibri" w:hAnsi="Calibri" w:cs="Calibri"/>
          <w:szCs w:val="22"/>
        </w:rPr>
        <w:t>ovat</w:t>
      </w:r>
      <w:r w:rsidR="00FE564F" w:rsidRPr="00FE564F">
        <w:rPr>
          <w:rFonts w:ascii="Calibri" w:hAnsi="Calibri" w:cs="Calibri"/>
          <w:szCs w:val="22"/>
        </w:rPr>
        <w:t xml:space="preserve"> právní a ostatní předpisy vztahující se na celé dílo včetně platných technických norem (českých, popř. evropských, jsou-li vydány), v</w:t>
      </w:r>
      <w:r w:rsidR="00FE564F">
        <w:rPr>
          <w:rFonts w:ascii="Calibri" w:hAnsi="Calibri" w:cs="Calibri"/>
          <w:szCs w:val="22"/>
        </w:rPr>
        <w:t>ést</w:t>
      </w:r>
      <w:r w:rsidR="00FE564F" w:rsidRPr="00FE564F">
        <w:rPr>
          <w:rFonts w:ascii="Calibri" w:hAnsi="Calibri" w:cs="Calibri"/>
          <w:szCs w:val="22"/>
        </w:rPr>
        <w:t xml:space="preserve"> stavební deník. Pro účely fakturace dodržuje postupy stanovené v čl. IV., odst. 6.11 této Smlouvy, jinak odpovídá za ško</w:t>
      </w:r>
      <w:r w:rsidR="00FE564F">
        <w:rPr>
          <w:rFonts w:ascii="Calibri" w:hAnsi="Calibri" w:cs="Calibri"/>
          <w:szCs w:val="22"/>
        </w:rPr>
        <w:t>du tímto způsobenou Objednateli</w:t>
      </w:r>
      <w:r w:rsidR="00413C68" w:rsidRPr="00121501">
        <w:rPr>
          <w:rFonts w:ascii="Calibri" w:hAnsi="Calibri" w:cs="Calibri"/>
          <w:szCs w:val="22"/>
        </w:rPr>
        <w:t>.</w:t>
      </w:r>
    </w:p>
    <w:p w:rsidR="000D1634" w:rsidRPr="00121501" w:rsidRDefault="000D1634" w:rsidP="005711EE">
      <w:pPr>
        <w:numPr>
          <w:ilvl w:val="0"/>
          <w:numId w:val="6"/>
        </w:numPr>
        <w:spacing w:before="240"/>
        <w:jc w:val="both"/>
        <w:rPr>
          <w:rFonts w:ascii="Calibri" w:hAnsi="Calibri" w:cs="Calibri"/>
          <w:szCs w:val="22"/>
        </w:rPr>
      </w:pPr>
      <w:r w:rsidRPr="00A46852">
        <w:rPr>
          <w:rFonts w:ascii="Calibri" w:hAnsi="Calibri" w:cs="Calibri"/>
          <w:color w:val="000000"/>
          <w:szCs w:val="22"/>
        </w:rPr>
        <w:t xml:space="preserve">Zhotovitel na své náklady zabezpečí dopravu, skladování a zabezpečení všech materiálů a dodávek a jejich přesun na místa plnění. </w:t>
      </w:r>
    </w:p>
    <w:p w:rsidR="00296841" w:rsidRPr="00121501" w:rsidRDefault="00E27E8F" w:rsidP="00F473B7">
      <w:pPr>
        <w:pStyle w:val="Zkladntextodsazen2"/>
        <w:numPr>
          <w:ilvl w:val="0"/>
          <w:numId w:val="6"/>
        </w:numPr>
        <w:spacing w:before="240"/>
        <w:rPr>
          <w:rFonts w:ascii="Calibri" w:hAnsi="Calibri" w:cs="Calibri"/>
          <w:szCs w:val="22"/>
        </w:rPr>
      </w:pPr>
      <w:r w:rsidRPr="00121501">
        <w:rPr>
          <w:rFonts w:ascii="Calibri" w:hAnsi="Calibri" w:cs="Calibri"/>
          <w:szCs w:val="22"/>
        </w:rPr>
        <w:t>Zhotovit</w:t>
      </w:r>
      <w:r w:rsidR="00BF5412" w:rsidRPr="00121501">
        <w:rPr>
          <w:rFonts w:ascii="Calibri" w:hAnsi="Calibri" w:cs="Calibri"/>
          <w:szCs w:val="22"/>
        </w:rPr>
        <w:t xml:space="preserve">el zajišťuje provedení díla svými pracovníky nebo pracovníky třetích osob. </w:t>
      </w:r>
      <w:r w:rsidRPr="00121501">
        <w:rPr>
          <w:rFonts w:ascii="Calibri" w:hAnsi="Calibri" w:cs="Calibri"/>
          <w:szCs w:val="22"/>
        </w:rPr>
        <w:t>Zhotovit</w:t>
      </w:r>
      <w:r w:rsidR="00BF5412" w:rsidRPr="00121501">
        <w:rPr>
          <w:rFonts w:ascii="Calibri" w:hAnsi="Calibri" w:cs="Calibri"/>
          <w:szCs w:val="22"/>
        </w:rPr>
        <w:t xml:space="preserve">el nese plnou odpovědnost za neplnění povinností vyplývajících z této </w:t>
      </w:r>
      <w:r w:rsidR="00F87850" w:rsidRPr="00121501">
        <w:rPr>
          <w:rFonts w:ascii="Calibri" w:hAnsi="Calibri" w:cs="Calibri"/>
          <w:szCs w:val="22"/>
        </w:rPr>
        <w:t>Smlouv</w:t>
      </w:r>
      <w:r w:rsidR="00BF5412" w:rsidRPr="00121501">
        <w:rPr>
          <w:rFonts w:ascii="Calibri" w:hAnsi="Calibri" w:cs="Calibri"/>
          <w:szCs w:val="22"/>
        </w:rPr>
        <w:t>y.</w:t>
      </w:r>
    </w:p>
    <w:p w:rsidR="00296841" w:rsidRPr="00121501" w:rsidRDefault="00296841" w:rsidP="00F473B7">
      <w:pPr>
        <w:pStyle w:val="Zkladntextodsazen2"/>
        <w:numPr>
          <w:ilvl w:val="0"/>
          <w:numId w:val="6"/>
        </w:numPr>
        <w:spacing w:before="240"/>
        <w:rPr>
          <w:rFonts w:ascii="Calibri" w:hAnsi="Calibri" w:cs="Calibri"/>
          <w:szCs w:val="22"/>
        </w:rPr>
      </w:pPr>
      <w:r w:rsidRPr="00121501">
        <w:rPr>
          <w:rFonts w:ascii="Calibri" w:hAnsi="Calibri" w:cs="Calibri"/>
          <w:szCs w:val="22"/>
        </w:rPr>
        <w:t xml:space="preserve">Po dobu provádění předmětu plnění je </w:t>
      </w:r>
      <w:r w:rsidR="0078319F" w:rsidRPr="00121501">
        <w:rPr>
          <w:rFonts w:ascii="Calibri" w:hAnsi="Calibri" w:cs="Calibri"/>
          <w:szCs w:val="22"/>
        </w:rPr>
        <w:t>Zhotovitel</w:t>
      </w:r>
      <w:r w:rsidRPr="00121501">
        <w:rPr>
          <w:rFonts w:ascii="Calibri" w:hAnsi="Calibri" w:cs="Calibri"/>
          <w:szCs w:val="22"/>
        </w:rPr>
        <w:t xml:space="preserve"> povinen dodržovat veškeré hygienické, požární a bezpečnostní předpisy. </w:t>
      </w:r>
    </w:p>
    <w:p w:rsidR="00BF5412" w:rsidRPr="00121501" w:rsidRDefault="00BF5412" w:rsidP="00F473B7">
      <w:pPr>
        <w:pStyle w:val="Zkladntextodsazen2"/>
        <w:numPr>
          <w:ilvl w:val="0"/>
          <w:numId w:val="6"/>
        </w:numPr>
        <w:spacing w:before="120"/>
        <w:rPr>
          <w:rFonts w:ascii="Calibri" w:hAnsi="Calibri" w:cs="Calibri"/>
          <w:szCs w:val="22"/>
        </w:rPr>
      </w:pPr>
      <w:r w:rsidRPr="00121501">
        <w:rPr>
          <w:rFonts w:ascii="Calibri" w:hAnsi="Calibri" w:cs="Calibri"/>
          <w:szCs w:val="22"/>
        </w:rPr>
        <w:t xml:space="preserve">Všechny škody, které vzniknou v důsledku provádění </w:t>
      </w:r>
      <w:r w:rsidR="00C44FF7">
        <w:rPr>
          <w:rFonts w:ascii="Calibri" w:hAnsi="Calibri" w:cs="Calibri"/>
          <w:szCs w:val="22"/>
        </w:rPr>
        <w:t>díla</w:t>
      </w:r>
      <w:r w:rsidRPr="00121501">
        <w:rPr>
          <w:rFonts w:ascii="Calibri" w:hAnsi="Calibri" w:cs="Calibri"/>
          <w:szCs w:val="22"/>
        </w:rPr>
        <w:t xml:space="preserve"> </w:t>
      </w:r>
      <w:r w:rsidR="00FE564F">
        <w:rPr>
          <w:rFonts w:ascii="Calibri" w:hAnsi="Calibri" w:cs="Calibri"/>
          <w:szCs w:val="22"/>
          <w:lang w:val="cs-CZ"/>
        </w:rPr>
        <w:t>a budou způsobeny důvody</w:t>
      </w:r>
      <w:r w:rsidRPr="00121501">
        <w:rPr>
          <w:rFonts w:ascii="Calibri" w:hAnsi="Calibri" w:cs="Calibri"/>
          <w:szCs w:val="22"/>
        </w:rPr>
        <w:t xml:space="preserve"> na straně </w:t>
      </w:r>
      <w:r w:rsidR="00F87850" w:rsidRPr="00121501">
        <w:rPr>
          <w:rFonts w:ascii="Calibri" w:hAnsi="Calibri" w:cs="Calibri"/>
          <w:szCs w:val="22"/>
        </w:rPr>
        <w:t>Zhotovit</w:t>
      </w:r>
      <w:r w:rsidRPr="00121501">
        <w:rPr>
          <w:rFonts w:ascii="Calibri" w:hAnsi="Calibri" w:cs="Calibri"/>
          <w:szCs w:val="22"/>
        </w:rPr>
        <w:t xml:space="preserve">ele třetím, na stavbě nezúčastněným osobám, případně </w:t>
      </w:r>
      <w:r w:rsidR="00E27E8F" w:rsidRPr="00121501">
        <w:rPr>
          <w:rFonts w:ascii="Calibri" w:hAnsi="Calibri" w:cs="Calibri"/>
          <w:szCs w:val="22"/>
        </w:rPr>
        <w:t>Objednatel</w:t>
      </w:r>
      <w:r w:rsidRPr="00121501">
        <w:rPr>
          <w:rFonts w:ascii="Calibri" w:hAnsi="Calibri" w:cs="Calibri"/>
          <w:szCs w:val="22"/>
        </w:rPr>
        <w:t xml:space="preserve">i, je povinen uhradit </w:t>
      </w:r>
      <w:r w:rsidR="00F87850" w:rsidRPr="00121501">
        <w:rPr>
          <w:rFonts w:ascii="Calibri" w:hAnsi="Calibri" w:cs="Calibri"/>
          <w:szCs w:val="22"/>
        </w:rPr>
        <w:t>Zhotovit</w:t>
      </w:r>
      <w:r w:rsidRPr="00121501">
        <w:rPr>
          <w:rFonts w:ascii="Calibri" w:hAnsi="Calibri" w:cs="Calibri"/>
          <w:szCs w:val="22"/>
        </w:rPr>
        <w:t>el.</w:t>
      </w:r>
    </w:p>
    <w:p w:rsidR="00BF5412" w:rsidRPr="00121501" w:rsidRDefault="00E27E8F" w:rsidP="00F473B7">
      <w:pPr>
        <w:pStyle w:val="Zkladntextodsazen2"/>
        <w:numPr>
          <w:ilvl w:val="0"/>
          <w:numId w:val="17"/>
        </w:numPr>
        <w:spacing w:before="120"/>
        <w:rPr>
          <w:rFonts w:ascii="Calibri" w:hAnsi="Calibri" w:cs="Calibri"/>
          <w:szCs w:val="22"/>
        </w:rPr>
      </w:pPr>
      <w:r w:rsidRPr="00121501">
        <w:rPr>
          <w:rFonts w:ascii="Calibri" w:hAnsi="Calibri" w:cs="Calibri"/>
          <w:szCs w:val="22"/>
        </w:rPr>
        <w:t>Zhotovit</w:t>
      </w:r>
      <w:r w:rsidR="00BF5412" w:rsidRPr="00121501">
        <w:rPr>
          <w:rFonts w:ascii="Calibri" w:hAnsi="Calibri" w:cs="Calibri"/>
          <w:szCs w:val="22"/>
        </w:rPr>
        <w:t xml:space="preserve">el je srozuměn se skutečností, že údaje o </w:t>
      </w:r>
      <w:r w:rsidR="00A34F4E" w:rsidRPr="00121501">
        <w:rPr>
          <w:rFonts w:ascii="Calibri" w:hAnsi="Calibri" w:cs="Calibri"/>
          <w:szCs w:val="22"/>
        </w:rPr>
        <w:t xml:space="preserve">stavu </w:t>
      </w:r>
      <w:r w:rsidR="00BF5412" w:rsidRPr="00121501">
        <w:rPr>
          <w:rFonts w:ascii="Calibri" w:hAnsi="Calibri" w:cs="Calibri"/>
          <w:szCs w:val="22"/>
        </w:rPr>
        <w:t>stavební</w:t>
      </w:r>
      <w:r w:rsidR="00A34F4E" w:rsidRPr="00121501">
        <w:rPr>
          <w:rFonts w:ascii="Calibri" w:hAnsi="Calibri" w:cs="Calibri"/>
          <w:szCs w:val="22"/>
        </w:rPr>
        <w:t>ho</w:t>
      </w:r>
      <w:r w:rsidR="00BF5412" w:rsidRPr="00121501">
        <w:rPr>
          <w:rFonts w:ascii="Calibri" w:hAnsi="Calibri" w:cs="Calibri"/>
          <w:szCs w:val="22"/>
        </w:rPr>
        <w:t xml:space="preserve"> objekt</w:t>
      </w:r>
      <w:r w:rsidR="00A34F4E" w:rsidRPr="00121501">
        <w:rPr>
          <w:rFonts w:ascii="Calibri" w:hAnsi="Calibri" w:cs="Calibri"/>
          <w:szCs w:val="22"/>
        </w:rPr>
        <w:t>u</w:t>
      </w:r>
      <w:r w:rsidR="008B3623" w:rsidRPr="00121501">
        <w:rPr>
          <w:rFonts w:ascii="Calibri" w:hAnsi="Calibri" w:cs="Calibri"/>
          <w:szCs w:val="22"/>
        </w:rPr>
        <w:t xml:space="preserve"> </w:t>
      </w:r>
      <w:r w:rsidR="00BF5412" w:rsidRPr="00121501">
        <w:rPr>
          <w:rFonts w:ascii="Calibri" w:hAnsi="Calibri" w:cs="Calibri"/>
          <w:szCs w:val="22"/>
        </w:rPr>
        <w:t>uveden</w:t>
      </w:r>
      <w:r w:rsidR="00A46852">
        <w:rPr>
          <w:rFonts w:ascii="Calibri" w:hAnsi="Calibri" w:cs="Calibri"/>
          <w:szCs w:val="22"/>
        </w:rPr>
        <w:t>é v projektové</w:t>
      </w:r>
      <w:r w:rsidR="00A34F4E" w:rsidRPr="00121501">
        <w:rPr>
          <w:rFonts w:ascii="Calibri" w:hAnsi="Calibri" w:cs="Calibri"/>
          <w:szCs w:val="22"/>
        </w:rPr>
        <w:t xml:space="preserve"> dokumentaci </w:t>
      </w:r>
      <w:r w:rsidR="00BF5412" w:rsidRPr="00121501">
        <w:rPr>
          <w:rFonts w:ascii="Calibri" w:hAnsi="Calibri" w:cs="Calibri"/>
          <w:szCs w:val="22"/>
        </w:rPr>
        <w:t xml:space="preserve">nemusí být přesné a úplné. </w:t>
      </w:r>
    </w:p>
    <w:p w:rsidR="00BF5412" w:rsidRPr="00121501" w:rsidRDefault="00BF5412" w:rsidP="00F473B7">
      <w:pPr>
        <w:pStyle w:val="Zkladntextodsazen2"/>
        <w:numPr>
          <w:ilvl w:val="0"/>
          <w:numId w:val="17"/>
        </w:numPr>
        <w:spacing w:before="120"/>
        <w:rPr>
          <w:rFonts w:ascii="Calibri" w:hAnsi="Calibri" w:cs="Calibri"/>
          <w:szCs w:val="22"/>
        </w:rPr>
      </w:pPr>
      <w:r w:rsidRPr="00121501">
        <w:rPr>
          <w:rFonts w:ascii="Calibri" w:hAnsi="Calibri" w:cs="Calibri"/>
          <w:szCs w:val="22"/>
        </w:rPr>
        <w:t>Vlastnické právo k věcem určeným pro dílo</w:t>
      </w:r>
      <w:r w:rsidR="00C44FF7">
        <w:rPr>
          <w:rFonts w:ascii="Calibri" w:hAnsi="Calibri" w:cs="Calibri"/>
          <w:szCs w:val="22"/>
        </w:rPr>
        <w:t xml:space="preserve"> a dílo vlastní se řídí § 2599</w:t>
      </w:r>
      <w:r w:rsidRPr="00121501">
        <w:rPr>
          <w:rFonts w:ascii="Calibri" w:hAnsi="Calibri" w:cs="Calibri"/>
          <w:szCs w:val="22"/>
        </w:rPr>
        <w:t xml:space="preserve"> </w:t>
      </w:r>
      <w:r w:rsidR="00C44FF7">
        <w:rPr>
          <w:rFonts w:ascii="Calibri" w:hAnsi="Calibri" w:cs="Calibri"/>
          <w:szCs w:val="22"/>
        </w:rPr>
        <w:t xml:space="preserve"> až § 2603 NOZ</w:t>
      </w:r>
      <w:r w:rsidRPr="00121501">
        <w:rPr>
          <w:rFonts w:ascii="Calibri" w:hAnsi="Calibri" w:cs="Calibri"/>
          <w:szCs w:val="22"/>
        </w:rPr>
        <w:t>.</w:t>
      </w:r>
    </w:p>
    <w:p w:rsidR="00BF5412" w:rsidRPr="00121501" w:rsidRDefault="00E27E8F" w:rsidP="00F473B7">
      <w:pPr>
        <w:pStyle w:val="Zkladntextodsazen2"/>
        <w:numPr>
          <w:ilvl w:val="0"/>
          <w:numId w:val="17"/>
        </w:numPr>
        <w:spacing w:before="120"/>
        <w:rPr>
          <w:rFonts w:ascii="Calibri" w:hAnsi="Calibri" w:cs="Calibri"/>
          <w:szCs w:val="22"/>
        </w:rPr>
      </w:pPr>
      <w:r w:rsidRPr="00121501">
        <w:rPr>
          <w:rFonts w:ascii="Calibri" w:hAnsi="Calibri" w:cs="Calibri"/>
          <w:szCs w:val="22"/>
        </w:rPr>
        <w:t>Zhotovit</w:t>
      </w:r>
      <w:r w:rsidR="00BF5412" w:rsidRPr="00121501">
        <w:rPr>
          <w:rFonts w:ascii="Calibri" w:hAnsi="Calibri" w:cs="Calibri"/>
          <w:szCs w:val="22"/>
        </w:rPr>
        <w:t>el vykonává po dobu od přechodu vlastnického práva podle odstavce 7.</w:t>
      </w:r>
      <w:r w:rsidR="00C44FF7">
        <w:rPr>
          <w:rFonts w:ascii="Calibri" w:hAnsi="Calibri" w:cs="Calibri"/>
          <w:szCs w:val="22"/>
        </w:rPr>
        <w:t>9</w:t>
      </w:r>
      <w:r w:rsidR="00BF5412" w:rsidRPr="00121501">
        <w:rPr>
          <w:rFonts w:ascii="Calibri" w:hAnsi="Calibri" w:cs="Calibri"/>
          <w:szCs w:val="22"/>
        </w:rPr>
        <w:t xml:space="preserve">. tohoto článku do předání a převzetí plnění nad vlastnictvím </w:t>
      </w:r>
      <w:r w:rsidRPr="00121501">
        <w:rPr>
          <w:rFonts w:ascii="Calibri" w:hAnsi="Calibri" w:cs="Calibri"/>
          <w:szCs w:val="22"/>
        </w:rPr>
        <w:t>Objednatel</w:t>
      </w:r>
      <w:r w:rsidR="00BF5412" w:rsidRPr="00121501">
        <w:rPr>
          <w:rFonts w:ascii="Calibri" w:hAnsi="Calibri" w:cs="Calibri"/>
          <w:szCs w:val="22"/>
        </w:rPr>
        <w:t xml:space="preserve">e správu. Výkon správy končí okamžikem řádného předání a převzetí plnění podle této </w:t>
      </w:r>
      <w:r w:rsidR="00F87850" w:rsidRPr="00121501">
        <w:rPr>
          <w:rFonts w:ascii="Calibri" w:hAnsi="Calibri" w:cs="Calibri"/>
          <w:szCs w:val="22"/>
        </w:rPr>
        <w:t>Smlouv</w:t>
      </w:r>
      <w:r w:rsidR="00BF5412" w:rsidRPr="00121501">
        <w:rPr>
          <w:rFonts w:ascii="Calibri" w:hAnsi="Calibri" w:cs="Calibri"/>
          <w:szCs w:val="22"/>
        </w:rPr>
        <w:t xml:space="preserve">y </w:t>
      </w:r>
      <w:r w:rsidRPr="00121501">
        <w:rPr>
          <w:rFonts w:ascii="Calibri" w:hAnsi="Calibri" w:cs="Calibri"/>
          <w:szCs w:val="22"/>
        </w:rPr>
        <w:t>Objednatel</w:t>
      </w:r>
      <w:r w:rsidR="00BF5412" w:rsidRPr="00121501">
        <w:rPr>
          <w:rFonts w:ascii="Calibri" w:hAnsi="Calibri" w:cs="Calibri"/>
          <w:szCs w:val="22"/>
        </w:rPr>
        <w:t xml:space="preserve">em. </w:t>
      </w:r>
    </w:p>
    <w:p w:rsidR="00A52446" w:rsidRPr="00A52446" w:rsidRDefault="00A52446" w:rsidP="00F473B7">
      <w:pPr>
        <w:pStyle w:val="Zkladntextodsazen2"/>
        <w:numPr>
          <w:ilvl w:val="0"/>
          <w:numId w:val="17"/>
        </w:numPr>
        <w:spacing w:before="120"/>
        <w:rPr>
          <w:rFonts w:ascii="Calibri" w:hAnsi="Calibri" w:cs="Calibri"/>
          <w:szCs w:val="22"/>
        </w:rPr>
      </w:pPr>
      <w:r w:rsidRPr="00A52446">
        <w:rPr>
          <w:rFonts w:ascii="Calibri" w:hAnsi="Calibri" w:cs="Calibri"/>
          <w:szCs w:val="22"/>
        </w:rPr>
        <w:t>Objednatel kontroluje provádění prací a má proto přístup prostřednictvím stanovené osoby na předané staveniště. Na požádání je Zhotovitel povinen předložit Objednateli veškeré doklady o provádění prací.</w:t>
      </w:r>
    </w:p>
    <w:p w:rsidR="0046208A" w:rsidRDefault="00BF5412" w:rsidP="00F473B7">
      <w:pPr>
        <w:pStyle w:val="Zkladntextodsazen2"/>
        <w:numPr>
          <w:ilvl w:val="0"/>
          <w:numId w:val="17"/>
        </w:numPr>
        <w:spacing w:before="120" w:after="240"/>
        <w:rPr>
          <w:rFonts w:ascii="Calibri" w:hAnsi="Calibri" w:cs="Calibri"/>
          <w:szCs w:val="22"/>
        </w:rPr>
      </w:pPr>
      <w:r w:rsidRPr="00121501">
        <w:rPr>
          <w:rFonts w:ascii="Calibri" w:hAnsi="Calibri" w:cs="Calibri"/>
          <w:szCs w:val="22"/>
        </w:rPr>
        <w:t xml:space="preserve">Nebezpečí škody na </w:t>
      </w:r>
      <w:r w:rsidR="00E27E8F" w:rsidRPr="00121501">
        <w:rPr>
          <w:rFonts w:ascii="Calibri" w:hAnsi="Calibri" w:cs="Calibri"/>
          <w:szCs w:val="22"/>
        </w:rPr>
        <w:t>Objednatel</w:t>
      </w:r>
      <w:r w:rsidRPr="00121501">
        <w:rPr>
          <w:rFonts w:ascii="Calibri" w:hAnsi="Calibri" w:cs="Calibri"/>
          <w:szCs w:val="22"/>
        </w:rPr>
        <w:t xml:space="preserve">em </w:t>
      </w:r>
      <w:r w:rsidR="00F87850" w:rsidRPr="00121501">
        <w:rPr>
          <w:rFonts w:ascii="Calibri" w:hAnsi="Calibri" w:cs="Calibri"/>
          <w:szCs w:val="22"/>
        </w:rPr>
        <w:t>Zhotovit</w:t>
      </w:r>
      <w:r w:rsidR="00E101B8">
        <w:rPr>
          <w:rFonts w:ascii="Calibri" w:hAnsi="Calibri" w:cs="Calibri"/>
          <w:szCs w:val="22"/>
        </w:rPr>
        <w:t xml:space="preserve">eli předaných věcech, včetně stavby vlastní, </w:t>
      </w:r>
      <w:r w:rsidRPr="00121501">
        <w:rPr>
          <w:rFonts w:ascii="Calibri" w:hAnsi="Calibri" w:cs="Calibri"/>
          <w:szCs w:val="22"/>
        </w:rPr>
        <w:t xml:space="preserve">nese </w:t>
      </w:r>
      <w:r w:rsidR="00F87850" w:rsidRPr="00121501">
        <w:rPr>
          <w:rFonts w:ascii="Calibri" w:hAnsi="Calibri" w:cs="Calibri"/>
          <w:szCs w:val="22"/>
        </w:rPr>
        <w:t>Zhotovit</w:t>
      </w:r>
      <w:r w:rsidRPr="00121501">
        <w:rPr>
          <w:rFonts w:ascii="Calibri" w:hAnsi="Calibri" w:cs="Calibri"/>
          <w:szCs w:val="22"/>
        </w:rPr>
        <w:t xml:space="preserve">el. Předáním a převzetím předmětu díla přechází nebezpečí škody na převzatém předmětu díla na </w:t>
      </w:r>
      <w:r w:rsidR="00E27E8F" w:rsidRPr="00121501">
        <w:rPr>
          <w:rFonts w:ascii="Calibri" w:hAnsi="Calibri" w:cs="Calibri"/>
          <w:szCs w:val="22"/>
        </w:rPr>
        <w:t>Objednatel</w:t>
      </w:r>
      <w:r w:rsidRPr="00121501">
        <w:rPr>
          <w:rFonts w:ascii="Calibri" w:hAnsi="Calibri" w:cs="Calibri"/>
          <w:szCs w:val="22"/>
        </w:rPr>
        <w:t xml:space="preserve">e. </w:t>
      </w:r>
    </w:p>
    <w:p w:rsidR="008C0B6B" w:rsidRPr="008C0B6B" w:rsidRDefault="0046208A" w:rsidP="00F473B7">
      <w:pPr>
        <w:pStyle w:val="Zkladntextodsazen2"/>
        <w:numPr>
          <w:ilvl w:val="0"/>
          <w:numId w:val="17"/>
        </w:numPr>
        <w:spacing w:before="120" w:after="240"/>
        <w:rPr>
          <w:rFonts w:ascii="Calibri" w:hAnsi="Calibri" w:cs="Calibri"/>
          <w:szCs w:val="22"/>
        </w:rPr>
      </w:pPr>
      <w:r w:rsidRPr="008C0B6B">
        <w:rPr>
          <w:rFonts w:ascii="Calibri" w:hAnsi="Calibri" w:cs="Calibri"/>
          <w:szCs w:val="22"/>
        </w:rPr>
        <w:t>L</w:t>
      </w:r>
      <w:r w:rsidR="006B017F" w:rsidRPr="008C0B6B">
        <w:rPr>
          <w:rFonts w:ascii="Calibri" w:hAnsi="Calibri" w:cs="Calibri"/>
          <w:color w:val="000000"/>
          <w:szCs w:val="22"/>
        </w:rPr>
        <w:t>ikvidaci odpadu vzniklého při realizaci stavby si Zhotovitel díla zajišťuje sám</w:t>
      </w:r>
      <w:r w:rsidR="003C3D94" w:rsidRPr="008C0B6B">
        <w:rPr>
          <w:rFonts w:ascii="Calibri" w:hAnsi="Calibri" w:cs="Calibri"/>
          <w:color w:val="000000"/>
          <w:szCs w:val="22"/>
        </w:rPr>
        <w:t xml:space="preserve"> ekologickým způsobem, </w:t>
      </w:r>
      <w:r w:rsidR="006B017F" w:rsidRPr="008C0B6B">
        <w:rPr>
          <w:rFonts w:ascii="Calibri" w:hAnsi="Calibri" w:cs="Calibri"/>
          <w:color w:val="000000"/>
          <w:szCs w:val="22"/>
        </w:rPr>
        <w:t>na své náklady, a to tak, že odpad bude roztříděn dle příslušných předpisů ve smyslu zák. č. 185/2001 Sb., o odpadech a o</w:t>
      </w:r>
      <w:r w:rsidR="001E1027" w:rsidRPr="008C0B6B">
        <w:rPr>
          <w:rFonts w:ascii="Calibri" w:hAnsi="Calibri" w:cs="Calibri"/>
          <w:color w:val="000000"/>
          <w:szCs w:val="22"/>
        </w:rPr>
        <w:t xml:space="preserve"> změně některých dalších zákonů</w:t>
      </w:r>
      <w:r w:rsidR="00342DD7" w:rsidRPr="008C0B6B">
        <w:rPr>
          <w:rFonts w:ascii="Calibri" w:hAnsi="Calibri" w:cs="Calibri"/>
          <w:color w:val="000000"/>
          <w:szCs w:val="22"/>
        </w:rPr>
        <w:t>, v</w:t>
      </w:r>
      <w:r w:rsidR="008C0B6B" w:rsidRPr="008C0B6B">
        <w:rPr>
          <w:rFonts w:ascii="Calibri" w:hAnsi="Calibri" w:cs="Calibri"/>
          <w:color w:val="000000"/>
          <w:szCs w:val="22"/>
        </w:rPr>
        <w:t> platném z</w:t>
      </w:r>
      <w:r w:rsidR="00342DD7" w:rsidRPr="008C0B6B">
        <w:rPr>
          <w:rFonts w:ascii="Calibri" w:hAnsi="Calibri" w:cs="Calibri"/>
          <w:color w:val="000000"/>
          <w:szCs w:val="22"/>
        </w:rPr>
        <w:t>nění</w:t>
      </w:r>
      <w:r w:rsidRPr="008C0B6B">
        <w:rPr>
          <w:rFonts w:ascii="Calibri" w:hAnsi="Calibri" w:cs="Calibri"/>
          <w:color w:val="000000"/>
          <w:szCs w:val="22"/>
        </w:rPr>
        <w:t xml:space="preserve">. </w:t>
      </w:r>
    </w:p>
    <w:p w:rsidR="001303B0" w:rsidRPr="001303B0" w:rsidRDefault="001303B0" w:rsidP="001303B0">
      <w:pPr>
        <w:numPr>
          <w:ilvl w:val="0"/>
          <w:numId w:val="17"/>
        </w:numPr>
        <w:spacing w:before="120"/>
        <w:jc w:val="both"/>
        <w:rPr>
          <w:rFonts w:ascii="Calibri" w:eastAsia="Arial" w:hAnsi="Calibri" w:cs="Calibri"/>
          <w:szCs w:val="22"/>
        </w:rPr>
      </w:pPr>
      <w:r w:rsidRPr="001303B0">
        <w:rPr>
          <w:rFonts w:ascii="Calibri" w:eastAsia="Arial" w:hAnsi="Calibri" w:cs="Calibri"/>
          <w:color w:val="000000"/>
          <w:szCs w:val="22"/>
        </w:rPr>
        <w:lastRenderedPageBreak/>
        <w:t>Pro provádění díla Zhotovitel použije pouze výrobky a materiály, které:</w:t>
      </w:r>
    </w:p>
    <w:p w:rsidR="001303B0" w:rsidRPr="001303B0" w:rsidRDefault="001303B0" w:rsidP="001303B0">
      <w:pPr>
        <w:numPr>
          <w:ilvl w:val="0"/>
          <w:numId w:val="19"/>
        </w:numPr>
        <w:jc w:val="both"/>
        <w:rPr>
          <w:rFonts w:ascii="Calibri" w:eastAsia="Arial" w:hAnsi="Calibri" w:cs="Calibri"/>
          <w:szCs w:val="22"/>
        </w:rPr>
      </w:pPr>
      <w:r w:rsidRPr="001303B0">
        <w:rPr>
          <w:rFonts w:ascii="Calibri" w:eastAsia="Arial" w:hAnsi="Calibri" w:cs="Calibri"/>
          <w:color w:val="000000"/>
          <w:szCs w:val="22"/>
        </w:rPr>
        <w:t xml:space="preserve">splňují požadavky § 156 zák. č. 183/2006 Sb., o územním plánování a stavebním řádu (stavební zákon), ve znění pozdějších předpisů; splnění této povinnosti prokáže Zhotovitel Objednateli předáním příslušných platných dokladů (atestů/certifikátů atp.) před předáním předmětu díla; </w:t>
      </w:r>
    </w:p>
    <w:p w:rsidR="001303B0" w:rsidRPr="001303B0" w:rsidRDefault="001303B0" w:rsidP="001303B0">
      <w:pPr>
        <w:numPr>
          <w:ilvl w:val="0"/>
          <w:numId w:val="19"/>
        </w:numPr>
        <w:spacing w:after="240"/>
        <w:jc w:val="both"/>
        <w:rPr>
          <w:rFonts w:ascii="Calibri" w:eastAsia="Arial" w:hAnsi="Calibri" w:cs="Calibri"/>
          <w:szCs w:val="22"/>
        </w:rPr>
      </w:pPr>
      <w:r w:rsidRPr="001303B0">
        <w:rPr>
          <w:rFonts w:ascii="Calibri" w:eastAsia="Arial" w:hAnsi="Calibri" w:cs="Calibri"/>
          <w:color w:val="000000"/>
          <w:szCs w:val="22"/>
        </w:rPr>
        <w:t xml:space="preserve">svým provedením zaručují bezpečnost při realizaci a užívání a splňují požadavky zák. č. 22/1997 Sb., o technických požadavcích na výrobky, ve znění pozdějších předpisů, (tzv. prokazování </w:t>
      </w:r>
      <w:r w:rsidR="005E30F6">
        <w:rPr>
          <w:rFonts w:ascii="Calibri" w:eastAsia="Arial" w:hAnsi="Calibri" w:cs="Calibri"/>
          <w:color w:val="000000"/>
          <w:szCs w:val="22"/>
        </w:rPr>
        <w:t>vlastností</w:t>
      </w:r>
      <w:r w:rsidRPr="001303B0">
        <w:rPr>
          <w:rFonts w:ascii="Calibri" w:eastAsia="Arial" w:hAnsi="Calibri" w:cs="Calibri"/>
          <w:color w:val="000000"/>
          <w:szCs w:val="22"/>
        </w:rPr>
        <w:t>);</w:t>
      </w:r>
    </w:p>
    <w:p w:rsidR="001303B0" w:rsidRPr="00DF52DB" w:rsidRDefault="001303B0" w:rsidP="001303B0">
      <w:pPr>
        <w:numPr>
          <w:ilvl w:val="0"/>
          <w:numId w:val="17"/>
        </w:numPr>
        <w:spacing w:before="240"/>
        <w:jc w:val="both"/>
        <w:rPr>
          <w:rFonts w:ascii="Calibri" w:hAnsi="Calibri" w:cs="Calibri"/>
          <w:szCs w:val="22"/>
        </w:rPr>
      </w:pPr>
      <w:r w:rsidRPr="001303B0">
        <w:rPr>
          <w:rFonts w:ascii="Calibri" w:hAnsi="Calibri" w:cs="Calibri"/>
          <w:color w:val="000000"/>
          <w:szCs w:val="22"/>
        </w:rPr>
        <w:t>Zhotovitel zajistí bezpečnost a ochranu zdraví při práci podle zák. č. 262/2006 Sb., zákoník práce, ve znění pozdějších předpisů, a podle navazujících předpisů; před zahájením prací musí být všichni pracovníci Zhotovitele prokazatelně seznámeni s bezpečnostními předpisy (zejm. o bezpečnosti práce a požární ochraně), s povinností tyto předpisy dodržovat a používat ochranné prostředky; prováděním prací smí být pověřováni jen pracovníci, kteří jsou pro dané práce vyučeni nebo zaškoleni.</w:t>
      </w:r>
    </w:p>
    <w:p w:rsidR="00CD54CE" w:rsidRDefault="00296841" w:rsidP="001303B0">
      <w:pPr>
        <w:numPr>
          <w:ilvl w:val="0"/>
          <w:numId w:val="17"/>
        </w:numPr>
        <w:spacing w:before="240"/>
        <w:jc w:val="both"/>
        <w:rPr>
          <w:rFonts w:ascii="Calibri" w:hAnsi="Calibri" w:cs="Calibri"/>
          <w:szCs w:val="22"/>
        </w:rPr>
      </w:pPr>
      <w:r w:rsidRPr="00121501">
        <w:rPr>
          <w:rFonts w:ascii="Calibri" w:hAnsi="Calibri" w:cs="Calibri"/>
          <w:szCs w:val="22"/>
        </w:rPr>
        <w:t>Zhotovitel je povinen</w:t>
      </w:r>
      <w:r w:rsidR="00FE564F">
        <w:rPr>
          <w:rFonts w:ascii="Calibri" w:hAnsi="Calibri" w:cs="Calibri"/>
          <w:szCs w:val="22"/>
        </w:rPr>
        <w:t xml:space="preserve"> mít</w:t>
      </w:r>
      <w:r w:rsidRPr="00121501">
        <w:rPr>
          <w:rFonts w:ascii="Calibri" w:hAnsi="Calibri" w:cs="Calibri"/>
          <w:szCs w:val="22"/>
        </w:rPr>
        <w:t xml:space="preserve"> k datu účinnosti této Smlouvy uzavřeno</w:t>
      </w:r>
      <w:r w:rsidR="00FE564F">
        <w:rPr>
          <w:rFonts w:ascii="Calibri" w:hAnsi="Calibri" w:cs="Calibri"/>
          <w:szCs w:val="22"/>
        </w:rPr>
        <w:t>u platnou a účinnou smlouvu o</w:t>
      </w:r>
      <w:r w:rsidRPr="00121501">
        <w:rPr>
          <w:rFonts w:ascii="Calibri" w:hAnsi="Calibri" w:cs="Calibri"/>
          <w:szCs w:val="22"/>
        </w:rPr>
        <w:t xml:space="preserve"> pojištění, které bude krýt odpovědnost Zhotovitele za škodu způsobenou v souvislosti s poskytováním plnění dle této Smlouvy s tím, že limit pojistného plnění </w:t>
      </w:r>
      <w:r w:rsidRPr="00BF43F6">
        <w:rPr>
          <w:rFonts w:ascii="Calibri" w:hAnsi="Calibri" w:cs="Calibri"/>
          <w:szCs w:val="22"/>
        </w:rPr>
        <w:t xml:space="preserve">nesmí být nižší než </w:t>
      </w:r>
      <w:r w:rsidR="00FE564F">
        <w:rPr>
          <w:rFonts w:ascii="Calibri" w:hAnsi="Calibri" w:cs="Calibri"/>
          <w:szCs w:val="22"/>
        </w:rPr>
        <w:t>cena díla vč. DPH</w:t>
      </w:r>
      <w:r w:rsidR="00531F17" w:rsidRPr="00947359">
        <w:rPr>
          <w:rFonts w:ascii="Calibri" w:hAnsi="Calibri" w:cs="Calibri"/>
          <w:szCs w:val="22"/>
        </w:rPr>
        <w:t>.</w:t>
      </w:r>
      <w:r w:rsidRPr="00121501">
        <w:rPr>
          <w:rFonts w:ascii="Calibri" w:hAnsi="Calibri" w:cs="Calibri"/>
          <w:szCs w:val="22"/>
        </w:rPr>
        <w:t xml:space="preserve"> Zhotovitel je povinen udržovat pojištění po celou dobu realizace předmětu plnění a na požádání Objednatele doložit existenci pojistné smlouvy s uvedenými parametry</w:t>
      </w:r>
      <w:r w:rsidR="00CD54CE" w:rsidRPr="00CD54CE">
        <w:rPr>
          <w:rFonts w:ascii="Calibri" w:hAnsi="Calibri" w:cs="Calibri"/>
          <w:szCs w:val="22"/>
        </w:rPr>
        <w:t xml:space="preserve"> </w:t>
      </w:r>
      <w:r w:rsidR="00CD54CE">
        <w:rPr>
          <w:rFonts w:ascii="Calibri" w:hAnsi="Calibri" w:cs="Calibri"/>
          <w:szCs w:val="22"/>
        </w:rPr>
        <w:t>- předložit k nahlédnutí originál pojistné smlouvy</w:t>
      </w:r>
      <w:r w:rsidR="00CD54CE" w:rsidRPr="00121501">
        <w:rPr>
          <w:rFonts w:ascii="Calibri" w:hAnsi="Calibri" w:cs="Calibri"/>
          <w:szCs w:val="22"/>
        </w:rPr>
        <w:t>.</w:t>
      </w:r>
      <w:r w:rsidR="00CD54CE">
        <w:rPr>
          <w:rFonts w:ascii="Calibri" w:hAnsi="Calibri" w:cs="Calibri"/>
          <w:szCs w:val="22"/>
        </w:rPr>
        <w:t xml:space="preserve"> </w:t>
      </w:r>
    </w:p>
    <w:p w:rsidR="00296841" w:rsidRPr="0018565E" w:rsidRDefault="00296841" w:rsidP="00F473B7">
      <w:pPr>
        <w:numPr>
          <w:ilvl w:val="0"/>
          <w:numId w:val="17"/>
        </w:numPr>
        <w:spacing w:before="240"/>
        <w:jc w:val="both"/>
        <w:rPr>
          <w:rFonts w:ascii="Calibri" w:hAnsi="Calibri" w:cs="Calibri"/>
          <w:szCs w:val="22"/>
        </w:rPr>
      </w:pPr>
      <w:r w:rsidRPr="0018565E">
        <w:rPr>
          <w:rFonts w:ascii="Calibri" w:hAnsi="Calibri" w:cs="Calibri"/>
          <w:szCs w:val="22"/>
        </w:rPr>
        <w:t>Zhotovitel je povinen neprodleně oznámit Objednateli, pokud se dostane do úpadku nebo pokud mu úpadek ve smyslu zákona č. 182/2006 Sb., o úpadku a způsobech jeho řešení (insolvenční zákon), v platném znění</w:t>
      </w:r>
      <w:r w:rsidR="0018565E">
        <w:rPr>
          <w:rFonts w:ascii="Calibri" w:hAnsi="Calibri" w:cs="Calibri"/>
          <w:szCs w:val="22"/>
        </w:rPr>
        <w:t xml:space="preserve">, </w:t>
      </w:r>
      <w:r w:rsidR="0018565E" w:rsidRPr="0018565E">
        <w:rPr>
          <w:rFonts w:ascii="Calibri" w:hAnsi="Calibri" w:cs="Calibri"/>
          <w:szCs w:val="22"/>
        </w:rPr>
        <w:t>hrozí</w:t>
      </w:r>
      <w:r w:rsidRPr="0018565E">
        <w:rPr>
          <w:rFonts w:ascii="Calibri" w:hAnsi="Calibri" w:cs="Calibri"/>
          <w:szCs w:val="22"/>
        </w:rPr>
        <w:t>.</w:t>
      </w:r>
    </w:p>
    <w:p w:rsidR="00296841" w:rsidRPr="00121501" w:rsidRDefault="008C3D45" w:rsidP="00F473B7">
      <w:pPr>
        <w:numPr>
          <w:ilvl w:val="0"/>
          <w:numId w:val="17"/>
        </w:numPr>
        <w:spacing w:before="240"/>
        <w:jc w:val="both"/>
        <w:rPr>
          <w:rFonts w:ascii="Calibri" w:hAnsi="Calibri" w:cs="Calibri"/>
          <w:szCs w:val="22"/>
        </w:rPr>
      </w:pPr>
      <w:r w:rsidRPr="0018565E">
        <w:rPr>
          <w:rFonts w:ascii="Calibri" w:hAnsi="Calibri" w:cs="Calibri"/>
          <w:szCs w:val="22"/>
        </w:rPr>
        <w:t>Smluvní strany jsou povinny se vzájemně</w:t>
      </w:r>
      <w:r w:rsidR="00296841" w:rsidRPr="0018565E">
        <w:rPr>
          <w:rFonts w:ascii="Calibri" w:hAnsi="Calibri" w:cs="Calibri"/>
          <w:szCs w:val="22"/>
        </w:rPr>
        <w:t xml:space="preserve"> informovat</w:t>
      </w:r>
      <w:r w:rsidR="00296841" w:rsidRPr="00121501">
        <w:rPr>
          <w:rFonts w:ascii="Calibri" w:hAnsi="Calibri" w:cs="Calibri"/>
          <w:szCs w:val="22"/>
        </w:rPr>
        <w:t xml:space="preserve"> o každé změně na je</w:t>
      </w:r>
      <w:r>
        <w:rPr>
          <w:rFonts w:ascii="Calibri" w:hAnsi="Calibri" w:cs="Calibri"/>
          <w:szCs w:val="22"/>
        </w:rPr>
        <w:t>jich</w:t>
      </w:r>
      <w:r w:rsidR="00296841" w:rsidRPr="00121501">
        <w:rPr>
          <w:rFonts w:ascii="Calibri" w:hAnsi="Calibri" w:cs="Calibri"/>
          <w:szCs w:val="22"/>
        </w:rPr>
        <w:t xml:space="preserve"> straně, která může mít vliv na plnění závazků vyplývajících z této Smlouvy.</w:t>
      </w:r>
    </w:p>
    <w:p w:rsidR="00296841" w:rsidRPr="00121501" w:rsidRDefault="00E21DDB" w:rsidP="00F473B7">
      <w:pPr>
        <w:numPr>
          <w:ilvl w:val="0"/>
          <w:numId w:val="17"/>
        </w:numPr>
        <w:spacing w:before="240"/>
        <w:jc w:val="both"/>
        <w:rPr>
          <w:rFonts w:ascii="Calibri" w:hAnsi="Calibri" w:cs="Calibri"/>
          <w:szCs w:val="22"/>
        </w:rPr>
      </w:pPr>
      <w:r>
        <w:rPr>
          <w:rFonts w:ascii="Calibri" w:hAnsi="Calibri" w:cs="Calibri"/>
          <w:szCs w:val="22"/>
        </w:rPr>
        <w:t>Smluvní strany jsou si povinny</w:t>
      </w:r>
      <w:r w:rsidR="00296841" w:rsidRPr="00121501">
        <w:rPr>
          <w:rFonts w:ascii="Calibri" w:hAnsi="Calibri" w:cs="Calibri"/>
          <w:szCs w:val="22"/>
        </w:rPr>
        <w:t xml:space="preserve"> v souvislosti s předmětem plnění této Smlouvy poskytovat veškerou nezbytnou součinnost.</w:t>
      </w:r>
    </w:p>
    <w:p w:rsidR="00296841" w:rsidRPr="00121501" w:rsidRDefault="00296841" w:rsidP="00F473B7">
      <w:pPr>
        <w:numPr>
          <w:ilvl w:val="0"/>
          <w:numId w:val="17"/>
        </w:numPr>
        <w:spacing w:before="240"/>
        <w:jc w:val="both"/>
        <w:rPr>
          <w:rFonts w:ascii="Calibri" w:hAnsi="Calibri" w:cs="Calibri"/>
          <w:szCs w:val="22"/>
        </w:rPr>
      </w:pPr>
      <w:r w:rsidRPr="00121501">
        <w:rPr>
          <w:rFonts w:ascii="Calibri" w:hAnsi="Calibri" w:cs="Calibri"/>
          <w:szCs w:val="22"/>
        </w:rPr>
        <w:t>Zhotovitel se zavazuje, že pokud mu Objednatel v souvislos</w:t>
      </w:r>
      <w:r w:rsidR="00C02059">
        <w:rPr>
          <w:rFonts w:ascii="Calibri" w:hAnsi="Calibri" w:cs="Calibri"/>
          <w:szCs w:val="22"/>
        </w:rPr>
        <w:t>ti s předmětem plnění dle této S</w:t>
      </w:r>
      <w:r w:rsidRPr="00121501">
        <w:rPr>
          <w:rFonts w:ascii="Calibri" w:hAnsi="Calibri" w:cs="Calibri"/>
          <w:szCs w:val="22"/>
        </w:rPr>
        <w:t>mlouvy poskytne informace výslovně označené jako důvěrné, zabezpečí je vhodně před zneužitím.</w:t>
      </w:r>
    </w:p>
    <w:p w:rsidR="00296841" w:rsidRPr="00121501" w:rsidRDefault="0078319F" w:rsidP="00F473B7">
      <w:pPr>
        <w:numPr>
          <w:ilvl w:val="0"/>
          <w:numId w:val="17"/>
        </w:numPr>
        <w:spacing w:before="240"/>
        <w:jc w:val="both"/>
        <w:rPr>
          <w:rStyle w:val="normln0"/>
          <w:rFonts w:ascii="Calibri" w:hAnsi="Calibri" w:cs="Calibri"/>
          <w:szCs w:val="22"/>
        </w:rPr>
      </w:pPr>
      <w:r w:rsidRPr="00121501">
        <w:rPr>
          <w:rStyle w:val="normln0"/>
          <w:rFonts w:ascii="Calibri" w:hAnsi="Calibri" w:cs="Calibri"/>
          <w:szCs w:val="22"/>
        </w:rPr>
        <w:t>Objednatel</w:t>
      </w:r>
      <w:r w:rsidR="00296841" w:rsidRPr="00121501">
        <w:rPr>
          <w:rStyle w:val="normln0"/>
          <w:rFonts w:ascii="Calibri" w:hAnsi="Calibri" w:cs="Calibri"/>
          <w:szCs w:val="22"/>
        </w:rPr>
        <w:t xml:space="preserve"> se zavazuje poskytnout </w:t>
      </w:r>
      <w:r w:rsidRPr="00121501">
        <w:rPr>
          <w:rStyle w:val="normln0"/>
          <w:rFonts w:ascii="Calibri" w:hAnsi="Calibri" w:cs="Calibri"/>
          <w:szCs w:val="22"/>
        </w:rPr>
        <w:t>Zhotoviteli</w:t>
      </w:r>
      <w:r w:rsidR="00296841" w:rsidRPr="00121501">
        <w:rPr>
          <w:rStyle w:val="normln0"/>
          <w:rFonts w:ascii="Calibri" w:hAnsi="Calibri" w:cs="Calibri"/>
          <w:szCs w:val="22"/>
        </w:rPr>
        <w:t xml:space="preserve"> součinnost při získání podkladů potřebných ke splnění díla. Nejsou-li takovéto podklady dostupné, je Zhotovitel oprávněn tyto opatřit jinou formou pouze na základě předchozího písemného souhlasu Objednatele, jehož součástí bude stanovení způsobu úhrady ceny za opatření těchto podkladů. Opatří-li Zhotovitel takovéto podklady bez předchozího písemného souhlasu </w:t>
      </w:r>
      <w:r w:rsidR="005E30F6">
        <w:rPr>
          <w:rStyle w:val="normln0"/>
          <w:rFonts w:ascii="Calibri" w:hAnsi="Calibri" w:cs="Calibri"/>
          <w:szCs w:val="22"/>
        </w:rPr>
        <w:t>O</w:t>
      </w:r>
      <w:r w:rsidR="00296841" w:rsidRPr="00121501">
        <w:rPr>
          <w:rStyle w:val="normln0"/>
          <w:rFonts w:ascii="Calibri" w:hAnsi="Calibri" w:cs="Calibri"/>
          <w:szCs w:val="22"/>
        </w:rPr>
        <w:t>bjednatele, nemá nárok na úhradu nákladů spojených s opatřením těchto podkladů.</w:t>
      </w:r>
    </w:p>
    <w:p w:rsidR="000D2332" w:rsidRDefault="000D2332" w:rsidP="00B641AF">
      <w:pPr>
        <w:pStyle w:val="Zkladntextodsazen"/>
        <w:spacing w:before="240"/>
        <w:ind w:left="0"/>
        <w:jc w:val="center"/>
        <w:outlineLvl w:val="0"/>
        <w:rPr>
          <w:rFonts w:ascii="Calibri" w:hAnsi="Calibri" w:cs="Calibri"/>
          <w:b/>
          <w:sz w:val="22"/>
          <w:szCs w:val="22"/>
        </w:rPr>
      </w:pPr>
    </w:p>
    <w:p w:rsidR="000D2332" w:rsidRDefault="000D2332" w:rsidP="00B641AF">
      <w:pPr>
        <w:pStyle w:val="Zkladntextodsazen"/>
        <w:spacing w:before="240"/>
        <w:ind w:left="0"/>
        <w:jc w:val="center"/>
        <w:outlineLvl w:val="0"/>
        <w:rPr>
          <w:rFonts w:ascii="Calibri" w:hAnsi="Calibri" w:cs="Calibri"/>
          <w:b/>
          <w:sz w:val="22"/>
          <w:szCs w:val="22"/>
        </w:rPr>
      </w:pPr>
    </w:p>
    <w:p w:rsidR="00BF5412" w:rsidRPr="00121501" w:rsidRDefault="004A52B1" w:rsidP="00B641AF">
      <w:pPr>
        <w:pStyle w:val="Zkladntextodsazen"/>
        <w:spacing w:before="240"/>
        <w:ind w:left="0"/>
        <w:jc w:val="center"/>
        <w:outlineLvl w:val="0"/>
        <w:rPr>
          <w:rFonts w:ascii="Calibri" w:hAnsi="Calibri" w:cs="Calibri"/>
          <w:b/>
          <w:sz w:val="22"/>
          <w:szCs w:val="22"/>
        </w:rPr>
      </w:pPr>
      <w:r w:rsidRPr="00121501">
        <w:rPr>
          <w:rFonts w:ascii="Calibri" w:hAnsi="Calibri" w:cs="Calibri"/>
          <w:b/>
          <w:sz w:val="22"/>
          <w:szCs w:val="22"/>
        </w:rPr>
        <w:t>8</w:t>
      </w:r>
      <w:r w:rsidR="00BF5412" w:rsidRPr="00121501">
        <w:rPr>
          <w:rFonts w:ascii="Calibri" w:hAnsi="Calibri" w:cs="Calibri"/>
          <w:b/>
          <w:sz w:val="22"/>
          <w:szCs w:val="22"/>
        </w:rPr>
        <w:t>.</w:t>
      </w:r>
    </w:p>
    <w:p w:rsidR="00BF5412" w:rsidRPr="00121501" w:rsidRDefault="00BF5412" w:rsidP="00B641AF">
      <w:pPr>
        <w:pStyle w:val="Zkladntextodsazen"/>
        <w:ind w:left="0"/>
        <w:jc w:val="center"/>
        <w:rPr>
          <w:rFonts w:ascii="Calibri" w:hAnsi="Calibri" w:cs="Calibri"/>
          <w:b/>
          <w:sz w:val="22"/>
          <w:szCs w:val="22"/>
        </w:rPr>
      </w:pPr>
      <w:r w:rsidRPr="00121501">
        <w:rPr>
          <w:rFonts w:ascii="Calibri" w:hAnsi="Calibri" w:cs="Calibri"/>
          <w:b/>
          <w:sz w:val="22"/>
          <w:szCs w:val="22"/>
        </w:rPr>
        <w:t>Staveniště</w:t>
      </w:r>
      <w:r w:rsidR="006A3446">
        <w:rPr>
          <w:rFonts w:ascii="Calibri" w:hAnsi="Calibri" w:cs="Calibri"/>
          <w:b/>
          <w:sz w:val="22"/>
          <w:szCs w:val="22"/>
        </w:rPr>
        <w:t>, zařízení staveniště</w:t>
      </w:r>
      <w:r w:rsidRPr="00121501">
        <w:rPr>
          <w:rFonts w:ascii="Calibri" w:hAnsi="Calibri" w:cs="Calibri"/>
          <w:b/>
          <w:sz w:val="22"/>
          <w:szCs w:val="22"/>
        </w:rPr>
        <w:t xml:space="preserve"> a stavební deník</w:t>
      </w:r>
    </w:p>
    <w:p w:rsidR="00C02059" w:rsidRPr="00906326" w:rsidRDefault="00C02059" w:rsidP="00716072">
      <w:pPr>
        <w:pStyle w:val="Zkladntextodsazen2"/>
        <w:numPr>
          <w:ilvl w:val="0"/>
          <w:numId w:val="7"/>
        </w:numPr>
        <w:spacing w:after="240"/>
        <w:rPr>
          <w:rFonts w:ascii="Calibri" w:hAnsi="Calibri" w:cs="Calibri"/>
          <w:szCs w:val="22"/>
        </w:rPr>
      </w:pPr>
      <w:r w:rsidRPr="00A3781C">
        <w:rPr>
          <w:rFonts w:ascii="Calibri" w:hAnsi="Calibri" w:cs="Calibri"/>
          <w:szCs w:val="22"/>
          <w:shd w:val="clear" w:color="auto" w:fill="FFFFFF"/>
        </w:rPr>
        <w:t>Zhotovitel n</w:t>
      </w:r>
      <w:r w:rsidRPr="00A3781C">
        <w:rPr>
          <w:rFonts w:ascii="Calibri" w:hAnsi="Calibri" w:cs="Calibri"/>
          <w:iCs/>
          <w:szCs w:val="22"/>
          <w:shd w:val="clear" w:color="auto" w:fill="FFFFFF"/>
        </w:rPr>
        <w:t xml:space="preserve">a své náklady zajišťuje zařízení staveniště </w:t>
      </w:r>
      <w:r>
        <w:rPr>
          <w:rFonts w:ascii="Calibri" w:hAnsi="Calibri" w:cs="Calibri"/>
          <w:iCs/>
          <w:szCs w:val="22"/>
          <w:shd w:val="clear" w:color="auto" w:fill="FFFFFF"/>
        </w:rPr>
        <w:t xml:space="preserve">a jeho ostrahu </w:t>
      </w:r>
      <w:r w:rsidRPr="00A3781C">
        <w:rPr>
          <w:rFonts w:ascii="Calibri" w:hAnsi="Calibri" w:cs="Calibri"/>
          <w:iCs/>
          <w:szCs w:val="22"/>
          <w:shd w:val="clear" w:color="auto" w:fill="FFFFFF"/>
        </w:rPr>
        <w:t>podle potřeby pro provádění díla</w:t>
      </w:r>
      <w:r w:rsidR="00FE564F">
        <w:rPr>
          <w:rFonts w:ascii="Calibri" w:hAnsi="Calibri" w:cs="Calibri"/>
          <w:iCs/>
          <w:szCs w:val="22"/>
          <w:shd w:val="clear" w:color="auto" w:fill="FFFFFF"/>
          <w:lang w:val="cs-CZ"/>
        </w:rPr>
        <w:t>, vč. dodávek médií</w:t>
      </w:r>
      <w:r w:rsidRPr="00A3781C">
        <w:rPr>
          <w:rFonts w:ascii="Calibri" w:hAnsi="Calibri" w:cs="Calibri"/>
          <w:iCs/>
          <w:szCs w:val="22"/>
          <w:shd w:val="clear" w:color="auto" w:fill="FFFFFF"/>
        </w:rPr>
        <w:t>.</w:t>
      </w:r>
      <w:r w:rsidRPr="00A3781C">
        <w:rPr>
          <w:rFonts w:ascii="Calibri" w:hAnsi="Calibri" w:cs="Calibri"/>
          <w:szCs w:val="22"/>
          <w:shd w:val="clear" w:color="auto" w:fill="FFFFFF"/>
        </w:rPr>
        <w:t xml:space="preserve"> </w:t>
      </w:r>
    </w:p>
    <w:p w:rsidR="00BB7C54" w:rsidRPr="00913929" w:rsidRDefault="00BB7C54" w:rsidP="00F473B7">
      <w:pPr>
        <w:pStyle w:val="Zkladntextodsazen2"/>
        <w:numPr>
          <w:ilvl w:val="0"/>
          <w:numId w:val="7"/>
        </w:numPr>
        <w:spacing w:after="240"/>
        <w:rPr>
          <w:rFonts w:ascii="Calibri" w:hAnsi="Calibri" w:cs="Calibri"/>
          <w:szCs w:val="22"/>
        </w:rPr>
      </w:pPr>
      <w:r>
        <w:rPr>
          <w:rFonts w:ascii="Calibri" w:hAnsi="Calibri" w:cs="Calibri"/>
          <w:szCs w:val="22"/>
        </w:rPr>
        <w:lastRenderedPageBreak/>
        <w:t xml:space="preserve">Objednatel </w:t>
      </w:r>
      <w:r w:rsidR="00194461">
        <w:rPr>
          <w:rFonts w:ascii="Calibri" w:hAnsi="Calibri" w:cs="Calibri"/>
          <w:szCs w:val="22"/>
        </w:rPr>
        <w:t>vyzve Zhot</w:t>
      </w:r>
      <w:r w:rsidR="00C02059">
        <w:rPr>
          <w:rFonts w:ascii="Calibri" w:hAnsi="Calibri" w:cs="Calibri"/>
          <w:szCs w:val="22"/>
        </w:rPr>
        <w:t xml:space="preserve">ovitele k předání staveniště </w:t>
      </w:r>
      <w:r>
        <w:rPr>
          <w:rFonts w:ascii="Calibri" w:hAnsi="Calibri" w:cs="Calibri"/>
          <w:szCs w:val="22"/>
        </w:rPr>
        <w:t xml:space="preserve">a Zhotovitel </w:t>
      </w:r>
      <w:r w:rsidR="00E21DDB">
        <w:rPr>
          <w:rFonts w:ascii="Calibri" w:hAnsi="Calibri" w:cs="Calibri"/>
          <w:szCs w:val="22"/>
        </w:rPr>
        <w:t xml:space="preserve">je povinen </w:t>
      </w:r>
      <w:r>
        <w:rPr>
          <w:rFonts w:ascii="Calibri" w:hAnsi="Calibri" w:cs="Calibri"/>
          <w:szCs w:val="22"/>
        </w:rPr>
        <w:t xml:space="preserve">převzít staveniště v termínu do </w:t>
      </w:r>
      <w:r w:rsidR="00DF52DB">
        <w:rPr>
          <w:rFonts w:ascii="Calibri" w:hAnsi="Calibri" w:cs="Calibri"/>
          <w:szCs w:val="22"/>
        </w:rPr>
        <w:t>pěti</w:t>
      </w:r>
      <w:r w:rsidR="00C41E43" w:rsidRPr="00BF571D">
        <w:rPr>
          <w:rFonts w:ascii="Calibri" w:hAnsi="Calibri" w:cs="Calibri"/>
          <w:szCs w:val="22"/>
        </w:rPr>
        <w:t xml:space="preserve"> </w:t>
      </w:r>
      <w:r w:rsidR="00F06687">
        <w:rPr>
          <w:rFonts w:ascii="Calibri" w:hAnsi="Calibri" w:cs="Calibri"/>
          <w:szCs w:val="22"/>
        </w:rPr>
        <w:t>pracovních dnů od výzvy.</w:t>
      </w:r>
      <w:r w:rsidR="00C41E43">
        <w:rPr>
          <w:rFonts w:ascii="Calibri" w:hAnsi="Calibri" w:cs="Calibri"/>
          <w:szCs w:val="22"/>
        </w:rPr>
        <w:t xml:space="preserve"> </w:t>
      </w:r>
    </w:p>
    <w:p w:rsidR="00913929" w:rsidRPr="00B0381D" w:rsidRDefault="005364FE" w:rsidP="00913929">
      <w:pPr>
        <w:pStyle w:val="Zkladntextodsazen2"/>
        <w:numPr>
          <w:ilvl w:val="0"/>
          <w:numId w:val="7"/>
        </w:numPr>
        <w:spacing w:before="120"/>
        <w:rPr>
          <w:rFonts w:ascii="Calibri" w:hAnsi="Calibri" w:cs="Calibri"/>
          <w:szCs w:val="22"/>
        </w:rPr>
      </w:pPr>
      <w:r>
        <w:rPr>
          <w:rFonts w:ascii="Calibri" w:hAnsi="Calibri" w:cs="Calibri"/>
          <w:szCs w:val="22"/>
          <w:lang w:val="cs-CZ"/>
        </w:rPr>
        <w:t>Objednatel poskytuje ppostor</w:t>
      </w:r>
      <w:r w:rsidR="00913929">
        <w:rPr>
          <w:rFonts w:ascii="Calibri" w:hAnsi="Calibri" w:cs="Calibri"/>
          <w:szCs w:val="22"/>
          <w:lang w:val="cs-CZ"/>
        </w:rPr>
        <w:t xml:space="preserve"> na zřízení staveniště bezúplatně.</w:t>
      </w:r>
    </w:p>
    <w:p w:rsidR="00C41E43" w:rsidRPr="00913929" w:rsidRDefault="00BB7C54" w:rsidP="00913929">
      <w:pPr>
        <w:pStyle w:val="Zkladntextodsazen2"/>
        <w:numPr>
          <w:ilvl w:val="0"/>
          <w:numId w:val="7"/>
        </w:numPr>
        <w:spacing w:before="120"/>
        <w:rPr>
          <w:rFonts w:ascii="Calibri" w:hAnsi="Calibri" w:cs="Calibri"/>
          <w:szCs w:val="22"/>
        </w:rPr>
      </w:pPr>
      <w:r w:rsidRPr="00913929">
        <w:rPr>
          <w:rFonts w:ascii="Calibri" w:hAnsi="Calibri" w:cs="Calibri"/>
          <w:szCs w:val="22"/>
        </w:rPr>
        <w:t xml:space="preserve">O předání staveniště vyhotoví </w:t>
      </w:r>
      <w:r w:rsidR="00733959" w:rsidRPr="00913929">
        <w:rPr>
          <w:rFonts w:ascii="Calibri" w:hAnsi="Calibri" w:cs="Calibri"/>
          <w:szCs w:val="22"/>
        </w:rPr>
        <w:t>smluvní strany</w:t>
      </w:r>
      <w:r w:rsidRPr="00913929">
        <w:rPr>
          <w:rFonts w:ascii="Calibri" w:hAnsi="Calibri" w:cs="Calibri"/>
          <w:szCs w:val="22"/>
        </w:rPr>
        <w:t xml:space="preserve"> písemný protokol, který obě strany podepíší; za den předání se považuje</w:t>
      </w:r>
      <w:r w:rsidR="00D315A0" w:rsidRPr="00913929">
        <w:rPr>
          <w:rFonts w:ascii="Calibri" w:hAnsi="Calibri" w:cs="Calibri"/>
          <w:szCs w:val="22"/>
        </w:rPr>
        <w:t xml:space="preserve"> den, kdy dojde k oboustrannému podpisu </w:t>
      </w:r>
      <w:r w:rsidR="0018565E" w:rsidRPr="00913929">
        <w:rPr>
          <w:rFonts w:ascii="Calibri" w:hAnsi="Calibri" w:cs="Calibri"/>
          <w:szCs w:val="22"/>
        </w:rPr>
        <w:t xml:space="preserve">předávacího </w:t>
      </w:r>
      <w:r w:rsidR="00D315A0" w:rsidRPr="00913929">
        <w:rPr>
          <w:rFonts w:ascii="Calibri" w:hAnsi="Calibri" w:cs="Calibri"/>
          <w:szCs w:val="22"/>
        </w:rPr>
        <w:t xml:space="preserve">protokolu. </w:t>
      </w:r>
    </w:p>
    <w:p w:rsidR="00B941DF" w:rsidRDefault="00C241D0" w:rsidP="00F473B7">
      <w:pPr>
        <w:pStyle w:val="Zkladntextodsazen2"/>
        <w:numPr>
          <w:ilvl w:val="0"/>
          <w:numId w:val="7"/>
        </w:numPr>
        <w:spacing w:before="120"/>
        <w:rPr>
          <w:rFonts w:ascii="Calibri" w:hAnsi="Calibri" w:cs="Calibri"/>
          <w:szCs w:val="22"/>
        </w:rPr>
      </w:pPr>
      <w:r w:rsidRPr="00D315A0">
        <w:rPr>
          <w:rFonts w:ascii="Calibri" w:hAnsi="Calibri" w:cs="Calibri"/>
          <w:szCs w:val="22"/>
        </w:rPr>
        <w:t>Zhotovitel je povinen zajistit bezpečné u</w:t>
      </w:r>
      <w:r w:rsidR="00BF5412" w:rsidRPr="00D315A0">
        <w:rPr>
          <w:rFonts w:ascii="Calibri" w:hAnsi="Calibri" w:cs="Calibri"/>
          <w:szCs w:val="22"/>
        </w:rPr>
        <w:t>žívání a zabezpečení staveniště</w:t>
      </w:r>
      <w:r w:rsidR="006A3446" w:rsidRPr="00D315A0">
        <w:rPr>
          <w:rFonts w:ascii="Calibri" w:hAnsi="Calibri" w:cs="Calibri"/>
          <w:szCs w:val="22"/>
        </w:rPr>
        <w:t xml:space="preserve"> a zařízení staveniště</w:t>
      </w:r>
      <w:r w:rsidRPr="00D315A0">
        <w:rPr>
          <w:rFonts w:ascii="Calibri" w:hAnsi="Calibri" w:cs="Calibri"/>
          <w:szCs w:val="22"/>
        </w:rPr>
        <w:t>.</w:t>
      </w:r>
    </w:p>
    <w:p w:rsidR="00D315A0" w:rsidRPr="00D315A0" w:rsidRDefault="00D315A0" w:rsidP="00F473B7">
      <w:pPr>
        <w:pStyle w:val="Zkladntextodsazen2"/>
        <w:numPr>
          <w:ilvl w:val="0"/>
          <w:numId w:val="7"/>
        </w:numPr>
        <w:spacing w:before="120"/>
        <w:rPr>
          <w:rFonts w:ascii="Calibri" w:hAnsi="Calibri" w:cs="Calibri"/>
          <w:szCs w:val="22"/>
        </w:rPr>
      </w:pPr>
      <w:r>
        <w:rPr>
          <w:rFonts w:ascii="Calibri" w:hAnsi="Calibri" w:cs="Calibri"/>
          <w:szCs w:val="22"/>
        </w:rPr>
        <w:t xml:space="preserve">Provozní, sociální a případně výrobní zařízení staveniště zabezpečuje Zhotovitel v souladu se svými potřebami, požadavky Objednatele pro výkon technického a autorského dozoru a respektováním projektové dokumentace předané </w:t>
      </w:r>
      <w:r w:rsidR="008C3D45">
        <w:rPr>
          <w:rFonts w:ascii="Calibri" w:hAnsi="Calibri" w:cs="Calibri"/>
          <w:szCs w:val="22"/>
        </w:rPr>
        <w:t>O</w:t>
      </w:r>
      <w:r>
        <w:rPr>
          <w:rFonts w:ascii="Calibri" w:hAnsi="Calibri" w:cs="Calibri"/>
          <w:szCs w:val="22"/>
        </w:rPr>
        <w:t>bjednatelem.</w:t>
      </w:r>
    </w:p>
    <w:p w:rsidR="00B941DF" w:rsidRPr="006A3446" w:rsidRDefault="00B941DF" w:rsidP="00F473B7">
      <w:pPr>
        <w:pStyle w:val="Zkladntextodsazen2"/>
        <w:numPr>
          <w:ilvl w:val="0"/>
          <w:numId w:val="7"/>
        </w:numPr>
        <w:spacing w:before="120"/>
        <w:rPr>
          <w:rFonts w:ascii="Calibri" w:hAnsi="Calibri" w:cs="Calibri"/>
          <w:szCs w:val="22"/>
        </w:rPr>
      </w:pPr>
      <w:r w:rsidRPr="00D420AC">
        <w:rPr>
          <w:rFonts w:ascii="Calibri" w:hAnsi="Calibri" w:cs="Calibri"/>
          <w:szCs w:val="22"/>
        </w:rPr>
        <w:t xml:space="preserve">Zhotovitel je povinen užívat staveniště </w:t>
      </w:r>
      <w:r w:rsidR="006A3446">
        <w:rPr>
          <w:rFonts w:ascii="Calibri" w:hAnsi="Calibri" w:cs="Calibri"/>
          <w:szCs w:val="22"/>
        </w:rPr>
        <w:t xml:space="preserve">a zařízení staveniště </w:t>
      </w:r>
      <w:r w:rsidRPr="00D420AC">
        <w:rPr>
          <w:rFonts w:ascii="Calibri" w:hAnsi="Calibri" w:cs="Calibri"/>
          <w:szCs w:val="22"/>
        </w:rPr>
        <w:t>pouze pro účely související s prováděním díla a při užívání staveniště</w:t>
      </w:r>
      <w:r w:rsidR="006A3446">
        <w:rPr>
          <w:rFonts w:ascii="Calibri" w:hAnsi="Calibri" w:cs="Calibri"/>
          <w:szCs w:val="22"/>
        </w:rPr>
        <w:t xml:space="preserve"> a zařízení stave</w:t>
      </w:r>
      <w:r w:rsidR="00D315A0">
        <w:rPr>
          <w:rFonts w:ascii="Calibri" w:hAnsi="Calibri" w:cs="Calibri"/>
          <w:szCs w:val="22"/>
        </w:rPr>
        <w:t>n</w:t>
      </w:r>
      <w:r w:rsidR="006A3446">
        <w:rPr>
          <w:rFonts w:ascii="Calibri" w:hAnsi="Calibri" w:cs="Calibri"/>
          <w:szCs w:val="22"/>
        </w:rPr>
        <w:t>iště</w:t>
      </w:r>
      <w:r w:rsidRPr="00D420AC">
        <w:rPr>
          <w:rFonts w:ascii="Calibri" w:hAnsi="Calibri" w:cs="Calibri"/>
          <w:szCs w:val="22"/>
        </w:rPr>
        <w:t xml:space="preserve"> je povinen dodržovat veškeré právní předpisy.</w:t>
      </w:r>
    </w:p>
    <w:p w:rsidR="006A3446" w:rsidRPr="006A3446" w:rsidRDefault="00D315A0" w:rsidP="00F473B7">
      <w:pPr>
        <w:pStyle w:val="Zkladntextodsazen2"/>
        <w:numPr>
          <w:ilvl w:val="0"/>
          <w:numId w:val="7"/>
        </w:numPr>
        <w:spacing w:before="120"/>
        <w:rPr>
          <w:rFonts w:ascii="Calibri" w:hAnsi="Calibri" w:cs="Calibri"/>
          <w:szCs w:val="22"/>
        </w:rPr>
      </w:pPr>
      <w:r>
        <w:rPr>
          <w:rFonts w:ascii="Calibri" w:hAnsi="Calibri" w:cs="Calibri"/>
          <w:szCs w:val="22"/>
        </w:rPr>
        <w:t xml:space="preserve">Nejpozději do </w:t>
      </w:r>
      <w:r w:rsidR="004377B2">
        <w:rPr>
          <w:rFonts w:ascii="Calibri" w:hAnsi="Calibri" w:cs="Calibri"/>
          <w:szCs w:val="22"/>
        </w:rPr>
        <w:t>pěti</w:t>
      </w:r>
      <w:r w:rsidR="006A3446" w:rsidRPr="00F9675E">
        <w:rPr>
          <w:rFonts w:ascii="Calibri" w:hAnsi="Calibri" w:cs="Calibri"/>
          <w:szCs w:val="22"/>
        </w:rPr>
        <w:t xml:space="preserve"> dnů</w:t>
      </w:r>
      <w:r w:rsidR="006A3446" w:rsidRPr="006A3446">
        <w:rPr>
          <w:rFonts w:ascii="Calibri" w:hAnsi="Calibri" w:cs="Calibri"/>
          <w:szCs w:val="22"/>
        </w:rPr>
        <w:t xml:space="preserve"> po </w:t>
      </w:r>
      <w:r w:rsidR="006A3446">
        <w:rPr>
          <w:rFonts w:ascii="Calibri" w:hAnsi="Calibri" w:cs="Calibri"/>
          <w:szCs w:val="22"/>
        </w:rPr>
        <w:t>protokolárním předání a převzetí díla je Z</w:t>
      </w:r>
      <w:r w:rsidR="006A3446" w:rsidRPr="006A3446">
        <w:rPr>
          <w:rFonts w:ascii="Calibri" w:hAnsi="Calibri" w:cs="Calibri"/>
          <w:szCs w:val="22"/>
        </w:rPr>
        <w:t xml:space="preserve">hotovitel povinen </w:t>
      </w:r>
      <w:r w:rsidR="006A3446">
        <w:rPr>
          <w:rFonts w:ascii="Calibri" w:hAnsi="Calibri" w:cs="Calibri"/>
          <w:szCs w:val="22"/>
        </w:rPr>
        <w:t xml:space="preserve">upravit a </w:t>
      </w:r>
      <w:r w:rsidR="006A3446" w:rsidRPr="006A3446">
        <w:rPr>
          <w:rFonts w:ascii="Calibri" w:hAnsi="Calibri" w:cs="Calibri"/>
          <w:szCs w:val="22"/>
        </w:rPr>
        <w:t>vyklidit staveniště</w:t>
      </w:r>
      <w:r w:rsidR="006A3446">
        <w:rPr>
          <w:rFonts w:ascii="Calibri" w:hAnsi="Calibri" w:cs="Calibri"/>
          <w:szCs w:val="22"/>
        </w:rPr>
        <w:t>, odstranit zařízení staveniště</w:t>
      </w:r>
      <w:r w:rsidR="006A3446" w:rsidRPr="006A3446">
        <w:rPr>
          <w:rFonts w:ascii="Calibri" w:hAnsi="Calibri" w:cs="Calibri"/>
          <w:szCs w:val="22"/>
        </w:rPr>
        <w:t xml:space="preserve"> a </w:t>
      </w:r>
      <w:r w:rsidR="006A3446">
        <w:rPr>
          <w:rFonts w:ascii="Calibri" w:hAnsi="Calibri" w:cs="Calibri"/>
          <w:szCs w:val="22"/>
        </w:rPr>
        <w:t>prostor</w:t>
      </w:r>
      <w:r w:rsidR="008C3D45">
        <w:rPr>
          <w:rFonts w:ascii="Calibri" w:hAnsi="Calibri" w:cs="Calibri"/>
          <w:szCs w:val="22"/>
        </w:rPr>
        <w:t>y</w:t>
      </w:r>
      <w:r w:rsidR="006A3446">
        <w:rPr>
          <w:rFonts w:ascii="Calibri" w:hAnsi="Calibri" w:cs="Calibri"/>
          <w:szCs w:val="22"/>
        </w:rPr>
        <w:t xml:space="preserve"> staveniště předat zpět Objednateli</w:t>
      </w:r>
      <w:r w:rsidR="006A3446" w:rsidRPr="006A3446">
        <w:rPr>
          <w:rFonts w:ascii="Calibri" w:hAnsi="Calibri" w:cs="Calibri"/>
          <w:szCs w:val="22"/>
        </w:rPr>
        <w:t xml:space="preserve">. </w:t>
      </w:r>
    </w:p>
    <w:p w:rsidR="006A3446" w:rsidRPr="00D315A0" w:rsidRDefault="006A3446" w:rsidP="00F473B7">
      <w:pPr>
        <w:pStyle w:val="Zkladntextodsazen2"/>
        <w:numPr>
          <w:ilvl w:val="0"/>
          <w:numId w:val="7"/>
        </w:numPr>
        <w:spacing w:before="120"/>
        <w:rPr>
          <w:rFonts w:ascii="Calibri" w:hAnsi="Calibri" w:cs="Calibri"/>
          <w:szCs w:val="22"/>
        </w:rPr>
      </w:pPr>
      <w:r w:rsidRPr="006A3446">
        <w:rPr>
          <w:rFonts w:ascii="Calibri" w:hAnsi="Calibri" w:cs="Calibri"/>
          <w:szCs w:val="22"/>
        </w:rPr>
        <w:t>Nevyklidí-li Zhotovitel Staveniště ve sjednaném termínu, je Objednatel oprávněn zabezpečit vyklizení Staveniště třetí osobou a náklady s tím spojené uhradí Objednateli Zhotovitel</w:t>
      </w:r>
      <w:r w:rsidR="00E21DDB">
        <w:rPr>
          <w:rFonts w:ascii="Calibri" w:hAnsi="Calibri" w:cs="Calibri"/>
          <w:szCs w:val="22"/>
        </w:rPr>
        <w:t>, tím není dotčen nárok Objednatele na smluvní sankci spojenou s pozdním předáním staveniště</w:t>
      </w:r>
      <w:r>
        <w:rPr>
          <w:rFonts w:ascii="Calibri" w:hAnsi="Calibri" w:cs="Calibri"/>
          <w:szCs w:val="22"/>
        </w:rPr>
        <w:t>.</w:t>
      </w:r>
    </w:p>
    <w:p w:rsidR="00BC3FEB" w:rsidRPr="00B471CC" w:rsidRDefault="0018565E" w:rsidP="00F473B7">
      <w:pPr>
        <w:pStyle w:val="Zkladntextodsazen2"/>
        <w:numPr>
          <w:ilvl w:val="0"/>
          <w:numId w:val="7"/>
        </w:numPr>
        <w:spacing w:before="120"/>
        <w:rPr>
          <w:rFonts w:ascii="Calibri" w:hAnsi="Calibri" w:cs="Calibri"/>
          <w:szCs w:val="22"/>
        </w:rPr>
      </w:pPr>
      <w:r w:rsidRPr="00B471CC">
        <w:rPr>
          <w:rFonts w:ascii="Calibri" w:hAnsi="Calibri" w:cs="Calibri"/>
          <w:szCs w:val="22"/>
        </w:rPr>
        <w:t xml:space="preserve">Smluvní strany sepíší </w:t>
      </w:r>
      <w:r w:rsidR="00D315A0" w:rsidRPr="00B471CC">
        <w:rPr>
          <w:rFonts w:ascii="Calibri" w:hAnsi="Calibri" w:cs="Calibri"/>
          <w:szCs w:val="22"/>
        </w:rPr>
        <w:t>a podepíší na závěr protokol o vyklizení staveniště.</w:t>
      </w:r>
    </w:p>
    <w:p w:rsidR="00C241D0" w:rsidRPr="00D420AC" w:rsidRDefault="00E27E8F" w:rsidP="00F473B7">
      <w:pPr>
        <w:pStyle w:val="Zkladntextodsazen2"/>
        <w:numPr>
          <w:ilvl w:val="0"/>
          <w:numId w:val="7"/>
        </w:numPr>
        <w:spacing w:before="120"/>
        <w:rPr>
          <w:rFonts w:ascii="Calibri" w:hAnsi="Calibri" w:cs="Calibri"/>
          <w:szCs w:val="22"/>
        </w:rPr>
      </w:pPr>
      <w:r w:rsidRPr="00D420AC">
        <w:rPr>
          <w:rFonts w:ascii="Calibri" w:hAnsi="Calibri" w:cs="Calibri"/>
          <w:szCs w:val="22"/>
        </w:rPr>
        <w:t>Zhotovit</w:t>
      </w:r>
      <w:r w:rsidR="008C3D45">
        <w:rPr>
          <w:rFonts w:ascii="Calibri" w:hAnsi="Calibri" w:cs="Calibri"/>
          <w:szCs w:val="22"/>
        </w:rPr>
        <w:t>el vede o prováděných prac</w:t>
      </w:r>
      <w:r w:rsidR="00C56888">
        <w:rPr>
          <w:rFonts w:ascii="Calibri" w:hAnsi="Calibri" w:cs="Calibri"/>
          <w:szCs w:val="22"/>
        </w:rPr>
        <w:t>í</w:t>
      </w:r>
      <w:r w:rsidR="00BF5412" w:rsidRPr="00D420AC">
        <w:rPr>
          <w:rFonts w:ascii="Calibri" w:hAnsi="Calibri" w:cs="Calibri"/>
          <w:szCs w:val="22"/>
        </w:rPr>
        <w:t>ch stavební deník</w:t>
      </w:r>
      <w:r w:rsidR="00F316B8">
        <w:rPr>
          <w:rFonts w:ascii="Calibri" w:hAnsi="Calibri" w:cs="Calibri"/>
          <w:szCs w:val="22"/>
        </w:rPr>
        <w:t xml:space="preserve"> (v originále se dvěma kopiemi)</w:t>
      </w:r>
      <w:r w:rsidR="00BF5412" w:rsidRPr="00D420AC">
        <w:rPr>
          <w:rFonts w:ascii="Calibri" w:hAnsi="Calibri" w:cs="Calibri"/>
          <w:szCs w:val="22"/>
        </w:rPr>
        <w:t xml:space="preserve"> s denními záznamy</w:t>
      </w:r>
      <w:r w:rsidR="00C241D0" w:rsidRPr="00D420AC">
        <w:rPr>
          <w:rFonts w:ascii="Calibri" w:hAnsi="Calibri" w:cs="Calibri"/>
          <w:szCs w:val="22"/>
        </w:rPr>
        <w:t xml:space="preserve"> v souladu s příslušnými právními předpisy</w:t>
      </w:r>
      <w:r w:rsidR="00BB6FDF" w:rsidRPr="00D420AC">
        <w:rPr>
          <w:rFonts w:ascii="Calibri" w:hAnsi="Calibri" w:cs="Calibri"/>
          <w:szCs w:val="22"/>
        </w:rPr>
        <w:t xml:space="preserve"> (§ 157 stavebního zá</w:t>
      </w:r>
      <w:r w:rsidR="00C241D0" w:rsidRPr="00D420AC">
        <w:rPr>
          <w:rFonts w:ascii="Calibri" w:hAnsi="Calibri" w:cs="Calibri"/>
          <w:szCs w:val="22"/>
        </w:rPr>
        <w:t>kona)</w:t>
      </w:r>
      <w:r w:rsidR="00121501" w:rsidRPr="00D420AC">
        <w:rPr>
          <w:rFonts w:ascii="Calibri" w:hAnsi="Calibri" w:cs="Calibri"/>
          <w:szCs w:val="22"/>
        </w:rPr>
        <w:t>.</w:t>
      </w:r>
    </w:p>
    <w:p w:rsidR="004F5854" w:rsidRDefault="00BF5412" w:rsidP="00F473B7">
      <w:pPr>
        <w:pStyle w:val="Zkladntextodsazen2"/>
        <w:numPr>
          <w:ilvl w:val="0"/>
          <w:numId w:val="7"/>
        </w:numPr>
        <w:spacing w:before="120"/>
        <w:rPr>
          <w:rFonts w:ascii="Calibri" w:hAnsi="Calibri" w:cs="Calibri"/>
          <w:szCs w:val="22"/>
        </w:rPr>
      </w:pPr>
      <w:r w:rsidRPr="00D420AC">
        <w:rPr>
          <w:rFonts w:ascii="Calibri" w:hAnsi="Calibri" w:cs="Calibri"/>
          <w:szCs w:val="22"/>
        </w:rPr>
        <w:t>Žádný zápis do stavebního deníku není způsobilý zvýšit cenu díla uvedenou v </w:t>
      </w:r>
      <w:r w:rsidR="0050484B" w:rsidRPr="00D420AC">
        <w:rPr>
          <w:rFonts w:ascii="Calibri" w:hAnsi="Calibri" w:cs="Calibri"/>
          <w:szCs w:val="22"/>
        </w:rPr>
        <w:t>odst</w:t>
      </w:r>
      <w:r w:rsidRPr="00D420AC">
        <w:rPr>
          <w:rFonts w:ascii="Calibri" w:hAnsi="Calibri" w:cs="Calibri"/>
          <w:szCs w:val="22"/>
        </w:rPr>
        <w:t xml:space="preserve">. 5.1. této </w:t>
      </w:r>
      <w:r w:rsidR="00F87850" w:rsidRPr="00D420AC">
        <w:rPr>
          <w:rFonts w:ascii="Calibri" w:hAnsi="Calibri" w:cs="Calibri"/>
          <w:szCs w:val="22"/>
        </w:rPr>
        <w:t>Smlouv</w:t>
      </w:r>
      <w:r w:rsidRPr="00D420AC">
        <w:rPr>
          <w:rFonts w:ascii="Calibri" w:hAnsi="Calibri" w:cs="Calibri"/>
          <w:szCs w:val="22"/>
        </w:rPr>
        <w:t>y</w:t>
      </w:r>
      <w:r w:rsidR="00062F29">
        <w:rPr>
          <w:rFonts w:ascii="Calibri" w:hAnsi="Calibri" w:cs="Calibri"/>
          <w:szCs w:val="22"/>
        </w:rPr>
        <w:t>, ani žádným jiným způsobem měnit tuto Smlouvu.</w:t>
      </w:r>
    </w:p>
    <w:p w:rsidR="00F316B8" w:rsidRDefault="00F316B8" w:rsidP="00F473B7">
      <w:pPr>
        <w:pStyle w:val="Zkladntextodsazen2"/>
        <w:numPr>
          <w:ilvl w:val="0"/>
          <w:numId w:val="7"/>
        </w:numPr>
        <w:spacing w:before="120"/>
        <w:rPr>
          <w:rFonts w:ascii="Calibri" w:hAnsi="Calibri" w:cs="Calibri"/>
          <w:szCs w:val="22"/>
        </w:rPr>
      </w:pPr>
      <w:r>
        <w:rPr>
          <w:rFonts w:ascii="Calibri" w:hAnsi="Calibri" w:cs="Calibri"/>
          <w:szCs w:val="22"/>
        </w:rPr>
        <w:t xml:space="preserve">Stavební deník musí být přístupný kdykoliv v průběhu pracovní doby oprávněným osobám Objednatele, případně jiným osobám oprávněným do </w:t>
      </w:r>
      <w:r w:rsidR="00BC3FEB">
        <w:rPr>
          <w:rFonts w:ascii="Calibri" w:hAnsi="Calibri" w:cs="Calibri"/>
          <w:szCs w:val="22"/>
        </w:rPr>
        <w:t>stavebního deníku zapisovat nebo nahlížet.</w:t>
      </w:r>
    </w:p>
    <w:p w:rsidR="00F316B8" w:rsidRDefault="00F316B8" w:rsidP="00F473B7">
      <w:pPr>
        <w:pStyle w:val="Zkladntextodsazen2"/>
        <w:numPr>
          <w:ilvl w:val="0"/>
          <w:numId w:val="7"/>
        </w:numPr>
        <w:spacing w:before="120"/>
        <w:rPr>
          <w:rFonts w:ascii="Calibri" w:hAnsi="Calibri" w:cs="Calibri"/>
          <w:szCs w:val="22"/>
        </w:rPr>
      </w:pPr>
      <w:r>
        <w:rPr>
          <w:rFonts w:ascii="Calibri" w:hAnsi="Calibri" w:cs="Calibri"/>
          <w:szCs w:val="22"/>
        </w:rPr>
        <w:t xml:space="preserve">Povinnost vést stavební deník končí dnem odstranění vad a nedodělků z přejímacího řízení nebo vydáním kolaudačního souhlasu.  </w:t>
      </w:r>
    </w:p>
    <w:p w:rsidR="000D2332" w:rsidRPr="00D420AC" w:rsidRDefault="000D2332" w:rsidP="000D2332">
      <w:pPr>
        <w:pStyle w:val="Zkladntextodsazen2"/>
        <w:spacing w:before="120"/>
        <w:ind w:left="851"/>
        <w:rPr>
          <w:rFonts w:ascii="Calibri" w:hAnsi="Calibri" w:cs="Calibri"/>
          <w:szCs w:val="22"/>
        </w:rPr>
      </w:pPr>
    </w:p>
    <w:p w:rsidR="004F5854" w:rsidRDefault="004F5854" w:rsidP="00F473B7">
      <w:pPr>
        <w:numPr>
          <w:ilvl w:val="0"/>
          <w:numId w:val="15"/>
        </w:numPr>
        <w:spacing w:before="240"/>
        <w:jc w:val="center"/>
        <w:rPr>
          <w:rFonts w:cs="Arial"/>
          <w:b/>
          <w:bCs/>
          <w:sz w:val="20"/>
        </w:rPr>
      </w:pPr>
    </w:p>
    <w:p w:rsidR="004F5854" w:rsidRPr="001303B0" w:rsidRDefault="004F5854" w:rsidP="00B641AF">
      <w:pPr>
        <w:ind w:left="644"/>
        <w:jc w:val="center"/>
        <w:rPr>
          <w:rFonts w:ascii="Calibri" w:hAnsi="Calibri" w:cs="Arial"/>
          <w:b/>
          <w:bCs/>
          <w:szCs w:val="22"/>
        </w:rPr>
      </w:pPr>
      <w:r w:rsidRPr="001303B0">
        <w:rPr>
          <w:rFonts w:ascii="Calibri" w:hAnsi="Calibri" w:cs="Arial"/>
          <w:b/>
          <w:bCs/>
          <w:szCs w:val="22"/>
        </w:rPr>
        <w:t>Kontrola provádění díla</w:t>
      </w:r>
    </w:p>
    <w:p w:rsidR="004F5854" w:rsidRPr="00340039" w:rsidRDefault="004F5854" w:rsidP="00F473B7">
      <w:pPr>
        <w:numPr>
          <w:ilvl w:val="1"/>
          <w:numId w:val="16"/>
        </w:numPr>
        <w:tabs>
          <w:tab w:val="num" w:pos="851"/>
        </w:tabs>
        <w:ind w:left="851" w:hanging="567"/>
        <w:jc w:val="both"/>
        <w:rPr>
          <w:rFonts w:ascii="Calibri" w:hAnsi="Calibri" w:cs="Calibri"/>
          <w:szCs w:val="22"/>
        </w:rPr>
      </w:pPr>
      <w:r w:rsidRPr="00D420AC">
        <w:rPr>
          <w:rFonts w:ascii="Calibri" w:hAnsi="Calibri" w:cs="Calibri"/>
          <w:szCs w:val="22"/>
        </w:rPr>
        <w:t>Objednatel písemně určí osoby, které jsou oprávněny kontrol</w:t>
      </w:r>
      <w:r w:rsidR="00C327B9">
        <w:rPr>
          <w:rFonts w:ascii="Calibri" w:hAnsi="Calibri" w:cs="Calibri"/>
          <w:szCs w:val="22"/>
        </w:rPr>
        <w:t>ovat provádění díla – technický a/nebo</w:t>
      </w:r>
      <w:r w:rsidRPr="00D420AC">
        <w:rPr>
          <w:rFonts w:ascii="Calibri" w:hAnsi="Calibri" w:cs="Calibri"/>
          <w:szCs w:val="22"/>
        </w:rPr>
        <w:t xml:space="preserve"> autorský dozor</w:t>
      </w:r>
      <w:r w:rsidR="00C327B9">
        <w:rPr>
          <w:rFonts w:ascii="Calibri" w:hAnsi="Calibri" w:cs="Calibri"/>
          <w:szCs w:val="22"/>
        </w:rPr>
        <w:t xml:space="preserve"> (dále jen „technický dozor“)</w:t>
      </w:r>
      <w:r w:rsidR="000C3DB2">
        <w:rPr>
          <w:rFonts w:ascii="Calibri" w:hAnsi="Calibri" w:cs="Calibri"/>
          <w:szCs w:val="22"/>
        </w:rPr>
        <w:t>, případně zástupce investora</w:t>
      </w:r>
      <w:r w:rsidRPr="00D420AC">
        <w:rPr>
          <w:rFonts w:ascii="Calibri" w:hAnsi="Calibri" w:cs="Calibri"/>
          <w:szCs w:val="22"/>
        </w:rPr>
        <w:t>. Dojde</w:t>
      </w:r>
      <w:r w:rsidRPr="00D420AC">
        <w:rPr>
          <w:rFonts w:ascii="Calibri" w:hAnsi="Calibri" w:cs="Calibri"/>
          <w:szCs w:val="22"/>
        </w:rPr>
        <w:noBreakHyphen/>
        <w:t>li v průběhu stavby ke změně technického</w:t>
      </w:r>
      <w:r w:rsidR="00C327B9">
        <w:rPr>
          <w:rFonts w:ascii="Calibri" w:hAnsi="Calibri" w:cs="Calibri"/>
          <w:szCs w:val="22"/>
        </w:rPr>
        <w:t xml:space="preserve"> </w:t>
      </w:r>
      <w:r w:rsidRPr="00D420AC">
        <w:rPr>
          <w:rFonts w:ascii="Calibri" w:hAnsi="Calibri" w:cs="Calibri"/>
          <w:szCs w:val="22"/>
        </w:rPr>
        <w:t>dozoru, je vůči Zhotoviteli tato změna účinná doručením písemného oznámení jména nového technického dozoru podepsaného osobou oprávněnou jednat za Objednatele.</w:t>
      </w:r>
      <w:r w:rsidR="00A265B6">
        <w:rPr>
          <w:rFonts w:ascii="Calibri" w:hAnsi="Calibri" w:cs="Calibri"/>
          <w:szCs w:val="22"/>
        </w:rPr>
        <w:t xml:space="preserve"> </w:t>
      </w:r>
      <w:r w:rsidR="00A265B6" w:rsidRPr="00A265B6">
        <w:rPr>
          <w:rFonts w:ascii="Calibri" w:hAnsi="Calibri" w:cs="Calibri"/>
          <w:szCs w:val="22"/>
        </w:rPr>
        <w:t xml:space="preserve">Při převzetí staveniště si smluvní strany </w:t>
      </w:r>
      <w:r w:rsidR="00A265B6">
        <w:rPr>
          <w:rFonts w:ascii="Calibri" w:hAnsi="Calibri" w:cs="Calibri"/>
          <w:szCs w:val="22"/>
        </w:rPr>
        <w:t xml:space="preserve">dále </w:t>
      </w:r>
      <w:r w:rsidR="00A265B6" w:rsidRPr="00340039">
        <w:rPr>
          <w:rFonts w:ascii="Calibri" w:hAnsi="Calibri" w:cs="Calibri"/>
          <w:szCs w:val="22"/>
        </w:rPr>
        <w:t>vzájemně oznámí jména osob pověřených jednáním a stykem s pracovníky druhé smluvní strany s vymezením funkcí a pravomocí.</w:t>
      </w:r>
    </w:p>
    <w:p w:rsidR="008C3D45" w:rsidRPr="00340039" w:rsidRDefault="004F5854" w:rsidP="00F473B7">
      <w:pPr>
        <w:numPr>
          <w:ilvl w:val="1"/>
          <w:numId w:val="16"/>
        </w:numPr>
        <w:tabs>
          <w:tab w:val="num" w:pos="851"/>
        </w:tabs>
        <w:spacing w:before="240"/>
        <w:ind w:left="851" w:hanging="567"/>
        <w:jc w:val="both"/>
        <w:rPr>
          <w:rFonts w:ascii="Calibri" w:hAnsi="Calibri" w:cs="Calibri"/>
          <w:szCs w:val="22"/>
        </w:rPr>
      </w:pPr>
      <w:r w:rsidRPr="00340039">
        <w:rPr>
          <w:rFonts w:ascii="Calibri" w:hAnsi="Calibri" w:cs="Calibri"/>
          <w:szCs w:val="22"/>
        </w:rPr>
        <w:t>Technický dozor je oprávněn kontrolovat provádění díla v plném rozsahu a je při tom oprávněn vstupovat na staveniš</w:t>
      </w:r>
      <w:r w:rsidRPr="00340039">
        <w:rPr>
          <w:rFonts w:ascii="Calibri" w:hAnsi="Calibri" w:cs="Calibri"/>
          <w:szCs w:val="22"/>
        </w:rPr>
        <w:softHyphen/>
        <w:t>tě a na všechna pracoviště Zhotovitele</w:t>
      </w:r>
      <w:r w:rsidR="00340039" w:rsidRPr="00340039">
        <w:rPr>
          <w:rFonts w:ascii="Calibri" w:hAnsi="Calibri" w:cs="Calibri"/>
          <w:szCs w:val="22"/>
        </w:rPr>
        <w:t>.</w:t>
      </w:r>
    </w:p>
    <w:p w:rsidR="00D420AC" w:rsidRPr="008C3D45" w:rsidRDefault="00D420AC" w:rsidP="00F473B7">
      <w:pPr>
        <w:numPr>
          <w:ilvl w:val="1"/>
          <w:numId w:val="16"/>
        </w:numPr>
        <w:tabs>
          <w:tab w:val="num" w:pos="851"/>
        </w:tabs>
        <w:spacing w:before="240"/>
        <w:ind w:left="851" w:hanging="567"/>
        <w:jc w:val="both"/>
        <w:rPr>
          <w:rFonts w:ascii="Calibri" w:hAnsi="Calibri" w:cs="Calibri"/>
          <w:szCs w:val="22"/>
        </w:rPr>
      </w:pPr>
      <w:r w:rsidRPr="00340039">
        <w:rPr>
          <w:rFonts w:ascii="Calibri" w:hAnsi="Calibri" w:cs="Calibri"/>
          <w:szCs w:val="22"/>
        </w:rPr>
        <w:lastRenderedPageBreak/>
        <w:t>Zhotovitel</w:t>
      </w:r>
      <w:r w:rsidRPr="008C3D45">
        <w:rPr>
          <w:rFonts w:ascii="Calibri" w:hAnsi="Calibri" w:cs="Calibri"/>
          <w:szCs w:val="22"/>
        </w:rPr>
        <w:t xml:space="preserve"> je povinen </w:t>
      </w:r>
      <w:r w:rsidR="008C3D45">
        <w:rPr>
          <w:rFonts w:ascii="Calibri" w:hAnsi="Calibri" w:cs="Calibri"/>
          <w:szCs w:val="22"/>
        </w:rPr>
        <w:t xml:space="preserve">v termínu stanoveném nejméně </w:t>
      </w:r>
      <w:r w:rsidR="007B4882">
        <w:rPr>
          <w:rFonts w:ascii="Calibri" w:hAnsi="Calibri" w:cs="Calibri"/>
          <w:szCs w:val="22"/>
        </w:rPr>
        <w:t>tři pracovní dny pře</w:t>
      </w:r>
      <w:r w:rsidR="008C3D45">
        <w:rPr>
          <w:rFonts w:ascii="Calibri" w:hAnsi="Calibri" w:cs="Calibri"/>
          <w:szCs w:val="22"/>
        </w:rPr>
        <w:t xml:space="preserve">dem, </w:t>
      </w:r>
      <w:r w:rsidRPr="008C3D45">
        <w:rPr>
          <w:rFonts w:ascii="Calibri" w:hAnsi="Calibri" w:cs="Calibri"/>
          <w:szCs w:val="22"/>
        </w:rPr>
        <w:t xml:space="preserve">zajistit bezpečný přístup ke všem částem díla pro výkon technického dozoru stanovený Objednatelem a kontroly díla. Pokud nebude Zhotovitelem zajištěn bezpečný přístup, je technický dozor stavby oprávněn odmítnout provedení kontroly. Technický dozor pak určí nový termín provedení kontroly příslušné části díla. Zhotoviteli tím nevzniká důvod pro prodloužení termínu dokončení díla. Veškeré náklady na provedení dodatečné kontroly ze strany technického dozoru nese Zhotovitel a Objednatel je oprávněn vyúčtovat takto vzniklé náklady v souladu s podmínkami, za </w:t>
      </w:r>
      <w:r w:rsidR="00B062EA">
        <w:rPr>
          <w:rFonts w:ascii="Calibri" w:hAnsi="Calibri" w:cs="Calibri"/>
          <w:szCs w:val="22"/>
        </w:rPr>
        <w:t>kterých mu účtuje své činnosti t</w:t>
      </w:r>
      <w:r w:rsidRPr="008C3D45">
        <w:rPr>
          <w:rFonts w:ascii="Calibri" w:hAnsi="Calibri" w:cs="Calibri"/>
          <w:szCs w:val="22"/>
        </w:rPr>
        <w:t xml:space="preserve">echnický dozor. </w:t>
      </w:r>
    </w:p>
    <w:p w:rsidR="00BC3FEB" w:rsidRPr="008C0B6B" w:rsidRDefault="00095E5F" w:rsidP="008C0B6B">
      <w:pPr>
        <w:numPr>
          <w:ilvl w:val="1"/>
          <w:numId w:val="16"/>
        </w:numPr>
        <w:tabs>
          <w:tab w:val="num" w:pos="851"/>
        </w:tabs>
        <w:spacing w:before="240"/>
        <w:ind w:left="851" w:hanging="567"/>
        <w:jc w:val="both"/>
        <w:rPr>
          <w:rFonts w:ascii="Calibri" w:hAnsi="Calibri" w:cs="Calibri"/>
          <w:szCs w:val="22"/>
        </w:rPr>
      </w:pPr>
      <w:r>
        <w:rPr>
          <w:rFonts w:ascii="Calibri" w:hAnsi="Calibri" w:cs="Calibri"/>
          <w:szCs w:val="22"/>
        </w:rPr>
        <w:t>Technický dozor je oprávněn po Z</w:t>
      </w:r>
      <w:r w:rsidR="004F5854" w:rsidRPr="00D420AC">
        <w:rPr>
          <w:rFonts w:ascii="Calibri" w:hAnsi="Calibri" w:cs="Calibri"/>
          <w:szCs w:val="22"/>
        </w:rPr>
        <w:t>hotoviteli požadovat prokázání původu a vlastno</w:t>
      </w:r>
      <w:r>
        <w:rPr>
          <w:rFonts w:ascii="Calibri" w:hAnsi="Calibri" w:cs="Calibri"/>
          <w:szCs w:val="22"/>
        </w:rPr>
        <w:t>stí materiálů a výrobků, které Z</w:t>
      </w:r>
      <w:r w:rsidR="004F5854" w:rsidRPr="00D420AC">
        <w:rPr>
          <w:rFonts w:ascii="Calibri" w:hAnsi="Calibri" w:cs="Calibri"/>
          <w:szCs w:val="22"/>
        </w:rPr>
        <w:t xml:space="preserve">hotovitel hodlá použít </w:t>
      </w:r>
      <w:r w:rsidR="00062F29">
        <w:rPr>
          <w:rFonts w:ascii="Calibri" w:hAnsi="Calibri" w:cs="Calibri"/>
          <w:szCs w:val="22"/>
        </w:rPr>
        <w:t xml:space="preserve">nebo použil </w:t>
      </w:r>
      <w:r w:rsidR="004F5854" w:rsidRPr="00D420AC">
        <w:rPr>
          <w:rFonts w:ascii="Calibri" w:hAnsi="Calibri" w:cs="Calibri"/>
          <w:szCs w:val="22"/>
        </w:rPr>
        <w:t xml:space="preserve">pro stavbu. </w:t>
      </w:r>
    </w:p>
    <w:p w:rsidR="00BC3FEB" w:rsidRPr="00B471CC" w:rsidRDefault="00BC3FEB" w:rsidP="00F473B7">
      <w:pPr>
        <w:numPr>
          <w:ilvl w:val="1"/>
          <w:numId w:val="16"/>
        </w:numPr>
        <w:tabs>
          <w:tab w:val="num" w:pos="851"/>
        </w:tabs>
        <w:spacing w:before="240"/>
        <w:ind w:left="851" w:hanging="567"/>
        <w:jc w:val="both"/>
        <w:rPr>
          <w:rFonts w:ascii="Calibri" w:hAnsi="Calibri" w:cs="Calibri"/>
          <w:szCs w:val="22"/>
        </w:rPr>
      </w:pPr>
      <w:r w:rsidRPr="00B471CC">
        <w:rPr>
          <w:rFonts w:ascii="Calibri" w:hAnsi="Calibri" w:cs="Calibri"/>
          <w:szCs w:val="22"/>
        </w:rPr>
        <w:t xml:space="preserve">Zhotovitel při </w:t>
      </w:r>
      <w:r w:rsidR="00D23D06" w:rsidRPr="00B471CC">
        <w:rPr>
          <w:rFonts w:ascii="Calibri" w:hAnsi="Calibri" w:cs="Calibri"/>
          <w:szCs w:val="22"/>
        </w:rPr>
        <w:t>sestavování harmonogramu realizace</w:t>
      </w:r>
      <w:r w:rsidRPr="00B471CC">
        <w:rPr>
          <w:rFonts w:ascii="Calibri" w:hAnsi="Calibri" w:cs="Calibri"/>
          <w:szCs w:val="22"/>
        </w:rPr>
        <w:t xml:space="preserve"> zohlednil stanovení úseků ke kontrole provedení částí předmětu díla, které budou dalším postupem zakryty anebo u nichž další postup prací jinak znemožní kontrolu. V takových případech vždy upozorní Objednatele nebo technický dozor a umožní řádnou kontrolu</w:t>
      </w:r>
      <w:r w:rsidR="00D23D06" w:rsidRPr="00B471CC">
        <w:rPr>
          <w:rFonts w:ascii="Calibri" w:hAnsi="Calibri" w:cs="Calibri"/>
          <w:szCs w:val="22"/>
        </w:rPr>
        <w:t xml:space="preserve">, a to nejpozději minimálně </w:t>
      </w:r>
      <w:r w:rsidR="00B062EA" w:rsidRPr="00B471CC">
        <w:rPr>
          <w:rFonts w:ascii="Calibri" w:hAnsi="Calibri" w:cs="Calibri"/>
          <w:szCs w:val="22"/>
        </w:rPr>
        <w:t xml:space="preserve">pět </w:t>
      </w:r>
      <w:r w:rsidR="00D23D06" w:rsidRPr="00B471CC">
        <w:rPr>
          <w:rFonts w:ascii="Calibri" w:hAnsi="Calibri" w:cs="Calibri"/>
          <w:szCs w:val="22"/>
        </w:rPr>
        <w:t>pracovní</w:t>
      </w:r>
      <w:r w:rsidR="000C7337" w:rsidRPr="00B471CC">
        <w:rPr>
          <w:rFonts w:ascii="Calibri" w:hAnsi="Calibri" w:cs="Calibri"/>
          <w:szCs w:val="22"/>
        </w:rPr>
        <w:t>ch</w:t>
      </w:r>
      <w:r w:rsidR="00D23D06" w:rsidRPr="00B471CC">
        <w:rPr>
          <w:rFonts w:ascii="Calibri" w:hAnsi="Calibri" w:cs="Calibri"/>
          <w:szCs w:val="22"/>
        </w:rPr>
        <w:t xml:space="preserve"> d</w:t>
      </w:r>
      <w:r w:rsidR="000C7337" w:rsidRPr="00B471CC">
        <w:rPr>
          <w:rFonts w:ascii="Calibri" w:hAnsi="Calibri" w:cs="Calibri"/>
          <w:szCs w:val="22"/>
        </w:rPr>
        <w:t>nů</w:t>
      </w:r>
      <w:r w:rsidR="00D23D06" w:rsidRPr="00B471CC">
        <w:rPr>
          <w:rFonts w:ascii="Calibri" w:hAnsi="Calibri" w:cs="Calibri"/>
          <w:szCs w:val="22"/>
        </w:rPr>
        <w:t xml:space="preserve"> předem.</w:t>
      </w:r>
      <w:r w:rsidRPr="00B471CC">
        <w:rPr>
          <w:rFonts w:ascii="Calibri" w:hAnsi="Calibri" w:cs="Calibri"/>
          <w:szCs w:val="22"/>
        </w:rPr>
        <w:t xml:space="preserve"> Pokud tak Zhotovitel neučiní, </w:t>
      </w:r>
      <w:r w:rsidR="00D23D06" w:rsidRPr="00B471CC">
        <w:rPr>
          <w:rFonts w:ascii="Calibri" w:hAnsi="Calibri" w:cs="Calibri"/>
          <w:szCs w:val="22"/>
        </w:rPr>
        <w:t xml:space="preserve">část předmětu díla zakryje nebo znemožní následnou kontrolu, je Objednatel na náklady Zhotovitele oprávněn požadovat odkrytí části díla a </w:t>
      </w:r>
      <w:r w:rsidR="00E21DDB" w:rsidRPr="00B471CC">
        <w:rPr>
          <w:rFonts w:ascii="Calibri" w:hAnsi="Calibri" w:cs="Calibri"/>
          <w:szCs w:val="22"/>
        </w:rPr>
        <w:t xml:space="preserve">umožnění </w:t>
      </w:r>
      <w:r w:rsidR="00D23D06" w:rsidRPr="00B471CC">
        <w:rPr>
          <w:rFonts w:ascii="Calibri" w:hAnsi="Calibri" w:cs="Calibri"/>
          <w:szCs w:val="22"/>
        </w:rPr>
        <w:t>provedení řádné kontroly.</w:t>
      </w:r>
    </w:p>
    <w:p w:rsidR="004F5854" w:rsidRPr="00B471CC" w:rsidRDefault="004F5854" w:rsidP="00F473B7">
      <w:pPr>
        <w:numPr>
          <w:ilvl w:val="1"/>
          <w:numId w:val="16"/>
        </w:numPr>
        <w:tabs>
          <w:tab w:val="num" w:pos="851"/>
        </w:tabs>
        <w:spacing w:before="240"/>
        <w:ind w:left="851" w:hanging="567"/>
        <w:jc w:val="both"/>
        <w:rPr>
          <w:rFonts w:cs="Arial"/>
          <w:sz w:val="20"/>
        </w:rPr>
      </w:pPr>
      <w:r w:rsidRPr="00B471CC">
        <w:rPr>
          <w:rFonts w:ascii="Calibri" w:hAnsi="Calibri" w:cs="Calibri"/>
          <w:szCs w:val="22"/>
        </w:rPr>
        <w:t>Technický dozor potvrzuje podepsáním protokolu nebo zápisem do stavebního deníku provedení prací, které mají být uplatněny fakturou</w:t>
      </w:r>
      <w:r w:rsidR="008C0B6B" w:rsidRPr="00B471CC">
        <w:rPr>
          <w:rFonts w:ascii="Calibri" w:hAnsi="Calibri" w:cs="Calibri"/>
          <w:szCs w:val="22"/>
        </w:rPr>
        <w:t xml:space="preserve"> v souladu s ust. odst. 6.3. této Smlouvy</w:t>
      </w:r>
      <w:r w:rsidRPr="00B471CC">
        <w:rPr>
          <w:rFonts w:ascii="Calibri" w:hAnsi="Calibri" w:cs="Calibri"/>
          <w:szCs w:val="22"/>
        </w:rPr>
        <w:t>.</w:t>
      </w:r>
    </w:p>
    <w:p w:rsidR="00062F29" w:rsidRPr="00CB3E36" w:rsidRDefault="00062F29" w:rsidP="00F473B7">
      <w:pPr>
        <w:numPr>
          <w:ilvl w:val="1"/>
          <w:numId w:val="16"/>
        </w:numPr>
        <w:tabs>
          <w:tab w:val="num" w:pos="851"/>
        </w:tabs>
        <w:spacing w:before="240"/>
        <w:ind w:left="851" w:hanging="567"/>
        <w:jc w:val="both"/>
        <w:rPr>
          <w:rFonts w:cs="Arial"/>
          <w:sz w:val="20"/>
        </w:rPr>
      </w:pPr>
      <w:r>
        <w:rPr>
          <w:rFonts w:ascii="Calibri" w:hAnsi="Calibri" w:cs="Calibri"/>
          <w:szCs w:val="22"/>
        </w:rPr>
        <w:t>Technický dozor je oprávněn při podezření, že dílo není prováděno v souladu s touto Smlouvou nebo dle platných souvisejících předpisů, pozastavit práce zápisem do stavebního deníku a svolat mimořádný kontrolní den za účasti generálního projektanta, který bude rozhodným subjektem v případném sporu při provádění díla dle této Smlouvy.</w:t>
      </w:r>
    </w:p>
    <w:p w:rsidR="000D2332" w:rsidRDefault="000D2332" w:rsidP="00B641AF">
      <w:pPr>
        <w:pStyle w:val="Zkladntextodsazen"/>
        <w:spacing w:before="240"/>
        <w:ind w:left="0"/>
        <w:jc w:val="center"/>
        <w:outlineLvl w:val="0"/>
        <w:rPr>
          <w:rFonts w:ascii="Calibri" w:hAnsi="Calibri" w:cs="Calibri"/>
          <w:b/>
          <w:sz w:val="22"/>
          <w:szCs w:val="22"/>
        </w:rPr>
      </w:pPr>
    </w:p>
    <w:p w:rsidR="00BF5412" w:rsidRPr="00121501" w:rsidRDefault="00D23D06" w:rsidP="00B641AF">
      <w:pPr>
        <w:pStyle w:val="Zkladntextodsazen"/>
        <w:spacing w:before="240"/>
        <w:ind w:left="0"/>
        <w:jc w:val="center"/>
        <w:outlineLvl w:val="0"/>
        <w:rPr>
          <w:rFonts w:ascii="Calibri" w:hAnsi="Calibri" w:cs="Calibri"/>
          <w:b/>
          <w:sz w:val="22"/>
          <w:szCs w:val="22"/>
        </w:rPr>
      </w:pPr>
      <w:r>
        <w:rPr>
          <w:rFonts w:ascii="Calibri" w:hAnsi="Calibri" w:cs="Calibri"/>
          <w:b/>
          <w:sz w:val="22"/>
          <w:szCs w:val="22"/>
        </w:rPr>
        <w:t>10</w:t>
      </w:r>
      <w:r w:rsidR="00BF5412" w:rsidRPr="00121501">
        <w:rPr>
          <w:rFonts w:ascii="Calibri" w:hAnsi="Calibri" w:cs="Calibri"/>
          <w:b/>
          <w:sz w:val="22"/>
          <w:szCs w:val="22"/>
        </w:rPr>
        <w:t>.</w:t>
      </w:r>
    </w:p>
    <w:p w:rsidR="00BF5412" w:rsidRPr="00121501" w:rsidRDefault="00BF5412" w:rsidP="00B641AF">
      <w:pPr>
        <w:pStyle w:val="Zkladntextodsazen"/>
        <w:ind w:left="0"/>
        <w:jc w:val="center"/>
        <w:rPr>
          <w:rFonts w:ascii="Calibri" w:hAnsi="Calibri" w:cs="Calibri"/>
          <w:b/>
          <w:sz w:val="22"/>
          <w:szCs w:val="22"/>
        </w:rPr>
      </w:pPr>
      <w:r w:rsidRPr="00121501">
        <w:rPr>
          <w:rFonts w:ascii="Calibri" w:hAnsi="Calibri" w:cs="Calibri"/>
          <w:b/>
          <w:sz w:val="22"/>
          <w:szCs w:val="22"/>
        </w:rPr>
        <w:t>Záruky a reklamace</w:t>
      </w:r>
    </w:p>
    <w:p w:rsidR="00916145" w:rsidRPr="00916145" w:rsidRDefault="00916145" w:rsidP="00916145">
      <w:pPr>
        <w:pStyle w:val="Zkladntextodsazen2"/>
        <w:numPr>
          <w:ilvl w:val="0"/>
          <w:numId w:val="8"/>
        </w:numPr>
        <w:spacing w:after="240"/>
        <w:rPr>
          <w:rFonts w:ascii="Calibri" w:hAnsi="Calibri" w:cs="Calibri"/>
          <w:szCs w:val="22"/>
        </w:rPr>
      </w:pPr>
      <w:r w:rsidRPr="00916145">
        <w:rPr>
          <w:rFonts w:ascii="Calibri" w:hAnsi="Calibri" w:cs="Calibri"/>
          <w:szCs w:val="22"/>
        </w:rPr>
        <w:t xml:space="preserve">Záruční doba je sjednána pro stavební činnosti na dobu </w:t>
      </w:r>
      <w:r w:rsidR="00E77A81">
        <w:rPr>
          <w:rFonts w:ascii="Calibri" w:hAnsi="Calibri" w:cs="Calibri"/>
          <w:szCs w:val="22"/>
        </w:rPr>
        <w:t xml:space="preserve">60 </w:t>
      </w:r>
      <w:r w:rsidRPr="004377B2">
        <w:rPr>
          <w:rFonts w:ascii="Calibri" w:hAnsi="Calibri" w:cs="Calibri"/>
          <w:szCs w:val="22"/>
        </w:rPr>
        <w:t>měsíců</w:t>
      </w:r>
      <w:r w:rsidRPr="00916145">
        <w:rPr>
          <w:rFonts w:ascii="Calibri" w:hAnsi="Calibri" w:cs="Calibri"/>
          <w:szCs w:val="22"/>
        </w:rPr>
        <w:t xml:space="preserve"> a počíná běžet dnem určeným v protokolárním předání a převzetí předmětu díla. Záruka se vztahuje na vady díla, které se projeví u díla během záruční doby s výjimkou vad, u nichž Zhotovitel prokáže, že jejich vznik zavinil Objednatel.</w:t>
      </w:r>
    </w:p>
    <w:p w:rsidR="00273FAA" w:rsidRPr="00121501" w:rsidRDefault="00273FAA" w:rsidP="00FE564F">
      <w:pPr>
        <w:pStyle w:val="Zkladntextodsazen2"/>
        <w:numPr>
          <w:ilvl w:val="0"/>
          <w:numId w:val="8"/>
        </w:numPr>
        <w:spacing w:before="120"/>
        <w:rPr>
          <w:rFonts w:ascii="Calibri" w:hAnsi="Calibri" w:cs="Calibri"/>
          <w:szCs w:val="22"/>
        </w:rPr>
      </w:pPr>
      <w:r w:rsidRPr="00121501">
        <w:rPr>
          <w:rFonts w:ascii="Calibri" w:hAnsi="Calibri" w:cs="Calibri"/>
          <w:szCs w:val="22"/>
        </w:rPr>
        <w:t xml:space="preserve">Objednatel je povinen vady písemně </w:t>
      </w:r>
      <w:r w:rsidR="00FE564F" w:rsidRPr="00FE564F">
        <w:rPr>
          <w:rFonts w:ascii="Calibri" w:hAnsi="Calibri" w:cs="Calibri"/>
          <w:szCs w:val="22"/>
        </w:rPr>
        <w:t xml:space="preserve">(dopisem, emailem bez zaručeného el. podpisu) </w:t>
      </w:r>
      <w:r w:rsidRPr="00121501">
        <w:rPr>
          <w:rFonts w:ascii="Calibri" w:hAnsi="Calibri" w:cs="Calibri"/>
          <w:szCs w:val="22"/>
        </w:rPr>
        <w:t xml:space="preserve">reklamovat u Zhotovitele </w:t>
      </w:r>
      <w:r w:rsidR="00662FFB">
        <w:rPr>
          <w:rFonts w:ascii="Calibri" w:hAnsi="Calibri" w:cs="Calibri"/>
          <w:szCs w:val="22"/>
        </w:rPr>
        <w:t xml:space="preserve">neprodleně, nejdéle </w:t>
      </w:r>
      <w:r w:rsidRPr="00121501">
        <w:rPr>
          <w:rFonts w:ascii="Calibri" w:hAnsi="Calibri" w:cs="Calibri"/>
          <w:szCs w:val="22"/>
        </w:rPr>
        <w:t>ve lhůtě do třiceti pracovních dnů po jejich zjištění. Reklamace odeslaná Objednatelem</w:t>
      </w:r>
      <w:r w:rsidR="007B0EBF">
        <w:rPr>
          <w:rFonts w:ascii="Calibri" w:hAnsi="Calibri" w:cs="Calibri"/>
          <w:szCs w:val="22"/>
        </w:rPr>
        <w:t xml:space="preserve"> v poslední den běhu doby záruční doby</w:t>
      </w:r>
      <w:r w:rsidRPr="00121501">
        <w:rPr>
          <w:rFonts w:ascii="Calibri" w:hAnsi="Calibri" w:cs="Calibri"/>
          <w:szCs w:val="22"/>
        </w:rPr>
        <w:t xml:space="preserve"> se považuje za včas uplatněnou.</w:t>
      </w:r>
    </w:p>
    <w:p w:rsidR="00273FAA" w:rsidRPr="00E21DDB" w:rsidRDefault="00273FAA" w:rsidP="00F473B7">
      <w:pPr>
        <w:pStyle w:val="Zkladntextodsazen2"/>
        <w:numPr>
          <w:ilvl w:val="0"/>
          <w:numId w:val="8"/>
        </w:numPr>
        <w:suppressAutoHyphens/>
        <w:spacing w:before="240"/>
        <w:rPr>
          <w:rFonts w:ascii="Calibri" w:hAnsi="Calibri" w:cs="Calibri"/>
          <w:color w:val="FF0000"/>
          <w:szCs w:val="22"/>
        </w:rPr>
      </w:pPr>
      <w:r w:rsidRPr="00E21DDB">
        <w:rPr>
          <w:rFonts w:ascii="Calibri" w:hAnsi="Calibri" w:cs="Calibri"/>
          <w:szCs w:val="22"/>
        </w:rPr>
        <w:t xml:space="preserve">Zhotovitel nejdéle do </w:t>
      </w:r>
      <w:r w:rsidR="00662FFB" w:rsidRPr="00090E0C">
        <w:rPr>
          <w:rFonts w:ascii="Calibri" w:hAnsi="Calibri" w:cs="Calibri"/>
          <w:b/>
          <w:szCs w:val="22"/>
        </w:rPr>
        <w:t>pěti</w:t>
      </w:r>
      <w:r w:rsidRPr="00090E0C">
        <w:rPr>
          <w:rFonts w:ascii="Calibri" w:hAnsi="Calibri" w:cs="Calibri"/>
          <w:szCs w:val="22"/>
        </w:rPr>
        <w:t xml:space="preserve"> </w:t>
      </w:r>
      <w:r w:rsidR="00D47602">
        <w:rPr>
          <w:rFonts w:ascii="Calibri" w:hAnsi="Calibri" w:cs="Calibri"/>
          <w:szCs w:val="22"/>
          <w:lang w:val="cs-CZ"/>
        </w:rPr>
        <w:t xml:space="preserve">(5) </w:t>
      </w:r>
      <w:r w:rsidRPr="00090E0C">
        <w:rPr>
          <w:rFonts w:ascii="Calibri" w:hAnsi="Calibri" w:cs="Calibri"/>
          <w:szCs w:val="22"/>
        </w:rPr>
        <w:t>kalendářních dnů poté, co obdržel od Objednatele písemně</w:t>
      </w:r>
      <w:r w:rsidR="00095E5F" w:rsidRPr="00090E0C">
        <w:rPr>
          <w:rFonts w:ascii="Calibri" w:hAnsi="Calibri" w:cs="Calibri"/>
          <w:szCs w:val="22"/>
        </w:rPr>
        <w:t xml:space="preserve"> (poštovní nebo e-mailovou korespondencí</w:t>
      </w:r>
      <w:r w:rsidR="00E21DDB" w:rsidRPr="00090E0C">
        <w:rPr>
          <w:rFonts w:ascii="Calibri" w:hAnsi="Calibri" w:cs="Calibri"/>
          <w:szCs w:val="22"/>
        </w:rPr>
        <w:t xml:space="preserve"> s potvrzením doručitele o akceptaci zprávy</w:t>
      </w:r>
      <w:r w:rsidR="00095E5F" w:rsidRPr="00090E0C">
        <w:rPr>
          <w:rFonts w:ascii="Calibri" w:hAnsi="Calibri" w:cs="Calibri"/>
          <w:szCs w:val="22"/>
        </w:rPr>
        <w:t>)</w:t>
      </w:r>
      <w:r w:rsidRPr="00090E0C">
        <w:rPr>
          <w:rFonts w:ascii="Calibri" w:hAnsi="Calibri" w:cs="Calibri"/>
          <w:szCs w:val="22"/>
        </w:rPr>
        <w:t xml:space="preserve"> reklamaci, není-li s přihlédnutím k charakteru vad a nedodělků dohodnuta jiná lhůta, započne s odstraňováním vad šetřením příčin na místě popř. jiným způsobem a dohodne s Objednatelem způsob a termín jejich odstranění</w:t>
      </w:r>
      <w:r w:rsidR="003A5C87">
        <w:rPr>
          <w:rFonts w:ascii="Calibri" w:hAnsi="Calibri" w:cs="Calibri"/>
          <w:szCs w:val="22"/>
          <w:lang w:val="cs-CZ"/>
        </w:rPr>
        <w:t xml:space="preserve">. </w:t>
      </w:r>
      <w:r w:rsidR="007B0EBF" w:rsidRPr="00090E0C">
        <w:rPr>
          <w:rFonts w:ascii="Calibri" w:hAnsi="Calibri" w:cs="Calibri"/>
          <w:szCs w:val="22"/>
        </w:rPr>
        <w:t xml:space="preserve"> </w:t>
      </w:r>
      <w:r w:rsidR="00733959" w:rsidRPr="00090E0C">
        <w:rPr>
          <w:rFonts w:ascii="Calibri" w:hAnsi="Calibri" w:cs="Calibri"/>
          <w:szCs w:val="22"/>
        </w:rPr>
        <w:t xml:space="preserve">Jedná-li se o vadu ohrožující bezpečnost osob či provozu nebo hrozící způsobit škodu Objednateli je Zhotovitel povinen započít s jejím odstraňováním dříve a to bez prodlení. </w:t>
      </w:r>
      <w:r w:rsidR="007B0EBF" w:rsidRPr="00090E0C">
        <w:rPr>
          <w:rFonts w:ascii="Calibri" w:hAnsi="Calibri" w:cs="Calibri"/>
          <w:szCs w:val="22"/>
        </w:rPr>
        <w:t>Reklamovaná</w:t>
      </w:r>
      <w:r w:rsidRPr="00090E0C">
        <w:rPr>
          <w:rFonts w:ascii="Calibri" w:hAnsi="Calibri" w:cs="Calibri"/>
          <w:szCs w:val="22"/>
        </w:rPr>
        <w:t xml:space="preserve"> vada bude odstraněna, včetně písemného předání nejpozději do třiceti kalendářních</w:t>
      </w:r>
      <w:r w:rsidRPr="00F06687">
        <w:rPr>
          <w:rFonts w:ascii="Calibri" w:hAnsi="Calibri" w:cs="Calibri"/>
          <w:szCs w:val="22"/>
        </w:rPr>
        <w:t xml:space="preserve"> dnů</w:t>
      </w:r>
      <w:r w:rsidRPr="00E21DDB">
        <w:rPr>
          <w:rFonts w:ascii="Calibri" w:hAnsi="Calibri" w:cs="Calibri"/>
          <w:szCs w:val="22"/>
        </w:rPr>
        <w:t xml:space="preserve"> od jejího prokazatelného nahlášení </w:t>
      </w:r>
      <w:r w:rsidR="0078319F" w:rsidRPr="00E21DDB">
        <w:rPr>
          <w:rFonts w:ascii="Calibri" w:hAnsi="Calibri" w:cs="Calibri"/>
          <w:szCs w:val="22"/>
        </w:rPr>
        <w:t>Zhotovitel</w:t>
      </w:r>
      <w:r w:rsidR="0087782E" w:rsidRPr="00E21DDB">
        <w:rPr>
          <w:rFonts w:ascii="Calibri" w:hAnsi="Calibri" w:cs="Calibri"/>
          <w:szCs w:val="22"/>
        </w:rPr>
        <w:t>i</w:t>
      </w:r>
      <w:r w:rsidR="00A85442">
        <w:rPr>
          <w:rFonts w:ascii="Calibri" w:hAnsi="Calibri" w:cs="Calibri"/>
          <w:szCs w:val="22"/>
          <w:lang w:val="cs-CZ"/>
        </w:rPr>
        <w:t xml:space="preserve">. </w:t>
      </w:r>
    </w:p>
    <w:p w:rsidR="00273FAA" w:rsidRPr="00121501" w:rsidRDefault="00273FAA" w:rsidP="00F473B7">
      <w:pPr>
        <w:numPr>
          <w:ilvl w:val="0"/>
          <w:numId w:val="8"/>
        </w:numPr>
        <w:suppressAutoHyphens/>
        <w:spacing w:before="240" w:after="240"/>
        <w:jc w:val="both"/>
        <w:rPr>
          <w:rFonts w:ascii="Calibri" w:hAnsi="Calibri" w:cs="Calibri"/>
          <w:szCs w:val="22"/>
        </w:rPr>
      </w:pPr>
      <w:r w:rsidRPr="00E21DDB">
        <w:rPr>
          <w:rFonts w:ascii="Calibri" w:hAnsi="Calibri" w:cs="Calibri"/>
          <w:szCs w:val="22"/>
        </w:rPr>
        <w:lastRenderedPageBreak/>
        <w:t xml:space="preserve">Oznámení o reklamaci bude obsahovat popis vady, kontakt na odpovědnou osobu Objednatele a </w:t>
      </w:r>
      <w:r w:rsidR="00E21DDB">
        <w:rPr>
          <w:rFonts w:ascii="Calibri" w:hAnsi="Calibri" w:cs="Calibri"/>
          <w:szCs w:val="22"/>
        </w:rPr>
        <w:t>identifikaci</w:t>
      </w:r>
      <w:r w:rsidRPr="00E21DDB">
        <w:rPr>
          <w:rFonts w:ascii="Calibri" w:hAnsi="Calibri" w:cs="Calibri"/>
          <w:szCs w:val="22"/>
        </w:rPr>
        <w:t xml:space="preserve"> této Smlouvy. </w:t>
      </w:r>
    </w:p>
    <w:p w:rsidR="002D7784" w:rsidRDefault="002D7784" w:rsidP="00F473B7">
      <w:pPr>
        <w:pStyle w:val="Zkladntextodsazen2"/>
        <w:numPr>
          <w:ilvl w:val="0"/>
          <w:numId w:val="8"/>
        </w:numPr>
        <w:rPr>
          <w:rFonts w:ascii="Calibri" w:hAnsi="Calibri" w:cs="Calibri"/>
          <w:szCs w:val="22"/>
        </w:rPr>
      </w:pPr>
      <w:r w:rsidRPr="000948AA">
        <w:rPr>
          <w:rFonts w:ascii="Calibri" w:hAnsi="Calibri" w:cs="Calibri"/>
          <w:szCs w:val="22"/>
        </w:rPr>
        <w:t>Neodstraní-li Zhotovitel reklamované vady</w:t>
      </w:r>
      <w:r>
        <w:rPr>
          <w:rFonts w:ascii="Calibri" w:hAnsi="Calibri" w:cs="Calibri"/>
          <w:szCs w:val="22"/>
        </w:rPr>
        <w:t xml:space="preserve"> ve lhůtě stanovené v odstavci 10</w:t>
      </w:r>
      <w:r w:rsidR="00662FFB">
        <w:rPr>
          <w:rFonts w:ascii="Calibri" w:hAnsi="Calibri" w:cs="Calibri"/>
          <w:szCs w:val="22"/>
        </w:rPr>
        <w:t xml:space="preserve">. </w:t>
      </w:r>
      <w:r w:rsidR="00A85442">
        <w:rPr>
          <w:rFonts w:ascii="Calibri" w:hAnsi="Calibri" w:cs="Calibri"/>
          <w:szCs w:val="22"/>
          <w:lang w:val="cs-CZ"/>
        </w:rPr>
        <w:t>3</w:t>
      </w:r>
      <w:r w:rsidRPr="000948AA">
        <w:rPr>
          <w:rFonts w:ascii="Calibri" w:hAnsi="Calibri" w:cs="Calibri"/>
          <w:szCs w:val="22"/>
        </w:rPr>
        <w:t xml:space="preserve">., nebo oznámí před jejím uplynutím, že vady neodstraní, Objednatel může u Zhotovitele uplatnit přiměřenou slevu ze sjednané ceny díla, nebo zadat provedení oprav </w:t>
      </w:r>
      <w:r>
        <w:rPr>
          <w:rFonts w:ascii="Calibri" w:hAnsi="Calibri" w:cs="Calibri"/>
          <w:szCs w:val="22"/>
        </w:rPr>
        <w:t>třetí osobě</w:t>
      </w:r>
      <w:r w:rsidRPr="000948AA">
        <w:rPr>
          <w:rFonts w:ascii="Calibri" w:hAnsi="Calibri" w:cs="Calibri"/>
          <w:szCs w:val="22"/>
        </w:rPr>
        <w:t xml:space="preserve">, přičemž v tom případě je Zhotovitel povinen Objednateli uhradit náklady vynaložené Objednatelem na cenu </w:t>
      </w:r>
      <w:r>
        <w:rPr>
          <w:rFonts w:ascii="Calibri" w:hAnsi="Calibri" w:cs="Calibri"/>
          <w:szCs w:val="22"/>
        </w:rPr>
        <w:t>těchto oprav.</w:t>
      </w:r>
      <w:r w:rsidRPr="000948AA">
        <w:rPr>
          <w:rFonts w:ascii="Calibri" w:hAnsi="Calibri" w:cs="Calibri"/>
          <w:szCs w:val="22"/>
        </w:rPr>
        <w:t xml:space="preserve"> Nárok Objednatele účtovat Zhotoviteli smluvní pokutu v tomto případě nezaniká.</w:t>
      </w:r>
    </w:p>
    <w:p w:rsidR="00D23D06" w:rsidRDefault="00BF5412" w:rsidP="00F473B7">
      <w:pPr>
        <w:pStyle w:val="Zkladntextodsazen2"/>
        <w:numPr>
          <w:ilvl w:val="0"/>
          <w:numId w:val="8"/>
        </w:numPr>
        <w:spacing w:before="120"/>
        <w:rPr>
          <w:rFonts w:ascii="Calibri" w:hAnsi="Calibri" w:cs="Calibri"/>
          <w:szCs w:val="22"/>
        </w:rPr>
      </w:pPr>
      <w:r w:rsidRPr="002D7784">
        <w:rPr>
          <w:rFonts w:ascii="Calibri" w:hAnsi="Calibri" w:cs="Calibri"/>
          <w:szCs w:val="22"/>
        </w:rPr>
        <w:t>Nároky z odpovědnosti za vady se nedotýkají nároků na náhradu škody nebo na smluvní pokutu.</w:t>
      </w:r>
    </w:p>
    <w:p w:rsidR="00FE564F" w:rsidRDefault="00FE564F" w:rsidP="00FE564F">
      <w:pPr>
        <w:pStyle w:val="Zkladntextodsazen2"/>
        <w:numPr>
          <w:ilvl w:val="0"/>
          <w:numId w:val="8"/>
        </w:numPr>
        <w:spacing w:before="120"/>
        <w:rPr>
          <w:rFonts w:ascii="Calibri" w:hAnsi="Calibri" w:cs="Calibri"/>
          <w:szCs w:val="22"/>
        </w:rPr>
      </w:pPr>
      <w:r w:rsidRPr="00876C54">
        <w:rPr>
          <w:rFonts w:ascii="Calibri" w:hAnsi="Calibri" w:cs="Calibri"/>
          <w:szCs w:val="22"/>
        </w:rPr>
        <w:t>Zhotovitel se zavazuje po dobu záruční lhůty bezplatně provádět aspoň jednou za rok prohlídku celého díla.</w:t>
      </w:r>
    </w:p>
    <w:p w:rsidR="000D2332" w:rsidRDefault="000D2332" w:rsidP="00FE564F">
      <w:pPr>
        <w:pStyle w:val="Zkladntextodsazen2"/>
        <w:numPr>
          <w:ilvl w:val="0"/>
          <w:numId w:val="8"/>
        </w:numPr>
        <w:spacing w:before="120"/>
        <w:rPr>
          <w:rFonts w:ascii="Calibri" w:hAnsi="Calibri" w:cs="Calibri"/>
          <w:szCs w:val="22"/>
        </w:rPr>
      </w:pPr>
    </w:p>
    <w:p w:rsidR="00BF5412" w:rsidRPr="00121501" w:rsidRDefault="00D23D06" w:rsidP="00B641AF">
      <w:pPr>
        <w:pStyle w:val="Zkladntextodsazen"/>
        <w:ind w:left="0"/>
        <w:jc w:val="center"/>
        <w:outlineLvl w:val="0"/>
        <w:rPr>
          <w:rFonts w:ascii="Calibri" w:hAnsi="Calibri" w:cs="Calibri"/>
          <w:b/>
          <w:sz w:val="22"/>
          <w:szCs w:val="22"/>
        </w:rPr>
      </w:pPr>
      <w:r>
        <w:rPr>
          <w:rFonts w:ascii="Calibri" w:hAnsi="Calibri" w:cs="Calibri"/>
          <w:b/>
          <w:sz w:val="22"/>
          <w:szCs w:val="22"/>
        </w:rPr>
        <w:t>11</w:t>
      </w:r>
      <w:r w:rsidR="00BF5412" w:rsidRPr="00121501">
        <w:rPr>
          <w:rFonts w:ascii="Calibri" w:hAnsi="Calibri" w:cs="Calibri"/>
          <w:b/>
          <w:sz w:val="22"/>
          <w:szCs w:val="22"/>
        </w:rPr>
        <w:t>.</w:t>
      </w:r>
    </w:p>
    <w:p w:rsidR="0050484B" w:rsidRPr="00121501" w:rsidRDefault="00F06687" w:rsidP="00B641AF">
      <w:pPr>
        <w:pStyle w:val="Zkladntextodsazen"/>
        <w:tabs>
          <w:tab w:val="center" w:pos="4895"/>
          <w:tab w:val="left" w:pos="7574"/>
        </w:tabs>
        <w:ind w:left="720"/>
        <w:rPr>
          <w:rFonts w:ascii="Calibri" w:hAnsi="Calibri" w:cs="Calibri"/>
          <w:b/>
          <w:sz w:val="22"/>
          <w:szCs w:val="22"/>
        </w:rPr>
      </w:pPr>
      <w:r>
        <w:rPr>
          <w:rFonts w:ascii="Calibri" w:hAnsi="Calibri" w:cs="Calibri"/>
          <w:b/>
          <w:sz w:val="22"/>
          <w:szCs w:val="22"/>
        </w:rPr>
        <w:tab/>
      </w:r>
      <w:r w:rsidR="0050484B" w:rsidRPr="00121501">
        <w:rPr>
          <w:rFonts w:ascii="Calibri" w:hAnsi="Calibri" w:cs="Calibri"/>
          <w:b/>
          <w:sz w:val="22"/>
          <w:szCs w:val="22"/>
        </w:rPr>
        <w:t>Místo plnění, doba platnosti, ukončení smlouvy</w:t>
      </w:r>
      <w:r>
        <w:rPr>
          <w:rFonts w:ascii="Calibri" w:hAnsi="Calibri" w:cs="Calibri"/>
          <w:b/>
          <w:sz w:val="22"/>
          <w:szCs w:val="22"/>
        </w:rPr>
        <w:tab/>
      </w:r>
    </w:p>
    <w:p w:rsidR="002D7784" w:rsidRPr="008B60CF" w:rsidRDefault="002D7784" w:rsidP="00090E0C">
      <w:pPr>
        <w:numPr>
          <w:ilvl w:val="0"/>
          <w:numId w:val="9"/>
        </w:numPr>
        <w:jc w:val="both"/>
        <w:rPr>
          <w:rFonts w:ascii="Calibri" w:hAnsi="Calibri" w:cs="Calibri"/>
          <w:color w:val="000000"/>
          <w:szCs w:val="22"/>
        </w:rPr>
      </w:pPr>
      <w:r w:rsidRPr="008B60CF">
        <w:rPr>
          <w:rFonts w:ascii="Calibri" w:hAnsi="Calibri" w:cs="Calibri"/>
          <w:szCs w:val="22"/>
        </w:rPr>
        <w:t>Míst</w:t>
      </w:r>
      <w:r w:rsidR="008B60CF" w:rsidRPr="008B60CF">
        <w:rPr>
          <w:rFonts w:ascii="Calibri" w:hAnsi="Calibri" w:cs="Calibri"/>
          <w:szCs w:val="22"/>
        </w:rPr>
        <w:t>o</w:t>
      </w:r>
      <w:r w:rsidRPr="008B60CF">
        <w:rPr>
          <w:rFonts w:ascii="Calibri" w:hAnsi="Calibri" w:cs="Calibri"/>
          <w:szCs w:val="22"/>
        </w:rPr>
        <w:t xml:space="preserve"> plnění předmětu Smlouvy </w:t>
      </w:r>
      <w:r w:rsidR="008B60CF" w:rsidRPr="008B60CF">
        <w:rPr>
          <w:rFonts w:ascii="Calibri" w:hAnsi="Calibri" w:cs="Calibri"/>
          <w:szCs w:val="22"/>
        </w:rPr>
        <w:t xml:space="preserve">se nachází </w:t>
      </w:r>
      <w:r w:rsidR="00712C33" w:rsidRPr="00712C33">
        <w:rPr>
          <w:rFonts w:ascii="Calibri" w:hAnsi="Calibri" w:cs="Calibri"/>
          <w:szCs w:val="22"/>
        </w:rPr>
        <w:t xml:space="preserve">je k.ú. </w:t>
      </w:r>
      <w:r w:rsidR="00FC2146">
        <w:rPr>
          <w:rFonts w:ascii="Calibri" w:hAnsi="Calibri" w:cs="Calibri"/>
          <w:szCs w:val="22"/>
        </w:rPr>
        <w:t>Praha - Ďáblice</w:t>
      </w:r>
      <w:r w:rsidR="004377B2">
        <w:rPr>
          <w:rFonts w:ascii="Calibri" w:hAnsi="Calibri" w:cs="Calibri"/>
          <w:szCs w:val="22"/>
        </w:rPr>
        <w:t xml:space="preserve">, </w:t>
      </w:r>
      <w:r w:rsidR="008B52CD" w:rsidRPr="008B60CF">
        <w:rPr>
          <w:rFonts w:ascii="Calibri" w:hAnsi="Calibri" w:cs="Calibri"/>
          <w:szCs w:val="22"/>
        </w:rPr>
        <w:t>dle specifikace uvede</w:t>
      </w:r>
      <w:r w:rsidR="005364FE">
        <w:rPr>
          <w:rFonts w:ascii="Calibri" w:hAnsi="Calibri" w:cs="Calibri"/>
          <w:szCs w:val="22"/>
        </w:rPr>
        <w:t>né v Podkladech pro výběrové řízení</w:t>
      </w:r>
      <w:r w:rsidR="000D2332">
        <w:rPr>
          <w:rFonts w:ascii="Calibri" w:hAnsi="Calibri" w:cs="Calibri"/>
          <w:szCs w:val="22"/>
        </w:rPr>
        <w:t>.</w:t>
      </w:r>
    </w:p>
    <w:p w:rsidR="008667B4" w:rsidRPr="002D7784" w:rsidRDefault="008667B4" w:rsidP="00FA765E">
      <w:pPr>
        <w:numPr>
          <w:ilvl w:val="0"/>
          <w:numId w:val="9"/>
        </w:numPr>
        <w:spacing w:before="240"/>
        <w:jc w:val="both"/>
        <w:rPr>
          <w:rFonts w:ascii="Calibri" w:hAnsi="Calibri" w:cs="Calibri"/>
          <w:szCs w:val="22"/>
        </w:rPr>
      </w:pPr>
      <w:r w:rsidRPr="006748C6">
        <w:rPr>
          <w:rFonts w:ascii="Calibri" w:hAnsi="Calibri" w:cs="Calibri"/>
          <w:szCs w:val="22"/>
        </w:rPr>
        <w:t>Smlouva může být ukončena</w:t>
      </w:r>
      <w:r w:rsidR="00FA765E" w:rsidRPr="006748C6">
        <w:t xml:space="preserve"> </w:t>
      </w:r>
      <w:r w:rsidR="00FA765E" w:rsidRPr="006748C6">
        <w:rPr>
          <w:rFonts w:ascii="Calibri" w:hAnsi="Calibri" w:cs="Calibri"/>
          <w:szCs w:val="22"/>
        </w:rPr>
        <w:t>ze zákonných důvodů a zákonnými způsoby, zejména</w:t>
      </w:r>
      <w:r w:rsidRPr="006748C6">
        <w:rPr>
          <w:rFonts w:ascii="Calibri" w:hAnsi="Calibri" w:cs="Calibri"/>
          <w:szCs w:val="22"/>
        </w:rPr>
        <w:t>:</w:t>
      </w:r>
      <w:r w:rsidRPr="002D7784">
        <w:rPr>
          <w:rFonts w:ascii="Calibri" w:hAnsi="Calibri" w:cs="Calibri"/>
          <w:szCs w:val="22"/>
        </w:rPr>
        <w:t xml:space="preserve"> </w:t>
      </w:r>
    </w:p>
    <w:p w:rsidR="00614209" w:rsidRPr="002477A8" w:rsidRDefault="00614209" w:rsidP="00F473B7">
      <w:pPr>
        <w:pStyle w:val="Zkladntextodsazen2"/>
        <w:numPr>
          <w:ilvl w:val="0"/>
          <w:numId w:val="12"/>
        </w:numPr>
        <w:spacing w:before="120"/>
        <w:rPr>
          <w:rFonts w:ascii="Calibri" w:hAnsi="Calibri" w:cs="Calibri"/>
          <w:szCs w:val="22"/>
        </w:rPr>
      </w:pPr>
      <w:r w:rsidRPr="002477A8">
        <w:rPr>
          <w:rFonts w:ascii="Calibri" w:hAnsi="Calibri" w:cs="Calibri"/>
          <w:szCs w:val="22"/>
        </w:rPr>
        <w:t xml:space="preserve">Písemnou dohodou Objednatele a Zhotovitele. </w:t>
      </w:r>
    </w:p>
    <w:p w:rsidR="006935AB" w:rsidRPr="002477A8" w:rsidRDefault="00614209" w:rsidP="001303B0">
      <w:pPr>
        <w:pStyle w:val="Zkladntextodsazen2"/>
        <w:numPr>
          <w:ilvl w:val="0"/>
          <w:numId w:val="12"/>
        </w:numPr>
        <w:spacing w:before="120"/>
        <w:rPr>
          <w:rFonts w:ascii="Calibri" w:hAnsi="Calibri" w:cs="Calibri"/>
          <w:szCs w:val="22"/>
        </w:rPr>
      </w:pPr>
      <w:r w:rsidRPr="002477A8">
        <w:rPr>
          <w:rFonts w:ascii="Calibri" w:hAnsi="Calibri" w:cs="Calibri"/>
          <w:szCs w:val="22"/>
        </w:rPr>
        <w:t>Okamžitým odstoupením od Smlouvy v případech, kdy jedna smluvní stran</w:t>
      </w:r>
      <w:r w:rsidR="00BB6FDF" w:rsidRPr="002477A8">
        <w:rPr>
          <w:rFonts w:ascii="Calibri" w:hAnsi="Calibri" w:cs="Calibri"/>
          <w:szCs w:val="22"/>
        </w:rPr>
        <w:t>a</w:t>
      </w:r>
      <w:r w:rsidRPr="002477A8">
        <w:rPr>
          <w:rFonts w:ascii="Calibri" w:hAnsi="Calibri" w:cs="Calibri"/>
          <w:szCs w:val="22"/>
        </w:rPr>
        <w:t xml:space="preserve"> </w:t>
      </w:r>
      <w:r w:rsidR="0087782E" w:rsidRPr="002477A8">
        <w:rPr>
          <w:rFonts w:ascii="Calibri" w:hAnsi="Calibri" w:cs="Calibri"/>
          <w:szCs w:val="22"/>
        </w:rPr>
        <w:t xml:space="preserve">podstatně </w:t>
      </w:r>
      <w:r w:rsidRPr="002477A8">
        <w:rPr>
          <w:rFonts w:ascii="Calibri" w:hAnsi="Calibri" w:cs="Calibri"/>
          <w:szCs w:val="22"/>
        </w:rPr>
        <w:t xml:space="preserve">poruší některou povinnost uvedenou v této Smlouvě, případně </w:t>
      </w:r>
      <w:r w:rsidR="0087782E" w:rsidRPr="002477A8">
        <w:rPr>
          <w:rFonts w:ascii="Calibri" w:hAnsi="Calibri" w:cs="Calibri"/>
          <w:szCs w:val="22"/>
        </w:rPr>
        <w:t>obecně závazné právní předpisy a je</w:t>
      </w:r>
      <w:r w:rsidR="00BF5412" w:rsidRPr="002477A8">
        <w:rPr>
          <w:rFonts w:ascii="Calibri" w:hAnsi="Calibri" w:cs="Calibri"/>
          <w:szCs w:val="22"/>
        </w:rPr>
        <w:t xml:space="preserve"> na tuto skutečnost </w:t>
      </w:r>
      <w:r w:rsidR="0087782E" w:rsidRPr="002477A8">
        <w:rPr>
          <w:rFonts w:ascii="Calibri" w:hAnsi="Calibri" w:cs="Calibri"/>
          <w:szCs w:val="22"/>
        </w:rPr>
        <w:t>stranou oprávněnou upozorněn</w:t>
      </w:r>
      <w:r w:rsidR="00095E5F" w:rsidRPr="002477A8">
        <w:rPr>
          <w:rFonts w:ascii="Calibri" w:hAnsi="Calibri" w:cs="Calibri"/>
          <w:szCs w:val="22"/>
        </w:rPr>
        <w:t>a</w:t>
      </w:r>
      <w:r w:rsidR="0087782E" w:rsidRPr="002477A8">
        <w:rPr>
          <w:rFonts w:ascii="Calibri" w:hAnsi="Calibri" w:cs="Calibri"/>
          <w:szCs w:val="22"/>
        </w:rPr>
        <w:t xml:space="preserve"> </w:t>
      </w:r>
      <w:r w:rsidR="00BF5412" w:rsidRPr="002477A8">
        <w:rPr>
          <w:rFonts w:ascii="Calibri" w:hAnsi="Calibri" w:cs="Calibri"/>
          <w:szCs w:val="22"/>
        </w:rPr>
        <w:t xml:space="preserve">prokazatelnou formou (zápis ve stavebním deníku, </w:t>
      </w:r>
      <w:r w:rsidRPr="002477A8">
        <w:rPr>
          <w:rFonts w:ascii="Calibri" w:hAnsi="Calibri" w:cs="Calibri"/>
          <w:szCs w:val="22"/>
        </w:rPr>
        <w:t>doporučená korespondence, datová zpráva</w:t>
      </w:r>
      <w:r w:rsidR="0087782E" w:rsidRPr="002477A8">
        <w:rPr>
          <w:rFonts w:ascii="Calibri" w:hAnsi="Calibri" w:cs="Calibri"/>
          <w:szCs w:val="22"/>
        </w:rPr>
        <w:t>)</w:t>
      </w:r>
      <w:r w:rsidR="00BF5412" w:rsidRPr="002477A8">
        <w:rPr>
          <w:rFonts w:ascii="Calibri" w:hAnsi="Calibri" w:cs="Calibri"/>
          <w:szCs w:val="22"/>
        </w:rPr>
        <w:t xml:space="preserve">. Smluvní strany výslovně ujednaly, že v tom případě </w:t>
      </w:r>
      <w:r w:rsidR="0087782E" w:rsidRPr="002477A8">
        <w:rPr>
          <w:rFonts w:ascii="Calibri" w:hAnsi="Calibri" w:cs="Calibri"/>
          <w:szCs w:val="22"/>
        </w:rPr>
        <w:t>má</w:t>
      </w:r>
      <w:r w:rsidR="00BF5412" w:rsidRPr="002477A8">
        <w:rPr>
          <w:rFonts w:ascii="Calibri" w:hAnsi="Calibri" w:cs="Calibri"/>
          <w:szCs w:val="22"/>
        </w:rPr>
        <w:t xml:space="preserve"> </w:t>
      </w:r>
      <w:r w:rsidR="00E27E8F" w:rsidRPr="002477A8">
        <w:rPr>
          <w:rFonts w:ascii="Calibri" w:hAnsi="Calibri" w:cs="Calibri"/>
          <w:szCs w:val="22"/>
        </w:rPr>
        <w:t>Zhotovit</w:t>
      </w:r>
      <w:r w:rsidR="0087782E" w:rsidRPr="002477A8">
        <w:rPr>
          <w:rFonts w:ascii="Calibri" w:hAnsi="Calibri" w:cs="Calibri"/>
          <w:szCs w:val="22"/>
        </w:rPr>
        <w:t>el nárok na úhradu ú</w:t>
      </w:r>
      <w:r w:rsidR="00BF5412" w:rsidRPr="002477A8">
        <w:rPr>
          <w:rFonts w:ascii="Calibri" w:hAnsi="Calibri" w:cs="Calibri"/>
          <w:szCs w:val="22"/>
        </w:rPr>
        <w:t>čelně vynaložen</w:t>
      </w:r>
      <w:r w:rsidR="0087782E" w:rsidRPr="002477A8">
        <w:rPr>
          <w:rFonts w:ascii="Calibri" w:hAnsi="Calibri" w:cs="Calibri"/>
          <w:szCs w:val="22"/>
        </w:rPr>
        <w:t>ých nákladů prokazatelně spojených</w:t>
      </w:r>
      <w:r w:rsidR="00BF5412" w:rsidRPr="002477A8">
        <w:rPr>
          <w:rFonts w:ascii="Calibri" w:hAnsi="Calibri" w:cs="Calibri"/>
          <w:szCs w:val="22"/>
        </w:rPr>
        <w:t xml:space="preserve"> s dosud provedenými pracemi mimo nákladů spojených s odstoupením od </w:t>
      </w:r>
      <w:r w:rsidR="00F87850" w:rsidRPr="002477A8">
        <w:rPr>
          <w:rFonts w:ascii="Calibri" w:hAnsi="Calibri" w:cs="Calibri"/>
          <w:szCs w:val="22"/>
        </w:rPr>
        <w:t>Smlouv</w:t>
      </w:r>
      <w:r w:rsidR="00BF5412" w:rsidRPr="002477A8">
        <w:rPr>
          <w:rFonts w:ascii="Calibri" w:hAnsi="Calibri" w:cs="Calibri"/>
          <w:szCs w:val="22"/>
        </w:rPr>
        <w:t>y. Smluvní strany dále výslovně ujednaly, že v </w:t>
      </w:r>
      <w:r w:rsidR="0087782E" w:rsidRPr="002477A8">
        <w:rPr>
          <w:rFonts w:ascii="Calibri" w:hAnsi="Calibri" w:cs="Calibri"/>
          <w:szCs w:val="22"/>
        </w:rPr>
        <w:t>takovém</w:t>
      </w:r>
      <w:r w:rsidR="00BF5412" w:rsidRPr="002477A8">
        <w:rPr>
          <w:rFonts w:ascii="Calibri" w:hAnsi="Calibri" w:cs="Calibri"/>
          <w:szCs w:val="22"/>
        </w:rPr>
        <w:t xml:space="preserve"> případě </w:t>
      </w:r>
      <w:r w:rsidR="00E27E8F" w:rsidRPr="002477A8">
        <w:rPr>
          <w:rFonts w:ascii="Calibri" w:hAnsi="Calibri" w:cs="Calibri"/>
          <w:szCs w:val="22"/>
        </w:rPr>
        <w:t>Objednatel</w:t>
      </w:r>
      <w:r w:rsidRPr="002477A8">
        <w:rPr>
          <w:rFonts w:ascii="Calibri" w:hAnsi="Calibri" w:cs="Calibri"/>
          <w:szCs w:val="22"/>
        </w:rPr>
        <w:t>i</w:t>
      </w:r>
      <w:r w:rsidR="00BF5412" w:rsidRPr="002477A8">
        <w:rPr>
          <w:rFonts w:ascii="Calibri" w:hAnsi="Calibri" w:cs="Calibri"/>
          <w:szCs w:val="22"/>
        </w:rPr>
        <w:t xml:space="preserve"> vzniká nárok </w:t>
      </w:r>
      <w:r w:rsidRPr="002477A8">
        <w:rPr>
          <w:rFonts w:ascii="Calibri" w:hAnsi="Calibri" w:cs="Calibri"/>
          <w:szCs w:val="22"/>
        </w:rPr>
        <w:t>k</w:t>
      </w:r>
      <w:r w:rsidR="00A7773D" w:rsidRPr="002477A8">
        <w:rPr>
          <w:rFonts w:ascii="Calibri" w:hAnsi="Calibri" w:cs="Calibri"/>
          <w:szCs w:val="22"/>
        </w:rPr>
        <w:t xml:space="preserve"> Zhotoviteli </w:t>
      </w:r>
      <w:r w:rsidR="00BF5412" w:rsidRPr="002477A8">
        <w:rPr>
          <w:rFonts w:ascii="Calibri" w:hAnsi="Calibri" w:cs="Calibri"/>
          <w:szCs w:val="22"/>
        </w:rPr>
        <w:t>na úhradu vícenákladů vynaložených na dokončení díla a na náhradu ztrát vzniklých prod</w:t>
      </w:r>
      <w:r w:rsidR="00C1709E" w:rsidRPr="002477A8">
        <w:rPr>
          <w:rFonts w:ascii="Calibri" w:hAnsi="Calibri" w:cs="Calibri"/>
          <w:szCs w:val="22"/>
        </w:rPr>
        <w:t>loužením termínu provedení díla</w:t>
      </w:r>
      <w:r w:rsidR="00C1709E" w:rsidRPr="002477A8">
        <w:rPr>
          <w:rFonts w:ascii="Calibri" w:hAnsi="Calibri" w:cs="Calibri"/>
          <w:szCs w:val="22"/>
          <w:lang w:val="cs-CZ"/>
        </w:rPr>
        <w:t xml:space="preserve"> a to dojde-li k odstoupení </w:t>
      </w:r>
      <w:r w:rsidR="003F777A">
        <w:rPr>
          <w:rFonts w:ascii="Calibri" w:hAnsi="Calibri" w:cs="Calibri"/>
          <w:szCs w:val="22"/>
          <w:lang w:val="cs-CZ"/>
        </w:rPr>
        <w:t>z důvodů na straně</w:t>
      </w:r>
      <w:r w:rsidR="00C1709E" w:rsidRPr="002477A8">
        <w:rPr>
          <w:rFonts w:ascii="Calibri" w:hAnsi="Calibri" w:cs="Calibri"/>
          <w:szCs w:val="22"/>
          <w:lang w:val="cs-CZ"/>
        </w:rPr>
        <w:t xml:space="preserve"> Zhotovitele</w:t>
      </w:r>
    </w:p>
    <w:p w:rsidR="006935AB" w:rsidRPr="002477A8" w:rsidRDefault="00FE564F" w:rsidP="00090E0C">
      <w:pPr>
        <w:numPr>
          <w:ilvl w:val="0"/>
          <w:numId w:val="12"/>
        </w:numPr>
        <w:spacing w:before="240"/>
        <w:jc w:val="both"/>
        <w:rPr>
          <w:rFonts w:ascii="Calibri" w:hAnsi="Calibri" w:cs="Calibri"/>
          <w:szCs w:val="22"/>
        </w:rPr>
      </w:pPr>
      <w:r w:rsidRPr="002477A8">
        <w:rPr>
          <w:rFonts w:ascii="Calibri" w:hAnsi="Calibri" w:cs="Calibri"/>
          <w:szCs w:val="22"/>
        </w:rPr>
        <w:t>Objednatel je oprávněn </w:t>
      </w:r>
      <w:r w:rsidR="00F818A8" w:rsidRPr="002477A8">
        <w:rPr>
          <w:rFonts w:ascii="Calibri" w:hAnsi="Calibri" w:cs="Calibri"/>
          <w:szCs w:val="22"/>
        </w:rPr>
        <w:t>ukonč</w:t>
      </w:r>
      <w:r w:rsidRPr="002477A8">
        <w:rPr>
          <w:rFonts w:ascii="Calibri" w:hAnsi="Calibri" w:cs="Calibri"/>
          <w:szCs w:val="22"/>
        </w:rPr>
        <w:t>it</w:t>
      </w:r>
      <w:r w:rsidR="00090E0C" w:rsidRPr="002477A8">
        <w:rPr>
          <w:rFonts w:ascii="Calibri" w:hAnsi="Calibri" w:cs="Calibri"/>
          <w:szCs w:val="22"/>
        </w:rPr>
        <w:t xml:space="preserve"> </w:t>
      </w:r>
      <w:r w:rsidR="00F818A8" w:rsidRPr="002477A8">
        <w:rPr>
          <w:rFonts w:ascii="Calibri" w:hAnsi="Calibri" w:cs="Calibri"/>
          <w:szCs w:val="22"/>
        </w:rPr>
        <w:t>Smlouv</w:t>
      </w:r>
      <w:r w:rsidRPr="002477A8">
        <w:rPr>
          <w:rFonts w:ascii="Calibri" w:hAnsi="Calibri" w:cs="Calibri"/>
          <w:szCs w:val="22"/>
        </w:rPr>
        <w:t>u</w:t>
      </w:r>
      <w:r w:rsidR="00F818A8" w:rsidRPr="002477A8">
        <w:rPr>
          <w:rFonts w:ascii="Calibri" w:hAnsi="Calibri" w:cs="Calibri"/>
          <w:szCs w:val="22"/>
        </w:rPr>
        <w:t xml:space="preserve"> také písemnou výpovědí bez udání důvodu v měsíční výpovědní lhůtě, přičemž tato lhůta počíná běžet prvním dnem měsíce následujícího po doručení výpovědi druhé straně.</w:t>
      </w:r>
      <w:r w:rsidR="006B5763" w:rsidRPr="002477A8">
        <w:rPr>
          <w:rFonts w:ascii="Calibri" w:hAnsi="Calibri" w:cs="Calibri"/>
          <w:szCs w:val="22"/>
        </w:rPr>
        <w:t xml:space="preserve"> Smluvní strany výslovně ujednaly, že v tom případě má Zhotovitel nárok na úhradu účelně vynaložených nákladů spojených s dosud provedenými pracemi mimo nákladů s</w:t>
      </w:r>
      <w:r w:rsidR="003F777A">
        <w:rPr>
          <w:rFonts w:ascii="Calibri" w:hAnsi="Calibri" w:cs="Calibri"/>
          <w:szCs w:val="22"/>
        </w:rPr>
        <w:t> ukončením realizace podle</w:t>
      </w:r>
      <w:r w:rsidR="006B5763" w:rsidRPr="002477A8">
        <w:rPr>
          <w:rFonts w:ascii="Calibri" w:hAnsi="Calibri" w:cs="Calibri"/>
          <w:szCs w:val="22"/>
        </w:rPr>
        <w:t xml:space="preserve"> Smlouvy</w:t>
      </w:r>
    </w:p>
    <w:p w:rsidR="00BF5412" w:rsidRPr="00121501" w:rsidRDefault="00BF5412" w:rsidP="00F473B7">
      <w:pPr>
        <w:pStyle w:val="Zkladntextodsazen2"/>
        <w:numPr>
          <w:ilvl w:val="0"/>
          <w:numId w:val="9"/>
        </w:numPr>
        <w:spacing w:before="120"/>
        <w:rPr>
          <w:rFonts w:ascii="Calibri" w:hAnsi="Calibri" w:cs="Calibri"/>
          <w:szCs w:val="22"/>
        </w:rPr>
      </w:pPr>
      <w:r w:rsidRPr="002477A8">
        <w:rPr>
          <w:rFonts w:ascii="Calibri" w:hAnsi="Calibri" w:cs="Calibri"/>
          <w:szCs w:val="22"/>
        </w:rPr>
        <w:t xml:space="preserve">Stanoví-li oprávněná strana pro dodatečné plnění lhůtu, vzniká jí právo </w:t>
      </w:r>
      <w:r w:rsidR="00C02059" w:rsidRPr="002477A8">
        <w:rPr>
          <w:rFonts w:ascii="Calibri" w:hAnsi="Calibri" w:cs="Calibri"/>
          <w:szCs w:val="22"/>
        </w:rPr>
        <w:t xml:space="preserve">ukončit </w:t>
      </w:r>
      <w:r w:rsidR="00F87850" w:rsidRPr="002477A8">
        <w:rPr>
          <w:rFonts w:ascii="Calibri" w:hAnsi="Calibri" w:cs="Calibri"/>
          <w:szCs w:val="22"/>
        </w:rPr>
        <w:t>Smlouv</w:t>
      </w:r>
      <w:r w:rsidR="00C02059" w:rsidRPr="002477A8">
        <w:rPr>
          <w:rFonts w:ascii="Calibri" w:hAnsi="Calibri" w:cs="Calibri"/>
          <w:szCs w:val="22"/>
        </w:rPr>
        <w:t>u</w:t>
      </w:r>
      <w:r w:rsidRPr="002477A8">
        <w:rPr>
          <w:rFonts w:ascii="Calibri" w:hAnsi="Calibri" w:cs="Calibri"/>
          <w:szCs w:val="22"/>
        </w:rPr>
        <w:t xml:space="preserve"> po marném uplynutí této lhůty. Jestliže </w:t>
      </w:r>
      <w:r w:rsidRPr="00121501">
        <w:rPr>
          <w:rFonts w:ascii="Calibri" w:hAnsi="Calibri" w:cs="Calibri"/>
          <w:szCs w:val="22"/>
        </w:rPr>
        <w:t xml:space="preserve">však strana, která je v prodlení, písemně prohlásí, že svůj závazek nesplní, může oprávněná strana </w:t>
      </w:r>
      <w:r w:rsidR="00C02059">
        <w:rPr>
          <w:rFonts w:ascii="Calibri" w:hAnsi="Calibri" w:cs="Calibri"/>
          <w:szCs w:val="22"/>
        </w:rPr>
        <w:t>ukončit</w:t>
      </w:r>
      <w:r w:rsidRPr="00121501">
        <w:rPr>
          <w:rFonts w:ascii="Calibri" w:hAnsi="Calibri" w:cs="Calibri"/>
          <w:szCs w:val="22"/>
        </w:rPr>
        <w:t> </w:t>
      </w:r>
      <w:r w:rsidR="00F87850" w:rsidRPr="00121501">
        <w:rPr>
          <w:rFonts w:ascii="Calibri" w:hAnsi="Calibri" w:cs="Calibri"/>
          <w:szCs w:val="22"/>
        </w:rPr>
        <w:t>Smlouv</w:t>
      </w:r>
      <w:r w:rsidR="00C02059">
        <w:rPr>
          <w:rFonts w:ascii="Calibri" w:hAnsi="Calibri" w:cs="Calibri"/>
          <w:szCs w:val="22"/>
        </w:rPr>
        <w:t>u</w:t>
      </w:r>
      <w:r w:rsidRPr="00121501">
        <w:rPr>
          <w:rFonts w:ascii="Calibri" w:hAnsi="Calibri" w:cs="Calibri"/>
          <w:szCs w:val="22"/>
        </w:rPr>
        <w:t xml:space="preserve"> před uplynutím lhůty dodatečného plnění, kterou stanovila, tzn. ihned poté, co prohlášení povinné strany obdrží.</w:t>
      </w:r>
    </w:p>
    <w:p w:rsidR="00BF5412" w:rsidRPr="006748C6" w:rsidRDefault="00FA765E" w:rsidP="00F473B7">
      <w:pPr>
        <w:pStyle w:val="Zkladntextodsazen2"/>
        <w:numPr>
          <w:ilvl w:val="0"/>
          <w:numId w:val="9"/>
        </w:numPr>
        <w:spacing w:before="120"/>
        <w:rPr>
          <w:rFonts w:ascii="Calibri" w:hAnsi="Calibri" w:cs="Calibri"/>
          <w:szCs w:val="22"/>
        </w:rPr>
      </w:pPr>
      <w:r w:rsidRPr="006748C6">
        <w:rPr>
          <w:rFonts w:ascii="Calibri" w:hAnsi="Calibri" w:cs="Calibri"/>
          <w:szCs w:val="22"/>
          <w:lang w:val="cs-CZ"/>
        </w:rPr>
        <w:t>Úplným</w:t>
      </w:r>
      <w:r w:rsidRPr="006748C6">
        <w:rPr>
          <w:rFonts w:ascii="Calibri" w:hAnsi="Calibri" w:cs="Calibri"/>
          <w:szCs w:val="22"/>
        </w:rPr>
        <w:t xml:space="preserve"> </w:t>
      </w:r>
      <w:r w:rsidRPr="006748C6">
        <w:rPr>
          <w:rFonts w:ascii="Calibri" w:hAnsi="Calibri" w:cs="Calibri"/>
          <w:szCs w:val="22"/>
          <w:lang w:val="cs-CZ"/>
        </w:rPr>
        <w:t>u</w:t>
      </w:r>
      <w:r w:rsidR="00C02059" w:rsidRPr="006748C6">
        <w:rPr>
          <w:rFonts w:ascii="Calibri" w:hAnsi="Calibri" w:cs="Calibri"/>
          <w:szCs w:val="22"/>
        </w:rPr>
        <w:t xml:space="preserve">končením </w:t>
      </w:r>
      <w:r w:rsidR="00F87850" w:rsidRPr="006748C6">
        <w:rPr>
          <w:rFonts w:ascii="Calibri" w:hAnsi="Calibri" w:cs="Calibri"/>
          <w:szCs w:val="22"/>
        </w:rPr>
        <w:t>Smlouv</w:t>
      </w:r>
      <w:r w:rsidR="00BF5412" w:rsidRPr="006748C6">
        <w:rPr>
          <w:rFonts w:ascii="Calibri" w:hAnsi="Calibri" w:cs="Calibri"/>
          <w:szCs w:val="22"/>
        </w:rPr>
        <w:t xml:space="preserve">y zanikají všechna práva a povinnosti stran ze </w:t>
      </w:r>
      <w:r w:rsidR="00F87850" w:rsidRPr="006748C6">
        <w:rPr>
          <w:rFonts w:ascii="Calibri" w:hAnsi="Calibri" w:cs="Calibri"/>
          <w:szCs w:val="22"/>
        </w:rPr>
        <w:t>Smlouv</w:t>
      </w:r>
      <w:r w:rsidR="00BF5412" w:rsidRPr="006748C6">
        <w:rPr>
          <w:rFonts w:ascii="Calibri" w:hAnsi="Calibri" w:cs="Calibri"/>
          <w:szCs w:val="22"/>
        </w:rPr>
        <w:t xml:space="preserve">y. </w:t>
      </w:r>
      <w:r w:rsidR="00C02059" w:rsidRPr="006748C6">
        <w:rPr>
          <w:rFonts w:ascii="Calibri" w:hAnsi="Calibri" w:cs="Calibri"/>
          <w:szCs w:val="22"/>
        </w:rPr>
        <w:t>Ukončení</w:t>
      </w:r>
      <w:r w:rsidR="00BF5412" w:rsidRPr="006748C6">
        <w:rPr>
          <w:rFonts w:ascii="Calibri" w:hAnsi="Calibri" w:cs="Calibri"/>
          <w:szCs w:val="22"/>
        </w:rPr>
        <w:t xml:space="preserve"> </w:t>
      </w:r>
      <w:r w:rsidR="00F87850" w:rsidRPr="006748C6">
        <w:rPr>
          <w:rFonts w:ascii="Calibri" w:hAnsi="Calibri" w:cs="Calibri"/>
          <w:szCs w:val="22"/>
        </w:rPr>
        <w:t>Smlouv</w:t>
      </w:r>
      <w:r w:rsidR="00BF5412" w:rsidRPr="006748C6">
        <w:rPr>
          <w:rFonts w:ascii="Calibri" w:hAnsi="Calibri" w:cs="Calibri"/>
          <w:szCs w:val="22"/>
        </w:rPr>
        <w:t xml:space="preserve">y se však nedotýká nároku na náhradu škody vzniklé porušením </w:t>
      </w:r>
      <w:r w:rsidR="00F87850" w:rsidRPr="006748C6">
        <w:rPr>
          <w:rFonts w:ascii="Calibri" w:hAnsi="Calibri" w:cs="Calibri"/>
          <w:szCs w:val="22"/>
        </w:rPr>
        <w:t>Smlouv</w:t>
      </w:r>
      <w:r w:rsidR="00BF5412" w:rsidRPr="006748C6">
        <w:rPr>
          <w:rFonts w:ascii="Calibri" w:hAnsi="Calibri" w:cs="Calibri"/>
          <w:szCs w:val="22"/>
        </w:rPr>
        <w:t>y, řešení sporů mezi smluvními stranami, nároků na smluvní pokuty</w:t>
      </w:r>
      <w:r w:rsidR="00BB6FDF" w:rsidRPr="006748C6">
        <w:rPr>
          <w:rFonts w:ascii="Calibri" w:hAnsi="Calibri" w:cs="Calibri"/>
          <w:szCs w:val="22"/>
        </w:rPr>
        <w:t>, běhu záruční lhůty</w:t>
      </w:r>
      <w:r w:rsidR="00BF5412" w:rsidRPr="006748C6">
        <w:rPr>
          <w:rFonts w:ascii="Calibri" w:hAnsi="Calibri" w:cs="Calibri"/>
          <w:szCs w:val="22"/>
        </w:rPr>
        <w:t xml:space="preserve"> a jiných nároků, které podle této </w:t>
      </w:r>
      <w:r w:rsidR="00F87850" w:rsidRPr="006748C6">
        <w:rPr>
          <w:rFonts w:ascii="Calibri" w:hAnsi="Calibri" w:cs="Calibri"/>
          <w:szCs w:val="22"/>
        </w:rPr>
        <w:t>Smlouv</w:t>
      </w:r>
      <w:r w:rsidR="00BF5412" w:rsidRPr="006748C6">
        <w:rPr>
          <w:rFonts w:ascii="Calibri" w:hAnsi="Calibri" w:cs="Calibri"/>
          <w:szCs w:val="22"/>
        </w:rPr>
        <w:t xml:space="preserve">y nebo vzhledem ke své povaze mají trvat i po ukončení resp. zániku </w:t>
      </w:r>
      <w:r w:rsidR="00F87850" w:rsidRPr="006748C6">
        <w:rPr>
          <w:rFonts w:ascii="Calibri" w:hAnsi="Calibri" w:cs="Calibri"/>
          <w:szCs w:val="22"/>
        </w:rPr>
        <w:t>Smlouv</w:t>
      </w:r>
      <w:r w:rsidR="00BF5412" w:rsidRPr="006748C6">
        <w:rPr>
          <w:rFonts w:ascii="Calibri" w:hAnsi="Calibri" w:cs="Calibri"/>
          <w:szCs w:val="22"/>
        </w:rPr>
        <w:t>y.</w:t>
      </w:r>
    </w:p>
    <w:p w:rsidR="00FE564F" w:rsidRPr="006748C6" w:rsidRDefault="00FE564F" w:rsidP="00FE564F">
      <w:pPr>
        <w:pStyle w:val="Zkladntextodsazen2"/>
        <w:numPr>
          <w:ilvl w:val="0"/>
          <w:numId w:val="9"/>
        </w:numPr>
        <w:spacing w:before="120"/>
        <w:rPr>
          <w:rFonts w:ascii="Calibri" w:hAnsi="Calibri" w:cs="Calibri"/>
          <w:szCs w:val="22"/>
        </w:rPr>
      </w:pPr>
      <w:r w:rsidRPr="006748C6">
        <w:rPr>
          <w:rFonts w:ascii="Calibri" w:hAnsi="Calibri" w:cs="Calibri"/>
          <w:szCs w:val="22"/>
        </w:rPr>
        <w:lastRenderedPageBreak/>
        <w:t>Za podstatné porušení Smlouvy se považuje:</w:t>
      </w:r>
    </w:p>
    <w:p w:rsidR="00FE564F" w:rsidRPr="006748C6" w:rsidRDefault="00FE564F" w:rsidP="00FE564F">
      <w:pPr>
        <w:pStyle w:val="Zkladntextodsazen2"/>
        <w:spacing w:before="120"/>
        <w:ind w:left="851"/>
        <w:rPr>
          <w:rFonts w:ascii="Calibri" w:hAnsi="Calibri" w:cs="Calibri"/>
          <w:szCs w:val="22"/>
        </w:rPr>
      </w:pPr>
      <w:r w:rsidRPr="006748C6">
        <w:rPr>
          <w:rFonts w:ascii="Calibri" w:hAnsi="Calibri" w:cs="Calibri"/>
          <w:szCs w:val="22"/>
        </w:rPr>
        <w:t>a) prodlení Zhotovitele ve sjednaných termínech plnění;</w:t>
      </w:r>
    </w:p>
    <w:p w:rsidR="00FE564F" w:rsidRPr="006748C6" w:rsidRDefault="00FE564F" w:rsidP="00FE564F">
      <w:pPr>
        <w:pStyle w:val="Zkladntextodsazen2"/>
        <w:spacing w:before="120"/>
        <w:ind w:left="851"/>
        <w:rPr>
          <w:rFonts w:ascii="Calibri" w:hAnsi="Calibri" w:cs="Calibri"/>
          <w:szCs w:val="22"/>
        </w:rPr>
      </w:pPr>
      <w:r w:rsidRPr="006748C6">
        <w:rPr>
          <w:rFonts w:ascii="Calibri" w:hAnsi="Calibri" w:cs="Calibri"/>
          <w:szCs w:val="22"/>
        </w:rPr>
        <w:t xml:space="preserve">b) vadné dílo, vadné provádění dodávek, prací a výkonů po dobu realizace sjednaného předmětu </w:t>
      </w:r>
      <w:r w:rsidRPr="006748C6">
        <w:rPr>
          <w:rFonts w:ascii="Calibri" w:hAnsi="Calibri" w:cs="Calibri"/>
          <w:szCs w:val="22"/>
          <w:lang w:val="cs-CZ"/>
        </w:rPr>
        <w:t>této S</w:t>
      </w:r>
      <w:r w:rsidRPr="006748C6">
        <w:rPr>
          <w:rFonts w:ascii="Calibri" w:hAnsi="Calibri" w:cs="Calibri"/>
          <w:szCs w:val="22"/>
        </w:rPr>
        <w:t>mlouvy;</w:t>
      </w:r>
    </w:p>
    <w:p w:rsidR="00FE564F" w:rsidRPr="006748C6" w:rsidRDefault="00FE564F" w:rsidP="00FE564F">
      <w:pPr>
        <w:pStyle w:val="Zkladntextodsazen2"/>
        <w:spacing w:before="120"/>
        <w:ind w:left="851"/>
        <w:rPr>
          <w:rFonts w:ascii="Calibri" w:hAnsi="Calibri" w:cs="Calibri"/>
          <w:szCs w:val="22"/>
        </w:rPr>
      </w:pPr>
      <w:r w:rsidRPr="006748C6">
        <w:rPr>
          <w:rFonts w:ascii="Calibri" w:hAnsi="Calibri" w:cs="Calibri"/>
          <w:szCs w:val="22"/>
        </w:rPr>
        <w:t>c) nepravdivé prohlášení Zhotovitele uvedené při podání nabídky na veřejnou zakázku ve smyslu čl. II., odst. 2.</w:t>
      </w:r>
      <w:r w:rsidRPr="006748C6">
        <w:rPr>
          <w:rFonts w:ascii="Calibri" w:hAnsi="Calibri" w:cs="Calibri"/>
          <w:szCs w:val="22"/>
          <w:lang w:val="cs-CZ"/>
        </w:rPr>
        <w:t>1</w:t>
      </w:r>
      <w:r w:rsidRPr="006748C6">
        <w:rPr>
          <w:rFonts w:ascii="Calibri" w:hAnsi="Calibri" w:cs="Calibri"/>
          <w:szCs w:val="22"/>
        </w:rPr>
        <w:t xml:space="preserve"> této Smlouvy, na základě které je tato Smlouva uzavřena; </w:t>
      </w:r>
    </w:p>
    <w:p w:rsidR="00FE564F" w:rsidRPr="006748C6" w:rsidRDefault="00FE564F" w:rsidP="00FE564F">
      <w:pPr>
        <w:pStyle w:val="Zkladntextodsazen2"/>
        <w:spacing w:before="120"/>
        <w:ind w:left="851"/>
        <w:rPr>
          <w:rFonts w:ascii="Calibri" w:hAnsi="Calibri" w:cs="Calibri"/>
          <w:szCs w:val="22"/>
        </w:rPr>
      </w:pPr>
      <w:r w:rsidRPr="006748C6">
        <w:rPr>
          <w:rFonts w:ascii="Calibri" w:hAnsi="Calibri" w:cs="Calibri"/>
          <w:szCs w:val="22"/>
        </w:rPr>
        <w:t xml:space="preserve">d) likvidace či úpadek Zhotovitele; </w:t>
      </w:r>
    </w:p>
    <w:p w:rsidR="00FA765E" w:rsidRPr="002477A8" w:rsidRDefault="00FA765E" w:rsidP="00FA765E">
      <w:pPr>
        <w:spacing w:before="120"/>
        <w:ind w:left="851"/>
        <w:jc w:val="both"/>
        <w:rPr>
          <w:rFonts w:ascii="Calibri" w:eastAsia="Arial" w:hAnsi="Calibri" w:cs="Calibri"/>
          <w:szCs w:val="22"/>
          <w:lang w:eastAsia="x-none"/>
        </w:rPr>
      </w:pPr>
      <w:r w:rsidRPr="002477A8">
        <w:rPr>
          <w:rFonts w:ascii="Calibri" w:eastAsia="Arial" w:hAnsi="Calibri" w:cs="Calibri"/>
          <w:szCs w:val="22"/>
          <w:lang w:eastAsia="x-none"/>
        </w:rPr>
        <w:t xml:space="preserve">e) </w:t>
      </w:r>
      <w:r w:rsidR="00E7236B" w:rsidRPr="002477A8">
        <w:rPr>
          <w:rFonts w:ascii="Calibri" w:eastAsia="Arial" w:hAnsi="Calibri" w:cs="Calibri"/>
          <w:szCs w:val="22"/>
          <w:lang w:eastAsia="x-none"/>
        </w:rPr>
        <w:t xml:space="preserve">opakované </w:t>
      </w:r>
      <w:r w:rsidRPr="002477A8">
        <w:rPr>
          <w:rFonts w:ascii="Calibri" w:eastAsia="Arial" w:hAnsi="Calibri" w:cs="Calibri"/>
          <w:szCs w:val="22"/>
          <w:lang w:eastAsia="x-none"/>
        </w:rPr>
        <w:t>nesplnění povinnosti přítomnosti stavebního deníku na stavbě dle čl. 8.14 této Smlouvy;</w:t>
      </w:r>
    </w:p>
    <w:p w:rsidR="00FA765E" w:rsidRPr="00FA765E" w:rsidRDefault="00FA765E" w:rsidP="00FA765E">
      <w:pPr>
        <w:spacing w:before="120"/>
        <w:ind w:left="851"/>
        <w:jc w:val="both"/>
        <w:rPr>
          <w:rFonts w:ascii="Calibri" w:eastAsia="Arial" w:hAnsi="Calibri" w:cs="Calibri"/>
          <w:szCs w:val="22"/>
          <w:lang w:eastAsia="x-none"/>
        </w:rPr>
      </w:pPr>
      <w:r w:rsidRPr="002477A8">
        <w:rPr>
          <w:rFonts w:ascii="Calibri" w:eastAsia="Arial" w:hAnsi="Calibri" w:cs="Calibri"/>
          <w:szCs w:val="22"/>
          <w:lang w:eastAsia="x-none"/>
        </w:rPr>
        <w:t xml:space="preserve">f) nesplnění povinnost k předložení </w:t>
      </w:r>
      <w:r w:rsidRPr="006748C6">
        <w:rPr>
          <w:rFonts w:ascii="Calibri" w:eastAsia="Arial" w:hAnsi="Calibri" w:cs="Calibri"/>
          <w:szCs w:val="22"/>
          <w:lang w:eastAsia="x-none"/>
        </w:rPr>
        <w:t>pojistné smlouvy dle čl. 7.16 této Smlouvy;</w:t>
      </w:r>
    </w:p>
    <w:p w:rsidR="00FE564F" w:rsidRPr="00D47602" w:rsidRDefault="00FE564F" w:rsidP="00FE564F">
      <w:pPr>
        <w:pStyle w:val="Zkladntextodsazen2"/>
        <w:numPr>
          <w:ilvl w:val="0"/>
          <w:numId w:val="9"/>
        </w:numPr>
        <w:spacing w:before="120"/>
        <w:rPr>
          <w:rFonts w:ascii="Calibri" w:hAnsi="Calibri" w:cs="Calibri"/>
          <w:szCs w:val="22"/>
        </w:rPr>
      </w:pPr>
      <w:r>
        <w:rPr>
          <w:rFonts w:ascii="Calibri" w:hAnsi="Calibri" w:cs="Calibri"/>
          <w:szCs w:val="22"/>
          <w:lang w:val="cs-CZ"/>
        </w:rPr>
        <w:t>P</w:t>
      </w:r>
      <w:r w:rsidRPr="00330326">
        <w:rPr>
          <w:rFonts w:ascii="Calibri" w:hAnsi="Calibri" w:cs="Calibri"/>
          <w:szCs w:val="22"/>
        </w:rPr>
        <w:t>rávní účinky odstoupení od Smlouvy nastávají dnem doručení jeho písemného vyhotovení Zhotoviteli;</w:t>
      </w:r>
      <w:r>
        <w:rPr>
          <w:rFonts w:ascii="Calibri" w:hAnsi="Calibri" w:cs="Calibri"/>
          <w:szCs w:val="22"/>
          <w:lang w:val="cs-CZ"/>
        </w:rPr>
        <w:t xml:space="preserve"> doručování se řídí ust. čl. 14.9 Smlouvy.</w:t>
      </w:r>
    </w:p>
    <w:p w:rsidR="00D47602" w:rsidRPr="00121501" w:rsidRDefault="00D47602" w:rsidP="00D47602">
      <w:pPr>
        <w:pStyle w:val="Zkladntextodsazen2"/>
        <w:spacing w:before="120"/>
        <w:ind w:left="851"/>
        <w:rPr>
          <w:rFonts w:ascii="Calibri" w:hAnsi="Calibri" w:cs="Calibri"/>
          <w:szCs w:val="22"/>
        </w:rPr>
      </w:pPr>
    </w:p>
    <w:p w:rsidR="004A52B1" w:rsidRPr="00121501" w:rsidRDefault="004A52B1" w:rsidP="00B641AF">
      <w:pPr>
        <w:pStyle w:val="Zkladntextodsazen"/>
        <w:ind w:left="0"/>
        <w:jc w:val="center"/>
        <w:outlineLvl w:val="0"/>
        <w:rPr>
          <w:rFonts w:ascii="Calibri" w:hAnsi="Calibri" w:cs="Calibri"/>
          <w:b/>
          <w:sz w:val="22"/>
          <w:szCs w:val="22"/>
        </w:rPr>
      </w:pPr>
      <w:r w:rsidRPr="00121501">
        <w:rPr>
          <w:rFonts w:ascii="Calibri" w:hAnsi="Calibri" w:cs="Calibri"/>
          <w:b/>
          <w:sz w:val="22"/>
          <w:szCs w:val="22"/>
        </w:rPr>
        <w:t>1</w:t>
      </w:r>
      <w:r w:rsidR="00D23D06">
        <w:rPr>
          <w:rFonts w:ascii="Calibri" w:hAnsi="Calibri" w:cs="Calibri"/>
          <w:b/>
          <w:sz w:val="22"/>
          <w:szCs w:val="22"/>
        </w:rPr>
        <w:t>2</w:t>
      </w:r>
      <w:r w:rsidR="00BF5412" w:rsidRPr="00121501">
        <w:rPr>
          <w:rFonts w:ascii="Calibri" w:hAnsi="Calibri" w:cs="Calibri"/>
          <w:b/>
          <w:sz w:val="22"/>
          <w:szCs w:val="22"/>
        </w:rPr>
        <w:t>.</w:t>
      </w:r>
    </w:p>
    <w:p w:rsidR="00BF5412" w:rsidRPr="00121501" w:rsidRDefault="00BF5412" w:rsidP="00B641AF">
      <w:pPr>
        <w:pStyle w:val="Zkladntextodsazen"/>
        <w:ind w:left="0"/>
        <w:jc w:val="center"/>
        <w:outlineLvl w:val="0"/>
        <w:rPr>
          <w:rFonts w:ascii="Calibri" w:hAnsi="Calibri" w:cs="Calibri"/>
          <w:b/>
          <w:sz w:val="22"/>
          <w:szCs w:val="22"/>
        </w:rPr>
      </w:pPr>
      <w:r w:rsidRPr="00121501">
        <w:rPr>
          <w:rFonts w:ascii="Calibri" w:hAnsi="Calibri" w:cs="Calibri"/>
          <w:b/>
          <w:sz w:val="22"/>
          <w:szCs w:val="22"/>
        </w:rPr>
        <w:t>Smluvní pokuty</w:t>
      </w:r>
    </w:p>
    <w:p w:rsidR="00C752E4" w:rsidRPr="006748C6" w:rsidRDefault="00C752E4" w:rsidP="00F473B7">
      <w:pPr>
        <w:pStyle w:val="Zkladntextodsazen2"/>
        <w:numPr>
          <w:ilvl w:val="0"/>
          <w:numId w:val="10"/>
        </w:numPr>
        <w:rPr>
          <w:rFonts w:ascii="Calibri" w:hAnsi="Calibri" w:cs="Calibri"/>
          <w:szCs w:val="22"/>
        </w:rPr>
      </w:pPr>
      <w:r w:rsidRPr="00121501">
        <w:rPr>
          <w:rFonts w:ascii="Calibri" w:hAnsi="Calibri" w:cs="Calibri"/>
          <w:szCs w:val="22"/>
        </w:rPr>
        <w:t xml:space="preserve">Pro případ porušení povinnosti provést dílo řádně a včas, je Zhotovitel povinen zaplatit smluvní pokutu ve výši </w:t>
      </w:r>
      <w:r w:rsidR="001C2D4D">
        <w:rPr>
          <w:rFonts w:ascii="Calibri" w:hAnsi="Calibri" w:cs="Calibri"/>
          <w:szCs w:val="22"/>
          <w:lang w:val="cs-CZ"/>
        </w:rPr>
        <w:t>10.000,- Kč</w:t>
      </w:r>
      <w:r w:rsidR="00780860" w:rsidRPr="006748C6">
        <w:rPr>
          <w:rFonts w:ascii="Calibri" w:hAnsi="Calibri" w:cs="Calibri"/>
          <w:szCs w:val="22"/>
          <w:lang w:val="cs-CZ"/>
        </w:rPr>
        <w:t xml:space="preserve"> vč. DPH </w:t>
      </w:r>
      <w:r w:rsidRPr="006748C6">
        <w:rPr>
          <w:rFonts w:ascii="Calibri" w:hAnsi="Calibri" w:cs="Calibri"/>
          <w:szCs w:val="22"/>
        </w:rPr>
        <w:t>za každý započatý kalendářní den prodlení sjednaného termínu řádného a bezvadného ukončení a předání předmětu plnění</w:t>
      </w:r>
      <w:r w:rsidR="00E77A81" w:rsidRPr="006748C6">
        <w:rPr>
          <w:rFonts w:ascii="Calibri" w:hAnsi="Calibri" w:cs="Calibri"/>
          <w:szCs w:val="22"/>
        </w:rPr>
        <w:t>.</w:t>
      </w:r>
    </w:p>
    <w:p w:rsidR="00C752E4" w:rsidRPr="006748C6" w:rsidRDefault="00C752E4" w:rsidP="00F473B7">
      <w:pPr>
        <w:pStyle w:val="Zkladntextodsazen2"/>
        <w:numPr>
          <w:ilvl w:val="0"/>
          <w:numId w:val="10"/>
        </w:numPr>
        <w:spacing w:before="120"/>
        <w:rPr>
          <w:rFonts w:ascii="Calibri" w:hAnsi="Calibri" w:cs="Calibri"/>
          <w:szCs w:val="22"/>
        </w:rPr>
      </w:pPr>
      <w:r w:rsidRPr="006748C6">
        <w:rPr>
          <w:rFonts w:ascii="Calibri" w:hAnsi="Calibri" w:cs="Calibri"/>
          <w:szCs w:val="22"/>
        </w:rPr>
        <w:t>Pokud se Zhotovitel dostane do prodlení s odstraňováním vad a nedodělků, je povinen uhradit smluvní pokutu Objednateli ve výš</w:t>
      </w:r>
      <w:r w:rsidR="00F276B8" w:rsidRPr="006748C6">
        <w:rPr>
          <w:rFonts w:ascii="Calibri" w:hAnsi="Calibri" w:cs="Calibri"/>
          <w:szCs w:val="22"/>
        </w:rPr>
        <w:t xml:space="preserve">i </w:t>
      </w:r>
      <w:r w:rsidR="00947359" w:rsidRPr="006748C6">
        <w:rPr>
          <w:rFonts w:ascii="Calibri" w:hAnsi="Calibri" w:cs="Calibri"/>
          <w:szCs w:val="22"/>
        </w:rPr>
        <w:t>0,</w:t>
      </w:r>
      <w:r w:rsidR="00B3198A" w:rsidRPr="006748C6">
        <w:rPr>
          <w:rFonts w:ascii="Calibri" w:hAnsi="Calibri" w:cs="Calibri"/>
          <w:szCs w:val="22"/>
        </w:rPr>
        <w:t xml:space="preserve">1 </w:t>
      </w:r>
      <w:r w:rsidRPr="006748C6">
        <w:rPr>
          <w:rFonts w:ascii="Calibri" w:hAnsi="Calibri" w:cs="Calibri"/>
          <w:szCs w:val="22"/>
        </w:rPr>
        <w:t xml:space="preserve">% v Kč z celkové </w:t>
      </w:r>
      <w:r w:rsidR="00780860" w:rsidRPr="006748C6">
        <w:rPr>
          <w:rFonts w:ascii="Calibri" w:hAnsi="Calibri" w:cs="Calibri"/>
          <w:szCs w:val="22"/>
          <w:lang w:val="cs-CZ"/>
        </w:rPr>
        <w:t xml:space="preserve">ceny díla vč. DPH </w:t>
      </w:r>
      <w:r w:rsidRPr="006748C6">
        <w:rPr>
          <w:rFonts w:ascii="Calibri" w:hAnsi="Calibri" w:cs="Calibri"/>
          <w:szCs w:val="22"/>
        </w:rPr>
        <w:t>za každý započatý kalendářní den prodlení termínu sjednaného v předávacím protokolu k odstranění vad a nedodělků</w:t>
      </w:r>
      <w:r w:rsidR="00C90EFB" w:rsidRPr="006748C6">
        <w:rPr>
          <w:rFonts w:ascii="Calibri" w:hAnsi="Calibri" w:cs="Calibri"/>
          <w:szCs w:val="22"/>
        </w:rPr>
        <w:t>, a to za každou vadu, nedodělek či související soubor vad či nedodělků</w:t>
      </w:r>
      <w:r w:rsidR="00C327B9" w:rsidRPr="006748C6">
        <w:rPr>
          <w:rFonts w:ascii="Calibri" w:hAnsi="Calibri" w:cs="Calibri"/>
          <w:szCs w:val="22"/>
        </w:rPr>
        <w:t>.</w:t>
      </w:r>
    </w:p>
    <w:p w:rsidR="002F241A" w:rsidRPr="00E77A81" w:rsidRDefault="00C752E4" w:rsidP="00F473B7">
      <w:pPr>
        <w:pStyle w:val="Zkladntextodsazen2"/>
        <w:numPr>
          <w:ilvl w:val="0"/>
          <w:numId w:val="10"/>
        </w:numPr>
        <w:spacing w:before="120"/>
        <w:rPr>
          <w:rFonts w:ascii="Calibri" w:hAnsi="Calibri" w:cs="Calibri"/>
          <w:szCs w:val="22"/>
        </w:rPr>
      </w:pPr>
      <w:r w:rsidRPr="00E77A81">
        <w:rPr>
          <w:rFonts w:ascii="Calibri" w:hAnsi="Calibri" w:cs="Calibri"/>
          <w:szCs w:val="22"/>
        </w:rPr>
        <w:t>Pokud se Zhotovitel dostane do prodlení s odstraňováním vad ve</w:t>
      </w:r>
      <w:r w:rsidRPr="00E77A81">
        <w:rPr>
          <w:rFonts w:ascii="Calibri" w:hAnsi="Calibri" w:cs="Calibri"/>
          <w:szCs w:val="22"/>
          <w:lang w:val="de-DE"/>
        </w:rPr>
        <w:t xml:space="preserve"> sjednaném</w:t>
      </w:r>
      <w:r w:rsidRPr="00E77A81">
        <w:rPr>
          <w:rFonts w:ascii="Calibri" w:hAnsi="Calibri" w:cs="Calibri"/>
          <w:szCs w:val="22"/>
        </w:rPr>
        <w:t xml:space="preserve"> termínu</w:t>
      </w:r>
      <w:r w:rsidRPr="00E77A81">
        <w:rPr>
          <w:rFonts w:ascii="Calibri" w:hAnsi="Calibri" w:cs="Calibri"/>
          <w:szCs w:val="22"/>
          <w:lang w:val="de-DE"/>
        </w:rPr>
        <w:t>, na</w:t>
      </w:r>
      <w:r w:rsidRPr="00E77A81">
        <w:rPr>
          <w:rFonts w:ascii="Calibri" w:hAnsi="Calibri" w:cs="Calibri"/>
          <w:szCs w:val="22"/>
        </w:rPr>
        <w:t xml:space="preserve"> které</w:t>
      </w:r>
      <w:r w:rsidRPr="00E77A81">
        <w:rPr>
          <w:rFonts w:ascii="Calibri" w:hAnsi="Calibri" w:cs="Calibri"/>
          <w:szCs w:val="22"/>
          <w:lang w:val="de-DE"/>
        </w:rPr>
        <w:t xml:space="preserve"> se</w:t>
      </w:r>
      <w:r w:rsidRPr="00E77A81">
        <w:rPr>
          <w:rFonts w:ascii="Calibri" w:hAnsi="Calibri" w:cs="Calibri"/>
          <w:szCs w:val="22"/>
        </w:rPr>
        <w:t xml:space="preserve"> vztahuje sjednaná záruka</w:t>
      </w:r>
      <w:r w:rsidRPr="00E77A81">
        <w:rPr>
          <w:rFonts w:ascii="Calibri" w:hAnsi="Calibri" w:cs="Calibri"/>
          <w:szCs w:val="22"/>
          <w:lang w:val="de-DE"/>
        </w:rPr>
        <w:t>, je</w:t>
      </w:r>
      <w:r w:rsidRPr="00E77A81">
        <w:rPr>
          <w:rFonts w:ascii="Calibri" w:hAnsi="Calibri" w:cs="Calibri"/>
          <w:szCs w:val="22"/>
        </w:rPr>
        <w:t xml:space="preserve"> povinen uhradit Objednateli</w:t>
      </w:r>
      <w:r w:rsidRPr="00E77A81">
        <w:rPr>
          <w:rFonts w:ascii="Calibri" w:hAnsi="Calibri" w:cs="Calibri"/>
          <w:szCs w:val="22"/>
          <w:lang w:val="de-DE"/>
        </w:rPr>
        <w:t xml:space="preserve"> </w:t>
      </w:r>
      <w:r w:rsidRPr="00E77A81">
        <w:rPr>
          <w:rFonts w:ascii="Calibri" w:hAnsi="Calibri" w:cs="Calibri"/>
          <w:szCs w:val="22"/>
        </w:rPr>
        <w:t>smluvní pokutu ve výši</w:t>
      </w:r>
      <w:r w:rsidRPr="00E77A81">
        <w:rPr>
          <w:rFonts w:ascii="Calibri" w:hAnsi="Calibri" w:cs="Calibri"/>
          <w:szCs w:val="22"/>
          <w:lang w:val="de-DE"/>
        </w:rPr>
        <w:t xml:space="preserve"> 1 000,-</w:t>
      </w:r>
      <w:r w:rsidRPr="00E77A81">
        <w:rPr>
          <w:rFonts w:ascii="Calibri" w:hAnsi="Calibri" w:cs="Calibri"/>
          <w:szCs w:val="22"/>
        </w:rPr>
        <w:t xml:space="preserve"> Kč </w:t>
      </w:r>
      <w:r w:rsidR="00C90EFB" w:rsidRPr="00E77A81">
        <w:rPr>
          <w:rFonts w:ascii="Calibri" w:hAnsi="Calibri" w:cs="Calibri"/>
          <w:szCs w:val="22"/>
        </w:rPr>
        <w:t>za</w:t>
      </w:r>
      <w:r w:rsidRPr="00E77A81">
        <w:rPr>
          <w:rFonts w:ascii="Calibri" w:hAnsi="Calibri" w:cs="Calibri"/>
          <w:szCs w:val="22"/>
        </w:rPr>
        <w:t xml:space="preserve"> vadu či skupinu vad za každý</w:t>
      </w:r>
      <w:r w:rsidRPr="00E77A81">
        <w:rPr>
          <w:rFonts w:ascii="Calibri" w:hAnsi="Calibri" w:cs="Calibri"/>
          <w:szCs w:val="22"/>
          <w:lang w:val="de-DE"/>
        </w:rPr>
        <w:t xml:space="preserve"> kalendářní den prodlení s odstraněním</w:t>
      </w:r>
      <w:r w:rsidR="00E77A81" w:rsidRPr="00E77A81">
        <w:rPr>
          <w:rFonts w:ascii="Calibri" w:hAnsi="Calibri" w:cs="Calibri"/>
          <w:szCs w:val="22"/>
        </w:rPr>
        <w:t>.</w:t>
      </w:r>
    </w:p>
    <w:p w:rsidR="00F276B8" w:rsidRPr="00E77A81" w:rsidRDefault="00F276B8" w:rsidP="00E77A81">
      <w:pPr>
        <w:numPr>
          <w:ilvl w:val="0"/>
          <w:numId w:val="10"/>
        </w:numPr>
        <w:spacing w:before="240" w:after="240"/>
        <w:jc w:val="both"/>
        <w:rPr>
          <w:rFonts w:ascii="Calibri" w:hAnsi="Calibri" w:cs="Calibri"/>
          <w:szCs w:val="22"/>
        </w:rPr>
      </w:pPr>
      <w:r w:rsidRPr="00E77A81">
        <w:rPr>
          <w:rFonts w:ascii="Calibri" w:hAnsi="Calibri" w:cs="Calibri"/>
          <w:szCs w:val="22"/>
        </w:rPr>
        <w:t xml:space="preserve">Pokud Zhotovitel nevyklidí staveniště ve sjednaném termínu, nejpozději však ve lhůtě do </w:t>
      </w:r>
      <w:r w:rsidRPr="00E77A81">
        <w:rPr>
          <w:rFonts w:ascii="Calibri" w:hAnsi="Calibri" w:cs="Calibri"/>
          <w:szCs w:val="22"/>
        </w:rPr>
        <w:br/>
        <w:t>5 dnů od stanoveného termínu předání a převzetí díla</w:t>
      </w:r>
      <w:r w:rsidR="008B60CF" w:rsidRPr="00E77A81">
        <w:rPr>
          <w:rFonts w:ascii="Calibri" w:hAnsi="Calibri" w:cs="Calibri"/>
          <w:szCs w:val="22"/>
        </w:rPr>
        <w:t xml:space="preserve"> nebo v případě, že nebude z příčiny na straně Zhotovitele přístupný stavební deník na stavbě</w:t>
      </w:r>
      <w:r w:rsidRPr="00E77A81">
        <w:rPr>
          <w:rFonts w:ascii="Calibri" w:hAnsi="Calibri" w:cs="Calibri"/>
          <w:szCs w:val="22"/>
        </w:rPr>
        <w:t xml:space="preserve">, je povinen </w:t>
      </w:r>
      <w:r w:rsidR="008B60CF" w:rsidRPr="00E77A81">
        <w:rPr>
          <w:rFonts w:ascii="Calibri" w:hAnsi="Calibri" w:cs="Calibri"/>
          <w:szCs w:val="22"/>
        </w:rPr>
        <w:t xml:space="preserve">Zhotovitel </w:t>
      </w:r>
      <w:r w:rsidRPr="00E77A81">
        <w:rPr>
          <w:rFonts w:ascii="Calibri" w:hAnsi="Calibri" w:cs="Calibri"/>
          <w:szCs w:val="22"/>
        </w:rPr>
        <w:t xml:space="preserve">zaplatit Objednateli smluvní pokutu </w:t>
      </w:r>
      <w:r w:rsidR="008B60CF" w:rsidRPr="00E77A81">
        <w:rPr>
          <w:rFonts w:ascii="Calibri" w:hAnsi="Calibri" w:cs="Calibri"/>
          <w:szCs w:val="22"/>
        </w:rPr>
        <w:t xml:space="preserve">ve výši </w:t>
      </w:r>
      <w:r w:rsidRPr="00E77A81">
        <w:rPr>
          <w:rFonts w:ascii="Calibri" w:hAnsi="Calibri" w:cs="Calibri"/>
          <w:szCs w:val="22"/>
        </w:rPr>
        <w:t>3 000,- Kč za každý i započatý den prodlení</w:t>
      </w:r>
      <w:r w:rsidR="00E77A81" w:rsidRPr="00E77A81">
        <w:rPr>
          <w:rFonts w:ascii="Calibri" w:hAnsi="Calibri" w:cs="Calibri"/>
          <w:szCs w:val="22"/>
        </w:rPr>
        <w:t>.</w:t>
      </w:r>
    </w:p>
    <w:p w:rsidR="0087782E" w:rsidRDefault="0087782E" w:rsidP="00F473B7">
      <w:pPr>
        <w:pStyle w:val="Zkladntextodsazen2"/>
        <w:numPr>
          <w:ilvl w:val="0"/>
          <w:numId w:val="10"/>
        </w:numPr>
        <w:spacing w:before="120"/>
        <w:rPr>
          <w:rFonts w:ascii="Calibri" w:hAnsi="Calibri" w:cs="Calibri"/>
          <w:szCs w:val="22"/>
        </w:rPr>
      </w:pPr>
      <w:r w:rsidRPr="00E77A81">
        <w:rPr>
          <w:rFonts w:ascii="Calibri" w:hAnsi="Calibri" w:cs="Calibri"/>
          <w:szCs w:val="22"/>
        </w:rPr>
        <w:t>Pokud se Objednatel dostane do prodlení s úhradou řádně předané a oprávněné faktury, je</w:t>
      </w:r>
      <w:r>
        <w:rPr>
          <w:rFonts w:ascii="Calibri" w:hAnsi="Calibri" w:cs="Calibri"/>
          <w:szCs w:val="22"/>
        </w:rPr>
        <w:t xml:space="preserve"> povinen uhradit Zhotov</w:t>
      </w:r>
      <w:r w:rsidR="00947359">
        <w:rPr>
          <w:rFonts w:ascii="Calibri" w:hAnsi="Calibri" w:cs="Calibri"/>
          <w:szCs w:val="22"/>
        </w:rPr>
        <w:t>iteli smluvní pokutu ve výši 0,05</w:t>
      </w:r>
      <w:r w:rsidR="00994924">
        <w:rPr>
          <w:rFonts w:ascii="Calibri" w:hAnsi="Calibri" w:cs="Calibri"/>
          <w:szCs w:val="22"/>
        </w:rPr>
        <w:t xml:space="preserve"> </w:t>
      </w:r>
      <w:r>
        <w:rPr>
          <w:rFonts w:ascii="Calibri" w:hAnsi="Calibri" w:cs="Calibri"/>
          <w:szCs w:val="22"/>
        </w:rPr>
        <w:t>%</w:t>
      </w:r>
      <w:r w:rsidR="00B736B3">
        <w:rPr>
          <w:rFonts w:ascii="Calibri" w:hAnsi="Calibri" w:cs="Calibri"/>
          <w:szCs w:val="22"/>
          <w:lang w:val="cs-CZ"/>
        </w:rPr>
        <w:t xml:space="preserve"> z fakturované částky</w:t>
      </w:r>
      <w:r>
        <w:rPr>
          <w:rFonts w:ascii="Calibri" w:hAnsi="Calibri" w:cs="Calibri"/>
          <w:szCs w:val="22"/>
        </w:rPr>
        <w:t xml:space="preserve"> za každý den prodlení</w:t>
      </w:r>
      <w:r w:rsidR="00E77A81">
        <w:rPr>
          <w:rFonts w:ascii="Calibri" w:hAnsi="Calibri" w:cs="Calibri"/>
          <w:szCs w:val="22"/>
        </w:rPr>
        <w:t>.</w:t>
      </w:r>
    </w:p>
    <w:p w:rsidR="00B736B3" w:rsidRPr="00B736B3" w:rsidRDefault="00B736B3" w:rsidP="00B736B3">
      <w:pPr>
        <w:pStyle w:val="Zkladntextodsazen2"/>
        <w:numPr>
          <w:ilvl w:val="0"/>
          <w:numId w:val="10"/>
        </w:numPr>
        <w:spacing w:before="120"/>
        <w:rPr>
          <w:rFonts w:ascii="Calibri" w:hAnsi="Calibri" w:cs="Calibri"/>
          <w:szCs w:val="22"/>
        </w:rPr>
      </w:pPr>
      <w:r w:rsidRPr="00330326">
        <w:rPr>
          <w:rFonts w:ascii="Calibri" w:hAnsi="Calibri" w:cs="Calibri"/>
          <w:szCs w:val="22"/>
        </w:rPr>
        <w:t xml:space="preserve">Pro případ, že Zhotovitel poruší některou z povinností jemu náležících podle </w:t>
      </w:r>
      <w:r>
        <w:rPr>
          <w:rFonts w:ascii="Calibri" w:hAnsi="Calibri" w:cs="Calibri"/>
          <w:szCs w:val="22"/>
          <w:lang w:val="cs-CZ"/>
        </w:rPr>
        <w:t>6.1</w:t>
      </w:r>
      <w:r w:rsidR="000D2332">
        <w:rPr>
          <w:rFonts w:ascii="Calibri" w:hAnsi="Calibri" w:cs="Calibri"/>
          <w:szCs w:val="22"/>
          <w:lang w:val="cs-CZ"/>
        </w:rPr>
        <w:t>1</w:t>
      </w:r>
      <w:r w:rsidRPr="00330326">
        <w:rPr>
          <w:rFonts w:ascii="Calibri" w:hAnsi="Calibri" w:cs="Calibri"/>
          <w:szCs w:val="22"/>
        </w:rPr>
        <w:t>, a v důsledku nesprávných či neúplných údajů uvedených Zhotovitelem na daňovém dokladu (faktuře) správce daně vyzve Objednatele k doměření DPH, k podání dodatečného daňového přiznání, popř. jej vyzve k zaplacení s tím spojeného příslušenství či sankce, Zhotovitel se zavazuje uhradit Objednateli jednorázovou smluvní pokutu ve výši DPH vztahující se k ceně celého díla (bez DPH)</w:t>
      </w:r>
      <w:r>
        <w:rPr>
          <w:rFonts w:ascii="Calibri" w:hAnsi="Calibri" w:cs="Calibri"/>
          <w:szCs w:val="22"/>
          <w:lang w:val="cs-CZ"/>
        </w:rPr>
        <w:t>.</w:t>
      </w:r>
    </w:p>
    <w:p w:rsidR="003619A3" w:rsidRPr="001303B0" w:rsidRDefault="00BF5412" w:rsidP="001303B0">
      <w:pPr>
        <w:pStyle w:val="Zkladntextodsazen2"/>
        <w:numPr>
          <w:ilvl w:val="0"/>
          <w:numId w:val="10"/>
        </w:numPr>
        <w:spacing w:before="120"/>
        <w:rPr>
          <w:rFonts w:ascii="Calibri" w:hAnsi="Calibri" w:cs="Calibri"/>
          <w:szCs w:val="22"/>
        </w:rPr>
      </w:pPr>
      <w:r w:rsidRPr="00121501">
        <w:rPr>
          <w:rFonts w:ascii="Calibri" w:hAnsi="Calibri" w:cs="Calibri"/>
          <w:szCs w:val="22"/>
        </w:rPr>
        <w:t xml:space="preserve">Smluvní pokuty, sjednané touto </w:t>
      </w:r>
      <w:r w:rsidR="00F87850" w:rsidRPr="00121501">
        <w:rPr>
          <w:rFonts w:ascii="Calibri" w:hAnsi="Calibri" w:cs="Calibri"/>
          <w:szCs w:val="22"/>
        </w:rPr>
        <w:t>Smlouv</w:t>
      </w:r>
      <w:r w:rsidRPr="00121501">
        <w:rPr>
          <w:rFonts w:ascii="Calibri" w:hAnsi="Calibri" w:cs="Calibri"/>
          <w:szCs w:val="22"/>
        </w:rPr>
        <w:t>ou, hradí povinná strana nezávisle na tom, zda a v jaké výši vznikne druhé straně škoda, kterou lze vymáhat samostatně a bez ohledu na její výši. Pro výpočet smluvní pokuty určené procentem a úroku z </w:t>
      </w:r>
      <w:r w:rsidR="00947359" w:rsidRPr="00121501">
        <w:rPr>
          <w:rFonts w:ascii="Calibri" w:hAnsi="Calibri" w:cs="Calibri"/>
          <w:szCs w:val="22"/>
        </w:rPr>
        <w:t>prodlení je</w:t>
      </w:r>
      <w:r w:rsidRPr="00121501">
        <w:rPr>
          <w:rFonts w:ascii="Calibri" w:hAnsi="Calibri" w:cs="Calibri"/>
          <w:szCs w:val="22"/>
        </w:rPr>
        <w:t xml:space="preserve"> rozhodná </w:t>
      </w:r>
      <w:r w:rsidR="00947359" w:rsidRPr="00121501">
        <w:rPr>
          <w:rFonts w:ascii="Calibri" w:hAnsi="Calibri" w:cs="Calibri"/>
          <w:szCs w:val="22"/>
        </w:rPr>
        <w:t>cena díla</w:t>
      </w:r>
      <w:r w:rsidRPr="00121501">
        <w:rPr>
          <w:rFonts w:ascii="Calibri" w:hAnsi="Calibri" w:cs="Calibri"/>
          <w:szCs w:val="22"/>
        </w:rPr>
        <w:t xml:space="preserve"> včetně DPH. </w:t>
      </w:r>
    </w:p>
    <w:p w:rsidR="00D47602" w:rsidRDefault="00D47602" w:rsidP="00B641AF">
      <w:pPr>
        <w:pStyle w:val="Zkladntextodsazen"/>
        <w:ind w:left="0"/>
        <w:jc w:val="center"/>
        <w:rPr>
          <w:rFonts w:ascii="Calibri" w:hAnsi="Calibri" w:cs="Calibri"/>
          <w:b/>
          <w:sz w:val="22"/>
          <w:szCs w:val="22"/>
        </w:rPr>
      </w:pPr>
    </w:p>
    <w:p w:rsidR="003619A3" w:rsidRDefault="00DE7A2A" w:rsidP="00B641AF">
      <w:pPr>
        <w:pStyle w:val="Zkladntextodsazen"/>
        <w:ind w:left="0"/>
        <w:jc w:val="center"/>
        <w:rPr>
          <w:rFonts w:ascii="Calibri" w:hAnsi="Calibri" w:cs="Calibri"/>
          <w:b/>
          <w:sz w:val="22"/>
          <w:szCs w:val="22"/>
        </w:rPr>
      </w:pPr>
      <w:r>
        <w:rPr>
          <w:rFonts w:ascii="Calibri" w:hAnsi="Calibri" w:cs="Calibri"/>
          <w:b/>
          <w:sz w:val="22"/>
          <w:szCs w:val="22"/>
        </w:rPr>
        <w:lastRenderedPageBreak/>
        <w:t>13</w:t>
      </w:r>
      <w:r w:rsidR="003619A3">
        <w:rPr>
          <w:rFonts w:ascii="Calibri" w:hAnsi="Calibri" w:cs="Calibri"/>
          <w:b/>
          <w:sz w:val="22"/>
          <w:szCs w:val="22"/>
        </w:rPr>
        <w:t>.</w:t>
      </w:r>
    </w:p>
    <w:p w:rsidR="00BF5412" w:rsidRPr="00121501" w:rsidRDefault="00BF5412" w:rsidP="00B641AF">
      <w:pPr>
        <w:pStyle w:val="Zkladntextodsazen"/>
        <w:ind w:left="0"/>
        <w:jc w:val="center"/>
        <w:rPr>
          <w:rFonts w:ascii="Calibri" w:hAnsi="Calibri" w:cs="Calibri"/>
          <w:b/>
          <w:sz w:val="22"/>
          <w:szCs w:val="22"/>
        </w:rPr>
      </w:pPr>
      <w:r w:rsidRPr="00121501">
        <w:rPr>
          <w:rFonts w:ascii="Calibri" w:hAnsi="Calibri" w:cs="Calibri"/>
          <w:b/>
          <w:sz w:val="22"/>
          <w:szCs w:val="22"/>
        </w:rPr>
        <w:t>Závěrečná ustanovení</w:t>
      </w:r>
    </w:p>
    <w:p w:rsidR="00DE7A2A" w:rsidRDefault="00920344" w:rsidP="00DE7A2A">
      <w:pPr>
        <w:pStyle w:val="Zkladntextodsazen2"/>
        <w:numPr>
          <w:ilvl w:val="1"/>
          <w:numId w:val="36"/>
        </w:numPr>
        <w:spacing w:before="120"/>
        <w:ind w:left="851" w:hanging="851"/>
        <w:rPr>
          <w:rFonts w:ascii="Calibri" w:hAnsi="Calibri" w:cs="Calibri"/>
          <w:szCs w:val="22"/>
        </w:rPr>
      </w:pPr>
      <w:r w:rsidRPr="00920344">
        <w:rPr>
          <w:rFonts w:ascii="Calibri" w:hAnsi="Calibri" w:cs="Calibri"/>
          <w:szCs w:val="22"/>
        </w:rPr>
        <w:t xml:space="preserve">V případech v této Smlouvě výslovně neupravených platí pro obě smluvní strany ustanovení zákona č. </w:t>
      </w:r>
      <w:r w:rsidR="00662FFB">
        <w:rPr>
          <w:rFonts w:ascii="Calibri" w:hAnsi="Calibri" w:cs="Calibri"/>
          <w:szCs w:val="22"/>
        </w:rPr>
        <w:t>89/2012</w:t>
      </w:r>
      <w:r w:rsidRPr="00920344">
        <w:rPr>
          <w:rFonts w:ascii="Calibri" w:hAnsi="Calibri" w:cs="Calibri"/>
          <w:szCs w:val="22"/>
        </w:rPr>
        <w:t xml:space="preserve"> Sb., </w:t>
      </w:r>
      <w:r w:rsidR="00955F97">
        <w:rPr>
          <w:rFonts w:ascii="Calibri" w:hAnsi="Calibri" w:cs="Calibri"/>
          <w:szCs w:val="22"/>
        </w:rPr>
        <w:t>občanský zákoník</w:t>
      </w:r>
      <w:r w:rsidRPr="00920344">
        <w:rPr>
          <w:rFonts w:ascii="Calibri" w:hAnsi="Calibri" w:cs="Calibri"/>
          <w:szCs w:val="22"/>
        </w:rPr>
        <w:t xml:space="preserve">, </w:t>
      </w:r>
      <w:r w:rsidR="00955F97">
        <w:rPr>
          <w:rFonts w:ascii="Calibri" w:hAnsi="Calibri" w:cs="Calibri"/>
          <w:szCs w:val="22"/>
        </w:rPr>
        <w:t>v platném znění.</w:t>
      </w:r>
    </w:p>
    <w:p w:rsidR="00DE7A2A" w:rsidRDefault="00A03ADF" w:rsidP="00DE7A2A">
      <w:pPr>
        <w:pStyle w:val="Zkladntextodsazen2"/>
        <w:numPr>
          <w:ilvl w:val="1"/>
          <w:numId w:val="36"/>
        </w:numPr>
        <w:spacing w:before="120"/>
        <w:ind w:left="851" w:hanging="851"/>
        <w:rPr>
          <w:rFonts w:ascii="Calibri" w:hAnsi="Calibri" w:cs="Calibri"/>
          <w:szCs w:val="22"/>
        </w:rPr>
      </w:pPr>
      <w:r w:rsidRPr="00DE7A2A">
        <w:rPr>
          <w:rFonts w:ascii="Calibri" w:hAnsi="Calibri" w:cs="Calibri"/>
          <w:szCs w:val="22"/>
        </w:rPr>
        <w:t>Případná neplatnost některého z ustanovení této Smlouvy nemá za následek její celkovou neplatnost.</w:t>
      </w:r>
    </w:p>
    <w:p w:rsidR="00DE7A2A" w:rsidRDefault="00A03ADF" w:rsidP="00DE7A2A">
      <w:pPr>
        <w:pStyle w:val="Zkladntextodsazen2"/>
        <w:numPr>
          <w:ilvl w:val="1"/>
          <w:numId w:val="36"/>
        </w:numPr>
        <w:spacing w:before="120"/>
        <w:ind w:left="851" w:hanging="851"/>
        <w:rPr>
          <w:rFonts w:ascii="Calibri" w:hAnsi="Calibri" w:cs="Calibri"/>
          <w:szCs w:val="22"/>
        </w:rPr>
      </w:pPr>
      <w:r w:rsidRPr="00DE7A2A">
        <w:rPr>
          <w:rFonts w:ascii="Calibri" w:hAnsi="Calibri" w:cs="Calibri"/>
          <w:szCs w:val="22"/>
        </w:rPr>
        <w:t>Nedílnou součástí této Smlouvy jsou Přílohy vyjmenované níže.</w:t>
      </w:r>
    </w:p>
    <w:p w:rsidR="00DE7A2A" w:rsidRDefault="00BF5412" w:rsidP="00DE7A2A">
      <w:pPr>
        <w:pStyle w:val="Zkladntextodsazen2"/>
        <w:numPr>
          <w:ilvl w:val="1"/>
          <w:numId w:val="36"/>
        </w:numPr>
        <w:spacing w:before="120"/>
        <w:ind w:left="851" w:hanging="851"/>
        <w:rPr>
          <w:rFonts w:ascii="Calibri" w:hAnsi="Calibri" w:cs="Calibri"/>
          <w:szCs w:val="22"/>
        </w:rPr>
      </w:pPr>
      <w:r w:rsidRPr="00DE7A2A">
        <w:rPr>
          <w:rFonts w:ascii="Calibri" w:hAnsi="Calibri" w:cs="Calibri"/>
          <w:szCs w:val="22"/>
        </w:rPr>
        <w:t>Jakákoliv ústní ujednání při provádění díla, která nejsou písemně potvrzena oprávněnými zástupci obou smluvních stran, jsou právně neúčinná.</w:t>
      </w:r>
    </w:p>
    <w:p w:rsidR="00DE7A2A" w:rsidRDefault="00F87850" w:rsidP="00DE7A2A">
      <w:pPr>
        <w:pStyle w:val="Zkladntextodsazen2"/>
        <w:numPr>
          <w:ilvl w:val="1"/>
          <w:numId w:val="36"/>
        </w:numPr>
        <w:spacing w:before="120"/>
        <w:ind w:left="851" w:hanging="851"/>
        <w:rPr>
          <w:rFonts w:ascii="Calibri" w:hAnsi="Calibri" w:cs="Calibri"/>
          <w:szCs w:val="22"/>
        </w:rPr>
      </w:pPr>
      <w:r w:rsidRPr="00DE7A2A">
        <w:rPr>
          <w:rFonts w:ascii="Calibri" w:hAnsi="Calibri" w:cs="Calibri"/>
          <w:szCs w:val="22"/>
        </w:rPr>
        <w:t>Smlouv</w:t>
      </w:r>
      <w:r w:rsidR="00BF5412" w:rsidRPr="00DE7A2A">
        <w:rPr>
          <w:rFonts w:ascii="Calibri" w:hAnsi="Calibri" w:cs="Calibri"/>
          <w:szCs w:val="22"/>
        </w:rPr>
        <w:t xml:space="preserve">u lze měnit pouze písemnými </w:t>
      </w:r>
      <w:r w:rsidR="001A5171" w:rsidRPr="00DE7A2A">
        <w:rPr>
          <w:rFonts w:ascii="Calibri" w:hAnsi="Calibri" w:cs="Calibri"/>
          <w:szCs w:val="22"/>
        </w:rPr>
        <w:t xml:space="preserve">vzestupně číslovanými </w:t>
      </w:r>
      <w:r w:rsidR="00BF5412" w:rsidRPr="00DE7A2A">
        <w:rPr>
          <w:rFonts w:ascii="Calibri" w:hAnsi="Calibri" w:cs="Calibri"/>
          <w:szCs w:val="22"/>
        </w:rPr>
        <w:t>dodatky, podepsanými oprávněnými zástupci obou smluvních stran.</w:t>
      </w:r>
    </w:p>
    <w:p w:rsidR="00DE7A2A" w:rsidRDefault="00BF5412" w:rsidP="00DE7A2A">
      <w:pPr>
        <w:pStyle w:val="Zkladntextodsazen2"/>
        <w:numPr>
          <w:ilvl w:val="1"/>
          <w:numId w:val="36"/>
        </w:numPr>
        <w:spacing w:before="120"/>
        <w:ind w:left="851" w:hanging="851"/>
        <w:rPr>
          <w:rFonts w:ascii="Calibri" w:hAnsi="Calibri" w:cs="Calibri"/>
          <w:szCs w:val="22"/>
        </w:rPr>
      </w:pPr>
      <w:r w:rsidRPr="00DE7A2A">
        <w:rPr>
          <w:rFonts w:ascii="Calibri" w:hAnsi="Calibri" w:cs="Calibri"/>
          <w:szCs w:val="22"/>
        </w:rPr>
        <w:t xml:space="preserve">Veškerá textová dokumentace, kterou při plnění </w:t>
      </w:r>
      <w:r w:rsidR="00F87850" w:rsidRPr="00DE7A2A">
        <w:rPr>
          <w:rFonts w:ascii="Calibri" w:hAnsi="Calibri" w:cs="Calibri"/>
          <w:szCs w:val="22"/>
        </w:rPr>
        <w:t>Smlouv</w:t>
      </w:r>
      <w:r w:rsidRPr="00DE7A2A">
        <w:rPr>
          <w:rFonts w:ascii="Calibri" w:hAnsi="Calibri" w:cs="Calibri"/>
          <w:szCs w:val="22"/>
        </w:rPr>
        <w:t xml:space="preserve">y předává či předkládá </w:t>
      </w:r>
      <w:r w:rsidR="00E27E8F" w:rsidRPr="00DE7A2A">
        <w:rPr>
          <w:rFonts w:ascii="Calibri" w:hAnsi="Calibri" w:cs="Calibri"/>
          <w:szCs w:val="22"/>
        </w:rPr>
        <w:t>Zhotovit</w:t>
      </w:r>
      <w:r w:rsidRPr="00DE7A2A">
        <w:rPr>
          <w:rFonts w:ascii="Calibri" w:hAnsi="Calibri" w:cs="Calibri"/>
          <w:szCs w:val="22"/>
        </w:rPr>
        <w:t xml:space="preserve">el </w:t>
      </w:r>
      <w:r w:rsidR="00E27E8F" w:rsidRPr="00DE7A2A">
        <w:rPr>
          <w:rFonts w:ascii="Calibri" w:hAnsi="Calibri" w:cs="Calibri"/>
          <w:szCs w:val="22"/>
        </w:rPr>
        <w:t>Objednatel</w:t>
      </w:r>
      <w:r w:rsidRPr="00DE7A2A">
        <w:rPr>
          <w:rFonts w:ascii="Calibri" w:hAnsi="Calibri" w:cs="Calibri"/>
          <w:szCs w:val="22"/>
        </w:rPr>
        <w:t>i, musí být předána či předložena v českém jazyce.</w:t>
      </w:r>
    </w:p>
    <w:p w:rsidR="00DE7A2A" w:rsidRDefault="00BF5412" w:rsidP="00DE7A2A">
      <w:pPr>
        <w:pStyle w:val="Zkladntextodsazen2"/>
        <w:numPr>
          <w:ilvl w:val="1"/>
          <w:numId w:val="36"/>
        </w:numPr>
        <w:spacing w:before="120"/>
        <w:ind w:left="851" w:hanging="851"/>
        <w:rPr>
          <w:rFonts w:ascii="Calibri" w:hAnsi="Calibri" w:cs="Calibri"/>
          <w:szCs w:val="22"/>
        </w:rPr>
      </w:pPr>
      <w:r w:rsidRPr="00DE7A2A">
        <w:rPr>
          <w:rFonts w:ascii="Calibri" w:hAnsi="Calibri" w:cs="Calibri"/>
          <w:szCs w:val="22"/>
        </w:rPr>
        <w:t xml:space="preserve">Tato </w:t>
      </w:r>
      <w:r w:rsidR="00F87850" w:rsidRPr="00DE7A2A">
        <w:rPr>
          <w:rFonts w:ascii="Calibri" w:hAnsi="Calibri" w:cs="Calibri"/>
          <w:szCs w:val="22"/>
        </w:rPr>
        <w:t>Smlouv</w:t>
      </w:r>
      <w:r w:rsidRPr="00DE7A2A">
        <w:rPr>
          <w:rFonts w:ascii="Calibri" w:hAnsi="Calibri" w:cs="Calibri"/>
          <w:szCs w:val="22"/>
        </w:rPr>
        <w:t xml:space="preserve">a je vyhotovena ve </w:t>
      </w:r>
      <w:r w:rsidR="000258CA" w:rsidRPr="00DE7A2A">
        <w:rPr>
          <w:rFonts w:ascii="Calibri" w:hAnsi="Calibri" w:cs="Calibri"/>
          <w:szCs w:val="22"/>
        </w:rPr>
        <w:t xml:space="preserve">dvou </w:t>
      </w:r>
      <w:r w:rsidRPr="00DE7A2A">
        <w:rPr>
          <w:rFonts w:ascii="Calibri" w:hAnsi="Calibri" w:cs="Calibri"/>
          <w:szCs w:val="22"/>
        </w:rPr>
        <w:t xml:space="preserve">vyhotoveních s platností originálu, přičemž každé z  vyhotovení obsahuje i úplný soubor příloh. Každá smluvní strana obdržela po </w:t>
      </w:r>
      <w:r w:rsidR="000258CA" w:rsidRPr="00DE7A2A">
        <w:rPr>
          <w:rFonts w:ascii="Calibri" w:hAnsi="Calibri" w:cs="Calibri"/>
          <w:szCs w:val="22"/>
        </w:rPr>
        <w:t xml:space="preserve">jednom </w:t>
      </w:r>
      <w:r w:rsidRPr="00DE7A2A">
        <w:rPr>
          <w:rFonts w:ascii="Calibri" w:hAnsi="Calibri" w:cs="Calibri"/>
          <w:szCs w:val="22"/>
        </w:rPr>
        <w:t>vyhotovení.</w:t>
      </w:r>
      <w:r w:rsidR="00AB0ADF" w:rsidRPr="00DE7A2A">
        <w:rPr>
          <w:rFonts w:ascii="Calibri" w:hAnsi="Calibri" w:cs="Calibri"/>
          <w:szCs w:val="22"/>
        </w:rPr>
        <w:t xml:space="preserve"> </w:t>
      </w:r>
    </w:p>
    <w:p w:rsidR="00DE7A2A" w:rsidRDefault="00AB0ADF" w:rsidP="00DE7A2A">
      <w:pPr>
        <w:pStyle w:val="Zkladntextodsazen2"/>
        <w:numPr>
          <w:ilvl w:val="1"/>
          <w:numId w:val="36"/>
        </w:numPr>
        <w:spacing w:before="120"/>
        <w:ind w:left="851" w:hanging="851"/>
        <w:rPr>
          <w:rFonts w:ascii="Calibri" w:hAnsi="Calibri" w:cs="Calibri"/>
          <w:szCs w:val="22"/>
        </w:rPr>
      </w:pPr>
      <w:r w:rsidRPr="00DE7A2A">
        <w:rPr>
          <w:rFonts w:ascii="Calibri" w:hAnsi="Calibri" w:cs="Calibri"/>
          <w:szCs w:val="22"/>
        </w:rPr>
        <w:t xml:space="preserve">Případné spory budou smluvní strany řešit přednostně </w:t>
      </w:r>
      <w:r w:rsidR="00B736B3" w:rsidRPr="00DE7A2A">
        <w:rPr>
          <w:rFonts w:ascii="Calibri" w:hAnsi="Calibri" w:cs="Calibri"/>
          <w:szCs w:val="22"/>
        </w:rPr>
        <w:t>smírnou cestou</w:t>
      </w:r>
      <w:r w:rsidRPr="00DE7A2A">
        <w:rPr>
          <w:rFonts w:ascii="Calibri" w:hAnsi="Calibri" w:cs="Calibri"/>
          <w:szCs w:val="22"/>
        </w:rPr>
        <w:t>. V případě, že nedojde ke smírnému řešení, bude spor řešen u místně a věcně příslušného soudu. M</w:t>
      </w:r>
      <w:r w:rsidR="00BF5412" w:rsidRPr="00DE7A2A">
        <w:rPr>
          <w:rFonts w:ascii="Calibri" w:hAnsi="Calibri" w:cs="Calibri"/>
          <w:szCs w:val="22"/>
        </w:rPr>
        <w:t xml:space="preserve">ístní příslušnost věcně příslušného </w:t>
      </w:r>
      <w:r w:rsidR="00C90EFB" w:rsidRPr="00DE7A2A">
        <w:rPr>
          <w:rFonts w:ascii="Calibri" w:hAnsi="Calibri" w:cs="Calibri"/>
          <w:szCs w:val="22"/>
        </w:rPr>
        <w:t>soudu I. stupně</w:t>
      </w:r>
      <w:r w:rsidR="00BF5412" w:rsidRPr="00DE7A2A">
        <w:rPr>
          <w:rFonts w:ascii="Calibri" w:hAnsi="Calibri" w:cs="Calibri"/>
          <w:szCs w:val="22"/>
        </w:rPr>
        <w:t xml:space="preserve"> </w:t>
      </w:r>
      <w:r w:rsidRPr="00DE7A2A">
        <w:rPr>
          <w:rFonts w:ascii="Calibri" w:hAnsi="Calibri" w:cs="Calibri"/>
          <w:szCs w:val="22"/>
        </w:rPr>
        <w:t xml:space="preserve">se </w:t>
      </w:r>
      <w:r w:rsidR="00BF5412" w:rsidRPr="00DE7A2A">
        <w:rPr>
          <w:rFonts w:ascii="Calibri" w:hAnsi="Calibri" w:cs="Calibri"/>
          <w:szCs w:val="22"/>
        </w:rPr>
        <w:t xml:space="preserve">řídí obecným soudem </w:t>
      </w:r>
      <w:r w:rsidR="00E27E8F" w:rsidRPr="00DE7A2A">
        <w:rPr>
          <w:rFonts w:ascii="Calibri" w:hAnsi="Calibri" w:cs="Calibri"/>
          <w:szCs w:val="22"/>
        </w:rPr>
        <w:t>Objednatel</w:t>
      </w:r>
      <w:r w:rsidR="00BF5412" w:rsidRPr="00DE7A2A">
        <w:rPr>
          <w:rFonts w:ascii="Calibri" w:hAnsi="Calibri" w:cs="Calibri"/>
          <w:szCs w:val="22"/>
        </w:rPr>
        <w:t>e.</w:t>
      </w:r>
      <w:r w:rsidR="001A5171" w:rsidRPr="00DE7A2A">
        <w:rPr>
          <w:rFonts w:ascii="Calibri" w:hAnsi="Calibri" w:cs="Calibri"/>
          <w:szCs w:val="22"/>
        </w:rPr>
        <w:t xml:space="preserve"> </w:t>
      </w:r>
    </w:p>
    <w:p w:rsidR="00DE7A2A" w:rsidRDefault="00920344" w:rsidP="00DE7A2A">
      <w:pPr>
        <w:pStyle w:val="Zkladntextodsazen2"/>
        <w:numPr>
          <w:ilvl w:val="1"/>
          <w:numId w:val="36"/>
        </w:numPr>
        <w:spacing w:before="120"/>
        <w:ind w:left="851" w:hanging="851"/>
        <w:rPr>
          <w:rFonts w:ascii="Calibri" w:hAnsi="Calibri" w:cs="Calibri"/>
          <w:szCs w:val="22"/>
        </w:rPr>
      </w:pPr>
      <w:r w:rsidRPr="00DE7A2A">
        <w:rPr>
          <w:rFonts w:ascii="Calibri" w:hAnsi="Calibri" w:cs="Calibri"/>
          <w:szCs w:val="22"/>
        </w:rPr>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resp. datovou zprávou, jakmile je  písemnost adresátovi do vlastních rukou doručena. Účinky doručení nastanou i tehdy, jestliže je písemnost smluvní straně vrácena jako nedoručitelná a adresát svým jednáním doručení zmařil, nebo přijetí písemnosti odmítl.</w:t>
      </w:r>
      <w:r w:rsidR="00D47602" w:rsidRPr="00DE7A2A">
        <w:rPr>
          <w:rFonts w:ascii="Calibri" w:hAnsi="Calibri" w:cs="Calibri"/>
          <w:szCs w:val="22"/>
          <w:lang w:val="cs-CZ"/>
        </w:rPr>
        <w:t xml:space="preserve"> V případě datové zprávy účinky doručení nastanou přihlášením smluvní strany do datové schránky. Pokud se smluvní strana nepřihlásí do datové schránky do 10 dnů od dodání zprávy, je zpráva považována </w:t>
      </w:r>
      <w:r w:rsidR="00875A85" w:rsidRPr="00DE7A2A">
        <w:rPr>
          <w:rFonts w:ascii="Calibri" w:hAnsi="Calibri" w:cs="Calibri"/>
          <w:szCs w:val="22"/>
          <w:lang w:val="cs-CZ"/>
        </w:rPr>
        <w:t>za doručenou 10. dnem od dodání.</w:t>
      </w:r>
    </w:p>
    <w:p w:rsidR="00DE7A2A" w:rsidRDefault="00BF5412" w:rsidP="00DE7A2A">
      <w:pPr>
        <w:pStyle w:val="Zkladntextodsazen2"/>
        <w:numPr>
          <w:ilvl w:val="1"/>
          <w:numId w:val="36"/>
        </w:numPr>
        <w:spacing w:before="120"/>
        <w:ind w:left="851" w:hanging="851"/>
        <w:rPr>
          <w:rFonts w:ascii="Calibri" w:hAnsi="Calibri" w:cs="Calibri"/>
          <w:szCs w:val="22"/>
        </w:rPr>
      </w:pPr>
      <w:r w:rsidRPr="00DE7A2A">
        <w:rPr>
          <w:rFonts w:ascii="Calibri" w:hAnsi="Calibri" w:cs="Calibri"/>
          <w:szCs w:val="22"/>
        </w:rPr>
        <w:t xml:space="preserve">Smluvní strany výslovně souhlasí s tím, aby tato </w:t>
      </w:r>
      <w:r w:rsidR="00F87850" w:rsidRPr="00DE7A2A">
        <w:rPr>
          <w:rFonts w:ascii="Calibri" w:hAnsi="Calibri" w:cs="Calibri"/>
          <w:szCs w:val="22"/>
        </w:rPr>
        <w:t>Smlouv</w:t>
      </w:r>
      <w:r w:rsidRPr="00DE7A2A">
        <w:rPr>
          <w:rFonts w:ascii="Calibri" w:hAnsi="Calibri" w:cs="Calibri"/>
          <w:szCs w:val="22"/>
        </w:rPr>
        <w:t>a byla uve</w:t>
      </w:r>
      <w:r w:rsidR="00BD270E" w:rsidRPr="00DE7A2A">
        <w:rPr>
          <w:rFonts w:ascii="Calibri" w:hAnsi="Calibri" w:cs="Calibri"/>
          <w:szCs w:val="22"/>
        </w:rPr>
        <w:t xml:space="preserve">řejněna na profilu zadavatele, tzn. Objednatele, </w:t>
      </w:r>
      <w:r w:rsidR="000E230D" w:rsidRPr="00DE7A2A">
        <w:rPr>
          <w:rFonts w:ascii="Calibri" w:hAnsi="Calibri" w:cs="Calibri"/>
          <w:szCs w:val="22"/>
        </w:rPr>
        <w:t>kter</w:t>
      </w:r>
      <w:r w:rsidR="00BD270E" w:rsidRPr="00DE7A2A">
        <w:rPr>
          <w:rFonts w:ascii="Calibri" w:hAnsi="Calibri" w:cs="Calibri"/>
          <w:szCs w:val="22"/>
        </w:rPr>
        <w:t xml:space="preserve">ý je veřejně přístupný a </w:t>
      </w:r>
      <w:r w:rsidR="001A5171" w:rsidRPr="00DE7A2A">
        <w:rPr>
          <w:rFonts w:ascii="Calibri" w:hAnsi="Calibri" w:cs="Calibri"/>
          <w:szCs w:val="22"/>
        </w:rPr>
        <w:t>obsahuje znění kompletní Smlouvy včetně všech jejích příloh a případných dodatků</w:t>
      </w:r>
      <w:r w:rsidRPr="00DE7A2A">
        <w:rPr>
          <w:rFonts w:ascii="Calibri" w:hAnsi="Calibri" w:cs="Calibri"/>
          <w:szCs w:val="22"/>
        </w:rPr>
        <w:t xml:space="preserve">. </w:t>
      </w:r>
    </w:p>
    <w:p w:rsidR="00DE7A2A" w:rsidRDefault="001837A0" w:rsidP="00DE7A2A">
      <w:pPr>
        <w:pStyle w:val="Zkladntextodsazen2"/>
        <w:numPr>
          <w:ilvl w:val="1"/>
          <w:numId w:val="36"/>
        </w:numPr>
        <w:spacing w:before="120"/>
        <w:ind w:left="851" w:hanging="851"/>
        <w:rPr>
          <w:rFonts w:ascii="Calibri" w:hAnsi="Calibri" w:cs="Calibri"/>
          <w:szCs w:val="22"/>
        </w:rPr>
      </w:pPr>
      <w:r w:rsidRPr="00DE7A2A">
        <w:rPr>
          <w:rFonts w:ascii="Calibri" w:hAnsi="Calibri" w:cs="Calibri"/>
          <w:szCs w:val="22"/>
          <w:lang w:val="cs-CZ"/>
        </w:rPr>
        <w:t xml:space="preserve">Zhotovitel </w:t>
      </w:r>
      <w:r w:rsidRPr="00DE7A2A">
        <w:rPr>
          <w:rFonts w:ascii="Calibri" w:hAnsi="Calibri" w:cs="Tahoma"/>
          <w:szCs w:val="22"/>
        </w:rPr>
        <w:t>se zavazuje zejména poskytnout objednateli veškeré doklady související s výkonem této smlouvy, které si vyžádají kontrolní orgány, a spolupůsobit při výkonu finanční kontroly dle § 2 písmena e) zákona č. 320/2001 Sb., o finanční kontrole ve veřejné správě, ve znění pozdějších předpisů na náklady zhotovitele.</w:t>
      </w:r>
    </w:p>
    <w:p w:rsidR="00DE7A2A" w:rsidRPr="00DE7A2A" w:rsidRDefault="001837A0" w:rsidP="00DE7A2A">
      <w:pPr>
        <w:pStyle w:val="Zkladntextodsazen2"/>
        <w:numPr>
          <w:ilvl w:val="1"/>
          <w:numId w:val="36"/>
        </w:numPr>
        <w:spacing w:before="120"/>
        <w:ind w:left="851" w:hanging="851"/>
        <w:rPr>
          <w:rFonts w:ascii="Calibri" w:hAnsi="Calibri" w:cs="Calibri"/>
          <w:szCs w:val="22"/>
        </w:rPr>
      </w:pPr>
      <w:r w:rsidRPr="00DE7A2A">
        <w:rPr>
          <w:rFonts w:ascii="Calibri" w:hAnsi="Calibri" w:cs="Tahoma"/>
          <w:szCs w:val="22"/>
          <w:lang w:val="cs-CZ"/>
        </w:rPr>
        <w:t xml:space="preserve">Zhotovitel je </w:t>
      </w:r>
      <w:r w:rsidRPr="00DE7A2A">
        <w:rPr>
          <w:rFonts w:ascii="Calibri" w:hAnsi="Calibri" w:cs="Tahoma"/>
          <w:szCs w:val="22"/>
        </w:rPr>
        <w:t>povinen umožnit pověřeným osobám kontrolu a ověření plnění mandátní smlouvy po dobu trvání realizace stavby a dále po dobu</w:t>
      </w:r>
      <w:r w:rsidR="00875A85" w:rsidRPr="00DE7A2A">
        <w:rPr>
          <w:rFonts w:ascii="Calibri" w:hAnsi="Calibri" w:cs="Tahoma"/>
          <w:szCs w:val="22"/>
          <w:lang w:val="cs-CZ"/>
        </w:rPr>
        <w:t xml:space="preserve"> pěti</w:t>
      </w:r>
      <w:r w:rsidRPr="00DE7A2A">
        <w:rPr>
          <w:rFonts w:ascii="Calibri" w:hAnsi="Calibri" w:cs="Tahoma"/>
          <w:szCs w:val="22"/>
        </w:rPr>
        <w:t xml:space="preserve"> </w:t>
      </w:r>
      <w:r w:rsidR="00875A85" w:rsidRPr="00DE7A2A">
        <w:rPr>
          <w:rFonts w:ascii="Calibri" w:hAnsi="Calibri" w:cs="Tahoma"/>
          <w:szCs w:val="22"/>
          <w:lang w:val="cs-CZ"/>
        </w:rPr>
        <w:t>(</w:t>
      </w:r>
      <w:r w:rsidRPr="00DE7A2A">
        <w:rPr>
          <w:rFonts w:ascii="Calibri" w:hAnsi="Calibri" w:cs="Tahoma"/>
          <w:szCs w:val="22"/>
        </w:rPr>
        <w:t>5</w:t>
      </w:r>
      <w:r w:rsidR="00875A85" w:rsidRPr="00DE7A2A">
        <w:rPr>
          <w:rFonts w:ascii="Calibri" w:hAnsi="Calibri" w:cs="Tahoma"/>
          <w:szCs w:val="22"/>
          <w:lang w:val="cs-CZ"/>
        </w:rPr>
        <w:t>)</w:t>
      </w:r>
      <w:r w:rsidRPr="00DE7A2A">
        <w:rPr>
          <w:rFonts w:ascii="Calibri" w:hAnsi="Calibri" w:cs="Tahoma"/>
          <w:szCs w:val="22"/>
        </w:rPr>
        <w:t xml:space="preserve"> let po ukončení realizace stavby.</w:t>
      </w:r>
    </w:p>
    <w:p w:rsidR="00DE7A2A" w:rsidRDefault="001837A0" w:rsidP="00DE7A2A">
      <w:pPr>
        <w:pStyle w:val="Zkladntextodsazen2"/>
        <w:numPr>
          <w:ilvl w:val="1"/>
          <w:numId w:val="36"/>
        </w:numPr>
        <w:spacing w:before="120"/>
        <w:ind w:left="851" w:hanging="851"/>
        <w:rPr>
          <w:rFonts w:ascii="Calibri" w:hAnsi="Calibri" w:cs="Calibri"/>
          <w:szCs w:val="22"/>
        </w:rPr>
      </w:pPr>
      <w:r w:rsidRPr="00DE7A2A">
        <w:rPr>
          <w:rFonts w:ascii="Calibri" w:hAnsi="Calibri" w:cs="Tahoma"/>
          <w:szCs w:val="22"/>
        </w:rPr>
        <w:t xml:space="preserve">Zhotovitel je povinen po dobu deseti </w:t>
      </w:r>
      <w:r w:rsidR="00875A85" w:rsidRPr="00DE7A2A">
        <w:rPr>
          <w:rFonts w:ascii="Calibri" w:hAnsi="Calibri" w:cs="Tahoma"/>
          <w:szCs w:val="22"/>
        </w:rPr>
        <w:t xml:space="preserve">(10) </w:t>
      </w:r>
      <w:r w:rsidRPr="00DE7A2A">
        <w:rPr>
          <w:rFonts w:ascii="Calibri" w:hAnsi="Calibri" w:cs="Tahoma"/>
          <w:szCs w:val="22"/>
        </w:rPr>
        <w:t xml:space="preserve">let od ukončení realizace projektu uchovávat originál smlouvy, včetně jejích případných dodatků, veškeré originály účetních a dalších dokumentů souvisejících s výkonem této smlouvy a poskytovat požadované informace a dokumentaci za účelem ověřování plnění Podmínek usnesení/Smlouvy o financování zaměstnancům pověřených orgánů: Hlavního města Prahy, Ministerstva financí ČR, Evropské komise, Evropského účetního dvora, Nejvyššího kontrolního úřadu, příslušného finančního úřadu, a dalších oprávněných orgánů státní správy. Doklady musí být uchovány </w:t>
      </w:r>
      <w:r w:rsidRPr="00DE7A2A">
        <w:rPr>
          <w:rFonts w:ascii="Calibri" w:hAnsi="Calibri" w:cs="Tahoma"/>
          <w:szCs w:val="22"/>
        </w:rPr>
        <w:lastRenderedPageBreak/>
        <w:t xml:space="preserve">způsobem uvedeným v zákoně č. 563/1991 Sb., o účetnictví, ve znění pozdějších předpisů a souvisejícími prováděcími právními předpisy. </w:t>
      </w:r>
    </w:p>
    <w:p w:rsidR="00DE7A2A" w:rsidRDefault="001B3AFD" w:rsidP="00DE7A2A">
      <w:pPr>
        <w:pStyle w:val="Zkladntextodsazen2"/>
        <w:numPr>
          <w:ilvl w:val="1"/>
          <w:numId w:val="36"/>
        </w:numPr>
        <w:spacing w:before="120"/>
        <w:ind w:left="851" w:hanging="851"/>
        <w:rPr>
          <w:rFonts w:ascii="Calibri" w:hAnsi="Calibri" w:cs="Calibri"/>
          <w:szCs w:val="22"/>
        </w:rPr>
      </w:pPr>
      <w:r w:rsidRPr="00DE7A2A">
        <w:rPr>
          <w:rFonts w:ascii="Calibri" w:hAnsi="Calibri"/>
        </w:rPr>
        <w:t>Zhotovitel bude povinen respektovat bezpečností a protipožární předpisy vyplývající z charakteru závodu, ve kterém bude dílo prováděno. Všichni pracovníci dodavatele budou proškoleni nejen z hlediska bezpečnosti práce, ale budou povinni respektovat pravidla práce v daňovém skladu dle Zák. č. 353/2013 Sb., o spotřebních daních, ve znění pozdějších předpisů.</w:t>
      </w:r>
    </w:p>
    <w:p w:rsidR="00DE7A2A" w:rsidRDefault="00C371E1" w:rsidP="00DE7A2A">
      <w:pPr>
        <w:pStyle w:val="Zkladntextodsazen2"/>
        <w:numPr>
          <w:ilvl w:val="1"/>
          <w:numId w:val="36"/>
        </w:numPr>
        <w:spacing w:before="120"/>
        <w:ind w:left="851" w:hanging="851"/>
        <w:rPr>
          <w:rFonts w:ascii="Calibri" w:hAnsi="Calibri" w:cs="Calibri"/>
          <w:szCs w:val="22"/>
        </w:rPr>
      </w:pPr>
      <w:r w:rsidRPr="00DE7A2A">
        <w:rPr>
          <w:rFonts w:ascii="Calibri" w:hAnsi="Calibri"/>
          <w:lang w:val="cs-CZ"/>
        </w:rPr>
        <w:t xml:space="preserve">Souhlas s uzavřením této Smlouvy o dílo dala rada </w:t>
      </w:r>
      <w:r w:rsidR="005435A6" w:rsidRPr="00DE7A2A">
        <w:rPr>
          <w:rFonts w:ascii="Calibri" w:hAnsi="Calibri"/>
          <w:lang w:val="cs-CZ"/>
        </w:rPr>
        <w:t>Městské části Praha - Ďáblice</w:t>
      </w:r>
      <w:r w:rsidRPr="00DE7A2A">
        <w:rPr>
          <w:rFonts w:ascii="Calibri" w:hAnsi="Calibri"/>
          <w:lang w:val="cs-CZ"/>
        </w:rPr>
        <w:t xml:space="preserve"> </w:t>
      </w:r>
      <w:r w:rsidR="007200C2" w:rsidRPr="00DE7A2A">
        <w:rPr>
          <w:rFonts w:ascii="Calibri" w:hAnsi="Calibri" w:cs="Calibri"/>
          <w:color w:val="000000"/>
          <w:szCs w:val="22"/>
        </w:rPr>
        <w:t>s</w:t>
      </w:r>
      <w:r w:rsidR="007200C2" w:rsidRPr="00DE7A2A">
        <w:rPr>
          <w:rFonts w:ascii="Calibri" w:hAnsi="Calibri" w:cs="Calibri"/>
          <w:szCs w:val="22"/>
        </w:rPr>
        <w:t xml:space="preserve">vým usnesením č. </w:t>
      </w:r>
      <w:r w:rsidR="005364FE">
        <w:rPr>
          <w:rFonts w:ascii="Calibri" w:hAnsi="Calibri" w:cs="Calibri"/>
          <w:szCs w:val="22"/>
          <w:lang w:val="cs-CZ"/>
        </w:rPr>
        <w:t xml:space="preserve">                                       </w:t>
      </w:r>
      <w:r w:rsidR="007200C2" w:rsidRPr="00DE7A2A">
        <w:rPr>
          <w:rFonts w:ascii="Calibri" w:hAnsi="Calibri" w:cs="Calibri"/>
          <w:szCs w:val="22"/>
        </w:rPr>
        <w:t xml:space="preserve"> ze dne </w:t>
      </w:r>
    </w:p>
    <w:p w:rsidR="00320C37" w:rsidRPr="00DE7A2A" w:rsidRDefault="00320C37" w:rsidP="00DE7A2A">
      <w:pPr>
        <w:pStyle w:val="Zkladntextodsazen2"/>
        <w:numPr>
          <w:ilvl w:val="1"/>
          <w:numId w:val="36"/>
        </w:numPr>
        <w:spacing w:before="120"/>
        <w:ind w:left="851" w:hanging="851"/>
        <w:rPr>
          <w:rFonts w:ascii="Calibri" w:hAnsi="Calibri" w:cs="Calibri"/>
          <w:szCs w:val="22"/>
        </w:rPr>
      </w:pPr>
      <w:r w:rsidRPr="00DE7A2A">
        <w:rPr>
          <w:rFonts w:ascii="Calibri" w:hAnsi="Calibri" w:cs="Arial"/>
          <w:szCs w:val="22"/>
        </w:rPr>
        <w:t xml:space="preserve">Tato </w:t>
      </w:r>
      <w:r w:rsidR="008E710C" w:rsidRPr="00DE7A2A">
        <w:rPr>
          <w:rFonts w:ascii="Calibri" w:hAnsi="Calibri" w:cs="Arial"/>
          <w:szCs w:val="22"/>
        </w:rPr>
        <w:t>S</w:t>
      </w:r>
      <w:r w:rsidRPr="00DE7A2A">
        <w:rPr>
          <w:rFonts w:ascii="Calibri" w:hAnsi="Calibri" w:cs="Arial"/>
          <w:szCs w:val="22"/>
        </w:rPr>
        <w:t>mlouva</w:t>
      </w:r>
      <w:r w:rsidR="008E710C" w:rsidRPr="00DE7A2A">
        <w:rPr>
          <w:rFonts w:ascii="Calibri" w:hAnsi="Calibri" w:cs="Arial"/>
          <w:szCs w:val="22"/>
        </w:rPr>
        <w:t xml:space="preserve"> o dílo </w:t>
      </w:r>
      <w:r w:rsidRPr="00DE7A2A">
        <w:rPr>
          <w:rFonts w:ascii="Calibri" w:hAnsi="Calibri" w:cs="Arial"/>
          <w:szCs w:val="22"/>
        </w:rPr>
        <w:t>je platná ode dne jejího podpisu oběma smluvními stranami.</w:t>
      </w:r>
    </w:p>
    <w:p w:rsidR="00320C37" w:rsidRDefault="00320C37" w:rsidP="006748C6">
      <w:pPr>
        <w:pStyle w:val="Zkladntextodsazen2"/>
        <w:spacing w:after="240"/>
        <w:ind w:left="0"/>
        <w:rPr>
          <w:rFonts w:ascii="Calibri" w:hAnsi="Calibri" w:cs="Arial"/>
          <w:strike/>
          <w:szCs w:val="22"/>
          <w:highlight w:val="red"/>
        </w:rPr>
      </w:pPr>
    </w:p>
    <w:p w:rsidR="000D2332" w:rsidRDefault="000D2332" w:rsidP="006748C6">
      <w:pPr>
        <w:pStyle w:val="Zkladntextodsazen2"/>
        <w:spacing w:after="240"/>
        <w:ind w:left="0"/>
        <w:rPr>
          <w:rFonts w:ascii="Calibri" w:hAnsi="Calibri" w:cs="Arial"/>
          <w:strike/>
          <w:szCs w:val="22"/>
          <w:highlight w:val="red"/>
        </w:rPr>
      </w:pPr>
    </w:p>
    <w:p w:rsidR="000D2332" w:rsidRPr="00FA765E" w:rsidRDefault="000D2332" w:rsidP="006748C6">
      <w:pPr>
        <w:pStyle w:val="Zkladntextodsazen2"/>
        <w:spacing w:after="240"/>
        <w:ind w:left="0"/>
        <w:rPr>
          <w:rFonts w:ascii="Calibri" w:hAnsi="Calibri" w:cs="Arial"/>
          <w:strike/>
          <w:szCs w:val="22"/>
          <w:highlight w:val="red"/>
        </w:rPr>
      </w:pPr>
    </w:p>
    <w:tbl>
      <w:tblPr>
        <w:tblW w:w="0" w:type="auto"/>
        <w:tblLook w:val="04A0" w:firstRow="1" w:lastRow="0" w:firstColumn="1" w:lastColumn="0" w:noHBand="0" w:noVBand="1"/>
      </w:tblPr>
      <w:tblGrid>
        <w:gridCol w:w="4603"/>
        <w:gridCol w:w="4639"/>
      </w:tblGrid>
      <w:tr w:rsidR="00A93C2A" w:rsidRPr="00121501" w:rsidTr="001C4DCD">
        <w:trPr>
          <w:trHeight w:val="402"/>
        </w:trPr>
        <w:tc>
          <w:tcPr>
            <w:tcW w:w="4605" w:type="dxa"/>
          </w:tcPr>
          <w:p w:rsidR="00A93C2A" w:rsidRPr="00E16022" w:rsidRDefault="00577063" w:rsidP="005435A6">
            <w:pPr>
              <w:pStyle w:val="Zkladntextodsazen2"/>
              <w:spacing w:after="240"/>
              <w:rPr>
                <w:rFonts w:ascii="Calibri" w:hAnsi="Calibri" w:cs="Calibri"/>
                <w:szCs w:val="22"/>
                <w:lang w:val="cs-CZ" w:eastAsia="cs-CZ"/>
              </w:rPr>
            </w:pPr>
            <w:r w:rsidRPr="00E16022">
              <w:rPr>
                <w:rFonts w:ascii="Calibri" w:hAnsi="Calibri" w:cs="Calibri"/>
                <w:szCs w:val="22"/>
                <w:lang w:val="cs-CZ" w:eastAsia="cs-CZ"/>
              </w:rPr>
              <w:t>V</w:t>
            </w:r>
            <w:r w:rsidR="005435A6" w:rsidRPr="00E16022">
              <w:rPr>
                <w:rFonts w:ascii="Calibri" w:hAnsi="Calibri" w:cs="Calibri"/>
                <w:szCs w:val="22"/>
                <w:lang w:val="cs-CZ" w:eastAsia="cs-CZ"/>
              </w:rPr>
              <w:t> Praze Ďáblicích</w:t>
            </w:r>
            <w:r w:rsidR="00A93C2A" w:rsidRPr="00E16022">
              <w:rPr>
                <w:rFonts w:ascii="Calibri" w:hAnsi="Calibri" w:cs="Calibri"/>
                <w:szCs w:val="22"/>
                <w:lang w:val="cs-CZ" w:eastAsia="cs-CZ"/>
              </w:rPr>
              <w:t xml:space="preserve"> ..</w:t>
            </w:r>
            <w:r w:rsidR="00947359" w:rsidRPr="00E16022">
              <w:rPr>
                <w:rFonts w:ascii="Calibri" w:hAnsi="Calibri" w:cs="Calibri"/>
                <w:szCs w:val="22"/>
                <w:lang w:val="cs-CZ" w:eastAsia="cs-CZ"/>
              </w:rPr>
              <w:t>.........</w:t>
            </w:r>
            <w:r w:rsidR="009B5F7E" w:rsidRPr="00E16022">
              <w:rPr>
                <w:rFonts w:ascii="Calibri" w:hAnsi="Calibri" w:cs="Calibri"/>
                <w:szCs w:val="22"/>
                <w:lang w:val="cs-CZ" w:eastAsia="cs-CZ"/>
              </w:rPr>
              <w:t>. 201</w:t>
            </w:r>
            <w:r w:rsidR="000D2332">
              <w:rPr>
                <w:rFonts w:ascii="Calibri" w:hAnsi="Calibri" w:cs="Calibri"/>
                <w:szCs w:val="22"/>
                <w:lang w:val="cs-CZ" w:eastAsia="cs-CZ"/>
              </w:rPr>
              <w:t>6</w:t>
            </w:r>
          </w:p>
        </w:tc>
        <w:tc>
          <w:tcPr>
            <w:tcW w:w="4641" w:type="dxa"/>
            <w:shd w:val="clear" w:color="auto" w:fill="auto"/>
          </w:tcPr>
          <w:p w:rsidR="00A93C2A" w:rsidRPr="00E16022" w:rsidRDefault="00E16022" w:rsidP="001C4DCD">
            <w:pPr>
              <w:pStyle w:val="Zkladntextodsazen2"/>
              <w:spacing w:after="240"/>
              <w:ind w:left="0"/>
              <w:rPr>
                <w:rFonts w:ascii="Calibri" w:hAnsi="Calibri" w:cs="Calibri"/>
                <w:szCs w:val="22"/>
                <w:lang w:val="cs-CZ" w:eastAsia="cs-CZ"/>
              </w:rPr>
            </w:pPr>
            <w:r w:rsidRPr="00E16022">
              <w:rPr>
                <w:rFonts w:ascii="Calibri" w:hAnsi="Calibri" w:cs="Calibri"/>
                <w:szCs w:val="22"/>
                <w:lang w:val="cs-CZ" w:eastAsia="cs-CZ"/>
              </w:rPr>
              <w:t xml:space="preserve">V Praze dne </w:t>
            </w:r>
            <w:r w:rsidR="001C4DCD">
              <w:rPr>
                <w:rFonts w:ascii="Calibri" w:hAnsi="Calibri" w:cs="Calibri"/>
                <w:szCs w:val="22"/>
                <w:lang w:val="cs-CZ" w:eastAsia="cs-CZ"/>
              </w:rPr>
              <w:t>……………….</w:t>
            </w:r>
            <w:r w:rsidRPr="00E16022">
              <w:rPr>
                <w:rFonts w:ascii="Calibri" w:hAnsi="Calibri" w:cs="Calibri"/>
                <w:szCs w:val="22"/>
                <w:lang w:val="cs-CZ" w:eastAsia="cs-CZ"/>
              </w:rPr>
              <w:t>.</w:t>
            </w:r>
            <w:r w:rsidR="009B5F7E" w:rsidRPr="00E16022">
              <w:rPr>
                <w:rFonts w:ascii="Calibri" w:hAnsi="Calibri" w:cs="Calibri"/>
                <w:szCs w:val="22"/>
                <w:lang w:val="cs-CZ" w:eastAsia="cs-CZ"/>
              </w:rPr>
              <w:t xml:space="preserve"> 201</w:t>
            </w:r>
            <w:r w:rsidR="000D2332">
              <w:rPr>
                <w:rFonts w:ascii="Calibri" w:hAnsi="Calibri" w:cs="Calibri"/>
                <w:szCs w:val="22"/>
                <w:lang w:val="cs-CZ" w:eastAsia="cs-CZ"/>
              </w:rPr>
              <w:t>6</w:t>
            </w:r>
          </w:p>
        </w:tc>
      </w:tr>
      <w:tr w:rsidR="00A93C2A" w:rsidRPr="00121501" w:rsidTr="001C4DCD">
        <w:trPr>
          <w:trHeight w:val="1131"/>
        </w:trPr>
        <w:tc>
          <w:tcPr>
            <w:tcW w:w="4605" w:type="dxa"/>
          </w:tcPr>
          <w:p w:rsidR="00A93C2A" w:rsidRPr="00E16022" w:rsidRDefault="00A93C2A" w:rsidP="00B641AF">
            <w:pPr>
              <w:pStyle w:val="Zkladntextodsazen2"/>
              <w:spacing w:after="240"/>
              <w:rPr>
                <w:rFonts w:ascii="Calibri" w:hAnsi="Calibri" w:cs="Calibri"/>
                <w:szCs w:val="22"/>
                <w:lang w:val="cs-CZ" w:eastAsia="cs-CZ"/>
              </w:rPr>
            </w:pPr>
            <w:r w:rsidRPr="00E16022">
              <w:rPr>
                <w:rFonts w:ascii="Calibri" w:hAnsi="Calibri" w:cs="Calibri"/>
                <w:szCs w:val="22"/>
                <w:lang w:val="cs-CZ" w:eastAsia="cs-CZ"/>
              </w:rPr>
              <w:t>podpis:</w:t>
            </w:r>
          </w:p>
          <w:p w:rsidR="00CB3E36" w:rsidRPr="00E16022" w:rsidRDefault="00CB3E36" w:rsidP="00B641AF">
            <w:pPr>
              <w:pStyle w:val="Zkladntextodsazen2"/>
              <w:spacing w:after="240"/>
              <w:rPr>
                <w:rFonts w:ascii="Calibri" w:hAnsi="Calibri" w:cs="Calibri"/>
                <w:szCs w:val="22"/>
                <w:lang w:val="cs-CZ" w:eastAsia="cs-CZ"/>
              </w:rPr>
            </w:pPr>
          </w:p>
          <w:p w:rsidR="00A93C2A" w:rsidRPr="00E16022" w:rsidRDefault="00A93C2A" w:rsidP="00B641AF">
            <w:pPr>
              <w:pStyle w:val="Zkladntextodsazen2"/>
              <w:spacing w:after="240"/>
              <w:rPr>
                <w:rFonts w:ascii="Calibri" w:hAnsi="Calibri" w:cs="Calibri"/>
                <w:szCs w:val="22"/>
                <w:lang w:val="cs-CZ" w:eastAsia="cs-CZ"/>
              </w:rPr>
            </w:pPr>
            <w:r w:rsidRPr="00E16022">
              <w:rPr>
                <w:rFonts w:ascii="Calibri" w:hAnsi="Calibri" w:cs="Calibri"/>
                <w:szCs w:val="22"/>
                <w:lang w:val="cs-CZ" w:eastAsia="cs-CZ"/>
              </w:rPr>
              <w:t>………………………………………….</w:t>
            </w:r>
          </w:p>
        </w:tc>
        <w:tc>
          <w:tcPr>
            <w:tcW w:w="4641" w:type="dxa"/>
            <w:shd w:val="clear" w:color="auto" w:fill="auto"/>
          </w:tcPr>
          <w:p w:rsidR="00A93C2A" w:rsidRPr="00E16022" w:rsidRDefault="00A93C2A" w:rsidP="00CB3E36">
            <w:pPr>
              <w:pStyle w:val="Zkladntextodsazen2"/>
              <w:spacing w:after="240"/>
              <w:ind w:left="0"/>
              <w:rPr>
                <w:rFonts w:ascii="Calibri" w:hAnsi="Calibri" w:cs="Calibri"/>
                <w:szCs w:val="22"/>
                <w:lang w:val="cs-CZ" w:eastAsia="cs-CZ"/>
              </w:rPr>
            </w:pPr>
            <w:r w:rsidRPr="00E16022">
              <w:rPr>
                <w:rFonts w:ascii="Calibri" w:hAnsi="Calibri" w:cs="Calibri"/>
                <w:szCs w:val="22"/>
                <w:lang w:val="cs-CZ" w:eastAsia="cs-CZ"/>
              </w:rPr>
              <w:t>podpis:</w:t>
            </w:r>
          </w:p>
          <w:p w:rsidR="00CB3E36" w:rsidRPr="00E16022" w:rsidRDefault="00CB3E36" w:rsidP="00CB3E36">
            <w:pPr>
              <w:pStyle w:val="Zkladntextodsazen2"/>
              <w:spacing w:after="240"/>
              <w:ind w:left="0"/>
              <w:rPr>
                <w:rFonts w:ascii="Calibri" w:hAnsi="Calibri" w:cs="Calibri"/>
                <w:szCs w:val="22"/>
                <w:lang w:val="cs-CZ" w:eastAsia="cs-CZ"/>
              </w:rPr>
            </w:pPr>
          </w:p>
          <w:p w:rsidR="00A93C2A" w:rsidRPr="00E16022" w:rsidRDefault="00A93C2A" w:rsidP="00CB3E36">
            <w:pPr>
              <w:pStyle w:val="Zkladntextodsazen2"/>
              <w:spacing w:after="240"/>
              <w:ind w:left="0"/>
              <w:rPr>
                <w:rFonts w:ascii="Calibri" w:hAnsi="Calibri" w:cs="Calibri"/>
                <w:szCs w:val="22"/>
                <w:lang w:val="cs-CZ" w:eastAsia="cs-CZ"/>
              </w:rPr>
            </w:pPr>
            <w:r w:rsidRPr="00E16022">
              <w:rPr>
                <w:rFonts w:ascii="Calibri" w:hAnsi="Calibri" w:cs="Calibri"/>
                <w:szCs w:val="22"/>
                <w:lang w:val="cs-CZ" w:eastAsia="cs-CZ"/>
              </w:rPr>
              <w:t>………………………………………….</w:t>
            </w:r>
          </w:p>
        </w:tc>
      </w:tr>
      <w:tr w:rsidR="00A93C2A" w:rsidRPr="00121501" w:rsidTr="001C4DCD">
        <w:tc>
          <w:tcPr>
            <w:tcW w:w="4605" w:type="dxa"/>
          </w:tcPr>
          <w:p w:rsidR="00A93C2A" w:rsidRPr="00E16022" w:rsidRDefault="00A93C2A" w:rsidP="00B641AF">
            <w:pPr>
              <w:pStyle w:val="Zkladntextodsazen2"/>
              <w:spacing w:after="240"/>
              <w:rPr>
                <w:rFonts w:ascii="Calibri" w:hAnsi="Calibri" w:cs="Calibri"/>
                <w:szCs w:val="22"/>
                <w:lang w:val="cs-CZ" w:eastAsia="cs-CZ"/>
              </w:rPr>
            </w:pPr>
            <w:r w:rsidRPr="00E16022">
              <w:rPr>
                <w:rFonts w:ascii="Calibri" w:hAnsi="Calibri" w:cs="Calibri"/>
                <w:szCs w:val="22"/>
                <w:lang w:val="cs-CZ" w:eastAsia="cs-CZ"/>
              </w:rPr>
              <w:t>za Objednatele</w:t>
            </w:r>
          </w:p>
          <w:p w:rsidR="00A93C2A" w:rsidRPr="001C4DCD" w:rsidRDefault="001C4DCD" w:rsidP="00B641AF">
            <w:pPr>
              <w:pStyle w:val="Zkladntextodsazen2"/>
              <w:spacing w:after="240"/>
              <w:rPr>
                <w:rFonts w:ascii="Calibri" w:hAnsi="Calibri" w:cs="Calibri"/>
                <w:i/>
                <w:szCs w:val="22"/>
                <w:lang w:val="cs-CZ" w:eastAsia="cs-CZ"/>
              </w:rPr>
            </w:pPr>
            <w:r>
              <w:rPr>
                <w:rFonts w:ascii="Calibri" w:hAnsi="Calibri" w:cs="Calibri"/>
                <w:i/>
                <w:szCs w:val="22"/>
                <w:lang w:val="cs-CZ" w:eastAsia="cs-CZ"/>
              </w:rPr>
              <w:t>Ing. Miloš Růžička, starosta</w:t>
            </w:r>
          </w:p>
        </w:tc>
        <w:tc>
          <w:tcPr>
            <w:tcW w:w="4641" w:type="dxa"/>
            <w:shd w:val="clear" w:color="auto" w:fill="auto"/>
          </w:tcPr>
          <w:p w:rsidR="00A93C2A" w:rsidRPr="00E16022" w:rsidRDefault="00A93C2A" w:rsidP="00CB3E36">
            <w:pPr>
              <w:pStyle w:val="Zkladntextodsazen2"/>
              <w:spacing w:after="240"/>
              <w:ind w:left="0"/>
              <w:rPr>
                <w:rFonts w:ascii="Calibri" w:hAnsi="Calibri" w:cs="Calibri"/>
                <w:szCs w:val="22"/>
                <w:lang w:val="cs-CZ" w:eastAsia="cs-CZ"/>
              </w:rPr>
            </w:pPr>
            <w:r w:rsidRPr="00E16022">
              <w:rPr>
                <w:rFonts w:ascii="Calibri" w:hAnsi="Calibri" w:cs="Calibri"/>
                <w:szCs w:val="22"/>
                <w:lang w:val="cs-CZ" w:eastAsia="cs-CZ"/>
              </w:rPr>
              <w:t>za Zhotovitele</w:t>
            </w:r>
          </w:p>
          <w:p w:rsidR="00CB3E36" w:rsidRPr="00E16022" w:rsidRDefault="00E16022" w:rsidP="00CB3E36">
            <w:pPr>
              <w:pStyle w:val="Zkladntextodsazen2"/>
              <w:spacing w:after="240"/>
              <w:ind w:left="0"/>
              <w:rPr>
                <w:rFonts w:ascii="Calibri" w:hAnsi="Calibri" w:cs="Calibri"/>
                <w:i/>
                <w:szCs w:val="22"/>
                <w:lang w:val="cs-CZ" w:eastAsia="cs-CZ"/>
              </w:rPr>
            </w:pPr>
            <w:r w:rsidRPr="00E16022">
              <w:rPr>
                <w:rFonts w:ascii="Calibri" w:hAnsi="Calibri" w:cs="Calibri"/>
                <w:i/>
                <w:szCs w:val="22"/>
                <w:lang w:val="cs-CZ" w:eastAsia="cs-CZ"/>
              </w:rPr>
              <w:t>Ing.Radomír Pivoňka, statutární ředitel</w:t>
            </w:r>
          </w:p>
          <w:p w:rsidR="00A93C2A" w:rsidRPr="00E16022" w:rsidRDefault="00A93C2A" w:rsidP="00CB3E36">
            <w:pPr>
              <w:pStyle w:val="Zkladntextodsazen2"/>
              <w:spacing w:after="240"/>
              <w:ind w:left="0"/>
              <w:rPr>
                <w:rFonts w:ascii="Calibri" w:hAnsi="Calibri" w:cs="Calibri"/>
                <w:i/>
                <w:szCs w:val="22"/>
                <w:lang w:val="cs-CZ" w:eastAsia="cs-CZ"/>
              </w:rPr>
            </w:pPr>
          </w:p>
        </w:tc>
      </w:tr>
    </w:tbl>
    <w:p w:rsidR="001C4DCD" w:rsidRDefault="001C4DCD" w:rsidP="00701FFC">
      <w:pPr>
        <w:rPr>
          <w:rFonts w:ascii="Calibri" w:hAnsi="Calibri" w:cs="Calibri"/>
          <w:szCs w:val="22"/>
        </w:rPr>
      </w:pPr>
    </w:p>
    <w:p w:rsidR="001C4DCD" w:rsidRDefault="001C4DCD" w:rsidP="00701FFC">
      <w:pPr>
        <w:rPr>
          <w:rFonts w:ascii="Calibri" w:hAnsi="Calibri" w:cs="Calibri"/>
          <w:szCs w:val="22"/>
        </w:rPr>
      </w:pPr>
    </w:p>
    <w:p w:rsidR="00701FFC" w:rsidRPr="00BE7779" w:rsidRDefault="00701FFC" w:rsidP="00701FFC">
      <w:pPr>
        <w:rPr>
          <w:rFonts w:ascii="Calibri" w:hAnsi="Calibri" w:cs="Calibri"/>
          <w:szCs w:val="22"/>
        </w:rPr>
      </w:pPr>
      <w:r w:rsidRPr="00BE7779">
        <w:rPr>
          <w:rFonts w:ascii="Calibri" w:hAnsi="Calibri" w:cs="Calibri"/>
          <w:szCs w:val="22"/>
        </w:rPr>
        <w:t>Příloha č. 1 Vyplněný výkaz výměr</w:t>
      </w:r>
      <w:r w:rsidRPr="00BE7779">
        <w:rPr>
          <w:rFonts w:ascii="Calibri" w:hAnsi="Calibri" w:cs="Calibri"/>
          <w:szCs w:val="22"/>
        </w:rPr>
        <w:tab/>
      </w:r>
    </w:p>
    <w:p w:rsidR="00701FFC" w:rsidRPr="00701FFC" w:rsidRDefault="00701FFC" w:rsidP="00701FFC">
      <w:pPr>
        <w:rPr>
          <w:rFonts w:ascii="Calibri" w:hAnsi="Calibri" w:cs="Calibri"/>
          <w:szCs w:val="22"/>
        </w:rPr>
      </w:pPr>
      <w:r w:rsidRPr="00701FFC">
        <w:rPr>
          <w:rFonts w:ascii="Calibri" w:hAnsi="Calibri" w:cs="Calibri"/>
          <w:szCs w:val="22"/>
        </w:rPr>
        <w:tab/>
      </w:r>
      <w:r w:rsidRPr="00701FFC">
        <w:rPr>
          <w:rFonts w:ascii="Calibri" w:hAnsi="Calibri" w:cs="Calibri"/>
          <w:szCs w:val="22"/>
        </w:rPr>
        <w:tab/>
      </w:r>
    </w:p>
    <w:p w:rsidR="00A93C2A" w:rsidRPr="00121501" w:rsidRDefault="00A93C2A" w:rsidP="00B641AF">
      <w:pPr>
        <w:rPr>
          <w:rFonts w:ascii="Calibri" w:hAnsi="Calibri" w:cs="Calibri"/>
          <w:szCs w:val="22"/>
        </w:rPr>
      </w:pPr>
    </w:p>
    <w:sectPr w:rsidR="00A93C2A" w:rsidRPr="00121501" w:rsidSect="001C4DCD">
      <w:footerReference w:type="even" r:id="rId8"/>
      <w:footerReference w:type="default" r:id="rId9"/>
      <w:pgSz w:w="11906" w:h="16838"/>
      <w:pgMar w:top="1440" w:right="1440" w:bottom="1440" w:left="1440"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EC7" w:rsidRDefault="00B36EC7">
      <w:r>
        <w:separator/>
      </w:r>
    </w:p>
  </w:endnote>
  <w:endnote w:type="continuationSeparator" w:id="0">
    <w:p w:rsidR="00B36EC7" w:rsidRDefault="00B3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30" w:rsidRDefault="00CC6734" w:rsidP="008F348D">
    <w:pPr>
      <w:pStyle w:val="Zpat"/>
      <w:framePr w:wrap="around" w:vAnchor="text" w:hAnchor="margin" w:xAlign="right" w:y="1"/>
      <w:rPr>
        <w:rStyle w:val="slostrnky"/>
      </w:rPr>
    </w:pPr>
    <w:r>
      <w:rPr>
        <w:rStyle w:val="slostrnky"/>
      </w:rPr>
      <w:fldChar w:fldCharType="begin"/>
    </w:r>
    <w:r w:rsidR="00A86130">
      <w:rPr>
        <w:rStyle w:val="slostrnky"/>
      </w:rPr>
      <w:instrText xml:space="preserve">PAGE  </w:instrText>
    </w:r>
    <w:r>
      <w:rPr>
        <w:rStyle w:val="slostrnky"/>
      </w:rPr>
      <w:fldChar w:fldCharType="end"/>
    </w:r>
  </w:p>
  <w:p w:rsidR="00A86130" w:rsidRDefault="00A86130" w:rsidP="008F348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30" w:rsidRDefault="00A86130" w:rsidP="008F348D">
    <w:pPr>
      <w:pStyle w:val="Zpat"/>
      <w:ind w:right="360"/>
      <w:jc w:val="center"/>
    </w:pPr>
    <w:r w:rsidRPr="008F348D">
      <w:rPr>
        <w:rStyle w:val="slostrnky"/>
      </w:rPr>
      <w:t xml:space="preserve">Strana </w:t>
    </w:r>
    <w:r w:rsidR="00CC6734" w:rsidRPr="008F348D">
      <w:rPr>
        <w:rStyle w:val="slostrnky"/>
      </w:rPr>
      <w:fldChar w:fldCharType="begin"/>
    </w:r>
    <w:r w:rsidRPr="008F348D">
      <w:rPr>
        <w:rStyle w:val="slostrnky"/>
      </w:rPr>
      <w:instrText xml:space="preserve"> PAGE </w:instrText>
    </w:r>
    <w:r w:rsidR="00CC6734" w:rsidRPr="008F348D">
      <w:rPr>
        <w:rStyle w:val="slostrnky"/>
      </w:rPr>
      <w:fldChar w:fldCharType="separate"/>
    </w:r>
    <w:r w:rsidR="00A54EDF">
      <w:rPr>
        <w:rStyle w:val="slostrnky"/>
        <w:noProof/>
      </w:rPr>
      <w:t>4</w:t>
    </w:r>
    <w:r w:rsidR="00CC6734" w:rsidRPr="008F348D">
      <w:rPr>
        <w:rStyle w:val="slostrnky"/>
      </w:rPr>
      <w:fldChar w:fldCharType="end"/>
    </w:r>
    <w:r w:rsidR="00F141F6">
      <w:rPr>
        <w:rStyle w:val="slostrnky"/>
      </w:rPr>
      <w:t xml:space="preserve"> (</w:t>
    </w:r>
    <w:r w:rsidR="00CC6734" w:rsidRPr="008F348D">
      <w:rPr>
        <w:rStyle w:val="slostrnky"/>
      </w:rPr>
      <w:fldChar w:fldCharType="begin"/>
    </w:r>
    <w:r w:rsidRPr="008F348D">
      <w:rPr>
        <w:rStyle w:val="slostrnky"/>
      </w:rPr>
      <w:instrText xml:space="preserve"> NUMPAGES </w:instrText>
    </w:r>
    <w:r w:rsidR="00CC6734" w:rsidRPr="008F348D">
      <w:rPr>
        <w:rStyle w:val="slostrnky"/>
      </w:rPr>
      <w:fldChar w:fldCharType="separate"/>
    </w:r>
    <w:r w:rsidR="00A54EDF">
      <w:rPr>
        <w:rStyle w:val="slostrnky"/>
        <w:noProof/>
      </w:rPr>
      <w:t>14</w:t>
    </w:r>
    <w:r w:rsidR="00CC6734" w:rsidRPr="008F348D">
      <w:rPr>
        <w:rStyle w:val="slostrnky"/>
      </w:rPr>
      <w:fldChar w:fldCharType="end"/>
    </w:r>
    <w:r w:rsidRPr="008F348D">
      <w:rPr>
        <w:rStyle w:val="slostrnky"/>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EC7" w:rsidRDefault="00B36EC7">
      <w:r>
        <w:separator/>
      </w:r>
    </w:p>
  </w:footnote>
  <w:footnote w:type="continuationSeparator" w:id="0">
    <w:p w:rsidR="00B36EC7" w:rsidRDefault="00B36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06A16CC"/>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1"/>
    <w:lvl w:ilvl="0">
      <w:start w:val="1"/>
      <w:numFmt w:val="bullet"/>
      <w:lvlText w:val="o"/>
      <w:lvlJc w:val="left"/>
      <w:pPr>
        <w:tabs>
          <w:tab w:val="num" w:pos="720"/>
        </w:tabs>
        <w:ind w:left="720" w:hanging="360"/>
      </w:pPr>
      <w:rPr>
        <w:rFonts w:ascii="Courier New" w:hAnsi="Courier New" w:cs="Courier New"/>
      </w:rPr>
    </w:lvl>
  </w:abstractNum>
  <w:abstractNum w:abstractNumId="2" w15:restartNumberingAfterBreak="0">
    <w:nsid w:val="078535C3"/>
    <w:multiLevelType w:val="hybridMultilevel"/>
    <w:tmpl w:val="4918AF7E"/>
    <w:lvl w:ilvl="0" w:tplc="3056ACC4">
      <w:start w:val="3"/>
      <w:numFmt w:val="bullet"/>
      <w:lvlText w:val="-"/>
      <w:lvlJc w:val="left"/>
      <w:pPr>
        <w:ind w:left="1211" w:hanging="360"/>
      </w:pPr>
      <w:rPr>
        <w:rFonts w:ascii="Calibri" w:eastAsia="Arial" w:hAnsi="Calibri" w:cs="Calibri"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 w15:restartNumberingAfterBreak="0">
    <w:nsid w:val="07AD20F0"/>
    <w:multiLevelType w:val="hybridMultilevel"/>
    <w:tmpl w:val="5468AB28"/>
    <w:lvl w:ilvl="0" w:tplc="08561502">
      <w:start w:val="1"/>
      <w:numFmt w:val="decimal"/>
      <w:lvlText w:val="12.%1."/>
      <w:lvlJc w:val="left"/>
      <w:pPr>
        <w:tabs>
          <w:tab w:val="num" w:pos="851"/>
        </w:tabs>
        <w:ind w:left="851" w:hanging="851"/>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960F4E"/>
    <w:multiLevelType w:val="hybridMultilevel"/>
    <w:tmpl w:val="5E80B948"/>
    <w:lvl w:ilvl="0" w:tplc="85DAA59C">
      <w:start w:val="1"/>
      <w:numFmt w:val="bullet"/>
      <w:pStyle w:val="Odrky1"/>
      <w:lvlText w:val=""/>
      <w:lvlJc w:val="left"/>
      <w:pPr>
        <w:tabs>
          <w:tab w:val="num" w:pos="720"/>
        </w:tabs>
        <w:ind w:left="720" w:hanging="360"/>
      </w:pPr>
      <w:rPr>
        <w:rFonts w:ascii="Symbol" w:hAnsi="Symbol" w:hint="default"/>
      </w:rPr>
    </w:lvl>
    <w:lvl w:ilvl="1" w:tplc="BFF25B4C">
      <w:start w:val="1"/>
      <w:numFmt w:val="bullet"/>
      <w:pStyle w:val="Odrky2"/>
      <w:lvlText w:val=""/>
      <w:lvlJc w:val="left"/>
      <w:pPr>
        <w:tabs>
          <w:tab w:val="num" w:pos="1440"/>
        </w:tabs>
        <w:ind w:left="1440" w:hanging="360"/>
      </w:pPr>
      <w:rPr>
        <w:rFonts w:ascii="Wingdings" w:hAnsi="Wingdings" w:hint="default"/>
      </w:rPr>
    </w:lvl>
    <w:lvl w:ilvl="2" w:tplc="B37C35C4">
      <w:start w:val="1"/>
      <w:numFmt w:val="bullet"/>
      <w:pStyle w:val="Odrky0"/>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3E2CA388">
      <w:start w:val="7"/>
      <w:numFmt w:val="bullet"/>
      <w:lvlText w:val="-"/>
      <w:lvlJc w:val="left"/>
      <w:pPr>
        <w:tabs>
          <w:tab w:val="num" w:pos="3600"/>
        </w:tabs>
        <w:ind w:left="3600" w:hanging="360"/>
      </w:pPr>
      <w:rPr>
        <w:rFonts w:ascii="Times New Roman" w:eastAsia="Times New Roman" w:hAnsi="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60E10"/>
    <w:multiLevelType w:val="hybridMultilevel"/>
    <w:tmpl w:val="47EC7FCC"/>
    <w:lvl w:ilvl="0" w:tplc="66D43338">
      <w:start w:val="635"/>
      <w:numFmt w:val="bullet"/>
      <w:lvlText w:val="-"/>
      <w:lvlJc w:val="center"/>
      <w:pPr>
        <w:ind w:left="1068" w:hanging="360"/>
      </w:pPr>
      <w:rPr>
        <w:rFonts w:ascii="Calibri" w:eastAsia="Times New Roman" w:hAnsi="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15673EA7"/>
    <w:multiLevelType w:val="hybridMultilevel"/>
    <w:tmpl w:val="FF26DCA4"/>
    <w:lvl w:ilvl="0" w:tplc="1B747D58">
      <w:start w:val="1"/>
      <w:numFmt w:val="decimal"/>
      <w:lvlText w:val="11.%1."/>
      <w:lvlJc w:val="left"/>
      <w:pPr>
        <w:tabs>
          <w:tab w:val="num" w:pos="851"/>
        </w:tabs>
        <w:ind w:left="851" w:hanging="851"/>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6196C70"/>
    <w:multiLevelType w:val="hybridMultilevel"/>
    <w:tmpl w:val="2F2296B8"/>
    <w:lvl w:ilvl="0" w:tplc="35767DF0">
      <w:start w:val="1"/>
      <w:numFmt w:val="decimal"/>
      <w:lvlText w:val="6.%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D94121"/>
    <w:multiLevelType w:val="hybridMultilevel"/>
    <w:tmpl w:val="A65ED50A"/>
    <w:lvl w:ilvl="0" w:tplc="1BC483E4">
      <w:start w:val="1"/>
      <w:numFmt w:val="decimal"/>
      <w:lvlText w:val="4.%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6E0F5C"/>
    <w:multiLevelType w:val="hybridMultilevel"/>
    <w:tmpl w:val="201AFE2C"/>
    <w:lvl w:ilvl="0" w:tplc="8F682C40">
      <w:start w:val="1"/>
      <w:numFmt w:val="decimal"/>
      <w:lvlText w:val="2.%1."/>
      <w:lvlJc w:val="left"/>
      <w:pPr>
        <w:tabs>
          <w:tab w:val="num" w:pos="851"/>
        </w:tabs>
        <w:ind w:left="851" w:hanging="851"/>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06D2B5C"/>
    <w:multiLevelType w:val="hybridMultilevel"/>
    <w:tmpl w:val="BF44032C"/>
    <w:lvl w:ilvl="0" w:tplc="959E3CEE">
      <w:start w:val="1"/>
      <w:numFmt w:val="ordinal"/>
      <w:pStyle w:val="Styl2"/>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C45A3B"/>
    <w:multiLevelType w:val="hybridMultilevel"/>
    <w:tmpl w:val="BCB4D70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297A687B"/>
    <w:multiLevelType w:val="hybridMultilevel"/>
    <w:tmpl w:val="CB589F5A"/>
    <w:lvl w:ilvl="0" w:tplc="CD4EA530">
      <w:start w:val="1"/>
      <w:numFmt w:val="decimal"/>
      <w:lvlText w:val="14.%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FC6512"/>
    <w:multiLevelType w:val="hybridMultilevel"/>
    <w:tmpl w:val="029219E4"/>
    <w:lvl w:ilvl="0" w:tplc="B2669C26">
      <w:start w:val="1"/>
      <w:numFmt w:val="decimal"/>
      <w:lvlText w:val="7.%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C270F3"/>
    <w:multiLevelType w:val="hybridMultilevel"/>
    <w:tmpl w:val="13E49024"/>
    <w:lvl w:ilvl="0" w:tplc="5DECA362">
      <w:start w:val="1"/>
      <w:numFmt w:val="decimal"/>
      <w:lvlText w:val="%1."/>
      <w:lvlJc w:val="left"/>
      <w:pPr>
        <w:tabs>
          <w:tab w:val="num" w:pos="0"/>
        </w:tabs>
        <w:ind w:left="283" w:hanging="283"/>
      </w:pPr>
      <w:rPr>
        <w:rFonts w:ascii="Times New Roman" w:hAnsi="Times New Roman"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DC52930"/>
    <w:multiLevelType w:val="hybridMultilevel"/>
    <w:tmpl w:val="2BA0E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540DA7"/>
    <w:multiLevelType w:val="hybridMultilevel"/>
    <w:tmpl w:val="CCC4F7C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33C376FE"/>
    <w:multiLevelType w:val="hybridMultilevel"/>
    <w:tmpl w:val="9DEA96A8"/>
    <w:lvl w:ilvl="0" w:tplc="4580A4F4">
      <w:start w:val="1"/>
      <w:numFmt w:val="decimal"/>
      <w:pStyle w:val="zakladnicislovani"/>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35E1461E"/>
    <w:multiLevelType w:val="hybridMultilevel"/>
    <w:tmpl w:val="17A8FDC2"/>
    <w:lvl w:ilvl="0" w:tplc="40A68E16">
      <w:start w:val="1"/>
      <w:numFmt w:val="ordinal"/>
      <w:lvlText w:val="6.3.%1"/>
      <w:lvlJc w:val="right"/>
      <w:pPr>
        <w:ind w:left="42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281FFE"/>
    <w:multiLevelType w:val="hybridMultilevel"/>
    <w:tmpl w:val="256ADA10"/>
    <w:lvl w:ilvl="0" w:tplc="6BFADD96">
      <w:start w:val="1"/>
      <w:numFmt w:val="decimal"/>
      <w:lvlText w:val="3.%1."/>
      <w:lvlJc w:val="right"/>
      <w:pPr>
        <w:ind w:left="720" w:hanging="360"/>
      </w:pPr>
      <w:rPr>
        <w:rFonts w:ascii="Arial" w:hAnsi="Arial"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B94F66"/>
    <w:multiLevelType w:val="multilevel"/>
    <w:tmpl w:val="E904FAA0"/>
    <w:lvl w:ilvl="0">
      <w:start w:val="9"/>
      <w:numFmt w:val="decimal"/>
      <w:lvlText w:val="%1."/>
      <w:lvlJc w:val="left"/>
      <w:pPr>
        <w:ind w:left="644" w:hanging="360"/>
      </w:pPr>
      <w:rPr>
        <w:rFonts w:hint="default"/>
      </w:rPr>
    </w:lvl>
    <w:lvl w:ilvl="1">
      <w:start w:val="1"/>
      <w:numFmt w:val="ordinal"/>
      <w:lvlText w:val="9.%2"/>
      <w:lvlJc w:val="right"/>
      <w:pPr>
        <w:ind w:left="1080" w:hanging="360"/>
      </w:pPr>
      <w:rPr>
        <w:rFonts w:ascii="Calibri" w:hAnsi="Calibri" w:cs="Calibri" w:hint="default"/>
        <w:sz w:val="22"/>
        <w:szCs w:val="22"/>
      </w:rPr>
    </w:lvl>
    <w:lvl w:ilvl="2">
      <w:start w:val="1"/>
      <w:numFmt w:val="decimal"/>
      <w:lvlText w:val="%1.%2.%3."/>
      <w:lvlJc w:val="left"/>
      <w:pPr>
        <w:ind w:left="1287"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7401869"/>
    <w:multiLevelType w:val="hybridMultilevel"/>
    <w:tmpl w:val="2F2296B8"/>
    <w:lvl w:ilvl="0" w:tplc="35767DF0">
      <w:start w:val="1"/>
      <w:numFmt w:val="decimal"/>
      <w:lvlText w:val="6.%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2C0039"/>
    <w:multiLevelType w:val="hybridMultilevel"/>
    <w:tmpl w:val="5FAE30B8"/>
    <w:lvl w:ilvl="0" w:tplc="4D88B2A2">
      <w:start w:val="8"/>
      <w:numFmt w:val="decimal"/>
      <w:lvlText w:val="7.%1."/>
      <w:lvlJc w:val="left"/>
      <w:pPr>
        <w:tabs>
          <w:tab w:val="num" w:pos="851"/>
        </w:tabs>
        <w:ind w:left="851" w:hanging="85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741A28"/>
    <w:multiLevelType w:val="hybridMultilevel"/>
    <w:tmpl w:val="51604B54"/>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4" w15:restartNumberingAfterBreak="0">
    <w:nsid w:val="5735511B"/>
    <w:multiLevelType w:val="hybridMultilevel"/>
    <w:tmpl w:val="61BCC2F4"/>
    <w:lvl w:ilvl="0" w:tplc="E0CA5954">
      <w:start w:val="1"/>
      <w:numFmt w:val="decimal"/>
      <w:lvlText w:val="11.2.%1."/>
      <w:lvlJc w:val="left"/>
      <w:pPr>
        <w:tabs>
          <w:tab w:val="num" w:pos="1558"/>
        </w:tabs>
        <w:ind w:left="1558" w:hanging="850"/>
      </w:pPr>
      <w:rPr>
        <w:rFonts w:hint="default"/>
      </w:rPr>
    </w:lvl>
    <w:lvl w:ilvl="1" w:tplc="04050019" w:tentative="1">
      <w:start w:val="1"/>
      <w:numFmt w:val="lowerLetter"/>
      <w:lvlText w:val="%2."/>
      <w:lvlJc w:val="left"/>
      <w:pPr>
        <w:ind w:left="1297" w:hanging="360"/>
      </w:pPr>
    </w:lvl>
    <w:lvl w:ilvl="2" w:tplc="0405001B" w:tentative="1">
      <w:start w:val="1"/>
      <w:numFmt w:val="lowerRoman"/>
      <w:lvlText w:val="%3."/>
      <w:lvlJc w:val="right"/>
      <w:pPr>
        <w:ind w:left="2017" w:hanging="180"/>
      </w:pPr>
    </w:lvl>
    <w:lvl w:ilvl="3" w:tplc="0405000F" w:tentative="1">
      <w:start w:val="1"/>
      <w:numFmt w:val="decimal"/>
      <w:lvlText w:val="%4."/>
      <w:lvlJc w:val="left"/>
      <w:pPr>
        <w:ind w:left="2737" w:hanging="360"/>
      </w:pPr>
    </w:lvl>
    <w:lvl w:ilvl="4" w:tplc="04050019" w:tentative="1">
      <w:start w:val="1"/>
      <w:numFmt w:val="lowerLetter"/>
      <w:lvlText w:val="%5."/>
      <w:lvlJc w:val="left"/>
      <w:pPr>
        <w:ind w:left="3457" w:hanging="360"/>
      </w:pPr>
    </w:lvl>
    <w:lvl w:ilvl="5" w:tplc="0405001B" w:tentative="1">
      <w:start w:val="1"/>
      <w:numFmt w:val="lowerRoman"/>
      <w:lvlText w:val="%6."/>
      <w:lvlJc w:val="right"/>
      <w:pPr>
        <w:ind w:left="4177" w:hanging="180"/>
      </w:pPr>
    </w:lvl>
    <w:lvl w:ilvl="6" w:tplc="0405000F" w:tentative="1">
      <w:start w:val="1"/>
      <w:numFmt w:val="decimal"/>
      <w:lvlText w:val="%7."/>
      <w:lvlJc w:val="left"/>
      <w:pPr>
        <w:ind w:left="4897" w:hanging="360"/>
      </w:pPr>
    </w:lvl>
    <w:lvl w:ilvl="7" w:tplc="04050019" w:tentative="1">
      <w:start w:val="1"/>
      <w:numFmt w:val="lowerLetter"/>
      <w:lvlText w:val="%8."/>
      <w:lvlJc w:val="left"/>
      <w:pPr>
        <w:ind w:left="5617" w:hanging="360"/>
      </w:pPr>
    </w:lvl>
    <w:lvl w:ilvl="8" w:tplc="0405001B" w:tentative="1">
      <w:start w:val="1"/>
      <w:numFmt w:val="lowerRoman"/>
      <w:lvlText w:val="%9."/>
      <w:lvlJc w:val="right"/>
      <w:pPr>
        <w:ind w:left="6337" w:hanging="180"/>
      </w:pPr>
    </w:lvl>
  </w:abstractNum>
  <w:abstractNum w:abstractNumId="25" w15:restartNumberingAfterBreak="0">
    <w:nsid w:val="58D40EE3"/>
    <w:multiLevelType w:val="hybridMultilevel"/>
    <w:tmpl w:val="54C8004C"/>
    <w:lvl w:ilvl="0" w:tplc="7CC41274">
      <w:start w:val="1"/>
      <w:numFmt w:val="decimal"/>
      <w:lvlText w:val="8.%1."/>
      <w:lvlJc w:val="left"/>
      <w:pPr>
        <w:tabs>
          <w:tab w:val="num" w:pos="851"/>
        </w:tabs>
        <w:ind w:left="851" w:hanging="851"/>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EDA23A6"/>
    <w:multiLevelType w:val="hybridMultilevel"/>
    <w:tmpl w:val="B64E86CC"/>
    <w:lvl w:ilvl="0" w:tplc="66D43338">
      <w:start w:val="635"/>
      <w:numFmt w:val="bullet"/>
      <w:lvlText w:val="-"/>
      <w:lvlJc w:val="center"/>
      <w:pPr>
        <w:ind w:left="1211" w:hanging="360"/>
      </w:pPr>
      <w:rPr>
        <w:rFonts w:ascii="Calibri" w:eastAsia="Times New Roman" w:hAnsi="Calibri"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7" w15:restartNumberingAfterBreak="0">
    <w:nsid w:val="64FE3C82"/>
    <w:multiLevelType w:val="hybridMultilevel"/>
    <w:tmpl w:val="9DE24D72"/>
    <w:lvl w:ilvl="0" w:tplc="95FC5D7A">
      <w:start w:val="1"/>
      <w:numFmt w:val="decimal"/>
      <w:lvlText w:val="10.%1."/>
      <w:lvlJc w:val="left"/>
      <w:pPr>
        <w:tabs>
          <w:tab w:val="num" w:pos="851"/>
        </w:tabs>
        <w:ind w:left="851" w:hanging="851"/>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74F00AF"/>
    <w:multiLevelType w:val="multilevel"/>
    <w:tmpl w:val="B83EBFC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9036B3"/>
    <w:multiLevelType w:val="hybridMultilevel"/>
    <w:tmpl w:val="43B26E2C"/>
    <w:lvl w:ilvl="0" w:tplc="8F682C40">
      <w:start w:val="1"/>
      <w:numFmt w:val="decimal"/>
      <w:lvlText w:val="2.%1."/>
      <w:lvlJc w:val="left"/>
      <w:pPr>
        <w:tabs>
          <w:tab w:val="num" w:pos="851"/>
        </w:tabs>
        <w:ind w:left="851" w:hanging="851"/>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C38019A"/>
    <w:multiLevelType w:val="hybridMultilevel"/>
    <w:tmpl w:val="D8B07B60"/>
    <w:lvl w:ilvl="0" w:tplc="658C2E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A8473F"/>
    <w:multiLevelType w:val="hybridMultilevel"/>
    <w:tmpl w:val="149E36C0"/>
    <w:lvl w:ilvl="0" w:tplc="05862F0A">
      <w:start w:val="1"/>
      <w:numFmt w:val="decimal"/>
      <w:lvlText w:val="1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0821A3"/>
    <w:multiLevelType w:val="hybridMultilevel"/>
    <w:tmpl w:val="46FC8550"/>
    <w:lvl w:ilvl="0" w:tplc="FB801E12">
      <w:start w:val="1"/>
      <w:numFmt w:val="decimal"/>
      <w:lvlText w:val="5.%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2724B10"/>
    <w:multiLevelType w:val="hybridMultilevel"/>
    <w:tmpl w:val="B02C2AAE"/>
    <w:lvl w:ilvl="0" w:tplc="3056ACC4">
      <w:start w:val="3"/>
      <w:numFmt w:val="bullet"/>
      <w:lvlText w:val="-"/>
      <w:lvlJc w:val="left"/>
      <w:pPr>
        <w:ind w:left="1211" w:hanging="360"/>
      </w:pPr>
      <w:rPr>
        <w:rFonts w:ascii="Calibri" w:eastAsia="Arial"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74B49E0"/>
    <w:multiLevelType w:val="multilevel"/>
    <w:tmpl w:val="412A7A04"/>
    <w:lvl w:ilvl="0">
      <w:start w:val="9"/>
      <w:numFmt w:val="decimal"/>
      <w:lvlText w:val="%1."/>
      <w:lvlJc w:val="left"/>
      <w:pPr>
        <w:ind w:left="644" w:hanging="360"/>
      </w:pPr>
      <w:rPr>
        <w:rFonts w:hint="default"/>
      </w:rPr>
    </w:lvl>
    <w:lvl w:ilvl="1">
      <w:start w:val="9"/>
      <w:numFmt w:val="ordinal"/>
      <w:lvlText w:val="9.%2"/>
      <w:lvlJc w:val="right"/>
      <w:pPr>
        <w:ind w:left="1080" w:hanging="360"/>
      </w:pPr>
      <w:rPr>
        <w:rFonts w:ascii="Calibri" w:hAnsi="Calibri" w:cs="Calibri" w:hint="default"/>
      </w:rPr>
    </w:lvl>
    <w:lvl w:ilvl="2">
      <w:start w:val="1"/>
      <w:numFmt w:val="decimal"/>
      <w:lvlText w:val="%1.%2.%3."/>
      <w:lvlJc w:val="left"/>
      <w:pPr>
        <w:ind w:left="1287"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A514C3B"/>
    <w:multiLevelType w:val="hybridMultilevel"/>
    <w:tmpl w:val="727C5C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EF681F"/>
    <w:multiLevelType w:val="hybridMultilevel"/>
    <w:tmpl w:val="76923C86"/>
    <w:lvl w:ilvl="0" w:tplc="073A8EF6">
      <w:start w:val="1"/>
      <w:numFmt w:val="decimal"/>
      <w:lvlText w:val="3.%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36"/>
  </w:num>
  <w:num w:numId="3">
    <w:abstractNumId w:val="8"/>
  </w:num>
  <w:num w:numId="4">
    <w:abstractNumId w:val="32"/>
  </w:num>
  <w:num w:numId="5">
    <w:abstractNumId w:val="21"/>
  </w:num>
  <w:num w:numId="6">
    <w:abstractNumId w:val="13"/>
  </w:num>
  <w:num w:numId="7">
    <w:abstractNumId w:val="25"/>
  </w:num>
  <w:num w:numId="8">
    <w:abstractNumId w:val="27"/>
  </w:num>
  <w:num w:numId="9">
    <w:abstractNumId w:val="6"/>
  </w:num>
  <w:num w:numId="10">
    <w:abstractNumId w:val="3"/>
  </w:num>
  <w:num w:numId="11">
    <w:abstractNumId w:val="12"/>
  </w:num>
  <w:num w:numId="12">
    <w:abstractNumId w:val="24"/>
  </w:num>
  <w:num w:numId="13">
    <w:abstractNumId w:val="0"/>
  </w:num>
  <w:num w:numId="14">
    <w:abstractNumId w:val="30"/>
  </w:num>
  <w:num w:numId="15">
    <w:abstractNumId w:val="34"/>
  </w:num>
  <w:num w:numId="16">
    <w:abstractNumId w:val="20"/>
  </w:num>
  <w:num w:numId="17">
    <w:abstractNumId w:val="22"/>
  </w:num>
  <w:num w:numId="18">
    <w:abstractNumId w:val="4"/>
  </w:num>
  <w:num w:numId="19">
    <w:abstractNumId w:val="26"/>
  </w:num>
  <w:num w:numId="20">
    <w:abstractNumId w:val="5"/>
  </w:num>
  <w:num w:numId="21">
    <w:abstractNumId w:val="31"/>
  </w:num>
  <w:num w:numId="22">
    <w:abstractNumId w:val="10"/>
  </w:num>
  <w:num w:numId="23">
    <w:abstractNumId w:val="23"/>
  </w:num>
  <w:num w:numId="24">
    <w:abstractNumId w:val="2"/>
  </w:num>
  <w:num w:numId="25">
    <w:abstractNumId w:val="9"/>
  </w:num>
  <w:num w:numId="26">
    <w:abstractNumId w:val="33"/>
  </w:num>
  <w:num w:numId="27">
    <w:abstractNumId w:val="18"/>
  </w:num>
  <w:num w:numId="28">
    <w:abstractNumId w:val="14"/>
  </w:num>
  <w:num w:numId="29">
    <w:abstractNumId w:val="11"/>
  </w:num>
  <w:num w:numId="30">
    <w:abstractNumId w:val="16"/>
  </w:num>
  <w:num w:numId="31">
    <w:abstractNumId w:val="15"/>
  </w:num>
  <w:num w:numId="32">
    <w:abstractNumId w:val="35"/>
  </w:num>
  <w:num w:numId="33">
    <w:abstractNumId w:val="7"/>
  </w:num>
  <w:num w:numId="34">
    <w:abstractNumId w:val="19"/>
  </w:num>
  <w:num w:numId="35">
    <w:abstractNumId w:val="17"/>
  </w:num>
  <w:num w:numId="36">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12"/>
    <w:rsid w:val="00004BDE"/>
    <w:rsid w:val="000060CC"/>
    <w:rsid w:val="000077BF"/>
    <w:rsid w:val="00015AC0"/>
    <w:rsid w:val="00021CAA"/>
    <w:rsid w:val="000258CA"/>
    <w:rsid w:val="000258D0"/>
    <w:rsid w:val="00030383"/>
    <w:rsid w:val="0004192F"/>
    <w:rsid w:val="00053597"/>
    <w:rsid w:val="00054596"/>
    <w:rsid w:val="000614E4"/>
    <w:rsid w:val="00062F29"/>
    <w:rsid w:val="00063187"/>
    <w:rsid w:val="00063417"/>
    <w:rsid w:val="00064DC9"/>
    <w:rsid w:val="00072812"/>
    <w:rsid w:val="00074556"/>
    <w:rsid w:val="00082C60"/>
    <w:rsid w:val="00086CF9"/>
    <w:rsid w:val="00087993"/>
    <w:rsid w:val="00090E0C"/>
    <w:rsid w:val="00092770"/>
    <w:rsid w:val="00095E5F"/>
    <w:rsid w:val="00097309"/>
    <w:rsid w:val="000B04BE"/>
    <w:rsid w:val="000B04FF"/>
    <w:rsid w:val="000B5A0C"/>
    <w:rsid w:val="000B772D"/>
    <w:rsid w:val="000C3DB2"/>
    <w:rsid w:val="000C4D8A"/>
    <w:rsid w:val="000C7337"/>
    <w:rsid w:val="000C7584"/>
    <w:rsid w:val="000D1634"/>
    <w:rsid w:val="000D2332"/>
    <w:rsid w:val="000D4C22"/>
    <w:rsid w:val="000D620C"/>
    <w:rsid w:val="000E1928"/>
    <w:rsid w:val="000E230D"/>
    <w:rsid w:val="000E6D9C"/>
    <w:rsid w:val="000F0847"/>
    <w:rsid w:val="000F3F4B"/>
    <w:rsid w:val="0010258C"/>
    <w:rsid w:val="001045BB"/>
    <w:rsid w:val="001116A1"/>
    <w:rsid w:val="001126ED"/>
    <w:rsid w:val="001140C7"/>
    <w:rsid w:val="0012112F"/>
    <w:rsid w:val="00121501"/>
    <w:rsid w:val="0012725D"/>
    <w:rsid w:val="00127EC1"/>
    <w:rsid w:val="001303B0"/>
    <w:rsid w:val="00131866"/>
    <w:rsid w:val="00131D0C"/>
    <w:rsid w:val="00140A40"/>
    <w:rsid w:val="001523FF"/>
    <w:rsid w:val="00166130"/>
    <w:rsid w:val="00167366"/>
    <w:rsid w:val="00167E29"/>
    <w:rsid w:val="00183771"/>
    <w:rsid w:val="001837A0"/>
    <w:rsid w:val="0018565E"/>
    <w:rsid w:val="00191C3F"/>
    <w:rsid w:val="00191DE8"/>
    <w:rsid w:val="00193B75"/>
    <w:rsid w:val="00194461"/>
    <w:rsid w:val="001A41A7"/>
    <w:rsid w:val="001A5171"/>
    <w:rsid w:val="001B3AFD"/>
    <w:rsid w:val="001B6516"/>
    <w:rsid w:val="001C258F"/>
    <w:rsid w:val="001C2D4D"/>
    <w:rsid w:val="001C4DCD"/>
    <w:rsid w:val="001C69B3"/>
    <w:rsid w:val="001D1447"/>
    <w:rsid w:val="001D443F"/>
    <w:rsid w:val="001D53BB"/>
    <w:rsid w:val="001D6D39"/>
    <w:rsid w:val="001E1027"/>
    <w:rsid w:val="001E3A93"/>
    <w:rsid w:val="001E48FA"/>
    <w:rsid w:val="001E710F"/>
    <w:rsid w:val="001F46F8"/>
    <w:rsid w:val="002029B6"/>
    <w:rsid w:val="0022110F"/>
    <w:rsid w:val="00222BF3"/>
    <w:rsid w:val="00227276"/>
    <w:rsid w:val="00235711"/>
    <w:rsid w:val="00241231"/>
    <w:rsid w:val="00245AF6"/>
    <w:rsid w:val="002477A8"/>
    <w:rsid w:val="00252A3A"/>
    <w:rsid w:val="0025392C"/>
    <w:rsid w:val="002642B5"/>
    <w:rsid w:val="0026500C"/>
    <w:rsid w:val="00265683"/>
    <w:rsid w:val="00273FAA"/>
    <w:rsid w:val="00281811"/>
    <w:rsid w:val="00281C0B"/>
    <w:rsid w:val="00282CD8"/>
    <w:rsid w:val="00283431"/>
    <w:rsid w:val="00292E10"/>
    <w:rsid w:val="00296841"/>
    <w:rsid w:val="002A2977"/>
    <w:rsid w:val="002A4E6D"/>
    <w:rsid w:val="002A5D7B"/>
    <w:rsid w:val="002B2E93"/>
    <w:rsid w:val="002B438E"/>
    <w:rsid w:val="002C2AB4"/>
    <w:rsid w:val="002C327B"/>
    <w:rsid w:val="002C4ADF"/>
    <w:rsid w:val="002C7576"/>
    <w:rsid w:val="002D7784"/>
    <w:rsid w:val="002E4AEA"/>
    <w:rsid w:val="002F241A"/>
    <w:rsid w:val="002F347C"/>
    <w:rsid w:val="002F3C16"/>
    <w:rsid w:val="003020AF"/>
    <w:rsid w:val="003036A6"/>
    <w:rsid w:val="00316A14"/>
    <w:rsid w:val="00316ED1"/>
    <w:rsid w:val="0031727E"/>
    <w:rsid w:val="00320556"/>
    <w:rsid w:val="00320C37"/>
    <w:rsid w:val="003230AE"/>
    <w:rsid w:val="00324600"/>
    <w:rsid w:val="0032686F"/>
    <w:rsid w:val="003332C2"/>
    <w:rsid w:val="00334923"/>
    <w:rsid w:val="00340039"/>
    <w:rsid w:val="003407CB"/>
    <w:rsid w:val="00342DD7"/>
    <w:rsid w:val="00344D7C"/>
    <w:rsid w:val="00350031"/>
    <w:rsid w:val="0035469E"/>
    <w:rsid w:val="0035567A"/>
    <w:rsid w:val="003619A3"/>
    <w:rsid w:val="0036401B"/>
    <w:rsid w:val="00366A0E"/>
    <w:rsid w:val="003702C4"/>
    <w:rsid w:val="00375E11"/>
    <w:rsid w:val="0038433C"/>
    <w:rsid w:val="00390096"/>
    <w:rsid w:val="003902F6"/>
    <w:rsid w:val="00391A89"/>
    <w:rsid w:val="003A0CC3"/>
    <w:rsid w:val="003A4127"/>
    <w:rsid w:val="003A5C87"/>
    <w:rsid w:val="003B4BAE"/>
    <w:rsid w:val="003C3D94"/>
    <w:rsid w:val="003D33A0"/>
    <w:rsid w:val="003D4B9A"/>
    <w:rsid w:val="003D6F89"/>
    <w:rsid w:val="003E1425"/>
    <w:rsid w:val="003E5041"/>
    <w:rsid w:val="003F0BB3"/>
    <w:rsid w:val="003F1D2D"/>
    <w:rsid w:val="003F777A"/>
    <w:rsid w:val="00401AB3"/>
    <w:rsid w:val="00404496"/>
    <w:rsid w:val="00407656"/>
    <w:rsid w:val="0041175E"/>
    <w:rsid w:val="004119F6"/>
    <w:rsid w:val="00413C68"/>
    <w:rsid w:val="00414358"/>
    <w:rsid w:val="00420A39"/>
    <w:rsid w:val="0042114B"/>
    <w:rsid w:val="00421DD9"/>
    <w:rsid w:val="004305C7"/>
    <w:rsid w:val="00434B5E"/>
    <w:rsid w:val="00436891"/>
    <w:rsid w:val="004377B2"/>
    <w:rsid w:val="004403F1"/>
    <w:rsid w:val="00451B82"/>
    <w:rsid w:val="004540ED"/>
    <w:rsid w:val="00457FE0"/>
    <w:rsid w:val="004604F7"/>
    <w:rsid w:val="0046208A"/>
    <w:rsid w:val="004621C7"/>
    <w:rsid w:val="00481040"/>
    <w:rsid w:val="004977AC"/>
    <w:rsid w:val="004A3DB4"/>
    <w:rsid w:val="004A52B1"/>
    <w:rsid w:val="004B192D"/>
    <w:rsid w:val="004D222A"/>
    <w:rsid w:val="004D54DD"/>
    <w:rsid w:val="004D71CC"/>
    <w:rsid w:val="004D7B04"/>
    <w:rsid w:val="004F51EA"/>
    <w:rsid w:val="004F5854"/>
    <w:rsid w:val="004F6786"/>
    <w:rsid w:val="0050211C"/>
    <w:rsid w:val="005036FC"/>
    <w:rsid w:val="00504031"/>
    <w:rsid w:val="005046D7"/>
    <w:rsid w:val="0050484B"/>
    <w:rsid w:val="00504EE0"/>
    <w:rsid w:val="00510036"/>
    <w:rsid w:val="005122EA"/>
    <w:rsid w:val="00520F99"/>
    <w:rsid w:val="00523812"/>
    <w:rsid w:val="00527098"/>
    <w:rsid w:val="00531F17"/>
    <w:rsid w:val="005364FE"/>
    <w:rsid w:val="0054223C"/>
    <w:rsid w:val="005435A6"/>
    <w:rsid w:val="00552BB0"/>
    <w:rsid w:val="00553835"/>
    <w:rsid w:val="005560CC"/>
    <w:rsid w:val="00556BDF"/>
    <w:rsid w:val="00556CB6"/>
    <w:rsid w:val="005572A5"/>
    <w:rsid w:val="00560673"/>
    <w:rsid w:val="00570BF2"/>
    <w:rsid w:val="005711EE"/>
    <w:rsid w:val="00572F39"/>
    <w:rsid w:val="00576E07"/>
    <w:rsid w:val="00577063"/>
    <w:rsid w:val="00583051"/>
    <w:rsid w:val="00586A33"/>
    <w:rsid w:val="0059246E"/>
    <w:rsid w:val="00596D0F"/>
    <w:rsid w:val="005A67B2"/>
    <w:rsid w:val="005B553A"/>
    <w:rsid w:val="005C47EF"/>
    <w:rsid w:val="005C5B96"/>
    <w:rsid w:val="005E30F6"/>
    <w:rsid w:val="00600553"/>
    <w:rsid w:val="00602B5A"/>
    <w:rsid w:val="006066F6"/>
    <w:rsid w:val="00606820"/>
    <w:rsid w:val="00614209"/>
    <w:rsid w:val="0062235B"/>
    <w:rsid w:val="0064196A"/>
    <w:rsid w:val="00644AF3"/>
    <w:rsid w:val="006561F5"/>
    <w:rsid w:val="00657DCC"/>
    <w:rsid w:val="00662DE9"/>
    <w:rsid w:val="00662FFB"/>
    <w:rsid w:val="00663F71"/>
    <w:rsid w:val="006672B2"/>
    <w:rsid w:val="00671FAB"/>
    <w:rsid w:val="00673A5C"/>
    <w:rsid w:val="006748C6"/>
    <w:rsid w:val="00674926"/>
    <w:rsid w:val="006813C5"/>
    <w:rsid w:val="00687098"/>
    <w:rsid w:val="00690FF0"/>
    <w:rsid w:val="006916D6"/>
    <w:rsid w:val="006935AB"/>
    <w:rsid w:val="006957B3"/>
    <w:rsid w:val="006A07BC"/>
    <w:rsid w:val="006A3446"/>
    <w:rsid w:val="006A7D24"/>
    <w:rsid w:val="006B017F"/>
    <w:rsid w:val="006B5763"/>
    <w:rsid w:val="006B693E"/>
    <w:rsid w:val="006D064E"/>
    <w:rsid w:val="006D31EE"/>
    <w:rsid w:val="006E2473"/>
    <w:rsid w:val="006E307E"/>
    <w:rsid w:val="006E3BAA"/>
    <w:rsid w:val="006E3D05"/>
    <w:rsid w:val="006E4321"/>
    <w:rsid w:val="006E49A3"/>
    <w:rsid w:val="006E6A2C"/>
    <w:rsid w:val="006F7749"/>
    <w:rsid w:val="00701FFC"/>
    <w:rsid w:val="00703D41"/>
    <w:rsid w:val="00704D6D"/>
    <w:rsid w:val="007068F1"/>
    <w:rsid w:val="00712C33"/>
    <w:rsid w:val="007150AE"/>
    <w:rsid w:val="00716072"/>
    <w:rsid w:val="007200C2"/>
    <w:rsid w:val="00724F0C"/>
    <w:rsid w:val="007276D9"/>
    <w:rsid w:val="00733959"/>
    <w:rsid w:val="007350DA"/>
    <w:rsid w:val="0074121B"/>
    <w:rsid w:val="00742F9A"/>
    <w:rsid w:val="00745356"/>
    <w:rsid w:val="007471DB"/>
    <w:rsid w:val="00747E73"/>
    <w:rsid w:val="00755B01"/>
    <w:rsid w:val="00756404"/>
    <w:rsid w:val="007569DF"/>
    <w:rsid w:val="0076069B"/>
    <w:rsid w:val="00760CAE"/>
    <w:rsid w:val="0076363D"/>
    <w:rsid w:val="00767EBB"/>
    <w:rsid w:val="007725A5"/>
    <w:rsid w:val="00780860"/>
    <w:rsid w:val="007823F6"/>
    <w:rsid w:val="0078319F"/>
    <w:rsid w:val="0079403F"/>
    <w:rsid w:val="00794FCB"/>
    <w:rsid w:val="00796A2F"/>
    <w:rsid w:val="007A2885"/>
    <w:rsid w:val="007A37F6"/>
    <w:rsid w:val="007A56EA"/>
    <w:rsid w:val="007B0EBF"/>
    <w:rsid w:val="007B4882"/>
    <w:rsid w:val="007B6F0F"/>
    <w:rsid w:val="007B75FD"/>
    <w:rsid w:val="007B7E7B"/>
    <w:rsid w:val="007C300D"/>
    <w:rsid w:val="007D0A09"/>
    <w:rsid w:val="007D140F"/>
    <w:rsid w:val="007D1B4B"/>
    <w:rsid w:val="007E0A5D"/>
    <w:rsid w:val="007E2E70"/>
    <w:rsid w:val="007F468D"/>
    <w:rsid w:val="0080433E"/>
    <w:rsid w:val="0080455E"/>
    <w:rsid w:val="0080633C"/>
    <w:rsid w:val="00811D37"/>
    <w:rsid w:val="00814799"/>
    <w:rsid w:val="00814E8B"/>
    <w:rsid w:val="00817401"/>
    <w:rsid w:val="008215CD"/>
    <w:rsid w:val="00822A10"/>
    <w:rsid w:val="00824F74"/>
    <w:rsid w:val="00825A97"/>
    <w:rsid w:val="00827FAB"/>
    <w:rsid w:val="0083363F"/>
    <w:rsid w:val="00847767"/>
    <w:rsid w:val="008555EA"/>
    <w:rsid w:val="008627F7"/>
    <w:rsid w:val="00862964"/>
    <w:rsid w:val="0086678C"/>
    <w:rsid w:val="008667B4"/>
    <w:rsid w:val="00871865"/>
    <w:rsid w:val="008729BD"/>
    <w:rsid w:val="0087389E"/>
    <w:rsid w:val="00874CB1"/>
    <w:rsid w:val="00875A85"/>
    <w:rsid w:val="0087782E"/>
    <w:rsid w:val="00883E46"/>
    <w:rsid w:val="00896053"/>
    <w:rsid w:val="00897E18"/>
    <w:rsid w:val="008A20C7"/>
    <w:rsid w:val="008A4037"/>
    <w:rsid w:val="008A506D"/>
    <w:rsid w:val="008A58FA"/>
    <w:rsid w:val="008A5EA7"/>
    <w:rsid w:val="008B3623"/>
    <w:rsid w:val="008B52CD"/>
    <w:rsid w:val="008B60CF"/>
    <w:rsid w:val="008C0B6B"/>
    <w:rsid w:val="008C19B1"/>
    <w:rsid w:val="008C1A40"/>
    <w:rsid w:val="008C2315"/>
    <w:rsid w:val="008C3D45"/>
    <w:rsid w:val="008D0C34"/>
    <w:rsid w:val="008D1544"/>
    <w:rsid w:val="008D62F6"/>
    <w:rsid w:val="008D7D98"/>
    <w:rsid w:val="008E03B8"/>
    <w:rsid w:val="008E710C"/>
    <w:rsid w:val="008F10A2"/>
    <w:rsid w:val="008F2EF7"/>
    <w:rsid w:val="008F348D"/>
    <w:rsid w:val="00906326"/>
    <w:rsid w:val="00913929"/>
    <w:rsid w:val="009147A6"/>
    <w:rsid w:val="00916145"/>
    <w:rsid w:val="00920344"/>
    <w:rsid w:val="00925B5A"/>
    <w:rsid w:val="00935755"/>
    <w:rsid w:val="00935D3E"/>
    <w:rsid w:val="00947359"/>
    <w:rsid w:val="00950C51"/>
    <w:rsid w:val="00955F7C"/>
    <w:rsid w:val="00955F97"/>
    <w:rsid w:val="0095680B"/>
    <w:rsid w:val="009608AE"/>
    <w:rsid w:val="0096504A"/>
    <w:rsid w:val="009709D8"/>
    <w:rsid w:val="009730D7"/>
    <w:rsid w:val="009755AD"/>
    <w:rsid w:val="00980E7F"/>
    <w:rsid w:val="00987455"/>
    <w:rsid w:val="00992D38"/>
    <w:rsid w:val="00994924"/>
    <w:rsid w:val="009A2046"/>
    <w:rsid w:val="009A29ED"/>
    <w:rsid w:val="009B2069"/>
    <w:rsid w:val="009B5F7E"/>
    <w:rsid w:val="009C4D3A"/>
    <w:rsid w:val="009C5BEB"/>
    <w:rsid w:val="00A03ADF"/>
    <w:rsid w:val="00A04BB4"/>
    <w:rsid w:val="00A14B15"/>
    <w:rsid w:val="00A21AD6"/>
    <w:rsid w:val="00A239C8"/>
    <w:rsid w:val="00A265B6"/>
    <w:rsid w:val="00A34F4E"/>
    <w:rsid w:val="00A35C6F"/>
    <w:rsid w:val="00A35D28"/>
    <w:rsid w:val="00A36294"/>
    <w:rsid w:val="00A3781C"/>
    <w:rsid w:val="00A46852"/>
    <w:rsid w:val="00A479F0"/>
    <w:rsid w:val="00A51B2B"/>
    <w:rsid w:val="00A52446"/>
    <w:rsid w:val="00A5492B"/>
    <w:rsid w:val="00A54EDF"/>
    <w:rsid w:val="00A614CB"/>
    <w:rsid w:val="00A64E52"/>
    <w:rsid w:val="00A7773D"/>
    <w:rsid w:val="00A81E56"/>
    <w:rsid w:val="00A85442"/>
    <w:rsid w:val="00A86130"/>
    <w:rsid w:val="00A879E7"/>
    <w:rsid w:val="00A91F9B"/>
    <w:rsid w:val="00A93C2A"/>
    <w:rsid w:val="00AA23AA"/>
    <w:rsid w:val="00AA44D6"/>
    <w:rsid w:val="00AA65BE"/>
    <w:rsid w:val="00AB0ADF"/>
    <w:rsid w:val="00AB5214"/>
    <w:rsid w:val="00AC0B50"/>
    <w:rsid w:val="00AC217A"/>
    <w:rsid w:val="00AC7756"/>
    <w:rsid w:val="00AD34D8"/>
    <w:rsid w:val="00AD483E"/>
    <w:rsid w:val="00AE261D"/>
    <w:rsid w:val="00AE4C2E"/>
    <w:rsid w:val="00AE7A15"/>
    <w:rsid w:val="00AF56D1"/>
    <w:rsid w:val="00B0381D"/>
    <w:rsid w:val="00B062EA"/>
    <w:rsid w:val="00B13C30"/>
    <w:rsid w:val="00B20D26"/>
    <w:rsid w:val="00B30AE6"/>
    <w:rsid w:val="00B3198A"/>
    <w:rsid w:val="00B36EC7"/>
    <w:rsid w:val="00B471CC"/>
    <w:rsid w:val="00B47D5F"/>
    <w:rsid w:val="00B55223"/>
    <w:rsid w:val="00B641AF"/>
    <w:rsid w:val="00B65080"/>
    <w:rsid w:val="00B65536"/>
    <w:rsid w:val="00B70162"/>
    <w:rsid w:val="00B71343"/>
    <w:rsid w:val="00B736B3"/>
    <w:rsid w:val="00B82604"/>
    <w:rsid w:val="00B83048"/>
    <w:rsid w:val="00B901B2"/>
    <w:rsid w:val="00B941DF"/>
    <w:rsid w:val="00B9425F"/>
    <w:rsid w:val="00B957D6"/>
    <w:rsid w:val="00BA3333"/>
    <w:rsid w:val="00BA380E"/>
    <w:rsid w:val="00BB0AC5"/>
    <w:rsid w:val="00BB0B84"/>
    <w:rsid w:val="00BB2149"/>
    <w:rsid w:val="00BB246D"/>
    <w:rsid w:val="00BB2B4D"/>
    <w:rsid w:val="00BB6214"/>
    <w:rsid w:val="00BB6CA8"/>
    <w:rsid w:val="00BB6FDF"/>
    <w:rsid w:val="00BB7C54"/>
    <w:rsid w:val="00BC34AD"/>
    <w:rsid w:val="00BC3FEB"/>
    <w:rsid w:val="00BC57C0"/>
    <w:rsid w:val="00BD270E"/>
    <w:rsid w:val="00BD424C"/>
    <w:rsid w:val="00BD4544"/>
    <w:rsid w:val="00BD5415"/>
    <w:rsid w:val="00BE0C3D"/>
    <w:rsid w:val="00BE1396"/>
    <w:rsid w:val="00BE1DC6"/>
    <w:rsid w:val="00BE35D7"/>
    <w:rsid w:val="00BE4A02"/>
    <w:rsid w:val="00BE6BCB"/>
    <w:rsid w:val="00BE7201"/>
    <w:rsid w:val="00BE7779"/>
    <w:rsid w:val="00BE7962"/>
    <w:rsid w:val="00BF3182"/>
    <w:rsid w:val="00BF3F56"/>
    <w:rsid w:val="00BF43F6"/>
    <w:rsid w:val="00BF5412"/>
    <w:rsid w:val="00BF571D"/>
    <w:rsid w:val="00BF6C81"/>
    <w:rsid w:val="00C02059"/>
    <w:rsid w:val="00C027D3"/>
    <w:rsid w:val="00C0699F"/>
    <w:rsid w:val="00C10729"/>
    <w:rsid w:val="00C107DB"/>
    <w:rsid w:val="00C11854"/>
    <w:rsid w:val="00C1709E"/>
    <w:rsid w:val="00C20857"/>
    <w:rsid w:val="00C23C7D"/>
    <w:rsid w:val="00C241D0"/>
    <w:rsid w:val="00C3065D"/>
    <w:rsid w:val="00C327B9"/>
    <w:rsid w:val="00C32A52"/>
    <w:rsid w:val="00C33D78"/>
    <w:rsid w:val="00C353F4"/>
    <w:rsid w:val="00C371E1"/>
    <w:rsid w:val="00C41E43"/>
    <w:rsid w:val="00C44FF7"/>
    <w:rsid w:val="00C50477"/>
    <w:rsid w:val="00C53916"/>
    <w:rsid w:val="00C53D4E"/>
    <w:rsid w:val="00C55126"/>
    <w:rsid w:val="00C56336"/>
    <w:rsid w:val="00C56888"/>
    <w:rsid w:val="00C6792C"/>
    <w:rsid w:val="00C752E4"/>
    <w:rsid w:val="00C76A56"/>
    <w:rsid w:val="00C770D2"/>
    <w:rsid w:val="00C8097E"/>
    <w:rsid w:val="00C82DF1"/>
    <w:rsid w:val="00C85FFD"/>
    <w:rsid w:val="00C8729E"/>
    <w:rsid w:val="00C9037C"/>
    <w:rsid w:val="00C90B08"/>
    <w:rsid w:val="00C90EFB"/>
    <w:rsid w:val="00C91FBD"/>
    <w:rsid w:val="00CA3A00"/>
    <w:rsid w:val="00CA600E"/>
    <w:rsid w:val="00CB1E63"/>
    <w:rsid w:val="00CB3E36"/>
    <w:rsid w:val="00CB4290"/>
    <w:rsid w:val="00CC3925"/>
    <w:rsid w:val="00CC4772"/>
    <w:rsid w:val="00CC63F7"/>
    <w:rsid w:val="00CC6734"/>
    <w:rsid w:val="00CD2D3E"/>
    <w:rsid w:val="00CD54CE"/>
    <w:rsid w:val="00CD5D60"/>
    <w:rsid w:val="00CF7022"/>
    <w:rsid w:val="00D052DA"/>
    <w:rsid w:val="00D20AFE"/>
    <w:rsid w:val="00D23D06"/>
    <w:rsid w:val="00D26782"/>
    <w:rsid w:val="00D26CDF"/>
    <w:rsid w:val="00D27879"/>
    <w:rsid w:val="00D315A0"/>
    <w:rsid w:val="00D31DC9"/>
    <w:rsid w:val="00D330CA"/>
    <w:rsid w:val="00D338E1"/>
    <w:rsid w:val="00D3558D"/>
    <w:rsid w:val="00D3760D"/>
    <w:rsid w:val="00D420AC"/>
    <w:rsid w:val="00D44AC5"/>
    <w:rsid w:val="00D44F05"/>
    <w:rsid w:val="00D452D3"/>
    <w:rsid w:val="00D47602"/>
    <w:rsid w:val="00D5008E"/>
    <w:rsid w:val="00D72B30"/>
    <w:rsid w:val="00D72E6F"/>
    <w:rsid w:val="00D749FF"/>
    <w:rsid w:val="00D80F5C"/>
    <w:rsid w:val="00D8473E"/>
    <w:rsid w:val="00D8490C"/>
    <w:rsid w:val="00D911A3"/>
    <w:rsid w:val="00D94888"/>
    <w:rsid w:val="00DA1C18"/>
    <w:rsid w:val="00DA4AEC"/>
    <w:rsid w:val="00DB59FA"/>
    <w:rsid w:val="00DC7B9B"/>
    <w:rsid w:val="00DD4FA2"/>
    <w:rsid w:val="00DD6990"/>
    <w:rsid w:val="00DE7A2A"/>
    <w:rsid w:val="00DF52DB"/>
    <w:rsid w:val="00DF5E94"/>
    <w:rsid w:val="00DF68D0"/>
    <w:rsid w:val="00E02509"/>
    <w:rsid w:val="00E059BA"/>
    <w:rsid w:val="00E101B8"/>
    <w:rsid w:val="00E13F97"/>
    <w:rsid w:val="00E16022"/>
    <w:rsid w:val="00E21DDB"/>
    <w:rsid w:val="00E238DB"/>
    <w:rsid w:val="00E25DF0"/>
    <w:rsid w:val="00E27E8F"/>
    <w:rsid w:val="00E36CC8"/>
    <w:rsid w:val="00E4282F"/>
    <w:rsid w:val="00E4656A"/>
    <w:rsid w:val="00E47DA1"/>
    <w:rsid w:val="00E621F4"/>
    <w:rsid w:val="00E625EE"/>
    <w:rsid w:val="00E70F0D"/>
    <w:rsid w:val="00E7236B"/>
    <w:rsid w:val="00E7600B"/>
    <w:rsid w:val="00E77A81"/>
    <w:rsid w:val="00E82449"/>
    <w:rsid w:val="00E84409"/>
    <w:rsid w:val="00E85CB2"/>
    <w:rsid w:val="00E905DB"/>
    <w:rsid w:val="00EA3DAD"/>
    <w:rsid w:val="00EB2AAD"/>
    <w:rsid w:val="00EB4D07"/>
    <w:rsid w:val="00EB5D31"/>
    <w:rsid w:val="00EB5DE3"/>
    <w:rsid w:val="00EB6058"/>
    <w:rsid w:val="00EC47EB"/>
    <w:rsid w:val="00ED0B2B"/>
    <w:rsid w:val="00ED5BA4"/>
    <w:rsid w:val="00ED7C56"/>
    <w:rsid w:val="00EF2F09"/>
    <w:rsid w:val="00EF5AE4"/>
    <w:rsid w:val="00EF6172"/>
    <w:rsid w:val="00F005E8"/>
    <w:rsid w:val="00F01C6A"/>
    <w:rsid w:val="00F04DB7"/>
    <w:rsid w:val="00F06687"/>
    <w:rsid w:val="00F0761D"/>
    <w:rsid w:val="00F123D2"/>
    <w:rsid w:val="00F13F2C"/>
    <w:rsid w:val="00F14143"/>
    <w:rsid w:val="00F141F6"/>
    <w:rsid w:val="00F14C7E"/>
    <w:rsid w:val="00F162CD"/>
    <w:rsid w:val="00F276B8"/>
    <w:rsid w:val="00F316B8"/>
    <w:rsid w:val="00F31A2F"/>
    <w:rsid w:val="00F3217B"/>
    <w:rsid w:val="00F33B1D"/>
    <w:rsid w:val="00F40AE6"/>
    <w:rsid w:val="00F43001"/>
    <w:rsid w:val="00F43DE1"/>
    <w:rsid w:val="00F45EC4"/>
    <w:rsid w:val="00F473B7"/>
    <w:rsid w:val="00F61690"/>
    <w:rsid w:val="00F629F6"/>
    <w:rsid w:val="00F6489B"/>
    <w:rsid w:val="00F66D64"/>
    <w:rsid w:val="00F70570"/>
    <w:rsid w:val="00F731A8"/>
    <w:rsid w:val="00F75DFE"/>
    <w:rsid w:val="00F818A8"/>
    <w:rsid w:val="00F83417"/>
    <w:rsid w:val="00F87850"/>
    <w:rsid w:val="00F91481"/>
    <w:rsid w:val="00F95F27"/>
    <w:rsid w:val="00F9675E"/>
    <w:rsid w:val="00FA765E"/>
    <w:rsid w:val="00FB0CE9"/>
    <w:rsid w:val="00FB2244"/>
    <w:rsid w:val="00FB54CF"/>
    <w:rsid w:val="00FC2146"/>
    <w:rsid w:val="00FC2455"/>
    <w:rsid w:val="00FC2E16"/>
    <w:rsid w:val="00FC57B7"/>
    <w:rsid w:val="00FD19D7"/>
    <w:rsid w:val="00FD3833"/>
    <w:rsid w:val="00FD5E17"/>
    <w:rsid w:val="00FE3FF2"/>
    <w:rsid w:val="00FE564F"/>
    <w:rsid w:val="00FF70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F4C90D-C48F-4AB4-AC98-E0B0B93B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ln">
    <w:name w:val="Normal"/>
    <w:qFormat/>
    <w:rsid w:val="008A4037"/>
    <w:rPr>
      <w:rFonts w:ascii="Arial" w:hAnsi="Arial"/>
      <w:sz w:val="22"/>
    </w:rPr>
  </w:style>
  <w:style w:type="paragraph" w:styleId="Nadpis2">
    <w:name w:val="heading 2"/>
    <w:basedOn w:val="Normln"/>
    <w:next w:val="Normln"/>
    <w:qFormat/>
    <w:rsid w:val="008A20C7"/>
    <w:pPr>
      <w:keepNext/>
      <w:outlineLvl w:val="1"/>
    </w:pPr>
    <w:rPr>
      <w:b/>
      <w:sz w:val="28"/>
    </w:rPr>
  </w:style>
  <w:style w:type="paragraph" w:styleId="Nadpis4">
    <w:name w:val="heading 4"/>
    <w:basedOn w:val="Normln"/>
    <w:next w:val="Normln"/>
    <w:link w:val="Nadpis4Char"/>
    <w:semiHidden/>
    <w:unhideWhenUsed/>
    <w:qFormat/>
    <w:rsid w:val="00D80F5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bisbsn">
    <w:name w:val="Nadbis básní"/>
    <w:basedOn w:val="Normln"/>
    <w:next w:val="Normln"/>
    <w:rsid w:val="008A20C7"/>
    <w:rPr>
      <w:b/>
      <w:sz w:val="32"/>
    </w:rPr>
  </w:style>
  <w:style w:type="paragraph" w:styleId="Zkladntext">
    <w:name w:val="Body Text"/>
    <w:aliases w:val=" Char Char Char Char Char Char Char Char Char Char Char"/>
    <w:basedOn w:val="Normln"/>
    <w:rsid w:val="008A20C7"/>
    <w:pPr>
      <w:jc w:val="both"/>
    </w:pPr>
    <w:rPr>
      <w:sz w:val="24"/>
    </w:rPr>
  </w:style>
  <w:style w:type="paragraph" w:styleId="Zkladntext2">
    <w:name w:val="Body Text 2"/>
    <w:basedOn w:val="Normln"/>
    <w:rsid w:val="008A20C7"/>
    <w:pPr>
      <w:jc w:val="both"/>
    </w:pPr>
    <w:rPr>
      <w:rFonts w:eastAsia="Arial"/>
      <w:b/>
      <w:sz w:val="24"/>
    </w:rPr>
  </w:style>
  <w:style w:type="paragraph" w:styleId="Zkladntextodsazen2">
    <w:name w:val="Body Text Indent 2"/>
    <w:basedOn w:val="Normln"/>
    <w:link w:val="Zkladntextodsazen2Char"/>
    <w:rsid w:val="008A4037"/>
    <w:pPr>
      <w:ind w:left="426"/>
      <w:jc w:val="both"/>
    </w:pPr>
    <w:rPr>
      <w:rFonts w:eastAsia="Arial"/>
      <w:lang w:val="x-none" w:eastAsia="x-none"/>
    </w:rPr>
  </w:style>
  <w:style w:type="paragraph" w:styleId="Zkladntextodsazen">
    <w:name w:val="Body Text Indent"/>
    <w:basedOn w:val="Normln"/>
    <w:link w:val="ZkladntextodsazenChar"/>
    <w:rsid w:val="008A20C7"/>
    <w:pPr>
      <w:ind w:left="426"/>
    </w:pPr>
    <w:rPr>
      <w:rFonts w:eastAsia="Arial"/>
      <w:sz w:val="24"/>
      <w:lang w:val="x-none" w:eastAsia="x-none"/>
    </w:rPr>
  </w:style>
  <w:style w:type="paragraph" w:styleId="Nzev">
    <w:name w:val="Title"/>
    <w:basedOn w:val="Normln"/>
    <w:link w:val="NzevChar"/>
    <w:qFormat/>
    <w:rsid w:val="008A20C7"/>
    <w:pPr>
      <w:jc w:val="center"/>
      <w:outlineLvl w:val="0"/>
    </w:pPr>
    <w:rPr>
      <w:b/>
      <w:sz w:val="32"/>
      <w:lang w:val="x-none" w:eastAsia="x-none"/>
    </w:rPr>
  </w:style>
  <w:style w:type="character" w:customStyle="1" w:styleId="CharCharCharCharCharCharCharCharCharCharCharCharChar">
    <w:name w:val="Char Char Char Char Char Char Char Char Char Char Char Char Char"/>
    <w:rsid w:val="008A20C7"/>
    <w:rPr>
      <w:sz w:val="24"/>
      <w:lang w:val="cs-CZ" w:eastAsia="cs-CZ" w:bidi="ar-SA"/>
    </w:rPr>
  </w:style>
  <w:style w:type="paragraph" w:styleId="Zhlav">
    <w:name w:val="header"/>
    <w:basedOn w:val="Normln"/>
    <w:rsid w:val="008A20C7"/>
    <w:pPr>
      <w:tabs>
        <w:tab w:val="center" w:pos="4536"/>
        <w:tab w:val="right" w:pos="9072"/>
      </w:tabs>
    </w:pPr>
  </w:style>
  <w:style w:type="paragraph" w:styleId="Zpat">
    <w:name w:val="footer"/>
    <w:basedOn w:val="Normln"/>
    <w:link w:val="ZpatChar"/>
    <w:uiPriority w:val="99"/>
    <w:rsid w:val="008A20C7"/>
    <w:pPr>
      <w:tabs>
        <w:tab w:val="center" w:pos="4536"/>
        <w:tab w:val="right" w:pos="9072"/>
      </w:tabs>
    </w:pPr>
    <w:rPr>
      <w:lang w:val="x-none" w:eastAsia="x-none"/>
    </w:rPr>
  </w:style>
  <w:style w:type="character" w:styleId="slostrnky">
    <w:name w:val="page number"/>
    <w:basedOn w:val="Standardnpsmoodstavce"/>
    <w:rsid w:val="008F348D"/>
  </w:style>
  <w:style w:type="paragraph" w:styleId="Textbubliny">
    <w:name w:val="Balloon Text"/>
    <w:basedOn w:val="Normln"/>
    <w:link w:val="TextbublinyChar"/>
    <w:rsid w:val="00097309"/>
    <w:rPr>
      <w:rFonts w:ascii="Tahoma" w:hAnsi="Tahoma"/>
      <w:sz w:val="16"/>
      <w:szCs w:val="16"/>
      <w:lang w:val="x-none" w:eastAsia="x-none"/>
    </w:rPr>
  </w:style>
  <w:style w:type="character" w:customStyle="1" w:styleId="TextbublinyChar">
    <w:name w:val="Text bubliny Char"/>
    <w:link w:val="Textbubliny"/>
    <w:rsid w:val="00097309"/>
    <w:rPr>
      <w:rFonts w:ascii="Tahoma" w:hAnsi="Tahoma" w:cs="Tahoma"/>
      <w:sz w:val="16"/>
      <w:szCs w:val="16"/>
    </w:rPr>
  </w:style>
  <w:style w:type="character" w:styleId="Odkaznakoment">
    <w:name w:val="annotation reference"/>
    <w:uiPriority w:val="99"/>
    <w:rsid w:val="004604F7"/>
    <w:rPr>
      <w:sz w:val="16"/>
      <w:szCs w:val="16"/>
    </w:rPr>
  </w:style>
  <w:style w:type="paragraph" w:styleId="Textkomente">
    <w:name w:val="annotation text"/>
    <w:basedOn w:val="Normln"/>
    <w:link w:val="TextkomenteChar"/>
    <w:uiPriority w:val="99"/>
    <w:rsid w:val="004604F7"/>
  </w:style>
  <w:style w:type="character" w:customStyle="1" w:styleId="TextkomenteChar">
    <w:name w:val="Text komentáře Char"/>
    <w:basedOn w:val="Standardnpsmoodstavce"/>
    <w:link w:val="Textkomente"/>
    <w:uiPriority w:val="99"/>
    <w:rsid w:val="004604F7"/>
  </w:style>
  <w:style w:type="paragraph" w:styleId="Pedmtkomente">
    <w:name w:val="annotation subject"/>
    <w:basedOn w:val="Textkomente"/>
    <w:next w:val="Textkomente"/>
    <w:link w:val="PedmtkomenteChar"/>
    <w:rsid w:val="004604F7"/>
    <w:rPr>
      <w:rFonts w:ascii="Times New Roman" w:hAnsi="Times New Roman"/>
      <w:b/>
      <w:bCs/>
      <w:sz w:val="20"/>
      <w:lang w:val="x-none" w:eastAsia="x-none"/>
    </w:rPr>
  </w:style>
  <w:style w:type="character" w:customStyle="1" w:styleId="PedmtkomenteChar">
    <w:name w:val="Předmět komentáře Char"/>
    <w:link w:val="Pedmtkomente"/>
    <w:rsid w:val="004604F7"/>
    <w:rPr>
      <w:b/>
      <w:bCs/>
    </w:rPr>
  </w:style>
  <w:style w:type="character" w:styleId="Hypertextovodkaz">
    <w:name w:val="Hyperlink"/>
    <w:uiPriority w:val="99"/>
    <w:rsid w:val="0080433E"/>
    <w:rPr>
      <w:color w:val="0000FF"/>
      <w:u w:val="single"/>
    </w:rPr>
  </w:style>
  <w:style w:type="character" w:styleId="Sledovanodkaz">
    <w:name w:val="FollowedHyperlink"/>
    <w:rsid w:val="0080433E"/>
    <w:rPr>
      <w:color w:val="800080"/>
      <w:u w:val="single"/>
    </w:rPr>
  </w:style>
  <w:style w:type="paragraph" w:styleId="Odstavecseseznamem">
    <w:name w:val="List Paragraph"/>
    <w:basedOn w:val="Normln"/>
    <w:uiPriority w:val="34"/>
    <w:qFormat/>
    <w:rsid w:val="00413C68"/>
    <w:pPr>
      <w:ind w:left="708"/>
    </w:pPr>
  </w:style>
  <w:style w:type="paragraph" w:styleId="slovanseznam">
    <w:name w:val="List Number"/>
    <w:basedOn w:val="Normln"/>
    <w:uiPriority w:val="99"/>
    <w:unhideWhenUsed/>
    <w:rsid w:val="00F731A8"/>
    <w:pPr>
      <w:numPr>
        <w:numId w:val="13"/>
      </w:numPr>
      <w:suppressAutoHyphens/>
      <w:contextualSpacing/>
    </w:pPr>
    <w:rPr>
      <w:rFonts w:ascii="Calibri" w:hAnsi="Calibri" w:cs="Calibri"/>
      <w:sz w:val="24"/>
      <w:szCs w:val="24"/>
      <w:lang w:eastAsia="ar-SA"/>
    </w:rPr>
  </w:style>
  <w:style w:type="character" w:customStyle="1" w:styleId="normln0">
    <w:name w:val="normální"/>
    <w:rsid w:val="00296841"/>
    <w:rPr>
      <w:rFonts w:ascii="Arial" w:hAnsi="Arial"/>
    </w:rPr>
  </w:style>
  <w:style w:type="paragraph" w:styleId="FormtovanvHTML">
    <w:name w:val="HTML Preformatted"/>
    <w:basedOn w:val="Normln"/>
    <w:link w:val="FormtovanvHTMLChar"/>
    <w:uiPriority w:val="99"/>
    <w:unhideWhenUsed/>
    <w:rsid w:val="00C23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FormtovanvHTMLChar">
    <w:name w:val="Formátovaný v HTML Char"/>
    <w:link w:val="FormtovanvHTML"/>
    <w:uiPriority w:val="99"/>
    <w:rsid w:val="00C23C7D"/>
    <w:rPr>
      <w:rFonts w:ascii="Courier New" w:hAnsi="Courier New" w:cs="Courier New"/>
    </w:rPr>
  </w:style>
  <w:style w:type="character" w:customStyle="1" w:styleId="CharCharCharCharCharCharCharCharCharCharCharCharChar0">
    <w:name w:val="Char Char Char Char Char Char Char Char Char Char Char Char Char"/>
    <w:rsid w:val="005C47EF"/>
    <w:rPr>
      <w:sz w:val="24"/>
      <w:lang w:val="cs-CZ" w:eastAsia="cs-CZ" w:bidi="ar-SA"/>
    </w:rPr>
  </w:style>
  <w:style w:type="character" w:customStyle="1" w:styleId="WW8Num5z0">
    <w:name w:val="WW8Num5z0"/>
    <w:rsid w:val="005C47EF"/>
    <w:rPr>
      <w:rFonts w:ascii="Symbol" w:hAnsi="Symbol" w:cs="Symbol"/>
    </w:rPr>
  </w:style>
  <w:style w:type="character" w:customStyle="1" w:styleId="Zkladntextodsazen2Char">
    <w:name w:val="Základní text odsazený 2 Char"/>
    <w:link w:val="Zkladntextodsazen2"/>
    <w:rsid w:val="00A93C2A"/>
    <w:rPr>
      <w:rFonts w:ascii="Arial" w:eastAsia="Arial" w:hAnsi="Arial"/>
      <w:sz w:val="22"/>
    </w:rPr>
  </w:style>
  <w:style w:type="paragraph" w:customStyle="1" w:styleId="Odrky1">
    <w:name w:val="Odrážky 1"/>
    <w:basedOn w:val="Normln"/>
    <w:rsid w:val="006A3446"/>
    <w:pPr>
      <w:numPr>
        <w:numId w:val="18"/>
      </w:numPr>
      <w:spacing w:line="276" w:lineRule="auto"/>
    </w:pPr>
    <w:rPr>
      <w:rFonts w:ascii="Calibri" w:eastAsia="Calibri" w:hAnsi="Calibri"/>
      <w:sz w:val="20"/>
      <w:lang w:eastAsia="en-US"/>
    </w:rPr>
  </w:style>
  <w:style w:type="paragraph" w:customStyle="1" w:styleId="Odrky2">
    <w:name w:val="Odrážky 2"/>
    <w:basedOn w:val="Normln"/>
    <w:rsid w:val="006A3446"/>
    <w:pPr>
      <w:numPr>
        <w:ilvl w:val="1"/>
        <w:numId w:val="18"/>
      </w:numPr>
      <w:spacing w:line="276" w:lineRule="auto"/>
    </w:pPr>
    <w:rPr>
      <w:rFonts w:ascii="Times New Roman" w:eastAsia="Calibri" w:hAnsi="Times New Roman"/>
    </w:rPr>
  </w:style>
  <w:style w:type="paragraph" w:customStyle="1" w:styleId="Odrky0">
    <w:name w:val="Odrážky 0"/>
    <w:basedOn w:val="Normln"/>
    <w:rsid w:val="006A3446"/>
    <w:pPr>
      <w:numPr>
        <w:ilvl w:val="2"/>
        <w:numId w:val="18"/>
      </w:numPr>
      <w:tabs>
        <w:tab w:val="left" w:pos="284"/>
      </w:tabs>
      <w:spacing w:line="276" w:lineRule="auto"/>
    </w:pPr>
    <w:rPr>
      <w:rFonts w:ascii="Calibri" w:eastAsia="Calibri" w:hAnsi="Calibri"/>
    </w:rPr>
  </w:style>
  <w:style w:type="paragraph" w:customStyle="1" w:styleId="Styl2">
    <w:name w:val="Styl2"/>
    <w:basedOn w:val="Nadpis2"/>
    <w:qFormat/>
    <w:rsid w:val="008555EA"/>
    <w:pPr>
      <w:numPr>
        <w:numId w:val="22"/>
      </w:numPr>
      <w:suppressAutoHyphens/>
      <w:spacing w:before="240" w:after="60"/>
      <w:jc w:val="both"/>
    </w:pPr>
    <w:rPr>
      <w:rFonts w:ascii="Calibri" w:hAnsi="Calibri" w:cs="Cambria"/>
      <w:bCs/>
      <w:i/>
      <w:iCs/>
      <w:color w:val="82EACA"/>
      <w:szCs w:val="28"/>
    </w:rPr>
  </w:style>
  <w:style w:type="character" w:customStyle="1" w:styleId="ZpatChar">
    <w:name w:val="Zápatí Char"/>
    <w:link w:val="Zpat"/>
    <w:uiPriority w:val="99"/>
    <w:rsid w:val="00906326"/>
    <w:rPr>
      <w:rFonts w:ascii="Arial" w:hAnsi="Arial"/>
      <w:sz w:val="22"/>
    </w:rPr>
  </w:style>
  <w:style w:type="character" w:customStyle="1" w:styleId="NzevChar">
    <w:name w:val="Název Char"/>
    <w:link w:val="Nzev"/>
    <w:rsid w:val="00955F7C"/>
    <w:rPr>
      <w:rFonts w:ascii="Arial" w:hAnsi="Arial"/>
      <w:b/>
      <w:sz w:val="32"/>
    </w:rPr>
  </w:style>
  <w:style w:type="character" w:customStyle="1" w:styleId="ZkladntextodsazenChar">
    <w:name w:val="Základní text odsazený Char"/>
    <w:link w:val="Zkladntextodsazen"/>
    <w:rsid w:val="00320C37"/>
    <w:rPr>
      <w:rFonts w:ascii="Arial" w:eastAsia="Arial" w:hAnsi="Arial"/>
      <w:sz w:val="24"/>
    </w:rPr>
  </w:style>
  <w:style w:type="paragraph" w:customStyle="1" w:styleId="zakladnicislovani">
    <w:name w:val="zakladni cislovani"/>
    <w:basedOn w:val="Normln"/>
    <w:uiPriority w:val="99"/>
    <w:rsid w:val="00703D41"/>
    <w:pPr>
      <w:numPr>
        <w:numId w:val="35"/>
      </w:numPr>
      <w:jc w:val="both"/>
    </w:pPr>
    <w:rPr>
      <w:rFonts w:ascii="Calibri" w:eastAsia="Calibri" w:hAnsi="Calibri"/>
      <w:sz w:val="20"/>
      <w:lang w:val="x-none" w:eastAsia="x-none"/>
    </w:rPr>
  </w:style>
  <w:style w:type="paragraph" w:styleId="Normlnweb">
    <w:name w:val="Normal (Web)"/>
    <w:basedOn w:val="Normln"/>
    <w:uiPriority w:val="99"/>
    <w:unhideWhenUsed/>
    <w:rsid w:val="001837A0"/>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Standardnpsmoodstavce"/>
    <w:rsid w:val="001837A0"/>
  </w:style>
  <w:style w:type="character" w:customStyle="1" w:styleId="Nadpis4Char">
    <w:name w:val="Nadpis 4 Char"/>
    <w:basedOn w:val="Standardnpsmoodstavce"/>
    <w:link w:val="Nadpis4"/>
    <w:semiHidden/>
    <w:rsid w:val="00D80F5C"/>
    <w:rPr>
      <w:rFonts w:asciiTheme="majorHAnsi" w:eastAsiaTheme="majorEastAsia" w:hAnsiTheme="majorHAnsi" w:cstheme="majorBidi"/>
      <w:i/>
      <w:iCs/>
      <w:color w:val="2E74B5"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0067">
      <w:bodyDiv w:val="1"/>
      <w:marLeft w:val="0"/>
      <w:marRight w:val="0"/>
      <w:marTop w:val="0"/>
      <w:marBottom w:val="0"/>
      <w:divBdr>
        <w:top w:val="none" w:sz="0" w:space="0" w:color="auto"/>
        <w:left w:val="none" w:sz="0" w:space="0" w:color="auto"/>
        <w:bottom w:val="none" w:sz="0" w:space="0" w:color="auto"/>
        <w:right w:val="none" w:sz="0" w:space="0" w:color="auto"/>
      </w:divBdr>
    </w:div>
    <w:div w:id="36317950">
      <w:bodyDiv w:val="1"/>
      <w:marLeft w:val="0"/>
      <w:marRight w:val="0"/>
      <w:marTop w:val="0"/>
      <w:marBottom w:val="0"/>
      <w:divBdr>
        <w:top w:val="none" w:sz="0" w:space="0" w:color="auto"/>
        <w:left w:val="none" w:sz="0" w:space="0" w:color="auto"/>
        <w:bottom w:val="none" w:sz="0" w:space="0" w:color="auto"/>
        <w:right w:val="none" w:sz="0" w:space="0" w:color="auto"/>
      </w:divBdr>
    </w:div>
    <w:div w:id="311565653">
      <w:bodyDiv w:val="1"/>
      <w:marLeft w:val="0"/>
      <w:marRight w:val="0"/>
      <w:marTop w:val="0"/>
      <w:marBottom w:val="0"/>
      <w:divBdr>
        <w:top w:val="none" w:sz="0" w:space="0" w:color="auto"/>
        <w:left w:val="none" w:sz="0" w:space="0" w:color="auto"/>
        <w:bottom w:val="none" w:sz="0" w:space="0" w:color="auto"/>
        <w:right w:val="none" w:sz="0" w:space="0" w:color="auto"/>
      </w:divBdr>
    </w:div>
    <w:div w:id="355278058">
      <w:bodyDiv w:val="1"/>
      <w:marLeft w:val="0"/>
      <w:marRight w:val="0"/>
      <w:marTop w:val="0"/>
      <w:marBottom w:val="0"/>
      <w:divBdr>
        <w:top w:val="none" w:sz="0" w:space="0" w:color="auto"/>
        <w:left w:val="none" w:sz="0" w:space="0" w:color="auto"/>
        <w:bottom w:val="none" w:sz="0" w:space="0" w:color="auto"/>
        <w:right w:val="none" w:sz="0" w:space="0" w:color="auto"/>
      </w:divBdr>
    </w:div>
    <w:div w:id="465123718">
      <w:bodyDiv w:val="1"/>
      <w:marLeft w:val="0"/>
      <w:marRight w:val="0"/>
      <w:marTop w:val="0"/>
      <w:marBottom w:val="0"/>
      <w:divBdr>
        <w:top w:val="none" w:sz="0" w:space="0" w:color="auto"/>
        <w:left w:val="none" w:sz="0" w:space="0" w:color="auto"/>
        <w:bottom w:val="none" w:sz="0" w:space="0" w:color="auto"/>
        <w:right w:val="none" w:sz="0" w:space="0" w:color="auto"/>
      </w:divBdr>
    </w:div>
    <w:div w:id="498739392">
      <w:bodyDiv w:val="1"/>
      <w:marLeft w:val="0"/>
      <w:marRight w:val="0"/>
      <w:marTop w:val="0"/>
      <w:marBottom w:val="0"/>
      <w:divBdr>
        <w:top w:val="none" w:sz="0" w:space="0" w:color="auto"/>
        <w:left w:val="none" w:sz="0" w:space="0" w:color="auto"/>
        <w:bottom w:val="none" w:sz="0" w:space="0" w:color="auto"/>
        <w:right w:val="none" w:sz="0" w:space="0" w:color="auto"/>
      </w:divBdr>
    </w:div>
    <w:div w:id="664550218">
      <w:bodyDiv w:val="1"/>
      <w:marLeft w:val="0"/>
      <w:marRight w:val="0"/>
      <w:marTop w:val="0"/>
      <w:marBottom w:val="0"/>
      <w:divBdr>
        <w:top w:val="none" w:sz="0" w:space="0" w:color="auto"/>
        <w:left w:val="none" w:sz="0" w:space="0" w:color="auto"/>
        <w:bottom w:val="none" w:sz="0" w:space="0" w:color="auto"/>
        <w:right w:val="none" w:sz="0" w:space="0" w:color="auto"/>
      </w:divBdr>
    </w:div>
    <w:div w:id="681509873">
      <w:bodyDiv w:val="1"/>
      <w:marLeft w:val="0"/>
      <w:marRight w:val="0"/>
      <w:marTop w:val="0"/>
      <w:marBottom w:val="0"/>
      <w:divBdr>
        <w:top w:val="none" w:sz="0" w:space="0" w:color="auto"/>
        <w:left w:val="none" w:sz="0" w:space="0" w:color="auto"/>
        <w:bottom w:val="none" w:sz="0" w:space="0" w:color="auto"/>
        <w:right w:val="none" w:sz="0" w:space="0" w:color="auto"/>
      </w:divBdr>
    </w:div>
    <w:div w:id="755788879">
      <w:bodyDiv w:val="1"/>
      <w:marLeft w:val="0"/>
      <w:marRight w:val="0"/>
      <w:marTop w:val="0"/>
      <w:marBottom w:val="0"/>
      <w:divBdr>
        <w:top w:val="none" w:sz="0" w:space="0" w:color="auto"/>
        <w:left w:val="none" w:sz="0" w:space="0" w:color="auto"/>
        <w:bottom w:val="none" w:sz="0" w:space="0" w:color="auto"/>
        <w:right w:val="none" w:sz="0" w:space="0" w:color="auto"/>
      </w:divBdr>
    </w:div>
    <w:div w:id="836388189">
      <w:bodyDiv w:val="1"/>
      <w:marLeft w:val="0"/>
      <w:marRight w:val="0"/>
      <w:marTop w:val="0"/>
      <w:marBottom w:val="0"/>
      <w:divBdr>
        <w:top w:val="none" w:sz="0" w:space="0" w:color="auto"/>
        <w:left w:val="none" w:sz="0" w:space="0" w:color="auto"/>
        <w:bottom w:val="none" w:sz="0" w:space="0" w:color="auto"/>
        <w:right w:val="none" w:sz="0" w:space="0" w:color="auto"/>
      </w:divBdr>
    </w:div>
    <w:div w:id="940912821">
      <w:bodyDiv w:val="1"/>
      <w:marLeft w:val="0"/>
      <w:marRight w:val="0"/>
      <w:marTop w:val="0"/>
      <w:marBottom w:val="0"/>
      <w:divBdr>
        <w:top w:val="none" w:sz="0" w:space="0" w:color="auto"/>
        <w:left w:val="none" w:sz="0" w:space="0" w:color="auto"/>
        <w:bottom w:val="none" w:sz="0" w:space="0" w:color="auto"/>
        <w:right w:val="none" w:sz="0" w:space="0" w:color="auto"/>
      </w:divBdr>
    </w:div>
    <w:div w:id="1144002082">
      <w:bodyDiv w:val="1"/>
      <w:marLeft w:val="0"/>
      <w:marRight w:val="0"/>
      <w:marTop w:val="0"/>
      <w:marBottom w:val="0"/>
      <w:divBdr>
        <w:top w:val="none" w:sz="0" w:space="0" w:color="auto"/>
        <w:left w:val="none" w:sz="0" w:space="0" w:color="auto"/>
        <w:bottom w:val="none" w:sz="0" w:space="0" w:color="auto"/>
        <w:right w:val="none" w:sz="0" w:space="0" w:color="auto"/>
      </w:divBdr>
    </w:div>
    <w:div w:id="1150757514">
      <w:bodyDiv w:val="1"/>
      <w:marLeft w:val="0"/>
      <w:marRight w:val="0"/>
      <w:marTop w:val="0"/>
      <w:marBottom w:val="0"/>
      <w:divBdr>
        <w:top w:val="none" w:sz="0" w:space="0" w:color="auto"/>
        <w:left w:val="none" w:sz="0" w:space="0" w:color="auto"/>
        <w:bottom w:val="none" w:sz="0" w:space="0" w:color="auto"/>
        <w:right w:val="none" w:sz="0" w:space="0" w:color="auto"/>
      </w:divBdr>
    </w:div>
    <w:div w:id="1201091275">
      <w:bodyDiv w:val="1"/>
      <w:marLeft w:val="0"/>
      <w:marRight w:val="0"/>
      <w:marTop w:val="0"/>
      <w:marBottom w:val="0"/>
      <w:divBdr>
        <w:top w:val="none" w:sz="0" w:space="0" w:color="auto"/>
        <w:left w:val="none" w:sz="0" w:space="0" w:color="auto"/>
        <w:bottom w:val="none" w:sz="0" w:space="0" w:color="auto"/>
        <w:right w:val="none" w:sz="0" w:space="0" w:color="auto"/>
      </w:divBdr>
    </w:div>
    <w:div w:id="1248617802">
      <w:bodyDiv w:val="1"/>
      <w:marLeft w:val="0"/>
      <w:marRight w:val="0"/>
      <w:marTop w:val="0"/>
      <w:marBottom w:val="0"/>
      <w:divBdr>
        <w:top w:val="none" w:sz="0" w:space="0" w:color="auto"/>
        <w:left w:val="none" w:sz="0" w:space="0" w:color="auto"/>
        <w:bottom w:val="none" w:sz="0" w:space="0" w:color="auto"/>
        <w:right w:val="none" w:sz="0" w:space="0" w:color="auto"/>
      </w:divBdr>
    </w:div>
    <w:div w:id="1293444572">
      <w:bodyDiv w:val="1"/>
      <w:marLeft w:val="0"/>
      <w:marRight w:val="0"/>
      <w:marTop w:val="0"/>
      <w:marBottom w:val="0"/>
      <w:divBdr>
        <w:top w:val="none" w:sz="0" w:space="0" w:color="auto"/>
        <w:left w:val="none" w:sz="0" w:space="0" w:color="auto"/>
        <w:bottom w:val="none" w:sz="0" w:space="0" w:color="auto"/>
        <w:right w:val="none" w:sz="0" w:space="0" w:color="auto"/>
      </w:divBdr>
    </w:div>
    <w:div w:id="1297220124">
      <w:bodyDiv w:val="1"/>
      <w:marLeft w:val="0"/>
      <w:marRight w:val="0"/>
      <w:marTop w:val="0"/>
      <w:marBottom w:val="0"/>
      <w:divBdr>
        <w:top w:val="none" w:sz="0" w:space="0" w:color="auto"/>
        <w:left w:val="none" w:sz="0" w:space="0" w:color="auto"/>
        <w:bottom w:val="none" w:sz="0" w:space="0" w:color="auto"/>
        <w:right w:val="none" w:sz="0" w:space="0" w:color="auto"/>
      </w:divBdr>
    </w:div>
    <w:div w:id="1304458187">
      <w:bodyDiv w:val="1"/>
      <w:marLeft w:val="0"/>
      <w:marRight w:val="0"/>
      <w:marTop w:val="0"/>
      <w:marBottom w:val="0"/>
      <w:divBdr>
        <w:top w:val="none" w:sz="0" w:space="0" w:color="auto"/>
        <w:left w:val="none" w:sz="0" w:space="0" w:color="auto"/>
        <w:bottom w:val="none" w:sz="0" w:space="0" w:color="auto"/>
        <w:right w:val="none" w:sz="0" w:space="0" w:color="auto"/>
      </w:divBdr>
    </w:div>
    <w:div w:id="1591964390">
      <w:bodyDiv w:val="1"/>
      <w:marLeft w:val="0"/>
      <w:marRight w:val="0"/>
      <w:marTop w:val="0"/>
      <w:marBottom w:val="0"/>
      <w:divBdr>
        <w:top w:val="none" w:sz="0" w:space="0" w:color="auto"/>
        <w:left w:val="none" w:sz="0" w:space="0" w:color="auto"/>
        <w:bottom w:val="none" w:sz="0" w:space="0" w:color="auto"/>
        <w:right w:val="none" w:sz="0" w:space="0" w:color="auto"/>
      </w:divBdr>
    </w:div>
    <w:div w:id="1619142452">
      <w:bodyDiv w:val="1"/>
      <w:marLeft w:val="0"/>
      <w:marRight w:val="0"/>
      <w:marTop w:val="0"/>
      <w:marBottom w:val="0"/>
      <w:divBdr>
        <w:top w:val="none" w:sz="0" w:space="0" w:color="auto"/>
        <w:left w:val="none" w:sz="0" w:space="0" w:color="auto"/>
        <w:bottom w:val="none" w:sz="0" w:space="0" w:color="auto"/>
        <w:right w:val="none" w:sz="0" w:space="0" w:color="auto"/>
      </w:divBdr>
    </w:div>
    <w:div w:id="1633052808">
      <w:bodyDiv w:val="1"/>
      <w:marLeft w:val="0"/>
      <w:marRight w:val="0"/>
      <w:marTop w:val="0"/>
      <w:marBottom w:val="0"/>
      <w:divBdr>
        <w:top w:val="none" w:sz="0" w:space="0" w:color="auto"/>
        <w:left w:val="none" w:sz="0" w:space="0" w:color="auto"/>
        <w:bottom w:val="none" w:sz="0" w:space="0" w:color="auto"/>
        <w:right w:val="none" w:sz="0" w:space="0" w:color="auto"/>
      </w:divBdr>
    </w:div>
    <w:div w:id="1639335798">
      <w:bodyDiv w:val="1"/>
      <w:marLeft w:val="0"/>
      <w:marRight w:val="0"/>
      <w:marTop w:val="0"/>
      <w:marBottom w:val="0"/>
      <w:divBdr>
        <w:top w:val="none" w:sz="0" w:space="0" w:color="auto"/>
        <w:left w:val="none" w:sz="0" w:space="0" w:color="auto"/>
        <w:bottom w:val="none" w:sz="0" w:space="0" w:color="auto"/>
        <w:right w:val="none" w:sz="0" w:space="0" w:color="auto"/>
      </w:divBdr>
    </w:div>
    <w:div w:id="1679624111">
      <w:bodyDiv w:val="1"/>
      <w:marLeft w:val="0"/>
      <w:marRight w:val="0"/>
      <w:marTop w:val="0"/>
      <w:marBottom w:val="0"/>
      <w:divBdr>
        <w:top w:val="none" w:sz="0" w:space="0" w:color="auto"/>
        <w:left w:val="none" w:sz="0" w:space="0" w:color="auto"/>
        <w:bottom w:val="none" w:sz="0" w:space="0" w:color="auto"/>
        <w:right w:val="none" w:sz="0" w:space="0" w:color="auto"/>
      </w:divBdr>
    </w:div>
    <w:div w:id="1918706637">
      <w:bodyDiv w:val="1"/>
      <w:marLeft w:val="0"/>
      <w:marRight w:val="0"/>
      <w:marTop w:val="0"/>
      <w:marBottom w:val="0"/>
      <w:divBdr>
        <w:top w:val="none" w:sz="0" w:space="0" w:color="auto"/>
        <w:left w:val="none" w:sz="0" w:space="0" w:color="auto"/>
        <w:bottom w:val="none" w:sz="0" w:space="0" w:color="auto"/>
        <w:right w:val="none" w:sz="0" w:space="0" w:color="auto"/>
      </w:divBdr>
    </w:div>
    <w:div w:id="1955670672">
      <w:bodyDiv w:val="1"/>
      <w:marLeft w:val="0"/>
      <w:marRight w:val="0"/>
      <w:marTop w:val="0"/>
      <w:marBottom w:val="0"/>
      <w:divBdr>
        <w:top w:val="none" w:sz="0" w:space="0" w:color="auto"/>
        <w:left w:val="none" w:sz="0" w:space="0" w:color="auto"/>
        <w:bottom w:val="none" w:sz="0" w:space="0" w:color="auto"/>
        <w:right w:val="none" w:sz="0" w:space="0" w:color="auto"/>
      </w:divBdr>
    </w:div>
    <w:div w:id="2005475057">
      <w:bodyDiv w:val="1"/>
      <w:marLeft w:val="0"/>
      <w:marRight w:val="0"/>
      <w:marTop w:val="0"/>
      <w:marBottom w:val="0"/>
      <w:divBdr>
        <w:top w:val="none" w:sz="0" w:space="0" w:color="auto"/>
        <w:left w:val="none" w:sz="0" w:space="0" w:color="auto"/>
        <w:bottom w:val="none" w:sz="0" w:space="0" w:color="auto"/>
        <w:right w:val="none" w:sz="0" w:space="0" w:color="auto"/>
      </w:divBdr>
    </w:div>
    <w:div w:id="2069762644">
      <w:bodyDiv w:val="1"/>
      <w:marLeft w:val="0"/>
      <w:marRight w:val="0"/>
      <w:marTop w:val="0"/>
      <w:marBottom w:val="0"/>
      <w:divBdr>
        <w:top w:val="none" w:sz="0" w:space="0" w:color="auto"/>
        <w:left w:val="none" w:sz="0" w:space="0" w:color="auto"/>
        <w:bottom w:val="none" w:sz="0" w:space="0" w:color="auto"/>
        <w:right w:val="none" w:sz="0" w:space="0" w:color="auto"/>
      </w:divBdr>
    </w:div>
    <w:div w:id="207751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2E3E39-48E3-48F5-AE3C-0E25B37B3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5767</Words>
  <Characters>34028</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VZOROVÁ SMLOUVA O DÍLO</vt:lpstr>
    </vt:vector>
  </TitlesOfParts>
  <Company>Topinfo s.r.o.</Company>
  <LinksUpToDate>false</LinksUpToDate>
  <CharactersWithSpaces>39716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VZOROVÁ SMLOUVA O DÍLO</dc:title>
  <dc:creator>lebedova</dc:creator>
  <cp:lastModifiedBy>traurig</cp:lastModifiedBy>
  <cp:revision>2</cp:revision>
  <cp:lastPrinted>2015-09-02T12:22:00Z</cp:lastPrinted>
  <dcterms:created xsi:type="dcterms:W3CDTF">2016-06-28T07:06:00Z</dcterms:created>
  <dcterms:modified xsi:type="dcterms:W3CDTF">2016-06-28T07:06:00Z</dcterms:modified>
</cp:coreProperties>
</file>