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AA62" w14:textId="77777777" w:rsidR="00E64AF9" w:rsidRDefault="00E64AF9" w:rsidP="0051293B">
      <w:pPr>
        <w:pStyle w:val="Podnadpis"/>
        <w:spacing w:after="120"/>
        <w:rPr>
          <w:rFonts w:ascii="Tahoma" w:hAnsi="Tahoma" w:cs="Tahoma"/>
          <w:caps/>
          <w:szCs w:val="28"/>
        </w:rPr>
      </w:pPr>
    </w:p>
    <w:p w14:paraId="7B6ECA0E" w14:textId="766B874E"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7CFED04A" w14:textId="77777777" w:rsidR="00813FDF" w:rsidRDefault="00813FDF" w:rsidP="00E64AF9">
      <w:pPr>
        <w:pStyle w:val="Podnadpis"/>
        <w:spacing w:after="120"/>
        <w:jc w:val="left"/>
        <w:rPr>
          <w:rFonts w:ascii="Tahoma" w:hAnsi="Tahoma" w:cs="Tahoma"/>
          <w:caps/>
          <w:szCs w:val="28"/>
        </w:rPr>
      </w:pP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3DA4A5F1" w:rsidR="00467E01" w:rsidRPr="00D273C4" w:rsidRDefault="00D273C4"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Wichterlovo gymnázium, Ostrava-Poruba, příspěvková organizace</w:t>
      </w:r>
    </w:p>
    <w:p w14:paraId="2B7943F1" w14:textId="2F9A0386" w:rsidR="004A2DDB" w:rsidRPr="00D273C4" w:rsidRDefault="00A045E6" w:rsidP="00A60B84">
      <w:pPr>
        <w:numPr>
          <w:ilvl w:val="12"/>
          <w:numId w:val="0"/>
        </w:numPr>
        <w:tabs>
          <w:tab w:val="left" w:pos="2835"/>
        </w:tabs>
        <w:ind w:left="357"/>
        <w:jc w:val="both"/>
        <w:rPr>
          <w:rFonts w:ascii="Tahoma" w:hAnsi="Tahoma" w:cs="Tahoma"/>
          <w:sz w:val="22"/>
          <w:szCs w:val="22"/>
        </w:rPr>
      </w:pPr>
      <w:r w:rsidRPr="00D273C4">
        <w:rPr>
          <w:rFonts w:ascii="Tahoma" w:hAnsi="Tahoma" w:cs="Tahoma"/>
          <w:sz w:val="22"/>
          <w:szCs w:val="22"/>
        </w:rPr>
        <w:t>se sídlem:</w:t>
      </w:r>
      <w:r w:rsidR="00D273C4">
        <w:rPr>
          <w:rFonts w:ascii="Tahoma" w:hAnsi="Tahoma" w:cs="Tahoma"/>
          <w:sz w:val="22"/>
          <w:szCs w:val="22"/>
        </w:rPr>
        <w:tab/>
        <w:t>Čs. exilu 669/19</w:t>
      </w:r>
      <w:r w:rsidR="004A2DDB" w:rsidRPr="00D273C4">
        <w:rPr>
          <w:rFonts w:ascii="Tahoma" w:hAnsi="Tahoma" w:cs="Tahoma"/>
          <w:sz w:val="22"/>
          <w:szCs w:val="22"/>
        </w:rPr>
        <w:tab/>
      </w:r>
    </w:p>
    <w:p w14:paraId="6630385C" w14:textId="1ABAEB9A" w:rsidR="004A2DDB" w:rsidRPr="00D273C4" w:rsidRDefault="00443DFF" w:rsidP="00A60B84">
      <w:pPr>
        <w:numPr>
          <w:ilvl w:val="12"/>
          <w:numId w:val="0"/>
        </w:numPr>
        <w:tabs>
          <w:tab w:val="left" w:pos="2835"/>
        </w:tabs>
        <w:ind w:left="357"/>
        <w:jc w:val="both"/>
        <w:rPr>
          <w:rFonts w:ascii="Tahoma" w:hAnsi="Tahoma" w:cs="Tahoma"/>
          <w:iCs/>
          <w:sz w:val="22"/>
          <w:szCs w:val="22"/>
        </w:rPr>
      </w:pPr>
      <w:r w:rsidRPr="00D273C4">
        <w:rPr>
          <w:rFonts w:ascii="Tahoma" w:hAnsi="Tahoma" w:cs="Tahoma"/>
          <w:sz w:val="22"/>
          <w:szCs w:val="22"/>
        </w:rPr>
        <w:t>z</w:t>
      </w:r>
      <w:r w:rsidR="004A2DDB" w:rsidRPr="00D273C4">
        <w:rPr>
          <w:rFonts w:ascii="Tahoma" w:hAnsi="Tahoma" w:cs="Tahoma"/>
          <w:sz w:val="22"/>
          <w:szCs w:val="22"/>
        </w:rPr>
        <w:t>astoupen</w:t>
      </w:r>
      <w:r w:rsidR="00467E01" w:rsidRPr="00D273C4">
        <w:rPr>
          <w:rFonts w:ascii="Tahoma" w:hAnsi="Tahoma" w:cs="Tahoma"/>
          <w:sz w:val="22"/>
          <w:szCs w:val="22"/>
        </w:rPr>
        <w:t>a</w:t>
      </w:r>
      <w:r w:rsidR="004A2DDB" w:rsidRPr="00D273C4">
        <w:rPr>
          <w:rFonts w:ascii="Tahoma" w:hAnsi="Tahoma" w:cs="Tahoma"/>
          <w:sz w:val="22"/>
          <w:szCs w:val="22"/>
        </w:rPr>
        <w:t>:</w:t>
      </w:r>
      <w:r w:rsidR="004A2DDB" w:rsidRPr="00D273C4">
        <w:rPr>
          <w:rFonts w:ascii="Tahoma" w:hAnsi="Tahoma" w:cs="Tahoma"/>
          <w:sz w:val="22"/>
          <w:szCs w:val="22"/>
        </w:rPr>
        <w:tab/>
      </w:r>
      <w:r w:rsidR="00D273C4">
        <w:rPr>
          <w:rFonts w:ascii="Tahoma" w:hAnsi="Tahoma" w:cs="Tahoma"/>
          <w:sz w:val="22"/>
          <w:szCs w:val="22"/>
        </w:rPr>
        <w:t>Mgr. Janem Netoličkou, ředitelem organizace</w:t>
      </w:r>
    </w:p>
    <w:p w14:paraId="0760518A" w14:textId="574FB14E" w:rsidR="00467E01" w:rsidRPr="00D273C4" w:rsidRDefault="004A2DDB" w:rsidP="00D273C4">
      <w:pPr>
        <w:numPr>
          <w:ilvl w:val="12"/>
          <w:numId w:val="0"/>
        </w:numPr>
        <w:tabs>
          <w:tab w:val="left" w:pos="2835"/>
        </w:tabs>
        <w:ind w:left="357"/>
        <w:jc w:val="both"/>
        <w:rPr>
          <w:rFonts w:ascii="Tahoma" w:hAnsi="Tahoma" w:cs="Tahoma"/>
          <w:sz w:val="22"/>
          <w:szCs w:val="22"/>
        </w:rPr>
      </w:pPr>
      <w:r w:rsidRPr="00D273C4">
        <w:rPr>
          <w:rFonts w:ascii="Tahoma" w:hAnsi="Tahoma" w:cs="Tahoma"/>
          <w:sz w:val="22"/>
          <w:szCs w:val="22"/>
        </w:rPr>
        <w:t>IČ</w:t>
      </w:r>
      <w:r w:rsidR="00511906" w:rsidRPr="00D273C4">
        <w:rPr>
          <w:rFonts w:ascii="Tahoma" w:hAnsi="Tahoma" w:cs="Tahoma"/>
          <w:sz w:val="22"/>
          <w:szCs w:val="22"/>
        </w:rPr>
        <w:t>O</w:t>
      </w:r>
      <w:r w:rsidRPr="00D273C4">
        <w:rPr>
          <w:rFonts w:ascii="Tahoma" w:hAnsi="Tahoma" w:cs="Tahoma"/>
          <w:sz w:val="22"/>
          <w:szCs w:val="22"/>
        </w:rPr>
        <w:t>:</w:t>
      </w:r>
      <w:r w:rsidRPr="00D273C4">
        <w:rPr>
          <w:rFonts w:ascii="Tahoma" w:hAnsi="Tahoma" w:cs="Tahoma"/>
          <w:sz w:val="22"/>
          <w:szCs w:val="22"/>
        </w:rPr>
        <w:tab/>
      </w:r>
      <w:r w:rsidR="00D273C4">
        <w:rPr>
          <w:rFonts w:ascii="Tahoma" w:hAnsi="Tahoma" w:cs="Tahoma"/>
          <w:sz w:val="22"/>
          <w:szCs w:val="22"/>
        </w:rPr>
        <w:t>00842702</w:t>
      </w:r>
      <w:r w:rsidR="00D63794" w:rsidRPr="00D273C4">
        <w:rPr>
          <w:rFonts w:ascii="Tahoma" w:hAnsi="Tahoma" w:cs="Tahoma"/>
          <w:sz w:val="22"/>
          <w:szCs w:val="22"/>
        </w:rPr>
        <w:tab/>
      </w:r>
    </w:p>
    <w:p w14:paraId="1524C7F1" w14:textId="6CDA8E19" w:rsidR="00467E01" w:rsidRPr="00D273C4" w:rsidRDefault="00443DFF" w:rsidP="00A60B84">
      <w:pPr>
        <w:numPr>
          <w:ilvl w:val="12"/>
          <w:numId w:val="0"/>
        </w:numPr>
        <w:tabs>
          <w:tab w:val="left" w:pos="2835"/>
        </w:tabs>
        <w:ind w:left="357"/>
        <w:jc w:val="both"/>
        <w:rPr>
          <w:rFonts w:ascii="Tahoma" w:hAnsi="Tahoma" w:cs="Tahoma"/>
          <w:sz w:val="22"/>
          <w:szCs w:val="22"/>
        </w:rPr>
      </w:pPr>
      <w:r w:rsidRPr="00D273C4">
        <w:rPr>
          <w:rFonts w:ascii="Tahoma" w:hAnsi="Tahoma" w:cs="Tahoma"/>
          <w:sz w:val="22"/>
          <w:szCs w:val="22"/>
        </w:rPr>
        <w:t>bankovní spojení:</w:t>
      </w:r>
      <w:r w:rsidR="004A2DDB" w:rsidRPr="00D273C4">
        <w:rPr>
          <w:rFonts w:ascii="Tahoma" w:hAnsi="Tahoma" w:cs="Tahoma"/>
          <w:sz w:val="22"/>
          <w:szCs w:val="22"/>
        </w:rPr>
        <w:tab/>
      </w:r>
      <w:r w:rsidR="00D273C4">
        <w:rPr>
          <w:rFonts w:ascii="Tahoma" w:hAnsi="Tahoma" w:cs="Tahoma"/>
          <w:sz w:val="22"/>
          <w:szCs w:val="22"/>
        </w:rPr>
        <w:t>Komerční banka a.s.</w:t>
      </w:r>
    </w:p>
    <w:p w14:paraId="3F1733DB" w14:textId="7F93FCD5" w:rsidR="004A2DDB" w:rsidRPr="00D273C4" w:rsidRDefault="00443DFF" w:rsidP="00A60B84">
      <w:pPr>
        <w:numPr>
          <w:ilvl w:val="12"/>
          <w:numId w:val="0"/>
        </w:numPr>
        <w:tabs>
          <w:tab w:val="left" w:pos="2835"/>
        </w:tabs>
        <w:ind w:left="357"/>
        <w:jc w:val="both"/>
        <w:rPr>
          <w:rFonts w:ascii="Tahoma" w:hAnsi="Tahoma" w:cs="Tahoma"/>
          <w:sz w:val="22"/>
          <w:szCs w:val="22"/>
        </w:rPr>
      </w:pPr>
      <w:r w:rsidRPr="00D273C4">
        <w:rPr>
          <w:rFonts w:ascii="Tahoma" w:hAnsi="Tahoma" w:cs="Tahoma"/>
          <w:sz w:val="22"/>
          <w:szCs w:val="22"/>
        </w:rPr>
        <w:t>č</w:t>
      </w:r>
      <w:r w:rsidR="004A2DDB" w:rsidRPr="00D273C4">
        <w:rPr>
          <w:rFonts w:ascii="Tahoma" w:hAnsi="Tahoma" w:cs="Tahoma"/>
          <w:sz w:val="22"/>
          <w:szCs w:val="22"/>
        </w:rPr>
        <w:t>íslo účtu:</w:t>
      </w:r>
      <w:r w:rsidR="004A2DDB" w:rsidRPr="00D273C4">
        <w:rPr>
          <w:rFonts w:ascii="Tahoma" w:hAnsi="Tahoma" w:cs="Tahoma"/>
          <w:sz w:val="22"/>
          <w:szCs w:val="22"/>
        </w:rPr>
        <w:tab/>
      </w:r>
      <w:r w:rsidR="00D273C4">
        <w:rPr>
          <w:rFonts w:ascii="Tahoma" w:hAnsi="Tahoma" w:cs="Tahoma"/>
          <w:sz w:val="22"/>
          <w:szCs w:val="22"/>
        </w:rPr>
        <w:t>54737761/0100</w:t>
      </w:r>
    </w:p>
    <w:p w14:paraId="782D2116" w14:textId="77777777" w:rsidR="004A2DDB" w:rsidRPr="00D273C4" w:rsidRDefault="004A2DDB" w:rsidP="00A60B84">
      <w:pPr>
        <w:spacing w:before="120"/>
        <w:ind w:left="357"/>
        <w:jc w:val="both"/>
        <w:rPr>
          <w:rFonts w:ascii="Tahoma" w:hAnsi="Tahoma" w:cs="Tahoma"/>
          <w:sz w:val="22"/>
          <w:szCs w:val="22"/>
        </w:rPr>
      </w:pPr>
      <w:r w:rsidRPr="00D273C4">
        <w:rPr>
          <w:rFonts w:ascii="Tahoma" w:hAnsi="Tahoma" w:cs="Tahoma"/>
          <w:sz w:val="22"/>
          <w:szCs w:val="22"/>
        </w:rPr>
        <w:t>Osoba oprávněná jednat ve věcech realizace stavby:</w:t>
      </w:r>
    </w:p>
    <w:p w14:paraId="765B4299" w14:textId="1DC55148" w:rsidR="004A2DDB" w:rsidRPr="00467E01" w:rsidRDefault="00D273C4" w:rsidP="00D273C4">
      <w:pPr>
        <w:pStyle w:val="dajeOSmluvnStran"/>
        <w:numPr>
          <w:ilvl w:val="0"/>
          <w:numId w:val="0"/>
        </w:numPr>
        <w:spacing w:before="60"/>
        <w:jc w:val="both"/>
        <w:rPr>
          <w:rFonts w:ascii="Tahoma" w:hAnsi="Tahoma" w:cs="Tahoma"/>
          <w:sz w:val="22"/>
          <w:szCs w:val="22"/>
        </w:rPr>
      </w:pPr>
      <w:r>
        <w:rPr>
          <w:rFonts w:ascii="Tahoma" w:hAnsi="Tahoma" w:cs="Tahoma"/>
          <w:sz w:val="22"/>
          <w:szCs w:val="22"/>
        </w:rPr>
        <w:t xml:space="preserve">     Mgr. Jan Netolička</w:t>
      </w:r>
      <w:r w:rsidR="004A2DDB" w:rsidRPr="00D273C4">
        <w:rPr>
          <w:rFonts w:ascii="Tahoma" w:hAnsi="Tahoma" w:cs="Tahoma"/>
          <w:sz w:val="22"/>
          <w:szCs w:val="22"/>
        </w:rPr>
        <w:t>, tel.</w:t>
      </w:r>
      <w:r w:rsidR="00443DFF" w:rsidRPr="00D273C4">
        <w:rPr>
          <w:rFonts w:ascii="Tahoma" w:hAnsi="Tahoma" w:cs="Tahoma"/>
          <w:sz w:val="22"/>
          <w:szCs w:val="22"/>
        </w:rPr>
        <w:t>:</w:t>
      </w:r>
      <w:r>
        <w:rPr>
          <w:rFonts w:ascii="Tahoma" w:hAnsi="Tahoma" w:cs="Tahoma"/>
          <w:sz w:val="22"/>
          <w:szCs w:val="22"/>
        </w:rPr>
        <w:t xml:space="preserve"> +420 603 924 382</w:t>
      </w:r>
    </w:p>
    <w:p w14:paraId="6EB080AD" w14:textId="045E1207" w:rsidR="005E08A5" w:rsidRPr="00467E01" w:rsidRDefault="004A2DDB" w:rsidP="00D273C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202ED090" w:rsidR="004A2DDB" w:rsidRPr="00CE1E05" w:rsidRDefault="00B529AC" w:rsidP="00F5380B">
      <w:pPr>
        <w:numPr>
          <w:ilvl w:val="0"/>
          <w:numId w:val="30"/>
        </w:numPr>
        <w:spacing w:before="240"/>
        <w:ind w:left="357" w:hanging="357"/>
        <w:jc w:val="both"/>
        <w:rPr>
          <w:rFonts w:ascii="Tahoma" w:hAnsi="Tahoma" w:cs="Tahoma"/>
          <w:b/>
          <w:sz w:val="22"/>
          <w:szCs w:val="22"/>
        </w:rPr>
      </w:pPr>
      <w:r w:rsidRPr="00CE1E05">
        <w:rPr>
          <w:rFonts w:ascii="Tahoma" w:hAnsi="Tahoma" w:cs="Tahoma"/>
          <w:b/>
          <w:sz w:val="22"/>
          <w:szCs w:val="22"/>
        </w:rPr>
        <w:t>Kowollik s.r.o.</w:t>
      </w:r>
    </w:p>
    <w:p w14:paraId="6F68717E" w14:textId="08AAF61E" w:rsidR="004A2DDB" w:rsidRPr="00CE1E05" w:rsidRDefault="00443DFF" w:rsidP="00A60B84">
      <w:pPr>
        <w:numPr>
          <w:ilvl w:val="12"/>
          <w:numId w:val="0"/>
        </w:numPr>
        <w:tabs>
          <w:tab w:val="left" w:pos="2835"/>
        </w:tabs>
        <w:ind w:left="357"/>
        <w:jc w:val="both"/>
        <w:rPr>
          <w:rFonts w:ascii="Tahoma" w:hAnsi="Tahoma" w:cs="Tahoma"/>
          <w:sz w:val="22"/>
          <w:szCs w:val="22"/>
        </w:rPr>
      </w:pPr>
      <w:r w:rsidRPr="00CE1E05">
        <w:rPr>
          <w:rFonts w:ascii="Tahoma" w:hAnsi="Tahoma" w:cs="Tahoma"/>
          <w:sz w:val="22"/>
          <w:szCs w:val="22"/>
        </w:rPr>
        <w:t>s</w:t>
      </w:r>
      <w:r w:rsidR="004A2DDB" w:rsidRPr="00CE1E05">
        <w:rPr>
          <w:rFonts w:ascii="Tahoma" w:hAnsi="Tahoma" w:cs="Tahoma"/>
          <w:sz w:val="22"/>
          <w:szCs w:val="22"/>
        </w:rPr>
        <w:t>e sídlem:</w:t>
      </w:r>
      <w:r w:rsidR="00B529AC" w:rsidRPr="00CE1E05">
        <w:rPr>
          <w:rFonts w:ascii="Tahoma" w:hAnsi="Tahoma" w:cs="Tahoma"/>
          <w:sz w:val="22"/>
          <w:szCs w:val="22"/>
        </w:rPr>
        <w:tab/>
        <w:t>Jablunkov Běla 1060, 739 91  Jablunkov</w:t>
      </w:r>
      <w:r w:rsidR="00B529AC" w:rsidRPr="00CE1E05">
        <w:rPr>
          <w:rFonts w:ascii="Tahoma" w:hAnsi="Tahoma" w:cs="Tahoma"/>
          <w:sz w:val="22"/>
          <w:szCs w:val="22"/>
        </w:rPr>
        <w:tab/>
      </w:r>
      <w:r w:rsidRPr="00CE1E05">
        <w:rPr>
          <w:rFonts w:ascii="Tahoma" w:hAnsi="Tahoma" w:cs="Tahoma"/>
          <w:sz w:val="22"/>
          <w:szCs w:val="22"/>
        </w:rPr>
        <w:tab/>
      </w:r>
    </w:p>
    <w:p w14:paraId="14D6E025" w14:textId="22E68D5F" w:rsidR="004A2DDB" w:rsidRPr="00CE1E05" w:rsidRDefault="00443DFF" w:rsidP="00A60B84">
      <w:pPr>
        <w:numPr>
          <w:ilvl w:val="12"/>
          <w:numId w:val="0"/>
        </w:numPr>
        <w:tabs>
          <w:tab w:val="left" w:pos="2835"/>
        </w:tabs>
        <w:ind w:left="357"/>
        <w:jc w:val="both"/>
        <w:rPr>
          <w:rFonts w:ascii="Tahoma" w:hAnsi="Tahoma" w:cs="Tahoma"/>
          <w:sz w:val="22"/>
          <w:szCs w:val="22"/>
        </w:rPr>
      </w:pPr>
      <w:r w:rsidRPr="00CE1E05">
        <w:rPr>
          <w:rFonts w:ascii="Tahoma" w:hAnsi="Tahoma" w:cs="Tahoma"/>
          <w:sz w:val="22"/>
          <w:szCs w:val="22"/>
        </w:rPr>
        <w:t>z</w:t>
      </w:r>
      <w:r w:rsidR="004A2DDB" w:rsidRPr="00CE1E05">
        <w:rPr>
          <w:rFonts w:ascii="Tahoma" w:hAnsi="Tahoma" w:cs="Tahoma"/>
          <w:sz w:val="22"/>
          <w:szCs w:val="22"/>
        </w:rPr>
        <w:t>astoupena:</w:t>
      </w:r>
      <w:r w:rsidRPr="00CE1E05">
        <w:rPr>
          <w:rFonts w:ascii="Tahoma" w:hAnsi="Tahoma" w:cs="Tahoma"/>
          <w:sz w:val="22"/>
          <w:szCs w:val="22"/>
        </w:rPr>
        <w:tab/>
      </w:r>
      <w:r w:rsidR="00B529AC" w:rsidRPr="00CE1E05">
        <w:rPr>
          <w:rFonts w:ascii="Tahoma" w:hAnsi="Tahoma" w:cs="Tahoma"/>
          <w:sz w:val="22"/>
          <w:szCs w:val="22"/>
        </w:rPr>
        <w:t>Marcel Kowollik</w:t>
      </w:r>
    </w:p>
    <w:p w14:paraId="1261982D" w14:textId="372B6E88" w:rsidR="004A2DDB" w:rsidRPr="00CE1E05" w:rsidRDefault="004A2DDB" w:rsidP="00A60B84">
      <w:pPr>
        <w:numPr>
          <w:ilvl w:val="12"/>
          <w:numId w:val="0"/>
        </w:numPr>
        <w:tabs>
          <w:tab w:val="left" w:pos="2835"/>
        </w:tabs>
        <w:ind w:left="357"/>
        <w:jc w:val="both"/>
        <w:rPr>
          <w:rFonts w:ascii="Tahoma" w:hAnsi="Tahoma" w:cs="Tahoma"/>
          <w:sz w:val="22"/>
          <w:szCs w:val="22"/>
        </w:rPr>
      </w:pPr>
      <w:r w:rsidRPr="00CE1E05">
        <w:rPr>
          <w:rFonts w:ascii="Tahoma" w:hAnsi="Tahoma" w:cs="Tahoma"/>
          <w:sz w:val="22"/>
          <w:szCs w:val="22"/>
        </w:rPr>
        <w:t>IČ</w:t>
      </w:r>
      <w:r w:rsidR="00511906" w:rsidRPr="00CE1E05">
        <w:rPr>
          <w:rFonts w:ascii="Tahoma" w:hAnsi="Tahoma" w:cs="Tahoma"/>
          <w:sz w:val="22"/>
          <w:szCs w:val="22"/>
        </w:rPr>
        <w:t>O</w:t>
      </w:r>
      <w:r w:rsidRPr="00CE1E05">
        <w:rPr>
          <w:rFonts w:ascii="Tahoma" w:hAnsi="Tahoma" w:cs="Tahoma"/>
          <w:sz w:val="22"/>
          <w:szCs w:val="22"/>
        </w:rPr>
        <w:t>:</w:t>
      </w:r>
      <w:r w:rsidR="00443DFF" w:rsidRPr="00CE1E05">
        <w:rPr>
          <w:rFonts w:ascii="Tahoma" w:hAnsi="Tahoma" w:cs="Tahoma"/>
          <w:sz w:val="22"/>
          <w:szCs w:val="22"/>
        </w:rPr>
        <w:tab/>
      </w:r>
      <w:r w:rsidR="00B529AC" w:rsidRPr="00CE1E05">
        <w:rPr>
          <w:rFonts w:ascii="Tahoma" w:hAnsi="Tahoma" w:cs="Tahoma"/>
          <w:sz w:val="22"/>
          <w:szCs w:val="22"/>
        </w:rPr>
        <w:t>17760704</w:t>
      </w:r>
    </w:p>
    <w:p w14:paraId="4517BAAF" w14:textId="66DA1497" w:rsidR="004A2DDB" w:rsidRPr="00CE1E05" w:rsidRDefault="004A2DDB" w:rsidP="00A60B84">
      <w:pPr>
        <w:numPr>
          <w:ilvl w:val="12"/>
          <w:numId w:val="0"/>
        </w:numPr>
        <w:tabs>
          <w:tab w:val="left" w:pos="2835"/>
        </w:tabs>
        <w:ind w:left="357"/>
        <w:jc w:val="both"/>
        <w:rPr>
          <w:rFonts w:ascii="Tahoma" w:hAnsi="Tahoma" w:cs="Tahoma"/>
          <w:sz w:val="22"/>
          <w:szCs w:val="22"/>
        </w:rPr>
      </w:pPr>
      <w:r w:rsidRPr="00CE1E05">
        <w:rPr>
          <w:rFonts w:ascii="Tahoma" w:hAnsi="Tahoma" w:cs="Tahoma"/>
          <w:sz w:val="22"/>
          <w:szCs w:val="22"/>
        </w:rPr>
        <w:t>DIČ:</w:t>
      </w:r>
      <w:r w:rsidR="00443DFF" w:rsidRPr="00CE1E05">
        <w:rPr>
          <w:rFonts w:ascii="Tahoma" w:hAnsi="Tahoma" w:cs="Tahoma"/>
          <w:sz w:val="22"/>
          <w:szCs w:val="22"/>
        </w:rPr>
        <w:tab/>
      </w:r>
      <w:r w:rsidR="00B529AC" w:rsidRPr="00CE1E05">
        <w:rPr>
          <w:rFonts w:ascii="Tahoma" w:hAnsi="Tahoma" w:cs="Tahoma"/>
          <w:sz w:val="22"/>
          <w:szCs w:val="22"/>
        </w:rPr>
        <w:t>CZ17760704</w:t>
      </w:r>
    </w:p>
    <w:p w14:paraId="3A61983A" w14:textId="52E8622B" w:rsidR="004A2DDB" w:rsidRPr="00CE1E05" w:rsidRDefault="00443DFF" w:rsidP="00A60B84">
      <w:pPr>
        <w:numPr>
          <w:ilvl w:val="12"/>
          <w:numId w:val="0"/>
        </w:numPr>
        <w:tabs>
          <w:tab w:val="left" w:pos="2835"/>
        </w:tabs>
        <w:ind w:left="357"/>
        <w:jc w:val="both"/>
        <w:rPr>
          <w:rFonts w:ascii="Tahoma" w:hAnsi="Tahoma" w:cs="Tahoma"/>
          <w:sz w:val="22"/>
          <w:szCs w:val="22"/>
        </w:rPr>
      </w:pPr>
      <w:r w:rsidRPr="00CE1E05">
        <w:rPr>
          <w:rFonts w:ascii="Tahoma" w:hAnsi="Tahoma" w:cs="Tahoma"/>
          <w:sz w:val="22"/>
          <w:szCs w:val="22"/>
        </w:rPr>
        <w:t>b</w:t>
      </w:r>
      <w:r w:rsidR="004A2DDB" w:rsidRPr="00CE1E05">
        <w:rPr>
          <w:rFonts w:ascii="Tahoma" w:hAnsi="Tahoma" w:cs="Tahoma"/>
          <w:sz w:val="22"/>
          <w:szCs w:val="22"/>
        </w:rPr>
        <w:t>ankovní spojení:</w:t>
      </w:r>
      <w:r w:rsidRPr="00CE1E05">
        <w:rPr>
          <w:rFonts w:ascii="Tahoma" w:hAnsi="Tahoma" w:cs="Tahoma"/>
          <w:sz w:val="22"/>
          <w:szCs w:val="22"/>
        </w:rPr>
        <w:tab/>
      </w:r>
      <w:r w:rsidR="00B529AC" w:rsidRPr="00CE1E05">
        <w:rPr>
          <w:rFonts w:ascii="Tahoma" w:hAnsi="Tahoma" w:cs="Tahoma"/>
          <w:sz w:val="22"/>
          <w:szCs w:val="22"/>
        </w:rPr>
        <w:t>Česká spořiteln</w:t>
      </w:r>
      <w:r w:rsidR="00B529AC" w:rsidRPr="00CE1E05">
        <w:rPr>
          <w:rFonts w:ascii="Tahoma" w:hAnsi="Tahoma" w:cs="Tahoma"/>
          <w:sz w:val="22"/>
          <w:szCs w:val="22"/>
        </w:rPr>
        <w:tab/>
      </w:r>
    </w:p>
    <w:p w14:paraId="4D19BBF1" w14:textId="54B8A5AD" w:rsidR="004A2DDB" w:rsidRPr="00CE1E05" w:rsidRDefault="00443DFF" w:rsidP="00A60B84">
      <w:pPr>
        <w:numPr>
          <w:ilvl w:val="12"/>
          <w:numId w:val="0"/>
        </w:numPr>
        <w:tabs>
          <w:tab w:val="left" w:pos="2835"/>
        </w:tabs>
        <w:ind w:left="357"/>
        <w:jc w:val="both"/>
        <w:rPr>
          <w:rFonts w:ascii="Tahoma" w:hAnsi="Tahoma" w:cs="Tahoma"/>
          <w:sz w:val="22"/>
          <w:szCs w:val="22"/>
        </w:rPr>
      </w:pPr>
      <w:r w:rsidRPr="00CE1E05">
        <w:rPr>
          <w:rFonts w:ascii="Tahoma" w:hAnsi="Tahoma" w:cs="Tahoma"/>
          <w:sz w:val="22"/>
          <w:szCs w:val="22"/>
        </w:rPr>
        <w:t>č</w:t>
      </w:r>
      <w:r w:rsidR="004A2DDB" w:rsidRPr="00CE1E05">
        <w:rPr>
          <w:rFonts w:ascii="Tahoma" w:hAnsi="Tahoma" w:cs="Tahoma"/>
          <w:sz w:val="22"/>
          <w:szCs w:val="22"/>
        </w:rPr>
        <w:t>íslo účtu:</w:t>
      </w:r>
      <w:r w:rsidRPr="00CE1E05">
        <w:rPr>
          <w:rFonts w:ascii="Tahoma" w:hAnsi="Tahoma" w:cs="Tahoma"/>
          <w:sz w:val="22"/>
          <w:szCs w:val="22"/>
        </w:rPr>
        <w:tab/>
      </w:r>
      <w:r w:rsidR="00B529AC" w:rsidRPr="00CE1E05">
        <w:rPr>
          <w:rFonts w:ascii="Tahoma" w:hAnsi="Tahoma" w:cs="Tahoma"/>
          <w:sz w:val="22"/>
          <w:szCs w:val="22"/>
        </w:rPr>
        <w:t>6386497319/0800</w:t>
      </w:r>
    </w:p>
    <w:p w14:paraId="14B34CB6" w14:textId="77777777" w:rsidR="00B529AC" w:rsidRPr="00CE1E05" w:rsidRDefault="004A2DDB" w:rsidP="00A60B84">
      <w:pPr>
        <w:spacing w:before="120"/>
        <w:ind w:left="357"/>
        <w:jc w:val="both"/>
        <w:rPr>
          <w:rFonts w:ascii="Tahoma" w:hAnsi="Tahoma" w:cs="Tahoma"/>
          <w:sz w:val="22"/>
          <w:szCs w:val="22"/>
        </w:rPr>
      </w:pPr>
      <w:r w:rsidRPr="00CE1E05">
        <w:rPr>
          <w:rFonts w:ascii="Tahoma" w:hAnsi="Tahoma" w:cs="Tahoma"/>
          <w:sz w:val="22"/>
          <w:szCs w:val="22"/>
        </w:rPr>
        <w:t xml:space="preserve">Zapsána v obchodním rejstříku vedeném </w:t>
      </w:r>
      <w:r w:rsidR="00B529AC" w:rsidRPr="00CE1E05">
        <w:rPr>
          <w:rFonts w:ascii="Tahoma" w:hAnsi="Tahoma" w:cs="Tahoma"/>
          <w:sz w:val="22"/>
          <w:szCs w:val="22"/>
        </w:rPr>
        <w:t>u Krajského soudu</w:t>
      </w:r>
      <w:r w:rsidRPr="00CE1E05">
        <w:rPr>
          <w:rFonts w:ascii="Tahoma" w:hAnsi="Tahoma" w:cs="Tahoma"/>
          <w:sz w:val="22"/>
          <w:szCs w:val="22"/>
        </w:rPr>
        <w:t xml:space="preserve"> v</w:t>
      </w:r>
      <w:r w:rsidR="00B529AC" w:rsidRPr="00CE1E05">
        <w:rPr>
          <w:rFonts w:ascii="Tahoma" w:hAnsi="Tahoma" w:cs="Tahoma"/>
          <w:sz w:val="22"/>
          <w:szCs w:val="22"/>
        </w:rPr>
        <w:t> Ostrava v oddíle C, složka č. 91046.</w:t>
      </w:r>
    </w:p>
    <w:p w14:paraId="4D3722FC" w14:textId="48DE56C3" w:rsidR="004A2DDB" w:rsidRPr="00CE1E05" w:rsidRDefault="004A2DDB" w:rsidP="00A60B84">
      <w:pPr>
        <w:spacing w:before="120"/>
        <w:ind w:left="357"/>
        <w:jc w:val="both"/>
        <w:rPr>
          <w:rFonts w:ascii="Tahoma" w:hAnsi="Tahoma" w:cs="Tahoma"/>
          <w:sz w:val="22"/>
          <w:szCs w:val="22"/>
        </w:rPr>
      </w:pPr>
      <w:r w:rsidRPr="00CE1E05">
        <w:rPr>
          <w:rFonts w:ascii="Tahoma" w:hAnsi="Tahoma" w:cs="Tahoma"/>
          <w:sz w:val="22"/>
          <w:szCs w:val="22"/>
        </w:rPr>
        <w:t>Osoba oprávněná jednat ve věcech technických a realizace stavby:</w:t>
      </w:r>
    </w:p>
    <w:p w14:paraId="5745EF4B" w14:textId="6D92B27C" w:rsidR="004A2DDB" w:rsidRPr="00A045E6" w:rsidRDefault="00B529AC" w:rsidP="00A60B84">
      <w:pPr>
        <w:pStyle w:val="dajeOSmluvnStran"/>
        <w:numPr>
          <w:ilvl w:val="0"/>
          <w:numId w:val="0"/>
        </w:numPr>
        <w:spacing w:before="60"/>
        <w:ind w:left="357"/>
        <w:jc w:val="both"/>
        <w:rPr>
          <w:rFonts w:ascii="Tahoma" w:hAnsi="Tahoma" w:cs="Tahoma"/>
          <w:sz w:val="22"/>
          <w:szCs w:val="22"/>
        </w:rPr>
      </w:pPr>
      <w:r w:rsidRPr="00CE1E05">
        <w:rPr>
          <w:rFonts w:ascii="Tahoma" w:hAnsi="Tahoma" w:cs="Tahoma"/>
          <w:sz w:val="22"/>
          <w:szCs w:val="22"/>
        </w:rPr>
        <w:t>Marcel Kowollik</w:t>
      </w:r>
      <w:r w:rsidR="004A2DDB" w:rsidRPr="00CE1E05">
        <w:rPr>
          <w:rFonts w:ascii="Tahoma" w:hAnsi="Tahoma" w:cs="Tahoma"/>
          <w:sz w:val="22"/>
          <w:szCs w:val="22"/>
        </w:rPr>
        <w:t>, tel.</w:t>
      </w:r>
      <w:r w:rsidR="00443DFF" w:rsidRPr="00CE1E05">
        <w:rPr>
          <w:rFonts w:ascii="Tahoma" w:hAnsi="Tahoma" w:cs="Tahoma"/>
          <w:sz w:val="22"/>
          <w:szCs w:val="22"/>
        </w:rPr>
        <w:t>: </w:t>
      </w:r>
      <w:r w:rsidRPr="00CE1E05">
        <w:rPr>
          <w:rFonts w:ascii="Tahoma" w:hAnsi="Tahoma" w:cs="Tahoma"/>
          <w:sz w:val="22"/>
          <w:szCs w:val="22"/>
        </w:rPr>
        <w:t>+420 777 436 846</w:t>
      </w:r>
    </w:p>
    <w:p w14:paraId="7F903469" w14:textId="1765FDF9" w:rsidR="00511906" w:rsidRDefault="004A2DDB" w:rsidP="00D273C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3ECCF194" w14:textId="575C967A" w:rsidR="00813FDF" w:rsidRDefault="00813FDF" w:rsidP="00D273C4">
      <w:pPr>
        <w:spacing w:before="120"/>
        <w:ind w:left="357"/>
        <w:jc w:val="both"/>
        <w:rPr>
          <w:rFonts w:ascii="Tahoma" w:hAnsi="Tahoma" w:cs="Tahoma"/>
          <w:iCs/>
          <w:sz w:val="22"/>
          <w:szCs w:val="22"/>
        </w:rPr>
      </w:pPr>
    </w:p>
    <w:p w14:paraId="1605ACC0" w14:textId="72C100D6" w:rsidR="00813FDF" w:rsidRDefault="00813FDF" w:rsidP="00D273C4">
      <w:pPr>
        <w:spacing w:before="120"/>
        <w:ind w:left="357"/>
        <w:jc w:val="both"/>
        <w:rPr>
          <w:rFonts w:ascii="Tahoma" w:hAnsi="Tahoma" w:cs="Tahoma"/>
          <w:iCs/>
          <w:sz w:val="22"/>
          <w:szCs w:val="22"/>
        </w:rPr>
      </w:pPr>
    </w:p>
    <w:p w14:paraId="714A0FB2" w14:textId="77777777" w:rsidR="00813FDF" w:rsidRPr="00D273C4" w:rsidRDefault="00813FDF" w:rsidP="00D273C4">
      <w:pPr>
        <w:spacing w:before="120"/>
        <w:ind w:left="357"/>
        <w:jc w:val="both"/>
        <w:rPr>
          <w:rFonts w:ascii="Tahoma" w:hAnsi="Tahoma" w:cs="Tahoma"/>
          <w:iCs/>
          <w:sz w:val="22"/>
          <w:szCs w:val="22"/>
        </w:rPr>
      </w:pP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w:t>
      </w:r>
      <w:r w:rsidRPr="00A045E6">
        <w:rPr>
          <w:rFonts w:ascii="Tahoma" w:hAnsi="Tahoma" w:cs="Tahoma"/>
          <w:sz w:val="22"/>
          <w:szCs w:val="22"/>
        </w:rPr>
        <w:lastRenderedPageBreak/>
        <w:t xml:space="preserve">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7B29418D"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stavbu</w:t>
      </w:r>
      <w:r w:rsidR="00D273C4">
        <w:rPr>
          <w:rFonts w:ascii="Tahoma" w:hAnsi="Tahoma" w:cs="Tahoma"/>
          <w:sz w:val="22"/>
          <w:szCs w:val="22"/>
        </w:rPr>
        <w:t xml:space="preserve"> „Rekonstrukce vytápěn</w:t>
      </w:r>
      <w:r w:rsidR="00813FDF">
        <w:rPr>
          <w:rFonts w:ascii="Tahoma" w:hAnsi="Tahoma" w:cs="Tahoma"/>
          <w:sz w:val="22"/>
          <w:szCs w:val="22"/>
        </w:rPr>
        <w:t>í“</w:t>
      </w:r>
      <w:r w:rsidR="00137C29">
        <w:rPr>
          <w:rFonts w:ascii="Tahoma" w:hAnsi="Tahoma" w:cs="Tahoma"/>
          <w:sz w:val="22"/>
          <w:szCs w:val="22"/>
        </w:rPr>
        <w:t xml:space="preserve"> </w:t>
      </w:r>
      <w:r w:rsidRPr="00A045E6">
        <w:rPr>
          <w:rFonts w:ascii="Tahoma" w:hAnsi="Tahoma" w:cs="Tahoma"/>
          <w:sz w:val="22"/>
          <w:szCs w:val="22"/>
        </w:rPr>
        <w:t>(dále jen „stavba“) v rozsahu dle:</w:t>
      </w:r>
    </w:p>
    <w:p w14:paraId="7B29329F" w14:textId="4E6F1AF7" w:rsidR="004A2DDB" w:rsidRPr="00137C29"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137C29">
        <w:rPr>
          <w:rFonts w:ascii="Tahoma" w:hAnsi="Tahoma" w:cs="Tahoma"/>
          <w:iCs/>
          <w:sz w:val="22"/>
          <w:szCs w:val="22"/>
        </w:rPr>
        <w:t>projektové</w:t>
      </w:r>
      <w:r w:rsidRPr="00137C29">
        <w:rPr>
          <w:rFonts w:ascii="Tahoma" w:hAnsi="Tahoma" w:cs="Tahoma"/>
          <w:sz w:val="22"/>
          <w:szCs w:val="22"/>
        </w:rPr>
        <w:t xml:space="preserve"> dokumentace stavby zpracované </w:t>
      </w:r>
      <w:r w:rsidR="00137C29" w:rsidRPr="00137C29">
        <w:rPr>
          <w:rFonts w:ascii="Tahoma" w:hAnsi="Tahoma" w:cs="Tahoma"/>
          <w:sz w:val="22"/>
          <w:szCs w:val="22"/>
        </w:rPr>
        <w:t>v květnu a červnu 2021</w:t>
      </w:r>
      <w:r w:rsidRPr="00137C29">
        <w:rPr>
          <w:rFonts w:ascii="Tahoma" w:hAnsi="Tahoma" w:cs="Tahoma"/>
          <w:color w:val="FF0000"/>
          <w:sz w:val="22"/>
          <w:szCs w:val="22"/>
        </w:rPr>
        <w:t xml:space="preserve"> </w:t>
      </w:r>
      <w:r w:rsidRPr="00137C29">
        <w:rPr>
          <w:rFonts w:ascii="Tahoma" w:hAnsi="Tahoma" w:cs="Tahoma"/>
          <w:sz w:val="22"/>
          <w:szCs w:val="22"/>
        </w:rPr>
        <w:t>společnost</w:t>
      </w:r>
      <w:r w:rsidR="00137C29" w:rsidRPr="00137C29">
        <w:rPr>
          <w:rFonts w:ascii="Tahoma" w:hAnsi="Tahoma" w:cs="Tahoma"/>
          <w:sz w:val="22"/>
          <w:szCs w:val="22"/>
        </w:rPr>
        <w:t>í LÉDL – stavební společnost s r.o., Masarykovo náměstí 1189/44, 586 01  Jihlava, IČO 25570773.</w:t>
      </w:r>
    </w:p>
    <w:p w14:paraId="7687F9B1" w14:textId="3DC9D7E5" w:rsidR="00C6092E" w:rsidRPr="00C6092E" w:rsidRDefault="007B0421"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oceněného položkového rozpočtu,</w:t>
      </w:r>
      <w:r w:rsidR="00C6092E" w:rsidRPr="00137C29">
        <w:rPr>
          <w:rFonts w:ascii="Tahoma" w:hAnsi="Tahoma" w:cs="Tahoma"/>
          <w:sz w:val="22"/>
          <w:szCs w:val="22"/>
        </w:rPr>
        <w:t xml:space="preserve"> dodávek a služeb, který je součástí nabídky zhotovitele podané v rámci veřejné zakázky na výběr zhotovitele díla dle této smlouvy (dále jen</w:t>
      </w:r>
      <w:r w:rsidR="00C6092E" w:rsidRPr="006D5433">
        <w:rPr>
          <w:rFonts w:ascii="Tahoma" w:hAnsi="Tahoma" w:cs="Tahoma"/>
          <w:sz w:val="22"/>
          <w:szCs w:val="22"/>
        </w:rPr>
        <w:t xml:space="preserve"> „soupis prací“),</w:t>
      </w:r>
    </w:p>
    <w:p w14:paraId="0DBB7ADC" w14:textId="77777777"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3F045F5B"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zpracování dokumentace skutečného provedení stavby ve třech vyhotoveních</w:t>
      </w:r>
      <w:r w:rsidR="00F84903" w:rsidRPr="52E6971A">
        <w:rPr>
          <w:rFonts w:ascii="Tahoma" w:hAnsi="Tahoma" w:cs="Tahoma"/>
          <w:sz w:val="22"/>
          <w:szCs w:val="22"/>
        </w:rPr>
        <w:t>, bude</w:t>
      </w:r>
      <w:r w:rsidR="009B3F75">
        <w:rPr>
          <w:rFonts w:ascii="Tahoma" w:hAnsi="Tahoma" w:cs="Tahoma"/>
          <w:sz w:val="22"/>
          <w:szCs w:val="22"/>
        </w:rPr>
        <w:noBreakHyphen/>
      </w:r>
      <w:r w:rsidR="00F84903" w:rsidRPr="52E6971A">
        <w:rPr>
          <w:rFonts w:ascii="Tahoma" w:hAnsi="Tahoma" w:cs="Tahoma"/>
          <w:sz w:val="22"/>
          <w:szCs w:val="22"/>
        </w:rPr>
        <w:t xml:space="preserve">li </w:t>
      </w:r>
      <w:r w:rsidR="00EF3B8F" w:rsidRPr="52E6971A">
        <w:rPr>
          <w:rFonts w:ascii="Tahoma" w:hAnsi="Tahoma" w:cs="Tahoma"/>
          <w:sz w:val="22"/>
          <w:szCs w:val="22"/>
        </w:rPr>
        <w:t xml:space="preserve">k provedení díla </w:t>
      </w:r>
      <w:r w:rsidR="00F84903" w:rsidRPr="52E6971A">
        <w:rPr>
          <w:rFonts w:ascii="Tahoma" w:hAnsi="Tahoma" w:cs="Tahoma"/>
          <w:sz w:val="22"/>
          <w:szCs w:val="22"/>
        </w:rPr>
        <w:t>potřebné</w:t>
      </w:r>
      <w:r w:rsidRPr="52E6971A">
        <w:rPr>
          <w:rFonts w:ascii="Tahoma" w:hAnsi="Tahoma" w:cs="Tahoma"/>
          <w:sz w:val="22"/>
          <w:szCs w:val="22"/>
        </w:rPr>
        <w:t>. Projektová dokumentace skutečného provedení stavby a geodetické zaměření stavby budou objednateli dodány také 2x v elektronické podobě, a to na</w:t>
      </w:r>
      <w:r w:rsidR="00281B1F" w:rsidRPr="52E6971A">
        <w:rPr>
          <w:rFonts w:ascii="Tahoma" w:hAnsi="Tahoma" w:cs="Tahoma"/>
          <w:sz w:val="22"/>
          <w:szCs w:val="22"/>
        </w:rPr>
        <w:t> </w:t>
      </w:r>
      <w:r w:rsidRPr="52E6971A">
        <w:rPr>
          <w:rFonts w:ascii="Tahoma" w:hAnsi="Tahoma" w:cs="Tahoma"/>
          <w:sz w:val="22"/>
          <w:szCs w:val="22"/>
        </w:rPr>
        <w:t>CD ROM ve formátu pro texty *.doc (*.rtf), pro tabulky *.xls, pro skenované dokumenty *.pdf, pro výkresovou dokumentaci *.dwg a zároveň *.pdf. Případné vícetisky budou účtovány zvlášť,</w:t>
      </w: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w:t>
      </w:r>
      <w:r w:rsidR="00CE0B3C" w:rsidRPr="00124043">
        <w:rPr>
          <w:rFonts w:ascii="Tahoma" w:hAnsi="Tahoma" w:cs="Tahoma"/>
          <w:sz w:val="22"/>
          <w:szCs w:val="22"/>
        </w:rPr>
        <w:lastRenderedPageBreak/>
        <w:t>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53D9FF84"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281B1F" w:rsidRPr="52E6971A">
        <w:rPr>
          <w:rFonts w:ascii="Tahoma" w:hAnsi="Tahoma" w:cs="Tahoma"/>
          <w:sz w:val="22"/>
          <w:szCs w:val="22"/>
        </w:rPr>
        <w:t> </w:t>
      </w:r>
      <w:r w:rsidRPr="52E6971A">
        <w:rPr>
          <w:rFonts w:ascii="Tahoma" w:hAnsi="Tahoma" w:cs="Tahoma"/>
          <w:sz w:val="22"/>
          <w:szCs w:val="22"/>
        </w:rPr>
        <w:t>zákona č.</w:t>
      </w:r>
      <w:r w:rsidR="00281B1F" w:rsidRPr="52E6971A">
        <w:rPr>
          <w:rFonts w:ascii="Tahoma" w:hAnsi="Tahoma" w:cs="Tahoma"/>
          <w:sz w:val="22"/>
          <w:szCs w:val="22"/>
        </w:rPr>
        <w:t> </w:t>
      </w:r>
      <w:r w:rsidRPr="52E6971A">
        <w:rPr>
          <w:rFonts w:ascii="Tahoma" w:hAnsi="Tahoma" w:cs="Tahoma"/>
          <w:sz w:val="22"/>
          <w:szCs w:val="22"/>
        </w:rPr>
        <w:t>183/2006</w:t>
      </w:r>
      <w:r w:rsidR="00281B1F" w:rsidRPr="52E6971A">
        <w:rPr>
          <w:rFonts w:ascii="Tahoma" w:hAnsi="Tahoma" w:cs="Tahoma"/>
          <w:sz w:val="22"/>
          <w:szCs w:val="22"/>
        </w:rPr>
        <w:t> </w:t>
      </w:r>
      <w:r w:rsidRPr="52E6971A">
        <w:rPr>
          <w:rFonts w:ascii="Tahoma" w:hAnsi="Tahoma" w:cs="Tahoma"/>
          <w:sz w:val="22"/>
          <w:szCs w:val="22"/>
        </w:rPr>
        <w:t>Sb., o územním plánování a</w:t>
      </w:r>
      <w:r w:rsidR="00281B1F" w:rsidRPr="52E6971A">
        <w:rPr>
          <w:rFonts w:ascii="Tahoma" w:hAnsi="Tahoma" w:cs="Tahoma"/>
          <w:sz w:val="22"/>
          <w:szCs w:val="22"/>
        </w:rPr>
        <w:t> </w:t>
      </w:r>
      <w:r w:rsidRPr="52E6971A">
        <w:rPr>
          <w:rFonts w:ascii="Tahoma" w:hAnsi="Tahoma" w:cs="Tahoma"/>
          <w:sz w:val="22"/>
          <w:szCs w:val="22"/>
        </w:rPr>
        <w:t>stavebním řádu</w:t>
      </w:r>
      <w:r w:rsidR="00281B1F" w:rsidRPr="52E6971A">
        <w:rPr>
          <w:rFonts w:ascii="Tahoma" w:hAnsi="Tahoma" w:cs="Tahoma"/>
          <w:sz w:val="22"/>
          <w:szCs w:val="22"/>
        </w:rPr>
        <w:t xml:space="preserve"> (stavební zákon), ve </w:t>
      </w:r>
      <w:r w:rsidRPr="52E6971A">
        <w:rPr>
          <w:rFonts w:ascii="Tahoma" w:hAnsi="Tahoma" w:cs="Tahoma"/>
          <w:sz w:val="22"/>
          <w:szCs w:val="22"/>
        </w:rPr>
        <w:t>znění pozdějších předpisů (dále jen „stavební zákon“),</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77777777"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a převzetí plnění předmětu smlouvy v digitální podobě na CD,</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636E5E69" w14:textId="77777777" w:rsidR="009269EF" w:rsidRPr="00137C29"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137C29">
        <w:rPr>
          <w:rFonts w:ascii="Tahoma" w:hAnsi="Tahoma" w:cs="Tahoma"/>
          <w:sz w:val="22"/>
          <w:szCs w:val="22"/>
        </w:rPr>
        <w:t>zajištění veškerých prací a dodávek souvisejících</w:t>
      </w:r>
      <w:r w:rsidR="003B16EA" w:rsidRPr="00137C29">
        <w:rPr>
          <w:rFonts w:ascii="Tahoma" w:hAnsi="Tahoma" w:cs="Tahoma"/>
          <w:sz w:val="22"/>
          <w:szCs w:val="22"/>
        </w:rPr>
        <w:t xml:space="preserve"> s bezpečnostními opatřeními na </w:t>
      </w:r>
      <w:r w:rsidRPr="00137C29">
        <w:rPr>
          <w:rFonts w:ascii="Tahoma" w:hAnsi="Tahoma" w:cs="Tahoma"/>
          <w:sz w:val="22"/>
          <w:szCs w:val="22"/>
        </w:rPr>
        <w:t>ochranu lidí a majetku (zejména chodců a vozidel v místech dotčených stavbou),</w:t>
      </w:r>
    </w:p>
    <w:p w14:paraId="6283FB6C" w14:textId="39F17E63" w:rsidR="009269EF" w:rsidRPr="00137C29"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137C29">
        <w:rPr>
          <w:rFonts w:ascii="Tahoma" w:hAnsi="Tahoma" w:cs="Tahoma"/>
          <w:sz w:val="22"/>
          <w:szCs w:val="22"/>
        </w:rPr>
        <w:t>zajištění bezpečných přechodů a přejezdů přes výkopy pro zabezpečení přístupu a příjezdu k</w:t>
      </w:r>
      <w:r w:rsidR="00137C29">
        <w:rPr>
          <w:rFonts w:ascii="Tahoma" w:hAnsi="Tahoma" w:cs="Tahoma"/>
          <w:sz w:val="22"/>
          <w:szCs w:val="22"/>
        </w:rPr>
        <w:t> </w:t>
      </w:r>
      <w:r w:rsidRPr="00137C29">
        <w:rPr>
          <w:rFonts w:ascii="Tahoma" w:hAnsi="Tahoma" w:cs="Tahoma"/>
          <w:sz w:val="22"/>
          <w:szCs w:val="22"/>
        </w:rPr>
        <w:t>objektům</w:t>
      </w:r>
      <w:r w:rsidR="00137C29">
        <w:rPr>
          <w:rFonts w:ascii="Tahoma" w:hAnsi="Tahoma" w:cs="Tahoma"/>
          <w:sz w:val="22"/>
          <w:szCs w:val="22"/>
        </w:rPr>
        <w:t>.</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D4B91EA"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w:t>
      </w:r>
      <w:r w:rsidR="00E64AF9">
        <w:rPr>
          <w:rFonts w:ascii="Tahoma" w:hAnsi="Tahoma" w:cs="Tahoma"/>
          <w:sz w:val="22"/>
          <w:szCs w:val="22"/>
        </w:rPr>
        <w:t xml:space="preserve"> a</w:t>
      </w:r>
      <w:r w:rsidRPr="00A045E6">
        <w:rPr>
          <w:rFonts w:ascii="Tahoma" w:hAnsi="Tahoma" w:cs="Tahoma"/>
          <w:sz w:val="22"/>
          <w:szCs w:val="22"/>
        </w:rPr>
        <w:t xml:space="preserve"> 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1551E621"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007B0421">
        <w:rPr>
          <w:rFonts w:ascii="Tahoma" w:hAnsi="Tahoma" w:cs="Tahoma"/>
          <w:sz w:val="22"/>
          <w:szCs w:val="22"/>
        </w:rPr>
        <w:t>nejpozděj</w:t>
      </w:r>
      <w:r w:rsidR="00813FDF">
        <w:rPr>
          <w:rFonts w:ascii="Tahoma" w:hAnsi="Tahoma" w:cs="Tahoma"/>
          <w:sz w:val="22"/>
          <w:szCs w:val="22"/>
        </w:rPr>
        <w:t xml:space="preserve">i do </w:t>
      </w:r>
      <w:r w:rsidR="000125C8">
        <w:rPr>
          <w:rFonts w:ascii="Tahoma" w:hAnsi="Tahoma" w:cs="Tahoma"/>
          <w:sz w:val="22"/>
          <w:szCs w:val="22"/>
        </w:rPr>
        <w:t>6</w:t>
      </w:r>
      <w:r w:rsidR="00813FDF">
        <w:rPr>
          <w:rFonts w:ascii="Tahoma" w:hAnsi="Tahoma" w:cs="Tahoma"/>
          <w:sz w:val="22"/>
          <w:szCs w:val="22"/>
        </w:rPr>
        <w:t xml:space="preserve">0 dnů od předání staveniště zhotoviteli </w:t>
      </w:r>
      <w:r w:rsidR="00281B1F">
        <w:rPr>
          <w:rFonts w:ascii="Tahoma" w:hAnsi="Tahoma" w:cs="Tahoma"/>
          <w:sz w:val="22"/>
          <w:szCs w:val="22"/>
        </w:rPr>
        <w:t>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63E2ACC1"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3B5595">
        <w:rPr>
          <w:rFonts w:ascii="Tahoma" w:hAnsi="Tahoma" w:cs="Tahoma"/>
          <w:bCs/>
          <w:sz w:val="22"/>
          <w:szCs w:val="22"/>
        </w:rPr>
        <w:t>Wichterlovo gymnázium, Ostrava-Poruba, příspěvková organizace, Čs. exilu 669/16, 708 00  Ostrava-Poruba.</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w:t>
      </w:r>
      <w:r w:rsidR="00EB57B9" w:rsidRPr="00EB57B9">
        <w:rPr>
          <w:rFonts w:ascii="Tahoma" w:hAnsi="Tahoma" w:cs="Tahoma"/>
          <w:sz w:val="22"/>
          <w:szCs w:val="22"/>
        </w:rPr>
        <w:lastRenderedPageBreak/>
        <w:t xml:space="preserve">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6D0DA469" w:rsidR="000A4E91" w:rsidRPr="00CE1E05" w:rsidRDefault="000A4E91" w:rsidP="000A4E91">
      <w:pPr>
        <w:tabs>
          <w:tab w:val="left" w:pos="3402"/>
        </w:tabs>
        <w:spacing w:before="120"/>
        <w:ind w:left="357"/>
        <w:jc w:val="both"/>
        <w:rPr>
          <w:rFonts w:ascii="Tahoma" w:hAnsi="Tahoma" w:cs="Tahoma"/>
          <w:b/>
          <w:sz w:val="22"/>
          <w:szCs w:val="22"/>
        </w:rPr>
      </w:pPr>
      <w:r w:rsidRPr="00CE1E05">
        <w:rPr>
          <w:rFonts w:ascii="Tahoma" w:hAnsi="Tahoma" w:cs="Tahoma"/>
          <w:sz w:val="22"/>
          <w:szCs w:val="22"/>
        </w:rPr>
        <w:t>Cena bez DPH</w:t>
      </w:r>
      <w:r w:rsidRPr="00CE1E05">
        <w:rPr>
          <w:rFonts w:ascii="Tahoma" w:hAnsi="Tahoma" w:cs="Tahoma"/>
          <w:sz w:val="22"/>
          <w:szCs w:val="22"/>
        </w:rPr>
        <w:tab/>
      </w:r>
      <w:r w:rsidR="00B529AC" w:rsidRPr="00CE1E05">
        <w:rPr>
          <w:rFonts w:ascii="Tahoma" w:hAnsi="Tahoma" w:cs="Tahoma"/>
          <w:sz w:val="22"/>
          <w:szCs w:val="22"/>
        </w:rPr>
        <w:t>1 250 224,76</w:t>
      </w:r>
      <w:r w:rsidRPr="00CE1E05">
        <w:rPr>
          <w:rFonts w:ascii="Tahoma" w:hAnsi="Tahoma" w:cs="Tahoma"/>
          <w:b/>
          <w:sz w:val="22"/>
          <w:szCs w:val="22"/>
        </w:rPr>
        <w:t> Kč</w:t>
      </w:r>
    </w:p>
    <w:p w14:paraId="7D4D3771" w14:textId="18833151" w:rsidR="000A4E91" w:rsidRPr="00CE1E05" w:rsidRDefault="000A4E91" w:rsidP="000A4E91">
      <w:pPr>
        <w:tabs>
          <w:tab w:val="left" w:pos="3402"/>
        </w:tabs>
        <w:spacing w:before="120"/>
        <w:ind w:left="357"/>
        <w:jc w:val="both"/>
        <w:rPr>
          <w:rFonts w:ascii="Tahoma" w:hAnsi="Tahoma" w:cs="Tahoma"/>
          <w:b/>
          <w:sz w:val="22"/>
          <w:szCs w:val="22"/>
        </w:rPr>
      </w:pPr>
      <w:r w:rsidRPr="00CE1E05">
        <w:rPr>
          <w:rFonts w:ascii="Tahoma" w:hAnsi="Tahoma" w:cs="Tahoma"/>
          <w:sz w:val="22"/>
          <w:szCs w:val="22"/>
        </w:rPr>
        <w:t>DPH 21 %</w:t>
      </w:r>
      <w:r w:rsidRPr="00CE1E05">
        <w:rPr>
          <w:rFonts w:ascii="Tahoma" w:hAnsi="Tahoma" w:cs="Tahoma"/>
          <w:sz w:val="22"/>
          <w:szCs w:val="22"/>
        </w:rPr>
        <w:tab/>
      </w:r>
      <w:r w:rsidR="00B529AC" w:rsidRPr="00CE1E05">
        <w:rPr>
          <w:rFonts w:ascii="Tahoma" w:hAnsi="Tahoma" w:cs="Tahoma"/>
          <w:sz w:val="22"/>
          <w:szCs w:val="22"/>
        </w:rPr>
        <w:t xml:space="preserve">   262 547,20</w:t>
      </w:r>
      <w:r w:rsidRPr="00CE1E05">
        <w:rPr>
          <w:rFonts w:ascii="Tahoma" w:hAnsi="Tahoma" w:cs="Tahoma"/>
          <w:b/>
          <w:sz w:val="22"/>
          <w:szCs w:val="22"/>
        </w:rPr>
        <w:t> Kč</w:t>
      </w:r>
    </w:p>
    <w:p w14:paraId="1654F126" w14:textId="1E111917" w:rsidR="00010AB2" w:rsidRPr="00BB2137" w:rsidRDefault="000A4E91" w:rsidP="000A4E91">
      <w:pPr>
        <w:spacing w:before="120" w:after="240"/>
        <w:ind w:left="357"/>
        <w:jc w:val="both"/>
        <w:rPr>
          <w:rFonts w:ascii="Tahoma" w:hAnsi="Tahoma" w:cs="Tahoma"/>
          <w:sz w:val="22"/>
          <w:szCs w:val="22"/>
        </w:rPr>
      </w:pPr>
      <w:r w:rsidRPr="00CE1E05">
        <w:rPr>
          <w:rFonts w:ascii="Tahoma" w:hAnsi="Tahoma" w:cs="Tahoma"/>
          <w:sz w:val="22"/>
          <w:szCs w:val="22"/>
        </w:rPr>
        <w:t>Cena včetně DPH</w:t>
      </w:r>
      <w:r w:rsidRPr="00CE1E05">
        <w:rPr>
          <w:rFonts w:ascii="Tahoma" w:hAnsi="Tahoma" w:cs="Tahoma"/>
          <w:sz w:val="22"/>
          <w:szCs w:val="22"/>
        </w:rPr>
        <w:tab/>
      </w:r>
      <w:r w:rsidRPr="00CE1E05">
        <w:rPr>
          <w:rFonts w:ascii="Tahoma" w:hAnsi="Tahoma" w:cs="Tahoma"/>
          <w:sz w:val="22"/>
          <w:szCs w:val="22"/>
        </w:rPr>
        <w:tab/>
      </w:r>
      <w:r w:rsidR="00813FDF" w:rsidRPr="00CE1E05">
        <w:rPr>
          <w:rFonts w:ascii="Tahoma" w:hAnsi="Tahoma" w:cs="Tahoma"/>
          <w:sz w:val="22"/>
          <w:szCs w:val="22"/>
        </w:rPr>
        <w:t xml:space="preserve">        </w:t>
      </w:r>
      <w:r w:rsidR="00B529AC" w:rsidRPr="00CE1E05">
        <w:rPr>
          <w:rFonts w:ascii="Tahoma" w:hAnsi="Tahoma" w:cs="Tahoma"/>
          <w:b/>
          <w:sz w:val="22"/>
          <w:szCs w:val="22"/>
        </w:rPr>
        <w:t>1 512 771,96</w:t>
      </w:r>
      <w:r w:rsidRPr="00CE1E05">
        <w:rPr>
          <w:rFonts w:ascii="Tahoma" w:hAnsi="Tahoma" w:cs="Tahoma"/>
          <w:b/>
          <w:sz w:val="22"/>
          <w:szCs w:val="22"/>
        </w:rPr>
        <w:t> Kč</w:t>
      </w:r>
      <w:r>
        <w:rPr>
          <w:rFonts w:ascii="Tahoma" w:hAnsi="Tahoma" w:cs="Tahoma"/>
          <w:b/>
          <w:sz w:val="22"/>
          <w:szCs w:val="22"/>
        </w:rPr>
        <w:t xml:space="preserve"> </w:t>
      </w:r>
    </w:p>
    <w:p w14:paraId="53B40576" w14:textId="56FA40C4" w:rsidR="009B03FE" w:rsidRPr="003B5595" w:rsidRDefault="00CE1E05" w:rsidP="009B03FE">
      <w:pPr>
        <w:tabs>
          <w:tab w:val="left" w:pos="426"/>
        </w:tabs>
        <w:spacing w:before="120"/>
        <w:ind w:left="357"/>
        <w:jc w:val="both"/>
        <w:rPr>
          <w:rFonts w:ascii="Tahoma" w:hAnsi="Tahoma" w:cs="Tahoma"/>
          <w:sz w:val="22"/>
          <w:szCs w:val="22"/>
        </w:rPr>
      </w:pPr>
      <w:r>
        <w:rPr>
          <w:rFonts w:ascii="Tahoma" w:hAnsi="Tahoma" w:cs="Tahoma"/>
          <w:sz w:val="22"/>
          <w:szCs w:val="22"/>
        </w:rPr>
        <w:t>Krycí list soupisu prací je nedí</w:t>
      </w:r>
      <w:r w:rsidR="009B03FE" w:rsidRPr="003B5595">
        <w:rPr>
          <w:rFonts w:ascii="Tahoma" w:hAnsi="Tahoma" w:cs="Tahoma"/>
          <w:sz w:val="22"/>
          <w:szCs w:val="22"/>
        </w:rPr>
        <w:t>lnou přílohou č. 1 této smlouvy</w:t>
      </w:r>
      <w:r w:rsidR="0085515F" w:rsidRPr="003B5595">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2435BEC1"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w:t>
      </w:r>
      <w:r w:rsidR="007B0421">
        <w:rPr>
          <w:rFonts w:ascii="Tahoma" w:hAnsi="Tahoma" w:cs="Tahoma"/>
          <w:sz w:val="22"/>
          <w:szCs w:val="22"/>
        </w:rPr>
        <w:t>e položkového rozpočtu</w:t>
      </w:r>
      <w:r w:rsidRPr="008C63A0">
        <w:rPr>
          <w:rFonts w:ascii="Tahoma" w:hAnsi="Tahoma" w:cs="Tahoma"/>
          <w:sz w:val="22"/>
          <w:szCs w:val="22"/>
        </w:rPr>
        <w:t>,</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3DF93AEB"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w:t>
      </w:r>
      <w:r w:rsidR="007B0421">
        <w:rPr>
          <w:rFonts w:ascii="Tahoma" w:hAnsi="Tahoma" w:cs="Tahoma"/>
          <w:sz w:val="22"/>
          <w:szCs w:val="22"/>
        </w:rPr>
        <w:t>o položkového rozpočtu</w:t>
      </w:r>
      <w:r w:rsidRPr="008C63A0">
        <w:rPr>
          <w:rFonts w:ascii="Tahoma" w:hAnsi="Tahoma" w:cs="Tahoma"/>
          <w:sz w:val="22"/>
          <w:szCs w:val="22"/>
        </w:rPr>
        <w:t>. Cena za vícepráce bude stanovena součtem nákladů jednotlivých položek víceprací, přičemž pro stanovení jejich jednotkové ceny se použije níže uvedený způsob naceňování:</w:t>
      </w:r>
    </w:p>
    <w:p w14:paraId="696A9B84" w14:textId="42D95A85"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 xml:space="preserve">pro položky vyskytující se </w:t>
      </w:r>
      <w:r w:rsidR="007B0421">
        <w:rPr>
          <w:rFonts w:ascii="Tahoma" w:hAnsi="Tahoma" w:cs="Tahoma"/>
          <w:snapToGrid w:val="0"/>
          <w:sz w:val="22"/>
          <w:szCs w:val="22"/>
          <w:u w:val="single"/>
        </w:rPr>
        <w:t>v položkovém rozpočtu</w:t>
      </w:r>
      <w:r w:rsidRPr="008C63A0">
        <w:rPr>
          <w:rFonts w:ascii="Tahoma" w:hAnsi="Tahoma" w:cs="Tahoma"/>
          <w:snapToGrid w:val="0"/>
          <w:sz w:val="22"/>
          <w:szCs w:val="22"/>
          <w:u w:val="single"/>
        </w:rPr>
        <w:t>,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w:t>
      </w:r>
      <w:r w:rsidR="007B0421">
        <w:rPr>
          <w:rFonts w:ascii="Tahoma" w:hAnsi="Tahoma" w:cs="Tahoma"/>
          <w:snapToGrid w:val="0"/>
          <w:sz w:val="22"/>
          <w:szCs w:val="22"/>
        </w:rPr>
        <w:t> položkovém rozpočtu</w:t>
      </w:r>
      <w:r w:rsidRPr="008C63A0">
        <w:rPr>
          <w:rFonts w:ascii="Tahoma" w:hAnsi="Tahoma" w:cs="Tahoma"/>
          <w:snapToGrid w:val="0"/>
          <w:sz w:val="22"/>
          <w:szCs w:val="22"/>
        </w:rPr>
        <w:t>. Pokud ovšem byla jednotková cena existující položky v</w:t>
      </w:r>
      <w:r w:rsidR="007B0421">
        <w:rPr>
          <w:rFonts w:ascii="Tahoma" w:hAnsi="Tahoma" w:cs="Tahoma"/>
          <w:snapToGrid w:val="0"/>
          <w:sz w:val="22"/>
          <w:szCs w:val="22"/>
        </w:rPr>
        <w:t xml:space="preserve"> položkovém rozpočtu </w:t>
      </w:r>
      <w:r w:rsidRPr="008C63A0">
        <w:rPr>
          <w:rFonts w:ascii="Tahoma" w:hAnsi="Tahoma" w:cs="Tahoma"/>
          <w:snapToGrid w:val="0"/>
          <w:sz w:val="22"/>
          <w:szCs w:val="22"/>
        </w:rPr>
        <w:t xml:space="preserve">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3C5B401E"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w:t>
      </w:r>
      <w:r w:rsidR="00224B38">
        <w:rPr>
          <w:rFonts w:ascii="Tahoma" w:hAnsi="Tahoma" w:cs="Tahoma"/>
          <w:snapToGrid w:val="0"/>
          <w:sz w:val="22"/>
          <w:szCs w:val="22"/>
        </w:rPr>
        <w:t xml:space="preserve"> URS 2023 v její aktuální cenové úrovni.</w:t>
      </w:r>
      <w:r w:rsidRPr="008C63A0">
        <w:rPr>
          <w:rFonts w:ascii="Tahoma" w:hAnsi="Tahoma" w:cs="Tahoma"/>
          <w:snapToGrid w:val="0"/>
          <w:sz w:val="22"/>
          <w:szCs w:val="22"/>
        </w:rPr>
        <w:t xml:space="preserve">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lastRenderedPageBreak/>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739F4469" w:rsidR="004A2DDB" w:rsidRPr="00967EBD"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3B5595">
        <w:rPr>
          <w:rFonts w:ascii="Tahoma" w:hAnsi="Tahoma" w:cs="Tahoma"/>
          <w:sz w:val="22"/>
          <w:szCs w:val="22"/>
        </w:rPr>
        <w:t>– Rekonstrukce vytápění“,</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lastRenderedPageBreak/>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3B5595" w:rsidRDefault="00546CB5" w:rsidP="00F5380B">
      <w:pPr>
        <w:numPr>
          <w:ilvl w:val="0"/>
          <w:numId w:val="28"/>
        </w:numPr>
        <w:spacing w:before="60"/>
        <w:ind w:left="714" w:hanging="357"/>
        <w:jc w:val="both"/>
        <w:rPr>
          <w:rFonts w:ascii="Tahoma" w:hAnsi="Tahoma" w:cs="Tahoma"/>
          <w:sz w:val="22"/>
          <w:szCs w:val="22"/>
        </w:rPr>
      </w:pPr>
      <w:r w:rsidRPr="003B5595">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208989B8"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Pr="00900BBA">
        <w:rPr>
          <w:rFonts w:ascii="Tahoma" w:hAnsi="Tahoma" w:cs="Tahoma"/>
          <w:bCs/>
          <w:sz w:val="22"/>
          <w:szCs w:val="22"/>
        </w:rPr>
        <w:t>dokumentaci</w:t>
      </w:r>
      <w:r w:rsidRPr="00900BBA">
        <w:rPr>
          <w:rFonts w:ascii="Tahoma" w:hAnsi="Tahoma" w:cs="Tahoma"/>
          <w:b/>
          <w:sz w:val="22"/>
          <w:szCs w:val="22"/>
        </w:rPr>
        <w:t xml:space="preserve">, </w:t>
      </w:r>
      <w:r w:rsidRPr="00900BBA">
        <w:rPr>
          <w:rFonts w:ascii="Tahoma" w:hAnsi="Tahoma" w:cs="Tahoma"/>
          <w:bCs/>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w:t>
      </w:r>
      <w:r w:rsidR="0051293B">
        <w:rPr>
          <w:rFonts w:ascii="Tahoma" w:hAnsi="Tahoma" w:cs="Tahoma"/>
          <w:bCs/>
          <w:sz w:val="22"/>
          <w:szCs w:val="22"/>
        </w:rPr>
        <w:lastRenderedPageBreak/>
        <w:t>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292477B9" w:rsidR="00E11701" w:rsidRPr="00E11701" w:rsidRDefault="00F93F4D" w:rsidP="00F5380B">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Objednatel předá a zhotovitel převezme staveniště na základě písemné výzvy zaslané objednatelem, a to ve lhůtě, kterou objednatel ve výzvě stanoví.</w:t>
      </w:r>
      <w:r w:rsidR="00E11701" w:rsidRPr="00E11701">
        <w:rPr>
          <w:rFonts w:ascii="Tahoma" w:hAnsi="Tahoma" w:cs="Tahoma"/>
          <w:sz w:val="22"/>
          <w:szCs w:val="22"/>
        </w:rPr>
        <w:t xml:space="preserve">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77777777" w:rsidR="004A2DDB" w:rsidRPr="004F5D2D" w:rsidRDefault="00E43E40"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55C680FE"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w:t>
      </w:r>
      <w:r w:rsidR="00F93F4D">
        <w:rPr>
          <w:rFonts w:ascii="Tahoma" w:hAnsi="Tahoma" w:cs="Tahoma"/>
          <w:sz w:val="22"/>
          <w:szCs w:val="22"/>
        </w:rPr>
        <w:t xml:space="preserve">u: </w:t>
      </w:r>
      <w:hyperlink r:id="rId11" w:history="1">
        <w:r w:rsidR="00F93F4D" w:rsidRPr="00225722">
          <w:rPr>
            <w:rStyle w:val="Hypertextovodkaz"/>
            <w:rFonts w:ascii="Tahoma" w:hAnsi="Tahoma" w:cs="Tahoma"/>
            <w:sz w:val="22"/>
            <w:szCs w:val="22"/>
          </w:rPr>
          <w:t>reditel@wigym.cz</w:t>
        </w:r>
      </w:hyperlink>
      <w:r w:rsidR="00F93F4D">
        <w:rPr>
          <w:rFonts w:ascii="Tahoma" w:hAnsi="Tahoma" w:cs="Tahoma"/>
          <w:sz w:val="22"/>
          <w:szCs w:val="22"/>
        </w:rPr>
        <w:t xml:space="preserve">. </w:t>
      </w:r>
      <w:r w:rsidRPr="001727EA">
        <w:rPr>
          <w:rFonts w:ascii="Tahoma" w:hAnsi="Tahoma" w:cs="Tahoma"/>
          <w:sz w:val="22"/>
          <w:szCs w:val="22"/>
        </w:rPr>
        <w:t>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lastRenderedPageBreak/>
        <w:t xml:space="preserve">Zhotovitel je povinen informovat objednatele o poddodavatelích, kteří se budou podílet na realizaci díla, a to před zahájením plnění části díla tímto poddodavatelem </w:t>
      </w:r>
      <w:r w:rsidR="001B4AF4" w:rsidRPr="00040469">
        <w:rPr>
          <w:rFonts w:ascii="Tahoma" w:hAnsi="Tahoma" w:cs="Tahoma"/>
          <w:sz w:val="22"/>
          <w:szCs w:val="22"/>
        </w:rPr>
        <w:t>a </w:t>
      </w:r>
      <w:r w:rsidRPr="00040469">
        <w:rPr>
          <w:rFonts w:ascii="Tahoma" w:hAnsi="Tahoma" w:cs="Tahoma"/>
          <w:sz w:val="22"/>
          <w:szCs w:val="22"/>
        </w:rPr>
        <w:t xml:space="preserve">předat objednateli originály prohlášení poddodavatelů o součinnosti s koordinátorem BOZP, jehož vzor je přílohou č. 2 této smlouvy. </w:t>
      </w:r>
      <w:r w:rsidRPr="00E41577">
        <w:rPr>
          <w:rFonts w:ascii="Tahoma" w:hAnsi="Tahoma" w:cs="Tahoma"/>
          <w:sz w:val="22"/>
          <w:szCs w:val="22"/>
        </w:rPr>
        <w:t>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00F16765"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040469">
        <w:rPr>
          <w:rFonts w:ascii="Tahoma" w:hAnsi="Tahoma" w:cs="Tahoma"/>
          <w:sz w:val="22"/>
          <w:szCs w:val="22"/>
        </w:rPr>
        <w:t>a </w:t>
      </w:r>
      <w:r w:rsidRPr="00040469">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24375D">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040469"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040469">
        <w:rPr>
          <w:rFonts w:ascii="Tahoma" w:hAnsi="Tahoma" w:cs="Tahoma"/>
          <w:sz w:val="22"/>
          <w:szCs w:val="22"/>
        </w:rPr>
        <w:t>Zhotovitel</w:t>
      </w:r>
      <w:r w:rsidRPr="00040469">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040469">
        <w:rPr>
          <w:rFonts w:ascii="Tahoma" w:hAnsi="Tahoma" w:cs="Tahoma"/>
          <w:sz w:val="22"/>
          <w:szCs w:val="22"/>
        </w:rPr>
        <w:t xml:space="preserve">projektanta </w:t>
      </w:r>
      <w:r w:rsidRPr="00040469">
        <w:rPr>
          <w:rFonts w:ascii="Tahoma" w:hAnsi="Tahoma" w:cs="Tahoma"/>
          <w:snapToGrid/>
          <w:sz w:val="22"/>
          <w:szCs w:val="22"/>
        </w:rPr>
        <w:t>a výkon činnosti koordinátora BOZP</w:t>
      </w:r>
      <w:r w:rsidRPr="00040469">
        <w:rPr>
          <w:rFonts w:ascii="Tahoma" w:hAnsi="Tahoma" w:cs="Tahoma"/>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 xml:space="preserve">ním propojená nesmí za objednatele vykonávat </w:t>
      </w:r>
      <w:r w:rsidRPr="000873A3">
        <w:rPr>
          <w:rFonts w:ascii="Tahoma" w:hAnsi="Tahoma" w:cs="Tahoma"/>
          <w:sz w:val="22"/>
          <w:szCs w:val="22"/>
        </w:rPr>
        <w:lastRenderedPageBreak/>
        <w:t>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3D52E2A"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w:t>
      </w:r>
      <w:r w:rsidR="007B0421">
        <w:rPr>
          <w:rFonts w:ascii="Tahoma" w:hAnsi="Tahoma" w:cs="Tahoma"/>
          <w:sz w:val="22"/>
          <w:szCs w:val="22"/>
        </w:rPr>
        <w:t xml:space="preserve">t autorského dozoru </w:t>
      </w:r>
      <w:r w:rsidRPr="00AA3365">
        <w:rPr>
          <w:rFonts w:ascii="Tahoma" w:hAnsi="Tahoma" w:cs="Tahoma"/>
          <w:sz w:val="22"/>
          <w:szCs w:val="22"/>
        </w:rPr>
        <w:t>projektanta</w:t>
      </w:r>
      <w:r w:rsidR="001609A0" w:rsidRPr="00AA3365">
        <w:rPr>
          <w:rFonts w:ascii="Tahoma" w:hAnsi="Tahoma" w:cs="Tahoma"/>
          <w:sz w:val="22"/>
          <w:szCs w:val="22"/>
        </w:rPr>
        <w:t>,</w:t>
      </w:r>
    </w:p>
    <w:p w14:paraId="4EB10F96" w14:textId="77777777" w:rsidR="001609A0" w:rsidRPr="00040469"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040469">
        <w:rPr>
          <w:rFonts w:ascii="Tahoma" w:hAnsi="Tahoma" w:cs="Tahoma"/>
          <w:snapToGrid/>
          <w:sz w:val="22"/>
          <w:szCs w:val="22"/>
        </w:rPr>
        <w:t>koordinátorem BOZP,</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77777777" w:rsidR="00962017" w:rsidRPr="00962017"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w:t>
      </w:r>
      <w:r w:rsidRPr="00040469">
        <w:rPr>
          <w:rFonts w:ascii="Tahoma" w:hAnsi="Tahoma" w:cs="Tahoma"/>
          <w:snapToGrid w:val="0"/>
          <w:sz w:val="22"/>
          <w:szCs w:val="22"/>
        </w:rPr>
        <w:t xml:space="preserve">stavebníka </w:t>
      </w:r>
      <w:r w:rsidRPr="00040469">
        <w:rPr>
          <w:rFonts w:ascii="Tahoma" w:hAnsi="Tahoma" w:cs="Tahoma"/>
          <w:sz w:val="22"/>
          <w:szCs w:val="22"/>
        </w:rPr>
        <w:t xml:space="preserve">a funkci koordinátora BOZP </w:t>
      </w:r>
      <w:r w:rsidRPr="00040469">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040469">
        <w:rPr>
          <w:rFonts w:ascii="Tahoma" w:hAnsi="Tahoma" w:cs="Tahoma"/>
          <w:sz w:val="22"/>
          <w:szCs w:val="22"/>
          <w:u w:val="single"/>
        </w:rPr>
        <w:t xml:space="preserve">a rovněž ke kontrole bezpečnosti a ochrany zdraví při práci na staveništi </w:t>
      </w:r>
      <w:r w:rsidRPr="00040469">
        <w:rPr>
          <w:rFonts w:ascii="Tahoma" w:hAnsi="Tahoma" w:cs="Tahoma"/>
          <w:snapToGrid w:val="0"/>
          <w:sz w:val="22"/>
          <w:szCs w:val="22"/>
        </w:rPr>
        <w:t xml:space="preserve">a k dalším úkonům vyplývajícím z příslušné smlouvy na zajištění výkonu inženýrské a investorské činnosti </w:t>
      </w:r>
      <w:r w:rsidRPr="00040469">
        <w:rPr>
          <w:rFonts w:ascii="Tahoma" w:hAnsi="Tahoma" w:cs="Tahoma"/>
          <w:sz w:val="22"/>
          <w:szCs w:val="22"/>
        </w:rPr>
        <w:t>a výkonu koordinace bezpečnosti a ochrany zdraví při práci na staveništi</w:t>
      </w:r>
      <w:r w:rsidRPr="00040469">
        <w:rPr>
          <w:rFonts w:ascii="Tahoma" w:hAnsi="Tahoma" w:cs="Tahoma"/>
          <w:snapToGrid w:val="0"/>
          <w:sz w:val="22"/>
          <w:szCs w:val="22"/>
        </w:rPr>
        <w:t xml:space="preserve">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C598BF" w14:textId="77777777" w:rsidR="00821A35" w:rsidRPr="00F270C3" w:rsidRDefault="00821A35" w:rsidP="00F5380B">
      <w:pPr>
        <w:pStyle w:val="Smlouva-slo0"/>
        <w:numPr>
          <w:ilvl w:val="0"/>
          <w:numId w:val="7"/>
        </w:numPr>
        <w:spacing w:line="240" w:lineRule="auto"/>
        <w:rPr>
          <w:rFonts w:ascii="Tahoma" w:hAnsi="Tahoma" w:cs="Tahoma"/>
          <w:snapToGrid/>
          <w:sz w:val="22"/>
          <w:szCs w:val="22"/>
        </w:rPr>
      </w:pPr>
      <w:r w:rsidRPr="00F270C3">
        <w:rPr>
          <w:rFonts w:ascii="Tahoma" w:hAnsi="Tahoma" w:cs="Tahoma"/>
          <w:snapToGrid/>
          <w:sz w:val="22"/>
          <w:szCs w:val="22"/>
        </w:rPr>
        <w:lastRenderedPageBreak/>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F270C3" w:rsidRDefault="00821A35" w:rsidP="00821A35">
      <w:pPr>
        <w:pStyle w:val="Smlouva-slo0"/>
        <w:spacing w:before="60" w:line="240" w:lineRule="auto"/>
        <w:ind w:left="357"/>
        <w:rPr>
          <w:rFonts w:ascii="Tahoma" w:hAnsi="Tahoma" w:cs="Tahoma"/>
          <w:snapToGrid/>
          <w:sz w:val="22"/>
          <w:szCs w:val="22"/>
        </w:rPr>
      </w:pPr>
      <w:r w:rsidRPr="00F270C3">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F270C3" w:rsidRDefault="00821A35" w:rsidP="00821A35">
      <w:pPr>
        <w:pStyle w:val="Smlouva-slo0"/>
        <w:spacing w:before="60" w:line="240" w:lineRule="auto"/>
        <w:ind w:left="357"/>
        <w:rPr>
          <w:rFonts w:ascii="Tahoma" w:hAnsi="Tahoma" w:cs="Tahoma"/>
          <w:snapToGrid/>
          <w:sz w:val="22"/>
          <w:szCs w:val="22"/>
        </w:rPr>
      </w:pPr>
      <w:r w:rsidRPr="00F270C3">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F270C3"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F270C3">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77777777"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102F45">
        <w:rPr>
          <w:rFonts w:ascii="Tahoma" w:hAnsi="Tahoma" w:cs="Tahoma"/>
          <w:sz w:val="22"/>
          <w:szCs w:val="22"/>
        </w:rPr>
        <w:t xml:space="preserve">10 </w:t>
      </w:r>
      <w:r w:rsidR="00CF5F93" w:rsidRPr="00102F45">
        <w:rPr>
          <w:rFonts w:ascii="Tahoma" w:hAnsi="Tahoma" w:cs="Tahoma"/>
          <w:sz w:val="22"/>
          <w:szCs w:val="22"/>
        </w:rPr>
        <w:t xml:space="preserve">pracovních </w:t>
      </w:r>
      <w:r w:rsidR="009B2259" w:rsidRPr="00102F45">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011AE492" w:rsidR="004A2DDB" w:rsidRPr="00CE1E05"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CE1E05">
        <w:rPr>
          <w:rFonts w:ascii="Tahoma" w:hAnsi="Tahoma" w:cs="Tahoma"/>
          <w:sz w:val="22"/>
          <w:szCs w:val="22"/>
        </w:rPr>
        <w:t>e</w:t>
      </w:r>
      <w:r w:rsidRPr="00CE1E05">
        <w:rPr>
          <w:rFonts w:ascii="Tahoma" w:hAnsi="Tahoma" w:cs="Tahoma"/>
          <w:sz w:val="22"/>
          <w:szCs w:val="22"/>
        </w:rPr>
        <w:noBreakHyphen/>
      </w:r>
      <w:r w:rsidR="004A2DDB" w:rsidRPr="00CE1E05">
        <w:rPr>
          <w:rFonts w:ascii="Tahoma" w:hAnsi="Tahoma" w:cs="Tahoma"/>
          <w:bCs/>
          <w:sz w:val="22"/>
          <w:szCs w:val="22"/>
        </w:rPr>
        <w:t>mail</w:t>
      </w:r>
      <w:r w:rsidR="004A2DDB" w:rsidRPr="00CE1E05">
        <w:rPr>
          <w:rFonts w:ascii="Tahoma" w:hAnsi="Tahoma" w:cs="Tahoma"/>
          <w:sz w:val="22"/>
          <w:szCs w:val="22"/>
        </w:rPr>
        <w:t>:</w:t>
      </w:r>
      <w:r w:rsidRPr="00CE1E05">
        <w:rPr>
          <w:rFonts w:ascii="Tahoma" w:hAnsi="Tahoma" w:cs="Tahoma"/>
          <w:sz w:val="22"/>
          <w:szCs w:val="22"/>
        </w:rPr>
        <w:tab/>
      </w:r>
      <w:r w:rsidR="00224B38" w:rsidRPr="00CE1E05">
        <w:rPr>
          <w:rFonts w:ascii="Tahoma" w:hAnsi="Tahoma" w:cs="Tahoma"/>
          <w:bCs/>
          <w:sz w:val="22"/>
          <w:szCs w:val="22"/>
        </w:rPr>
        <w:t>instalater@kowolliksro.cz</w:t>
      </w:r>
      <w:r w:rsidR="004A2DDB" w:rsidRPr="00CE1E05">
        <w:rPr>
          <w:rFonts w:ascii="Tahoma" w:hAnsi="Tahoma" w:cs="Tahoma"/>
          <w:bCs/>
          <w:sz w:val="22"/>
          <w:szCs w:val="22"/>
        </w:rPr>
        <w:t>, nebo</w:t>
      </w:r>
    </w:p>
    <w:p w14:paraId="0E4281D5" w14:textId="7A1D7A41" w:rsidR="000B6113" w:rsidRPr="00CE1E05"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CE1E05">
        <w:rPr>
          <w:rFonts w:ascii="Tahoma" w:hAnsi="Tahoma" w:cs="Tahoma"/>
          <w:bCs/>
          <w:sz w:val="22"/>
          <w:szCs w:val="22"/>
        </w:rPr>
        <w:t>adresu</w:t>
      </w:r>
      <w:r w:rsidR="00667E05" w:rsidRPr="00CE1E05">
        <w:rPr>
          <w:rFonts w:ascii="Tahoma" w:hAnsi="Tahoma" w:cs="Tahoma"/>
          <w:sz w:val="22"/>
          <w:szCs w:val="22"/>
        </w:rPr>
        <w:t>:</w:t>
      </w:r>
      <w:r w:rsidR="00667E05" w:rsidRPr="00CE1E05">
        <w:rPr>
          <w:rFonts w:ascii="Tahoma" w:hAnsi="Tahoma" w:cs="Tahoma"/>
          <w:sz w:val="22"/>
          <w:szCs w:val="22"/>
        </w:rPr>
        <w:tab/>
      </w:r>
      <w:r w:rsidR="00224B38" w:rsidRPr="00CE1E05">
        <w:rPr>
          <w:rFonts w:ascii="Tahoma" w:hAnsi="Tahoma" w:cs="Tahoma"/>
          <w:bCs/>
          <w:sz w:val="22"/>
          <w:szCs w:val="22"/>
        </w:rPr>
        <w:t>Jablunkov Běla 1060, 739 91   Jablunkov</w:t>
      </w:r>
      <w:r w:rsidR="000B6113" w:rsidRPr="00CE1E05">
        <w:rPr>
          <w:rFonts w:ascii="Tahoma" w:hAnsi="Tahoma" w:cs="Tahoma"/>
          <w:bCs/>
          <w:sz w:val="22"/>
          <w:szCs w:val="22"/>
        </w:rPr>
        <w:t>,</w:t>
      </w:r>
      <w:r w:rsidR="00667E05" w:rsidRPr="00CE1E05">
        <w:rPr>
          <w:rFonts w:ascii="Tahoma" w:hAnsi="Tahoma" w:cs="Tahoma"/>
          <w:bCs/>
          <w:sz w:val="22"/>
          <w:szCs w:val="22"/>
        </w:rPr>
        <w:t xml:space="preserve"> nebo</w:t>
      </w:r>
    </w:p>
    <w:p w14:paraId="287B873F" w14:textId="656F4C64" w:rsidR="007828A4" w:rsidRPr="00CE1E05"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CE1E05">
        <w:rPr>
          <w:rFonts w:ascii="Tahoma" w:hAnsi="Tahoma" w:cs="Tahoma"/>
          <w:bCs/>
          <w:sz w:val="22"/>
          <w:szCs w:val="22"/>
        </w:rPr>
        <w:t>do datové schránky:</w:t>
      </w:r>
      <w:r w:rsidR="00667E05" w:rsidRPr="00CE1E05">
        <w:rPr>
          <w:rFonts w:ascii="Tahoma" w:hAnsi="Tahoma" w:cs="Tahoma"/>
          <w:bCs/>
          <w:sz w:val="22"/>
          <w:szCs w:val="22"/>
        </w:rPr>
        <w:tab/>
      </w:r>
      <w:r w:rsidR="00224B38" w:rsidRPr="00CE1E05">
        <w:rPr>
          <w:rFonts w:ascii="Tahoma" w:hAnsi="Tahoma" w:cs="Tahoma"/>
          <w:bCs/>
          <w:sz w:val="22"/>
          <w:szCs w:val="22"/>
        </w:rPr>
        <w:t>qabfzge</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138A5BD3"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7B0421">
        <w:rPr>
          <w:rFonts w:ascii="Tahoma" w:hAnsi="Tahoma" w:cs="Tahoma"/>
          <w:sz w:val="22"/>
          <w:szCs w:val="22"/>
        </w:rPr>
        <w:t>. 5 mil.</w:t>
      </w:r>
      <w:r w:rsidR="003C5DE1" w:rsidRPr="00102F45">
        <w:rPr>
          <w:rFonts w:ascii="Tahoma" w:hAnsi="Tahoma" w:cs="Tahoma"/>
          <w:color w:val="FF0000"/>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w:t>
      </w:r>
      <w:r w:rsidR="00F66D95" w:rsidRPr="004F5D2D">
        <w:rPr>
          <w:rFonts w:ascii="Tahoma" w:hAnsi="Tahoma" w:cs="Tahoma"/>
          <w:sz w:val="22"/>
          <w:szCs w:val="22"/>
        </w:rPr>
        <w:lastRenderedPageBreak/>
        <w:t>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102F45">
        <w:rPr>
          <w:rFonts w:ascii="Tahoma" w:hAnsi="Tahoma" w:cs="Tahoma"/>
          <w:sz w:val="22"/>
          <w:szCs w:val="22"/>
        </w:rPr>
        <w:t>0,05</w:t>
      </w:r>
      <w:r w:rsidR="001B4AF4" w:rsidRPr="00102F45">
        <w:rPr>
          <w:rFonts w:ascii="Tahoma" w:hAnsi="Tahoma" w:cs="Tahoma"/>
          <w:sz w:val="22"/>
          <w:szCs w:val="22"/>
        </w:rPr>
        <w:t> </w:t>
      </w:r>
      <w:r w:rsidR="004A2DDB" w:rsidRPr="00102F45">
        <w:rPr>
          <w:rFonts w:ascii="Tahoma" w:hAnsi="Tahoma" w:cs="Tahoma"/>
          <w:sz w:val="22"/>
          <w:szCs w:val="22"/>
        </w:rPr>
        <w:t xml:space="preserve">% </w:t>
      </w:r>
      <w:r w:rsidR="004A2DDB" w:rsidRPr="004F5D2D">
        <w:rPr>
          <w:rFonts w:ascii="Tahoma" w:hAnsi="Tahoma" w:cs="Tahoma"/>
          <w:sz w:val="22"/>
          <w:szCs w:val="22"/>
        </w:rPr>
        <w:t>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9B5C76E"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 xml:space="preserve">výši </w:t>
      </w:r>
      <w:r w:rsidRPr="00102F45">
        <w:rPr>
          <w:rFonts w:ascii="Tahoma" w:hAnsi="Tahoma" w:cs="Tahoma"/>
          <w:sz w:val="22"/>
          <w:szCs w:val="22"/>
        </w:rPr>
        <w:t>0,0</w:t>
      </w:r>
      <w:r w:rsidR="007B5B9E" w:rsidRPr="00102F45">
        <w:rPr>
          <w:rFonts w:ascii="Tahoma" w:hAnsi="Tahoma" w:cs="Tahoma"/>
          <w:sz w:val="22"/>
          <w:szCs w:val="22"/>
        </w:rPr>
        <w:t>1</w:t>
      </w:r>
      <w:r w:rsidR="003C5DE1" w:rsidRPr="00102F45">
        <w:rPr>
          <w:rFonts w:ascii="Tahoma" w:hAnsi="Tahoma" w:cs="Tahoma"/>
          <w:sz w:val="22"/>
          <w:szCs w:val="22"/>
        </w:rPr>
        <w:t> </w:t>
      </w:r>
      <w:r w:rsidRPr="00102F45">
        <w:rPr>
          <w:rFonts w:ascii="Tahoma" w:hAnsi="Tahoma" w:cs="Tahoma"/>
          <w:sz w:val="22"/>
          <w:szCs w:val="22"/>
        </w:rPr>
        <w:t xml:space="preserve">% </w:t>
      </w:r>
      <w:r w:rsidRPr="00571479">
        <w:rPr>
          <w:rFonts w:ascii="Tahoma" w:hAnsi="Tahoma" w:cs="Tahoma"/>
          <w:sz w:val="22"/>
          <w:szCs w:val="22"/>
        </w:rPr>
        <w:t>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 xml:space="preserve">výši </w:t>
      </w:r>
      <w:r w:rsidRPr="00102F45">
        <w:rPr>
          <w:rFonts w:ascii="Tahoma" w:hAnsi="Tahoma" w:cs="Tahoma"/>
          <w:sz w:val="22"/>
          <w:szCs w:val="22"/>
        </w:rPr>
        <w:t>0,05</w:t>
      </w:r>
      <w:r w:rsidR="003C5DE1" w:rsidRPr="00102F45">
        <w:rPr>
          <w:rFonts w:ascii="Tahoma" w:hAnsi="Tahoma" w:cs="Tahoma"/>
          <w:sz w:val="22"/>
          <w:szCs w:val="22"/>
        </w:rPr>
        <w:t xml:space="preserve"> % </w:t>
      </w:r>
      <w:r w:rsidR="003C5DE1" w:rsidRPr="00C00633">
        <w:rPr>
          <w:rFonts w:ascii="Tahoma" w:hAnsi="Tahoma" w:cs="Tahoma"/>
          <w:sz w:val="22"/>
          <w:szCs w:val="22"/>
        </w:rPr>
        <w:t>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4A68ED3E"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 xml:space="preserve">výši </w:t>
      </w:r>
      <w:r w:rsidRPr="00102F45">
        <w:rPr>
          <w:rFonts w:ascii="Tahoma" w:hAnsi="Tahoma" w:cs="Tahoma"/>
          <w:sz w:val="22"/>
          <w:szCs w:val="22"/>
        </w:rPr>
        <w:t>0,01</w:t>
      </w:r>
      <w:r w:rsidR="001B4AF4" w:rsidRPr="00102F45">
        <w:rPr>
          <w:rFonts w:ascii="Tahoma" w:hAnsi="Tahoma" w:cs="Tahoma"/>
          <w:sz w:val="22"/>
          <w:szCs w:val="22"/>
        </w:rPr>
        <w:t> </w:t>
      </w:r>
      <w:r w:rsidR="00837912" w:rsidRPr="00102F45">
        <w:rPr>
          <w:rFonts w:ascii="Tahoma" w:hAnsi="Tahoma" w:cs="Tahoma"/>
          <w:sz w:val="22"/>
          <w:szCs w:val="22"/>
        </w:rPr>
        <w:t xml:space="preserve">% </w:t>
      </w:r>
      <w:r w:rsidR="00837912" w:rsidRPr="00F17172">
        <w:rPr>
          <w:rFonts w:ascii="Tahoma" w:hAnsi="Tahoma" w:cs="Tahoma"/>
          <w:sz w:val="22"/>
          <w:szCs w:val="22"/>
        </w:rPr>
        <w:t>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Pr="00102F45">
        <w:rPr>
          <w:rFonts w:ascii="Tahoma" w:hAnsi="Tahoma" w:cs="Tahoma"/>
          <w:sz w:val="22"/>
          <w:szCs w:val="22"/>
        </w:rPr>
        <w:t>3.000</w:t>
      </w:r>
      <w:r w:rsidR="00837912" w:rsidRPr="00102F45">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102F45">
        <w:rPr>
          <w:rFonts w:ascii="Tahoma" w:hAnsi="Tahoma" w:cs="Tahoma"/>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102F45">
        <w:rPr>
          <w:rFonts w:ascii="Tahoma" w:hAnsi="Tahoma" w:cs="Tahoma"/>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sidRPr="00102F45">
        <w:rPr>
          <w:rFonts w:ascii="Tahoma" w:hAnsi="Tahoma" w:cs="Tahoma"/>
          <w:sz w:val="22"/>
          <w:szCs w:val="22"/>
        </w:rPr>
        <w:t>5</w:t>
      </w:r>
      <w:r w:rsidRPr="00102F45">
        <w:rPr>
          <w:rFonts w:ascii="Tahoma" w:hAnsi="Tahoma" w:cs="Tahoma"/>
          <w:sz w:val="22"/>
          <w:szCs w:val="22"/>
        </w:rPr>
        <w:t>.000</w:t>
      </w:r>
      <w:r w:rsidR="00837912" w:rsidRPr="00102F45">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77777777"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B02222">
        <w:rPr>
          <w:rFonts w:ascii="Tahoma" w:hAnsi="Tahoma" w:cs="Tahoma"/>
          <w:sz w:val="22"/>
          <w:szCs w:val="22"/>
        </w:rPr>
        <w:t>9</w:t>
      </w:r>
      <w:r w:rsidR="00CC35F4">
        <w:rPr>
          <w:rFonts w:ascii="Tahoma" w:hAnsi="Tahoma" w:cs="Tahoma"/>
          <w:sz w:val="22"/>
          <w:szCs w:val="22"/>
        </w:rPr>
        <w:t xml:space="preserve"> nebo </w:t>
      </w:r>
      <w:r w:rsidR="000B6880">
        <w:rPr>
          <w:rFonts w:ascii="Tahoma" w:hAnsi="Tahoma" w:cs="Tahoma"/>
          <w:sz w:val="22"/>
          <w:szCs w:val="22"/>
        </w:rPr>
        <w:t>1</w:t>
      </w:r>
      <w:r w:rsidR="00B02222">
        <w:rPr>
          <w:rFonts w:ascii="Tahoma" w:hAnsi="Tahoma" w:cs="Tahoma"/>
          <w:sz w:val="22"/>
          <w:szCs w:val="22"/>
        </w:rPr>
        <w:t>0</w:t>
      </w:r>
      <w:r w:rsidR="00CC35F4">
        <w:rPr>
          <w:rFonts w:ascii="Tahoma" w:hAnsi="Tahoma" w:cs="Tahoma"/>
          <w:sz w:val="22"/>
          <w:szCs w:val="22"/>
        </w:rPr>
        <w:t xml:space="preserve"> </w:t>
      </w:r>
      <w:r w:rsidR="00CC35F4" w:rsidRPr="00C31316">
        <w:rPr>
          <w:rFonts w:ascii="Tahoma" w:hAnsi="Tahoma" w:cs="Tahoma"/>
          <w:sz w:val="22"/>
          <w:szCs w:val="22"/>
        </w:rPr>
        <w:t>nebo 2</w:t>
      </w:r>
      <w:r w:rsidR="002671E2" w:rsidRPr="00C31316">
        <w:rPr>
          <w:rFonts w:ascii="Tahoma" w:hAnsi="Tahoma" w:cs="Tahoma"/>
          <w:sz w:val="22"/>
          <w:szCs w:val="22"/>
        </w:rPr>
        <w:t>7</w:t>
      </w:r>
      <w:r w:rsidRPr="00C31316">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sidRPr="00102F45">
        <w:rPr>
          <w:rFonts w:ascii="Tahoma" w:hAnsi="Tahoma" w:cs="Tahoma"/>
          <w:sz w:val="22"/>
          <w:szCs w:val="22"/>
        </w:rPr>
        <w:t>10</w:t>
      </w:r>
      <w:r w:rsidRPr="00102F45">
        <w:rPr>
          <w:rFonts w:ascii="Tahoma" w:hAnsi="Tahoma" w:cs="Tahoma"/>
          <w:sz w:val="22"/>
          <w:szCs w:val="22"/>
        </w:rPr>
        <w:t>.000</w:t>
      </w:r>
      <w:r w:rsidR="00837912" w:rsidRPr="00102F45">
        <w:rPr>
          <w:rFonts w:ascii="Tahoma" w:hAnsi="Tahoma" w:cs="Tahoma"/>
          <w:sz w:val="22"/>
          <w:szCs w:val="22"/>
        </w:rPr>
        <w:t> </w:t>
      </w:r>
      <w:r w:rsidRPr="00102F45">
        <w:rPr>
          <w:rFonts w:ascii="Tahoma" w:hAnsi="Tahoma" w:cs="Tahoma"/>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1BC6B36A" w14:textId="29B3554D" w:rsidR="004A2DDB" w:rsidRPr="00E9143C"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E9143C" w:rsidRPr="00102F45">
        <w:rPr>
          <w:rFonts w:ascii="Tahoma" w:hAnsi="Tahoma" w:cs="Tahoma"/>
          <w:sz w:val="22"/>
          <w:szCs w:val="22"/>
        </w:rPr>
        <w:t>2</w:t>
      </w:r>
      <w:r w:rsidRPr="00102F45">
        <w:rPr>
          <w:rFonts w:ascii="Tahoma" w:hAnsi="Tahoma" w:cs="Tahoma"/>
          <w:sz w:val="22"/>
          <w:szCs w:val="22"/>
        </w:rPr>
        <w:t>.000</w:t>
      </w:r>
      <w:r w:rsidR="00837912" w:rsidRPr="00102F45">
        <w:rPr>
          <w:rFonts w:ascii="Tahoma" w:hAnsi="Tahoma" w:cs="Tahoma"/>
          <w:sz w:val="22"/>
          <w:szCs w:val="22"/>
        </w:rPr>
        <w:t> </w:t>
      </w:r>
      <w:r w:rsidRPr="00102F45">
        <w:rPr>
          <w:rFonts w:ascii="Tahoma" w:hAnsi="Tahoma" w:cs="Tahoma"/>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30DD9D0F" w14:textId="209EED5B" w:rsidR="00E0756F" w:rsidRPr="00F755E9" w:rsidRDefault="00E0756F"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se zhotovitel opakovaně (za</w:t>
      </w:r>
      <w:r w:rsidR="00837912" w:rsidRPr="52E6971A">
        <w:rPr>
          <w:rFonts w:ascii="Tahoma" w:hAnsi="Tahoma" w:cs="Tahoma"/>
          <w:sz w:val="22"/>
          <w:szCs w:val="22"/>
        </w:rPr>
        <w:t> </w:t>
      </w:r>
      <w:r w:rsidRPr="52E6971A">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52E6971A">
        <w:rPr>
          <w:rFonts w:ascii="Tahoma" w:hAnsi="Tahoma" w:cs="Tahoma"/>
          <w:sz w:val="22"/>
          <w:szCs w:val="22"/>
        </w:rPr>
        <w:t xml:space="preserve">výši </w:t>
      </w:r>
      <w:r w:rsidR="006002AF" w:rsidRPr="00102F45">
        <w:rPr>
          <w:rFonts w:ascii="Tahoma" w:hAnsi="Tahoma" w:cs="Tahoma"/>
          <w:sz w:val="22"/>
          <w:szCs w:val="22"/>
        </w:rPr>
        <w:t>2.000</w:t>
      </w:r>
      <w:r w:rsidR="000431D2" w:rsidRPr="00102F45">
        <w:rPr>
          <w:rFonts w:ascii="Tahoma" w:hAnsi="Tahoma" w:cs="Tahoma"/>
          <w:sz w:val="22"/>
          <w:szCs w:val="22"/>
        </w:rPr>
        <w:t> </w:t>
      </w:r>
      <w:r w:rsidRPr="00102F45">
        <w:rPr>
          <w:rFonts w:ascii="Tahoma" w:hAnsi="Tahoma" w:cs="Tahoma"/>
          <w:sz w:val="22"/>
          <w:szCs w:val="22"/>
        </w:rPr>
        <w:t xml:space="preserve">Kč </w:t>
      </w:r>
      <w:r w:rsidRPr="52E6971A">
        <w:rPr>
          <w:rFonts w:ascii="Tahoma" w:hAnsi="Tahoma" w:cs="Tahoma"/>
          <w:sz w:val="22"/>
          <w:szCs w:val="22"/>
        </w:rPr>
        <w:t>za</w:t>
      </w:r>
      <w:r w:rsidR="000431D2" w:rsidRPr="52E6971A">
        <w:rPr>
          <w:rFonts w:ascii="Tahoma" w:hAnsi="Tahoma" w:cs="Tahoma"/>
          <w:sz w:val="22"/>
          <w:szCs w:val="22"/>
        </w:rPr>
        <w:t> </w:t>
      </w:r>
      <w:r w:rsidRPr="52E6971A">
        <w:rPr>
          <w:rFonts w:ascii="Tahoma" w:hAnsi="Tahoma" w:cs="Tahoma"/>
          <w:sz w:val="22"/>
          <w:szCs w:val="22"/>
        </w:rPr>
        <w:t>každý zjištěný případ</w:t>
      </w:r>
      <w:r w:rsidR="00CA3F12" w:rsidRPr="52E6971A">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lastRenderedPageBreak/>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eastAsia="Tahoma" w:hAnsi="Tahoma" w:cs="Tahoma"/>
          <w:b/>
          <w:bCs/>
          <w:i/>
          <w:i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6FE91BC" w14:textId="64019BEB"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F35B82">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sidR="00F35B82">
        <w:rPr>
          <w:rFonts w:ascii="Tahoma" w:hAnsi="Tahoma" w:cs="Tahoma"/>
          <w:sz w:val="22"/>
          <w:szCs w:val="22"/>
        </w:rPr>
        <w:t> </w:t>
      </w:r>
      <w:r w:rsidRPr="007434F0">
        <w:rPr>
          <w:rFonts w:ascii="Tahoma" w:hAnsi="Tahoma" w:cs="Tahoma"/>
          <w:sz w:val="22"/>
          <w:szCs w:val="22"/>
        </w:rPr>
        <w:t>budoucnu nahrazeno jinou legislativou obdobného významu, uvedená povinnost se uplatní obdobně.</w:t>
      </w:r>
    </w:p>
    <w:p w14:paraId="5F29A054" w14:textId="6927EB6C"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5AF897D9" w14:textId="7CB67041" w:rsidR="00D172BC" w:rsidRPr="00F35B82"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sidR="00F35B82">
        <w:rPr>
          <w:rFonts w:ascii="Tahoma" w:hAnsi="Tahoma" w:cs="Tahoma"/>
          <w:sz w:val="22"/>
          <w:szCs w:val="22"/>
        </w:rPr>
        <w:t> </w:t>
      </w:r>
      <w:r w:rsidRPr="007434F0">
        <w:rPr>
          <w:rFonts w:ascii="Tahoma" w:hAnsi="Tahoma" w:cs="Tahoma"/>
          <w:sz w:val="22"/>
          <w:szCs w:val="22"/>
        </w:rPr>
        <w:t>plněním dle této smlouvy.</w:t>
      </w:r>
    </w:p>
    <w:p w14:paraId="7489F077" w14:textId="51E06A33" w:rsidR="00F35B82" w:rsidRPr="00F35B82" w:rsidRDefault="00F35B82"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52E6971A">
        <w:rPr>
          <w:rFonts w:ascii="Tahoma" w:eastAsia="Tahoma" w:hAnsi="Tahoma" w:cs="Tahoma"/>
          <w:sz w:val="22"/>
          <w:szCs w:val="22"/>
        </w:rPr>
        <w:t xml:space="preserve">Dojde-li k </w:t>
      </w:r>
      <w:r w:rsidRPr="00F35B82">
        <w:rPr>
          <w:rFonts w:ascii="Tahoma" w:hAnsi="Tahoma" w:cs="Tahoma"/>
          <w:sz w:val="22"/>
          <w:szCs w:val="22"/>
        </w:rPr>
        <w:t>porušení</w:t>
      </w:r>
      <w:r w:rsidRPr="52E6971A">
        <w:rPr>
          <w:rFonts w:ascii="Tahoma" w:eastAsia="Tahoma" w:hAnsi="Tahoma" w:cs="Tahoma"/>
          <w:sz w:val="22"/>
          <w:szCs w:val="22"/>
        </w:rPr>
        <w:t xml:space="preserve"> pravidel dle odst. 1 t</w:t>
      </w:r>
      <w:r>
        <w:rPr>
          <w:rFonts w:ascii="Tahoma" w:eastAsia="Tahoma" w:hAnsi="Tahoma" w:cs="Tahoma"/>
          <w:sz w:val="22"/>
          <w:szCs w:val="22"/>
        </w:rPr>
        <w:t>oho</w:t>
      </w:r>
      <w:r w:rsidRPr="52E6971A">
        <w:rPr>
          <w:rFonts w:ascii="Tahoma" w:eastAsia="Tahoma" w:hAnsi="Tahoma" w:cs="Tahoma"/>
          <w:sz w:val="22"/>
          <w:szCs w:val="22"/>
        </w:rPr>
        <w:t>to</w:t>
      </w:r>
      <w:r>
        <w:rPr>
          <w:rFonts w:ascii="Tahoma" w:eastAsia="Tahoma" w:hAnsi="Tahoma" w:cs="Tahoma"/>
          <w:sz w:val="22"/>
          <w:szCs w:val="22"/>
        </w:rPr>
        <w:t xml:space="preserve"> článku</w:t>
      </w:r>
      <w:r w:rsidRPr="52E6971A">
        <w:rPr>
          <w:rFonts w:ascii="Tahoma" w:eastAsia="Tahoma" w:hAnsi="Tahoma" w:cs="Tahoma"/>
          <w:sz w:val="22"/>
          <w:szCs w:val="22"/>
        </w:rPr>
        <w:t xml:space="preserve"> smlouvy, je zhotovitel povinen zaplatit objednateli smluvní pokutu ve výši </w:t>
      </w:r>
      <w:r w:rsidRPr="00102F45">
        <w:rPr>
          <w:rFonts w:ascii="Tahoma" w:eastAsia="Tahoma" w:hAnsi="Tahoma" w:cs="Tahoma"/>
          <w:sz w:val="22"/>
          <w:szCs w:val="22"/>
        </w:rPr>
        <w:t>100.000 </w:t>
      </w:r>
      <w:r w:rsidRPr="52E6971A">
        <w:rPr>
          <w:rFonts w:ascii="Tahoma" w:eastAsia="Tahoma" w:hAnsi="Tahoma" w:cs="Tahoma"/>
          <w:sz w:val="22"/>
          <w:szCs w:val="22"/>
        </w:rPr>
        <w:t>Kč, a to za každý jednotlivý případ porušení.</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 xml:space="preserve">doručení první </w:t>
      </w:r>
      <w:r w:rsidR="004A2DDB" w:rsidRPr="000431D2">
        <w:rPr>
          <w:rFonts w:ascii="Tahoma" w:hAnsi="Tahoma" w:cs="Tahoma"/>
          <w:sz w:val="22"/>
          <w:szCs w:val="22"/>
        </w:rPr>
        <w:lastRenderedPageBreak/>
        <w:t>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8641C6D" w:rsidR="004A2DDB" w:rsidRPr="00AB082E" w:rsidRDefault="00EA771A"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vyhotovena ve </w:t>
      </w:r>
      <w:r w:rsidR="00AB082E" w:rsidRPr="00102F45">
        <w:rPr>
          <w:rFonts w:ascii="Tahoma" w:hAnsi="Tahoma" w:cs="Tahoma"/>
          <w:sz w:val="22"/>
          <w:szCs w:val="22"/>
        </w:rPr>
        <w:t>dvou</w:t>
      </w:r>
      <w:r w:rsidR="00AD3D0C" w:rsidRPr="00AA3365">
        <w:rPr>
          <w:rFonts w:ascii="Tahoma" w:hAnsi="Tahoma" w:cs="Tahoma"/>
          <w:sz w:val="22"/>
          <w:szCs w:val="22"/>
        </w:rPr>
        <w:t xml:space="preserve"> </w:t>
      </w:r>
      <w:r w:rsidR="004A2DDB" w:rsidRPr="00AA3365">
        <w:rPr>
          <w:rFonts w:ascii="Tahoma" w:hAnsi="Tahoma" w:cs="Tahoma"/>
          <w:sz w:val="22"/>
          <w:szCs w:val="22"/>
        </w:rPr>
        <w:t xml:space="preserve">stejnopisech s platností originálu, přičemž </w:t>
      </w:r>
      <w:r w:rsidR="00AB082E" w:rsidRPr="00102F45">
        <w:rPr>
          <w:rFonts w:ascii="Tahoma" w:hAnsi="Tahoma" w:cs="Tahoma"/>
          <w:sz w:val="22"/>
          <w:szCs w:val="22"/>
        </w:rPr>
        <w:t>každá ze smluvních stran obdrží</w:t>
      </w:r>
      <w:r w:rsidR="004A2DDB" w:rsidRPr="00102F45">
        <w:rPr>
          <w:rFonts w:ascii="Tahoma" w:hAnsi="Tahoma" w:cs="Tahoma"/>
          <w:sz w:val="22"/>
          <w:szCs w:val="22"/>
        </w:rPr>
        <w:t xml:space="preserve"> jedno vyhotovení.</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byla uzavřena po</w:t>
      </w:r>
      <w:r w:rsidR="00EA771A" w:rsidRPr="52E6971A">
        <w:rPr>
          <w:rFonts w:ascii="Tahoma" w:hAnsi="Tahoma" w:cs="Tahoma"/>
          <w:sz w:val="22"/>
          <w:szCs w:val="22"/>
        </w:rPr>
        <w:t> </w:t>
      </w:r>
      <w:r w:rsidRPr="52E6971A">
        <w:rPr>
          <w:rFonts w:ascii="Tahoma" w:hAnsi="Tahoma" w:cs="Tahoma"/>
          <w:sz w:val="22"/>
          <w:szCs w:val="22"/>
        </w:rPr>
        <w:t xml:space="preserve">vzájemném </w:t>
      </w:r>
      <w:r w:rsidR="00EA771A" w:rsidRPr="52E6971A">
        <w:rPr>
          <w:rFonts w:ascii="Tahoma" w:hAnsi="Tahoma" w:cs="Tahoma"/>
          <w:sz w:val="22"/>
          <w:szCs w:val="22"/>
        </w:rPr>
        <w:t>projednání podle jejich pravé a </w:t>
      </w:r>
      <w:r w:rsidRPr="52E6971A">
        <w:rPr>
          <w:rFonts w:ascii="Tahoma" w:hAnsi="Tahoma" w:cs="Tahoma"/>
          <w:sz w:val="22"/>
          <w:szCs w:val="22"/>
        </w:rPr>
        <w:t>svobodné vůle</w:t>
      </w:r>
      <w:r w:rsidR="00EA771A" w:rsidRPr="52E6971A">
        <w:rPr>
          <w:rFonts w:ascii="Tahoma" w:hAnsi="Tahoma" w:cs="Tahoma"/>
          <w:sz w:val="22"/>
          <w:szCs w:val="22"/>
        </w:rPr>
        <w:t>,</w:t>
      </w:r>
      <w:r w:rsidRPr="52E6971A">
        <w:rPr>
          <w:rFonts w:ascii="Tahoma" w:hAnsi="Tahoma" w:cs="Tahoma"/>
          <w:sz w:val="22"/>
          <w:szCs w:val="22"/>
        </w:rPr>
        <w:t xml:space="preserve"> určitě, vážně a srozumitelně, nikoliv v</w:t>
      </w:r>
      <w:r w:rsidR="00EA771A" w:rsidRPr="52E6971A">
        <w:rPr>
          <w:rFonts w:ascii="Tahoma" w:hAnsi="Tahoma" w:cs="Tahoma"/>
          <w:sz w:val="22"/>
          <w:szCs w:val="22"/>
        </w:rPr>
        <w:t> </w:t>
      </w:r>
      <w:r w:rsidRPr="52E6971A">
        <w:rPr>
          <w:rFonts w:ascii="Tahoma" w:hAnsi="Tahoma" w:cs="Tahoma"/>
          <w:sz w:val="22"/>
          <w:szCs w:val="22"/>
        </w:rPr>
        <w:t>tísni nebo za</w:t>
      </w:r>
      <w:r w:rsidR="00EA771A" w:rsidRPr="52E6971A">
        <w:rPr>
          <w:rFonts w:ascii="Tahoma" w:hAnsi="Tahoma" w:cs="Tahoma"/>
          <w:sz w:val="22"/>
          <w:szCs w:val="22"/>
        </w:rPr>
        <w:t> nápadně nevýhodných podmínek, a </w:t>
      </w:r>
      <w:r w:rsidRPr="52E6971A">
        <w:rPr>
          <w:rFonts w:ascii="Tahoma" w:hAnsi="Tahoma" w:cs="Tahoma"/>
          <w:sz w:val="22"/>
          <w:szCs w:val="22"/>
        </w:rPr>
        <w:t>že se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11144053"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w:t>
      </w:r>
      <w:r w:rsidR="00102F45">
        <w:rPr>
          <w:rFonts w:ascii="Tahoma" w:hAnsi="Tahoma" w:cs="Tahoma"/>
          <w:sz w:val="22"/>
          <w:szCs w:val="22"/>
        </w:rPr>
        <w:t>e www.wigym.cz.</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56093083" w:rsidR="004A2DDB" w:rsidRPr="007E217A" w:rsidRDefault="00EA771A" w:rsidP="00EA771A">
      <w:pPr>
        <w:pStyle w:val="Smlouva-slo0"/>
        <w:tabs>
          <w:tab w:val="left" w:pos="1701"/>
        </w:tabs>
        <w:spacing w:line="240" w:lineRule="auto"/>
        <w:ind w:left="357"/>
        <w:rPr>
          <w:rFonts w:ascii="Tahoma" w:hAnsi="Tahoma" w:cs="Tahoma"/>
          <w:sz w:val="22"/>
          <w:szCs w:val="22"/>
        </w:rPr>
      </w:pPr>
      <w:r w:rsidRPr="007E217A">
        <w:rPr>
          <w:rFonts w:ascii="Tahoma" w:hAnsi="Tahoma" w:cs="Tahoma"/>
          <w:bCs/>
          <w:sz w:val="22"/>
          <w:szCs w:val="22"/>
        </w:rPr>
        <w:lastRenderedPageBreak/>
        <w:t>Příloha č. 1:</w:t>
      </w:r>
      <w:r w:rsidRPr="007E217A">
        <w:rPr>
          <w:rFonts w:ascii="Tahoma" w:hAnsi="Tahoma" w:cs="Tahoma"/>
          <w:bCs/>
          <w:sz w:val="22"/>
          <w:szCs w:val="22"/>
        </w:rPr>
        <w:tab/>
      </w:r>
      <w:r w:rsidR="00224B38">
        <w:rPr>
          <w:rFonts w:ascii="Tahoma" w:hAnsi="Tahoma" w:cs="Tahoma"/>
          <w:bCs/>
          <w:sz w:val="22"/>
          <w:szCs w:val="22"/>
        </w:rPr>
        <w:t>Krycí list soupisu prací</w:t>
      </w:r>
    </w:p>
    <w:p w14:paraId="1B953FB2" w14:textId="77777777" w:rsidR="00F1477D" w:rsidRPr="007E217A"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7E217A">
        <w:rPr>
          <w:rFonts w:ascii="Tahoma" w:hAnsi="Tahoma" w:cs="Tahoma"/>
          <w:snapToGrid/>
          <w:sz w:val="22"/>
          <w:szCs w:val="22"/>
        </w:rPr>
        <w:t>Příloha</w:t>
      </w:r>
      <w:r w:rsidR="00765137" w:rsidRPr="007E217A">
        <w:rPr>
          <w:rFonts w:ascii="Tahoma" w:hAnsi="Tahoma" w:cs="Tahoma"/>
          <w:snapToGrid/>
          <w:sz w:val="22"/>
          <w:szCs w:val="22"/>
        </w:rPr>
        <w:t xml:space="preserve"> </w:t>
      </w:r>
      <w:r w:rsidRPr="007E217A">
        <w:rPr>
          <w:rFonts w:ascii="Tahoma" w:hAnsi="Tahoma" w:cs="Tahoma"/>
          <w:snapToGrid/>
          <w:sz w:val="22"/>
          <w:szCs w:val="22"/>
        </w:rPr>
        <w:t>č.</w:t>
      </w:r>
      <w:r w:rsidR="00765137" w:rsidRPr="007E217A">
        <w:rPr>
          <w:rFonts w:ascii="Tahoma" w:hAnsi="Tahoma" w:cs="Tahoma"/>
          <w:snapToGrid/>
          <w:sz w:val="22"/>
          <w:szCs w:val="22"/>
        </w:rPr>
        <w:t xml:space="preserve"> </w:t>
      </w:r>
      <w:r w:rsidR="00EA771A" w:rsidRPr="007E217A">
        <w:rPr>
          <w:rFonts w:ascii="Tahoma" w:hAnsi="Tahoma" w:cs="Tahoma"/>
          <w:snapToGrid/>
          <w:sz w:val="22"/>
          <w:szCs w:val="22"/>
        </w:rPr>
        <w:t>2:</w:t>
      </w:r>
      <w:r w:rsidR="00EA771A" w:rsidRPr="007E217A">
        <w:rPr>
          <w:rFonts w:ascii="Tahoma" w:hAnsi="Tahoma" w:cs="Tahoma"/>
          <w:snapToGrid/>
          <w:sz w:val="22"/>
          <w:szCs w:val="22"/>
        </w:rPr>
        <w:tab/>
      </w:r>
      <w:r w:rsidRPr="007E217A">
        <w:rPr>
          <w:rFonts w:ascii="Tahoma" w:hAnsi="Tahoma" w:cs="Tahoma"/>
          <w:snapToGrid/>
          <w:sz w:val="22"/>
          <w:szCs w:val="22"/>
        </w:rPr>
        <w:t xml:space="preserve">Vzor prohlášení </w:t>
      </w:r>
      <w:r w:rsidR="004D6269" w:rsidRPr="007E217A">
        <w:rPr>
          <w:rFonts w:ascii="Tahoma" w:hAnsi="Tahoma" w:cs="Tahoma"/>
          <w:snapToGrid/>
          <w:sz w:val="22"/>
          <w:szCs w:val="22"/>
        </w:rPr>
        <w:t xml:space="preserve">poddodavatelů </w:t>
      </w:r>
      <w:r w:rsidRPr="007E217A">
        <w:rPr>
          <w:rFonts w:ascii="Tahoma" w:hAnsi="Tahoma" w:cs="Tahoma"/>
          <w:snapToGrid/>
          <w:sz w:val="22"/>
          <w:szCs w:val="22"/>
        </w:rPr>
        <w:t>o součinnosti s koordinátorem bezpečnosti a</w:t>
      </w:r>
      <w:r w:rsidR="00EA771A" w:rsidRPr="007E217A">
        <w:rPr>
          <w:rFonts w:ascii="Tahoma" w:hAnsi="Tahoma" w:cs="Tahoma"/>
          <w:snapToGrid/>
          <w:sz w:val="22"/>
          <w:szCs w:val="22"/>
        </w:rPr>
        <w:t> </w:t>
      </w:r>
      <w:r w:rsidRPr="007E217A">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7"/>
        <w:gridCol w:w="1290"/>
        <w:gridCol w:w="4183"/>
      </w:tblGrid>
      <w:tr w:rsidR="004A2DDB" w:rsidRPr="004F5D2D" w14:paraId="05D27F7F" w14:textId="77777777">
        <w:tc>
          <w:tcPr>
            <w:tcW w:w="3544" w:type="dxa"/>
          </w:tcPr>
          <w:p w14:paraId="47B9513A" w14:textId="35759BF6" w:rsidR="004A2DDB" w:rsidRDefault="004A2DDB" w:rsidP="0051293B">
            <w:pPr>
              <w:rPr>
                <w:rFonts w:ascii="Tahoma" w:hAnsi="Tahoma" w:cs="Tahoma"/>
                <w:sz w:val="22"/>
                <w:szCs w:val="22"/>
              </w:rPr>
            </w:pPr>
            <w:r w:rsidRPr="004F5D2D">
              <w:rPr>
                <w:rFonts w:ascii="Tahoma" w:hAnsi="Tahoma" w:cs="Tahoma"/>
                <w:sz w:val="22"/>
                <w:szCs w:val="22"/>
              </w:rPr>
              <w:t>V</w:t>
            </w:r>
            <w:r w:rsidR="00040B53">
              <w:rPr>
                <w:rFonts w:ascii="Tahoma" w:hAnsi="Tahoma" w:cs="Tahoma"/>
                <w:sz w:val="22"/>
                <w:szCs w:val="22"/>
              </w:rPr>
              <w:t> Ostravě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BED0ED2" w:rsidR="000A4FF3" w:rsidRDefault="000A4FF3" w:rsidP="0051293B">
            <w:pPr>
              <w:rPr>
                <w:rFonts w:ascii="Tahoma" w:hAnsi="Tahoma" w:cs="Tahoma"/>
                <w:sz w:val="22"/>
                <w:szCs w:val="22"/>
              </w:rPr>
            </w:pPr>
            <w:r>
              <w:rPr>
                <w:rFonts w:ascii="Tahoma" w:hAnsi="Tahoma" w:cs="Tahoma"/>
                <w:sz w:val="22"/>
                <w:szCs w:val="22"/>
              </w:rPr>
              <w:t>za objednatele</w:t>
            </w:r>
          </w:p>
          <w:p w14:paraId="505E820D" w14:textId="41507607" w:rsidR="00040B53" w:rsidRDefault="00040B53" w:rsidP="0051293B">
            <w:pPr>
              <w:rPr>
                <w:rFonts w:ascii="Tahoma" w:hAnsi="Tahoma" w:cs="Tahoma"/>
                <w:sz w:val="22"/>
                <w:szCs w:val="22"/>
              </w:rPr>
            </w:pPr>
            <w:r>
              <w:rPr>
                <w:rFonts w:ascii="Tahoma" w:hAnsi="Tahoma" w:cs="Tahoma"/>
                <w:sz w:val="22"/>
                <w:szCs w:val="22"/>
              </w:rPr>
              <w:t>Mgr. Jan Netolička</w:t>
            </w:r>
          </w:p>
          <w:p w14:paraId="46CCB4DF" w14:textId="79545BBD" w:rsidR="00040B53" w:rsidRDefault="00040B53" w:rsidP="0051293B">
            <w:pPr>
              <w:rPr>
                <w:rFonts w:ascii="Tahoma" w:hAnsi="Tahoma" w:cs="Tahoma"/>
                <w:sz w:val="22"/>
                <w:szCs w:val="22"/>
              </w:rPr>
            </w:pPr>
            <w:r>
              <w:rPr>
                <w:rFonts w:ascii="Tahoma" w:hAnsi="Tahoma" w:cs="Tahoma"/>
                <w:sz w:val="22"/>
                <w:szCs w:val="22"/>
              </w:rPr>
              <w:t>ředitel organizace</w:t>
            </w:r>
          </w:p>
          <w:p w14:paraId="42BEAFD2" w14:textId="34504983" w:rsidR="00AB082E" w:rsidRPr="004F5D2D" w:rsidRDefault="00AB082E" w:rsidP="0051293B">
            <w:pPr>
              <w:ind w:left="716" w:hanging="716"/>
              <w:rPr>
                <w:rFonts w:ascii="Tahoma" w:hAnsi="Tahoma" w:cs="Tahoma"/>
                <w:sz w:val="22"/>
                <w:szCs w:val="22"/>
              </w:rPr>
            </w:pP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7550F4D0" w:rsidR="004A2DDB" w:rsidRPr="00CE1E05" w:rsidRDefault="004A2DDB" w:rsidP="0051293B">
            <w:pPr>
              <w:rPr>
                <w:rFonts w:ascii="Tahoma" w:hAnsi="Tahoma" w:cs="Tahoma"/>
                <w:sz w:val="22"/>
                <w:szCs w:val="22"/>
              </w:rPr>
            </w:pPr>
            <w:r w:rsidRPr="00CE1E05">
              <w:rPr>
                <w:rFonts w:ascii="Tahoma" w:hAnsi="Tahoma" w:cs="Tahoma"/>
                <w:sz w:val="22"/>
                <w:szCs w:val="22"/>
              </w:rPr>
              <w:t xml:space="preserve">V </w:t>
            </w:r>
            <w:r w:rsidR="00224B38" w:rsidRPr="00CE1E05">
              <w:rPr>
                <w:rFonts w:ascii="Tahoma" w:hAnsi="Tahoma" w:cs="Tahoma"/>
                <w:sz w:val="22"/>
                <w:szCs w:val="22"/>
              </w:rPr>
              <w:t>Ostravě</w:t>
            </w:r>
            <w:r w:rsidRPr="00CE1E05">
              <w:rPr>
                <w:rFonts w:ascii="Tahoma" w:hAnsi="Tahoma" w:cs="Tahoma"/>
                <w:sz w:val="22"/>
                <w:szCs w:val="22"/>
              </w:rPr>
              <w:t xml:space="preserve"> dne </w:t>
            </w:r>
            <w:r w:rsidR="00224B38" w:rsidRPr="00CE1E05">
              <w:rPr>
                <w:rFonts w:ascii="Tahoma" w:hAnsi="Tahoma" w:cs="Tahoma"/>
                <w:sz w:val="22"/>
                <w:szCs w:val="22"/>
              </w:rPr>
              <w:t>…………………</w:t>
            </w:r>
          </w:p>
          <w:p w14:paraId="6383DA26" w14:textId="77777777" w:rsidR="000A4FF3" w:rsidRPr="00CE1E05" w:rsidRDefault="000A4FF3" w:rsidP="0051293B">
            <w:pPr>
              <w:rPr>
                <w:rFonts w:ascii="Tahoma" w:hAnsi="Tahoma" w:cs="Tahoma"/>
                <w:sz w:val="22"/>
                <w:szCs w:val="22"/>
              </w:rPr>
            </w:pPr>
          </w:p>
          <w:p w14:paraId="5454CE34" w14:textId="77777777" w:rsidR="000A4FF3" w:rsidRPr="00CE1E05" w:rsidRDefault="000A4FF3" w:rsidP="0051293B">
            <w:pPr>
              <w:rPr>
                <w:rFonts w:ascii="Tahoma" w:hAnsi="Tahoma" w:cs="Tahoma"/>
                <w:sz w:val="22"/>
                <w:szCs w:val="22"/>
              </w:rPr>
            </w:pPr>
          </w:p>
          <w:p w14:paraId="54777808" w14:textId="77777777" w:rsidR="000A4FF3" w:rsidRPr="00CE1E05" w:rsidRDefault="000A4FF3" w:rsidP="0051293B">
            <w:pPr>
              <w:rPr>
                <w:rFonts w:ascii="Tahoma" w:hAnsi="Tahoma" w:cs="Tahoma"/>
                <w:sz w:val="22"/>
                <w:szCs w:val="22"/>
              </w:rPr>
            </w:pPr>
          </w:p>
          <w:p w14:paraId="0644AE44" w14:textId="0F91FE9F" w:rsidR="000A4FF3" w:rsidRPr="00CE1E05" w:rsidRDefault="000A4FF3" w:rsidP="0051293B">
            <w:pPr>
              <w:rPr>
                <w:rFonts w:ascii="Tahoma" w:hAnsi="Tahoma" w:cs="Tahoma"/>
                <w:sz w:val="22"/>
                <w:szCs w:val="22"/>
              </w:rPr>
            </w:pPr>
            <w:r w:rsidRPr="00CE1E05">
              <w:rPr>
                <w:rFonts w:ascii="Tahoma" w:hAnsi="Tahoma" w:cs="Tahoma"/>
                <w:sz w:val="22"/>
                <w:szCs w:val="22"/>
              </w:rPr>
              <w:t>……………………………</w:t>
            </w:r>
            <w:r w:rsidR="00224B38" w:rsidRPr="00CE1E05">
              <w:rPr>
                <w:rFonts w:ascii="Tahoma" w:hAnsi="Tahoma" w:cs="Tahoma"/>
                <w:sz w:val="22"/>
                <w:szCs w:val="22"/>
              </w:rPr>
              <w:t>………….</w:t>
            </w:r>
          </w:p>
          <w:p w14:paraId="13DE14A3" w14:textId="379DDBBF" w:rsidR="000A4FF3" w:rsidRPr="00CE1E05" w:rsidRDefault="000A4FF3" w:rsidP="0051293B">
            <w:pPr>
              <w:rPr>
                <w:rFonts w:ascii="Tahoma" w:hAnsi="Tahoma" w:cs="Tahoma"/>
                <w:sz w:val="22"/>
                <w:szCs w:val="22"/>
              </w:rPr>
            </w:pPr>
            <w:r w:rsidRPr="00CE1E05">
              <w:rPr>
                <w:rFonts w:ascii="Tahoma" w:hAnsi="Tahoma" w:cs="Tahoma"/>
                <w:sz w:val="22"/>
                <w:szCs w:val="22"/>
              </w:rPr>
              <w:t>za zho</w:t>
            </w:r>
            <w:r w:rsidR="00224B38" w:rsidRPr="00CE1E05">
              <w:rPr>
                <w:rFonts w:ascii="Tahoma" w:hAnsi="Tahoma" w:cs="Tahoma"/>
                <w:sz w:val="22"/>
                <w:szCs w:val="22"/>
              </w:rPr>
              <w:t>tovitele</w:t>
            </w:r>
          </w:p>
          <w:p w14:paraId="7A10BB54" w14:textId="77777777" w:rsidR="000A4FF3" w:rsidRPr="00CE1E05" w:rsidRDefault="00224B38" w:rsidP="00040B53">
            <w:pPr>
              <w:rPr>
                <w:rFonts w:ascii="Tahoma" w:hAnsi="Tahoma" w:cs="Tahoma"/>
                <w:sz w:val="22"/>
                <w:szCs w:val="22"/>
              </w:rPr>
            </w:pPr>
            <w:r w:rsidRPr="00CE1E05">
              <w:rPr>
                <w:rFonts w:ascii="Tahoma" w:hAnsi="Tahoma" w:cs="Tahoma"/>
                <w:sz w:val="22"/>
                <w:szCs w:val="22"/>
              </w:rPr>
              <w:t>Marcel Kowollik</w:t>
            </w:r>
          </w:p>
          <w:p w14:paraId="76827514" w14:textId="4A78199D" w:rsidR="00224B38" w:rsidRPr="00CE1E05" w:rsidRDefault="00224B38" w:rsidP="00224B38">
            <w:pPr>
              <w:rPr>
                <w:rFonts w:ascii="Tahoma" w:hAnsi="Tahoma" w:cs="Tahoma"/>
                <w:sz w:val="22"/>
                <w:szCs w:val="22"/>
              </w:rPr>
            </w:pPr>
            <w:r w:rsidRPr="00CE1E05">
              <w:rPr>
                <w:rFonts w:ascii="Tahoma" w:hAnsi="Tahoma" w:cs="Tahoma"/>
                <w:sz w:val="22"/>
                <w:szCs w:val="22"/>
              </w:rPr>
              <w:t>jednatel</w:t>
            </w:r>
          </w:p>
        </w:tc>
      </w:tr>
    </w:tbl>
    <w:p w14:paraId="7771EF18" w14:textId="77777777" w:rsidR="00594679" w:rsidRPr="007E217A" w:rsidRDefault="00EA771A" w:rsidP="004C3A76">
      <w:pPr>
        <w:pStyle w:val="Smlouva-slo0"/>
        <w:pageBreakBefore/>
        <w:spacing w:before="0" w:line="240" w:lineRule="auto"/>
        <w:rPr>
          <w:rFonts w:ascii="Tahoma" w:hAnsi="Tahoma" w:cs="Tahoma"/>
          <w:snapToGrid/>
          <w:sz w:val="22"/>
          <w:szCs w:val="22"/>
        </w:rPr>
      </w:pPr>
      <w:r w:rsidRPr="007E217A">
        <w:rPr>
          <w:rFonts w:ascii="Tahoma" w:hAnsi="Tahoma" w:cs="Tahoma"/>
          <w:snapToGrid/>
          <w:sz w:val="22"/>
          <w:szCs w:val="22"/>
        </w:rPr>
        <w:lastRenderedPageBreak/>
        <w:t>Příloha č. 2 -</w:t>
      </w:r>
      <w:r w:rsidRPr="007E217A">
        <w:rPr>
          <w:rFonts w:ascii="Tahoma" w:hAnsi="Tahoma" w:cs="Tahoma"/>
          <w:snapToGrid/>
          <w:sz w:val="22"/>
          <w:szCs w:val="22"/>
        </w:rPr>
        <w:tab/>
      </w:r>
      <w:r w:rsidR="00594679" w:rsidRPr="007E217A">
        <w:rPr>
          <w:rFonts w:ascii="Tahoma" w:hAnsi="Tahoma" w:cs="Tahoma"/>
          <w:snapToGrid/>
          <w:sz w:val="22"/>
          <w:szCs w:val="22"/>
        </w:rPr>
        <w:t xml:space="preserve">Vzor prohlášení </w:t>
      </w:r>
      <w:r w:rsidR="004D6269" w:rsidRPr="007E217A">
        <w:rPr>
          <w:rFonts w:ascii="Tahoma" w:hAnsi="Tahoma" w:cs="Tahoma"/>
          <w:snapToGrid/>
          <w:sz w:val="22"/>
          <w:szCs w:val="22"/>
        </w:rPr>
        <w:t xml:space="preserve">poddodavatelů </w:t>
      </w:r>
      <w:r w:rsidR="00594679" w:rsidRPr="007E217A">
        <w:rPr>
          <w:rFonts w:ascii="Tahoma" w:hAnsi="Tahoma" w:cs="Tahoma"/>
          <w:snapToGrid/>
          <w:sz w:val="22"/>
          <w:szCs w:val="22"/>
        </w:rPr>
        <w:t>o součinnosti s koordinátorem bezpečnosti a</w:t>
      </w:r>
      <w:r w:rsidRPr="007E217A">
        <w:rPr>
          <w:rFonts w:ascii="Tahoma" w:hAnsi="Tahoma" w:cs="Tahoma"/>
          <w:snapToGrid/>
          <w:sz w:val="22"/>
          <w:szCs w:val="22"/>
        </w:rPr>
        <w:t> </w:t>
      </w:r>
      <w:r w:rsidR="00594679" w:rsidRPr="007E217A">
        <w:rPr>
          <w:rFonts w:ascii="Tahoma" w:hAnsi="Tahoma" w:cs="Tahoma"/>
          <w:snapToGrid/>
          <w:sz w:val="22"/>
          <w:szCs w:val="22"/>
        </w:rPr>
        <w:t>ochrany zdraví při práci na staveništi</w:t>
      </w:r>
    </w:p>
    <w:p w14:paraId="68EE6241" w14:textId="77777777" w:rsidR="00594679" w:rsidRPr="007E217A" w:rsidRDefault="00594679" w:rsidP="00EA771A">
      <w:pPr>
        <w:pStyle w:val="Smlouva-slo0"/>
        <w:spacing w:before="360" w:line="240" w:lineRule="auto"/>
        <w:jc w:val="center"/>
        <w:rPr>
          <w:rFonts w:ascii="Tahoma" w:hAnsi="Tahoma" w:cs="Tahoma"/>
          <w:b/>
          <w:bCs/>
          <w:snapToGrid/>
          <w:sz w:val="22"/>
          <w:szCs w:val="22"/>
        </w:rPr>
      </w:pPr>
      <w:r w:rsidRPr="007E217A">
        <w:rPr>
          <w:rFonts w:ascii="Tahoma" w:hAnsi="Tahoma" w:cs="Tahoma"/>
          <w:b/>
          <w:bCs/>
          <w:snapToGrid/>
          <w:sz w:val="22"/>
          <w:szCs w:val="22"/>
        </w:rPr>
        <w:t>Prohlášení zhotovitele o součinnosti s koordinátorem bezpečnosti a</w:t>
      </w:r>
      <w:r w:rsidR="00EA771A" w:rsidRPr="007E217A">
        <w:rPr>
          <w:rFonts w:ascii="Tahoma" w:hAnsi="Tahoma" w:cs="Tahoma"/>
          <w:b/>
          <w:bCs/>
          <w:snapToGrid/>
          <w:sz w:val="22"/>
          <w:szCs w:val="22"/>
        </w:rPr>
        <w:t> </w:t>
      </w:r>
      <w:r w:rsidRPr="007E217A">
        <w:rPr>
          <w:rFonts w:ascii="Tahoma" w:hAnsi="Tahoma" w:cs="Tahoma"/>
          <w:b/>
          <w:bCs/>
          <w:snapToGrid/>
          <w:sz w:val="22"/>
          <w:szCs w:val="22"/>
        </w:rPr>
        <w:t>ochrany zdraví při práci na staveništi</w:t>
      </w:r>
    </w:p>
    <w:p w14:paraId="1C3C3F3E" w14:textId="3E32FFC2" w:rsidR="00594679" w:rsidRPr="007E217A" w:rsidRDefault="00EA771A" w:rsidP="005D2F87">
      <w:pPr>
        <w:pStyle w:val="Smlouva-slo0"/>
        <w:spacing w:before="240" w:line="240" w:lineRule="auto"/>
        <w:rPr>
          <w:rFonts w:ascii="Tahoma" w:hAnsi="Tahoma" w:cs="Tahoma"/>
          <w:snapToGrid/>
          <w:sz w:val="22"/>
          <w:szCs w:val="22"/>
        </w:rPr>
      </w:pPr>
      <w:r w:rsidRPr="007E217A">
        <w:rPr>
          <w:rFonts w:ascii="Tahoma" w:hAnsi="Tahoma" w:cs="Tahoma"/>
          <w:snapToGrid/>
          <w:sz w:val="22"/>
          <w:szCs w:val="22"/>
        </w:rPr>
        <w:t>V souladu se zákonem č. 309/2006 </w:t>
      </w:r>
      <w:r w:rsidR="00594679" w:rsidRPr="007E217A">
        <w:rPr>
          <w:rFonts w:ascii="Tahoma" w:hAnsi="Tahoma" w:cs="Tahoma"/>
          <w:snapToGrid/>
          <w:sz w:val="22"/>
          <w:szCs w:val="22"/>
        </w:rPr>
        <w:t>Sb., kterým se upravují další požadavky bezpečnosti a</w:t>
      </w:r>
      <w:r w:rsidRPr="007E217A">
        <w:rPr>
          <w:rFonts w:ascii="Tahoma" w:hAnsi="Tahoma" w:cs="Tahoma"/>
          <w:snapToGrid/>
          <w:sz w:val="22"/>
          <w:szCs w:val="22"/>
        </w:rPr>
        <w:t> </w:t>
      </w:r>
      <w:r w:rsidR="00594679" w:rsidRPr="007E217A">
        <w:rPr>
          <w:rFonts w:ascii="Tahoma" w:hAnsi="Tahoma" w:cs="Tahoma"/>
          <w:snapToGrid/>
          <w:sz w:val="22"/>
          <w:szCs w:val="22"/>
        </w:rPr>
        <w:t>ochrany zdraví při</w:t>
      </w:r>
      <w:r w:rsidRPr="007E217A">
        <w:rPr>
          <w:rFonts w:ascii="Tahoma" w:hAnsi="Tahoma" w:cs="Tahoma"/>
          <w:snapToGrid/>
          <w:sz w:val="22"/>
          <w:szCs w:val="22"/>
        </w:rPr>
        <w:t> </w:t>
      </w:r>
      <w:r w:rsidR="00594679" w:rsidRPr="007E217A">
        <w:rPr>
          <w:rFonts w:ascii="Tahoma" w:hAnsi="Tahoma" w:cs="Tahoma"/>
          <w:snapToGrid/>
          <w:sz w:val="22"/>
          <w:szCs w:val="22"/>
        </w:rPr>
        <w:t>práci v</w:t>
      </w:r>
      <w:r w:rsidRPr="007E217A">
        <w:rPr>
          <w:rFonts w:ascii="Tahoma" w:hAnsi="Tahoma" w:cs="Tahoma"/>
          <w:snapToGrid/>
          <w:sz w:val="22"/>
          <w:szCs w:val="22"/>
        </w:rPr>
        <w:t> </w:t>
      </w:r>
      <w:r w:rsidR="00594679" w:rsidRPr="007E217A">
        <w:rPr>
          <w:rFonts w:ascii="Tahoma" w:hAnsi="Tahoma" w:cs="Tahoma"/>
          <w:snapToGrid/>
          <w:sz w:val="22"/>
          <w:szCs w:val="22"/>
        </w:rPr>
        <w:t>pracovněprávních vztazích a</w:t>
      </w:r>
      <w:r w:rsidRPr="007E217A">
        <w:rPr>
          <w:rFonts w:ascii="Tahoma" w:hAnsi="Tahoma" w:cs="Tahoma"/>
          <w:snapToGrid/>
          <w:sz w:val="22"/>
          <w:szCs w:val="22"/>
        </w:rPr>
        <w:t> </w:t>
      </w:r>
      <w:r w:rsidR="00594679" w:rsidRPr="007E217A">
        <w:rPr>
          <w:rFonts w:ascii="Tahoma" w:hAnsi="Tahoma" w:cs="Tahoma"/>
          <w:snapToGrid/>
          <w:sz w:val="22"/>
          <w:szCs w:val="22"/>
        </w:rPr>
        <w:t>o</w:t>
      </w:r>
      <w:r w:rsidRPr="007E217A">
        <w:rPr>
          <w:rFonts w:ascii="Tahoma" w:hAnsi="Tahoma" w:cs="Tahoma"/>
          <w:snapToGrid/>
          <w:sz w:val="22"/>
          <w:szCs w:val="22"/>
        </w:rPr>
        <w:t> </w:t>
      </w:r>
      <w:r w:rsidR="00594679" w:rsidRPr="007E217A">
        <w:rPr>
          <w:rFonts w:ascii="Tahoma" w:hAnsi="Tahoma" w:cs="Tahoma"/>
          <w:snapToGrid/>
          <w:sz w:val="22"/>
          <w:szCs w:val="22"/>
        </w:rPr>
        <w:t>zajištění bezpečnosti a</w:t>
      </w:r>
      <w:r w:rsidRPr="007E217A">
        <w:rPr>
          <w:rFonts w:ascii="Tahoma" w:hAnsi="Tahoma" w:cs="Tahoma"/>
          <w:snapToGrid/>
          <w:sz w:val="22"/>
          <w:szCs w:val="22"/>
        </w:rPr>
        <w:t> </w:t>
      </w:r>
      <w:r w:rsidR="00594679" w:rsidRPr="007E217A">
        <w:rPr>
          <w:rFonts w:ascii="Tahoma" w:hAnsi="Tahoma" w:cs="Tahoma"/>
          <w:snapToGrid/>
          <w:sz w:val="22"/>
          <w:szCs w:val="22"/>
        </w:rPr>
        <w:t>ochrany zdraví při</w:t>
      </w:r>
      <w:r w:rsidRPr="007E217A">
        <w:rPr>
          <w:rFonts w:ascii="Tahoma" w:hAnsi="Tahoma" w:cs="Tahoma"/>
          <w:snapToGrid/>
          <w:sz w:val="22"/>
          <w:szCs w:val="22"/>
        </w:rPr>
        <w:t> </w:t>
      </w:r>
      <w:r w:rsidR="00594679" w:rsidRPr="007E217A">
        <w:rPr>
          <w:rFonts w:ascii="Tahoma" w:hAnsi="Tahoma" w:cs="Tahoma"/>
          <w:snapToGrid/>
          <w:sz w:val="22"/>
          <w:szCs w:val="22"/>
        </w:rPr>
        <w:t>činnosti nebo poskytování služeb mimo pracovněprávní vztahy (zákon o zajištění</w:t>
      </w:r>
      <w:r w:rsidRPr="007E217A">
        <w:rPr>
          <w:rFonts w:ascii="Tahoma" w:hAnsi="Tahoma" w:cs="Tahoma"/>
          <w:snapToGrid/>
          <w:sz w:val="22"/>
          <w:szCs w:val="22"/>
        </w:rPr>
        <w:t xml:space="preserve"> dalších podmínek bezpečnosti a ochrany zdraví při </w:t>
      </w:r>
      <w:r w:rsidR="00594679" w:rsidRPr="007E217A">
        <w:rPr>
          <w:rFonts w:ascii="Tahoma" w:hAnsi="Tahoma" w:cs="Tahoma"/>
          <w:snapToGrid/>
          <w:sz w:val="22"/>
          <w:szCs w:val="22"/>
        </w:rPr>
        <w:t>práci), ve</w:t>
      </w:r>
      <w:r w:rsidRPr="007E217A">
        <w:rPr>
          <w:rFonts w:ascii="Tahoma" w:hAnsi="Tahoma" w:cs="Tahoma"/>
          <w:snapToGrid/>
          <w:sz w:val="22"/>
          <w:szCs w:val="22"/>
        </w:rPr>
        <w:t> </w:t>
      </w:r>
      <w:r w:rsidR="00594679" w:rsidRPr="007E217A">
        <w:rPr>
          <w:rFonts w:ascii="Tahoma" w:hAnsi="Tahoma" w:cs="Tahoma"/>
          <w:snapToGrid/>
          <w:sz w:val="22"/>
          <w:szCs w:val="22"/>
        </w:rPr>
        <w:t>znění pozdějších předpisů se</w:t>
      </w:r>
      <w:r w:rsidRPr="007E217A">
        <w:rPr>
          <w:rFonts w:ascii="Tahoma" w:hAnsi="Tahoma" w:cs="Tahoma"/>
          <w:snapToGrid/>
          <w:sz w:val="22"/>
          <w:szCs w:val="22"/>
        </w:rPr>
        <w:t> </w:t>
      </w:r>
      <w:r w:rsidR="00594679" w:rsidRPr="007E217A">
        <w:rPr>
          <w:rFonts w:ascii="Tahoma" w:hAnsi="Tahoma" w:cs="Tahoma"/>
          <w:snapToGrid/>
          <w:sz w:val="22"/>
          <w:szCs w:val="22"/>
        </w:rPr>
        <w:t xml:space="preserve">zhotovitel </w:t>
      </w:r>
      <w:r w:rsidR="00224B38">
        <w:rPr>
          <w:rFonts w:ascii="Tahoma" w:hAnsi="Tahoma" w:cs="Tahoma"/>
          <w:snapToGrid/>
          <w:sz w:val="22"/>
          <w:szCs w:val="22"/>
        </w:rPr>
        <w:t>Kowollik s.r.o., Jablunkov Běla 1060, 739 91  Jablunkov, IČO 17760704</w:t>
      </w:r>
      <w:r w:rsidR="00594679" w:rsidRPr="007E217A">
        <w:rPr>
          <w:rFonts w:ascii="Tahoma" w:hAnsi="Tahoma" w:cs="Tahoma"/>
          <w:snapToGrid/>
          <w:sz w:val="22"/>
          <w:szCs w:val="22"/>
        </w:rPr>
        <w:t xml:space="preserve"> zavazuje k součinnosti s koordinátorem bezpečnosti a ochrany zdraví při</w:t>
      </w:r>
      <w:r w:rsidR="005D2F87" w:rsidRPr="007E217A">
        <w:rPr>
          <w:rFonts w:ascii="Tahoma" w:hAnsi="Tahoma" w:cs="Tahoma"/>
          <w:snapToGrid/>
          <w:sz w:val="22"/>
          <w:szCs w:val="22"/>
        </w:rPr>
        <w:t> </w:t>
      </w:r>
      <w:r w:rsidR="00594679" w:rsidRPr="007E217A">
        <w:rPr>
          <w:rFonts w:ascii="Tahoma" w:hAnsi="Tahoma" w:cs="Tahoma"/>
          <w:snapToGrid/>
          <w:sz w:val="22"/>
          <w:szCs w:val="22"/>
        </w:rPr>
        <w:t>práci na</w:t>
      </w:r>
      <w:r w:rsidR="005D2F87" w:rsidRPr="007E217A">
        <w:rPr>
          <w:rFonts w:ascii="Tahoma" w:hAnsi="Tahoma" w:cs="Tahoma"/>
          <w:snapToGrid/>
          <w:sz w:val="22"/>
          <w:szCs w:val="22"/>
        </w:rPr>
        <w:t> </w:t>
      </w:r>
      <w:r w:rsidR="00594679" w:rsidRPr="007E217A">
        <w:rPr>
          <w:rFonts w:ascii="Tahoma" w:hAnsi="Tahoma" w:cs="Tahoma"/>
          <w:snapToGrid/>
          <w:sz w:val="22"/>
          <w:szCs w:val="22"/>
        </w:rPr>
        <w:t>staveništi</w:t>
      </w:r>
      <w:r w:rsidR="00544FEB" w:rsidRPr="007E217A">
        <w:rPr>
          <w:rFonts w:ascii="Tahoma" w:hAnsi="Tahoma" w:cs="Tahoma"/>
          <w:snapToGrid/>
          <w:sz w:val="22"/>
          <w:szCs w:val="22"/>
        </w:rPr>
        <w:t xml:space="preserve"> (dále jen „koordinátor BOZP“) </w:t>
      </w:r>
      <w:r w:rsidR="00594679" w:rsidRPr="007E217A">
        <w:rPr>
          <w:rFonts w:ascii="Tahoma" w:hAnsi="Tahoma" w:cs="Tahoma"/>
          <w:snapToGrid/>
          <w:sz w:val="22"/>
          <w:szCs w:val="22"/>
        </w:rPr>
        <w:t>při realizaci stavby „</w:t>
      </w:r>
      <w:r w:rsidR="00ED05E2">
        <w:rPr>
          <w:rFonts w:ascii="Tahoma" w:hAnsi="Tahoma" w:cs="Tahoma"/>
          <w:i/>
          <w:snapToGrid/>
          <w:sz w:val="22"/>
          <w:szCs w:val="22"/>
        </w:rPr>
        <w:t>Rekonstrukce vytápění</w:t>
      </w:r>
      <w:r w:rsidR="00594679" w:rsidRPr="007E217A">
        <w:rPr>
          <w:rFonts w:ascii="Tahoma" w:hAnsi="Tahoma" w:cs="Tahoma"/>
          <w:snapToGrid/>
          <w:sz w:val="22"/>
          <w:szCs w:val="22"/>
        </w:rPr>
        <w:t>“, jejímž objednatelem je</w:t>
      </w:r>
      <w:r w:rsidR="00763AAA" w:rsidRPr="007E217A">
        <w:rPr>
          <w:rFonts w:ascii="Tahoma" w:hAnsi="Tahoma" w:cs="Tahoma"/>
          <w:snapToGrid/>
          <w:sz w:val="22"/>
          <w:szCs w:val="22"/>
        </w:rPr>
        <w:t xml:space="preserve"> příspěvková organizace</w:t>
      </w:r>
      <w:r w:rsidR="004931E1" w:rsidRPr="004931E1">
        <w:t xml:space="preserve"> </w:t>
      </w:r>
      <w:r w:rsidR="004931E1" w:rsidRPr="004931E1">
        <w:rPr>
          <w:rFonts w:ascii="Tahoma" w:hAnsi="Tahoma" w:cs="Tahoma"/>
          <w:snapToGrid/>
          <w:sz w:val="22"/>
          <w:szCs w:val="22"/>
        </w:rPr>
        <w:t>Wichterlovo gymnázium, Ostrava-Poruba, příspěvková organizace</w:t>
      </w:r>
    </w:p>
    <w:p w14:paraId="4E52E904" w14:textId="77777777" w:rsidR="00594679" w:rsidRPr="007E217A" w:rsidRDefault="00594679" w:rsidP="005D2F87">
      <w:pPr>
        <w:pStyle w:val="Smlouva-slo0"/>
        <w:spacing w:before="240" w:line="240" w:lineRule="auto"/>
        <w:rPr>
          <w:rFonts w:ascii="Tahoma" w:hAnsi="Tahoma" w:cs="Tahoma"/>
          <w:snapToGrid/>
          <w:sz w:val="22"/>
          <w:szCs w:val="22"/>
        </w:rPr>
      </w:pPr>
      <w:r w:rsidRPr="007E217A">
        <w:rPr>
          <w:rFonts w:ascii="Tahoma" w:hAnsi="Tahoma" w:cs="Tahoma"/>
          <w:snapToGrid/>
          <w:sz w:val="22"/>
          <w:szCs w:val="22"/>
        </w:rPr>
        <w:t xml:space="preserve">Zhotovitel rovněž prohlašuje, že písemně zaváže k součinnosti s koordinátorem BOZP všechny své </w:t>
      </w:r>
      <w:r w:rsidR="004D6269" w:rsidRPr="007E217A">
        <w:rPr>
          <w:rFonts w:ascii="Tahoma" w:hAnsi="Tahoma" w:cs="Tahoma"/>
          <w:snapToGrid/>
          <w:sz w:val="22"/>
          <w:szCs w:val="22"/>
        </w:rPr>
        <w:t xml:space="preserve">poddodavatele </w:t>
      </w:r>
      <w:r w:rsidRPr="007E217A">
        <w:rPr>
          <w:rFonts w:ascii="Tahoma" w:hAnsi="Tahoma" w:cs="Tahoma"/>
          <w:snapToGrid/>
          <w:sz w:val="22"/>
          <w:szCs w:val="22"/>
        </w:rPr>
        <w:t>a</w:t>
      </w:r>
      <w:r w:rsidR="005D2F87" w:rsidRPr="007E217A">
        <w:rPr>
          <w:rFonts w:ascii="Tahoma" w:hAnsi="Tahoma" w:cs="Tahoma"/>
          <w:snapToGrid/>
          <w:sz w:val="22"/>
          <w:szCs w:val="22"/>
        </w:rPr>
        <w:t> </w:t>
      </w:r>
      <w:r w:rsidRPr="007E217A">
        <w:rPr>
          <w:rFonts w:ascii="Tahoma" w:hAnsi="Tahoma" w:cs="Tahoma"/>
          <w:snapToGrid/>
          <w:sz w:val="22"/>
          <w:szCs w:val="22"/>
        </w:rPr>
        <w:t>osoby, které budou provádět činnosti na staveništi.</w:t>
      </w:r>
    </w:p>
    <w:p w14:paraId="5DC220D5" w14:textId="77777777" w:rsidR="00594679" w:rsidRPr="007E217A" w:rsidRDefault="00A673E7" w:rsidP="005D2F87">
      <w:pPr>
        <w:pStyle w:val="Smlouva-slo0"/>
        <w:spacing w:before="240" w:line="240" w:lineRule="auto"/>
        <w:rPr>
          <w:rFonts w:ascii="Tahoma" w:hAnsi="Tahoma" w:cs="Tahoma"/>
          <w:snapToGrid/>
          <w:sz w:val="22"/>
          <w:szCs w:val="22"/>
        </w:rPr>
      </w:pPr>
      <w:r w:rsidRPr="007E217A">
        <w:rPr>
          <w:rFonts w:ascii="Tahoma" w:hAnsi="Tahoma" w:cs="Tahoma"/>
          <w:snapToGrid/>
          <w:sz w:val="22"/>
          <w:szCs w:val="22"/>
        </w:rPr>
        <w:t>Zhotovitel se rovněž zavazuje plnit veškeré povinnosti, které mu u</w:t>
      </w:r>
      <w:r w:rsidR="005D2F87" w:rsidRPr="007E217A">
        <w:rPr>
          <w:rFonts w:ascii="Tahoma" w:hAnsi="Tahoma" w:cs="Tahoma"/>
          <w:snapToGrid/>
          <w:sz w:val="22"/>
          <w:szCs w:val="22"/>
        </w:rPr>
        <w:t>kládá uvedený zákon č. 309/2006 </w:t>
      </w:r>
      <w:r w:rsidRPr="007E217A">
        <w:rPr>
          <w:rFonts w:ascii="Tahoma" w:hAnsi="Tahoma" w:cs="Tahoma"/>
          <w:snapToGrid/>
          <w:sz w:val="22"/>
          <w:szCs w:val="22"/>
        </w:rPr>
        <w:t>Sb., zejména povinnost dodržování plánu bezpečnosti a ochrany zdraví při</w:t>
      </w:r>
      <w:r w:rsidR="005D2F87" w:rsidRPr="007E217A">
        <w:rPr>
          <w:rFonts w:ascii="Tahoma" w:hAnsi="Tahoma" w:cs="Tahoma"/>
          <w:snapToGrid/>
          <w:sz w:val="22"/>
          <w:szCs w:val="22"/>
        </w:rPr>
        <w:t> </w:t>
      </w:r>
      <w:r w:rsidRPr="007E217A">
        <w:rPr>
          <w:rFonts w:ascii="Tahoma" w:hAnsi="Tahoma" w:cs="Tahoma"/>
          <w:snapToGrid/>
          <w:sz w:val="22"/>
          <w:szCs w:val="22"/>
        </w:rPr>
        <w:t>práci na</w:t>
      </w:r>
      <w:r w:rsidR="005D2F87" w:rsidRPr="007E217A">
        <w:rPr>
          <w:rFonts w:ascii="Tahoma" w:hAnsi="Tahoma" w:cs="Tahoma"/>
          <w:snapToGrid/>
          <w:sz w:val="22"/>
          <w:szCs w:val="22"/>
        </w:rPr>
        <w:t> </w:t>
      </w:r>
      <w:r w:rsidRPr="007E217A">
        <w:rPr>
          <w:rFonts w:ascii="Tahoma" w:hAnsi="Tahoma" w:cs="Tahoma"/>
          <w:snapToGrid/>
          <w:sz w:val="22"/>
          <w:szCs w:val="22"/>
        </w:rPr>
        <w:t>staveništi (dále též „BOZP“), povinnost zúčastňovat se zpracování plánu BOZP a</w:t>
      </w:r>
      <w:r w:rsidR="005D2F87" w:rsidRPr="007E217A">
        <w:rPr>
          <w:rFonts w:ascii="Tahoma" w:hAnsi="Tahoma" w:cs="Tahoma"/>
          <w:snapToGrid/>
          <w:sz w:val="22"/>
          <w:szCs w:val="22"/>
        </w:rPr>
        <w:t> </w:t>
      </w:r>
      <w:r w:rsidRPr="007E217A">
        <w:rPr>
          <w:rFonts w:ascii="Tahoma" w:hAnsi="Tahoma" w:cs="Tahoma"/>
          <w:snapToGrid/>
          <w:sz w:val="22"/>
          <w:szCs w:val="22"/>
        </w:rPr>
        <w:t>všech jeho aktualizací, povinnost účasti na</w:t>
      </w:r>
      <w:r w:rsidR="005D2F87" w:rsidRPr="007E217A">
        <w:rPr>
          <w:rFonts w:ascii="Tahoma" w:hAnsi="Tahoma" w:cs="Tahoma"/>
          <w:snapToGrid/>
          <w:sz w:val="22"/>
          <w:szCs w:val="22"/>
        </w:rPr>
        <w:t> </w:t>
      </w:r>
      <w:r w:rsidRPr="007E217A">
        <w:rPr>
          <w:rFonts w:ascii="Tahoma" w:hAnsi="Tahoma" w:cs="Tahoma"/>
          <w:snapToGrid/>
          <w:sz w:val="22"/>
          <w:szCs w:val="22"/>
        </w:rPr>
        <w:t>kontrolních dnech BOZP a</w:t>
      </w:r>
      <w:r w:rsidR="005D2F87" w:rsidRPr="007E217A">
        <w:rPr>
          <w:rFonts w:ascii="Tahoma" w:hAnsi="Tahoma" w:cs="Tahoma"/>
          <w:snapToGrid/>
          <w:sz w:val="22"/>
          <w:szCs w:val="22"/>
        </w:rPr>
        <w:t> </w:t>
      </w:r>
      <w:r w:rsidRPr="007E217A">
        <w:rPr>
          <w:rFonts w:ascii="Tahoma" w:hAnsi="Tahoma" w:cs="Tahoma"/>
          <w:snapToGrid/>
          <w:sz w:val="22"/>
          <w:szCs w:val="22"/>
        </w:rPr>
        <w:t>dodržování pokynů koordinátora BOZP na staveništi.</w:t>
      </w:r>
    </w:p>
    <w:p w14:paraId="7B72782C" w14:textId="4465E096" w:rsidR="00594679" w:rsidRPr="007E217A" w:rsidRDefault="00594679" w:rsidP="005D2F87">
      <w:pPr>
        <w:pStyle w:val="Smlouva-slo0"/>
        <w:spacing w:before="600" w:line="240" w:lineRule="auto"/>
        <w:rPr>
          <w:rFonts w:ascii="Tahoma" w:hAnsi="Tahoma" w:cs="Tahoma"/>
          <w:snapToGrid/>
          <w:sz w:val="22"/>
          <w:szCs w:val="22"/>
        </w:rPr>
      </w:pPr>
      <w:r w:rsidRPr="007E217A">
        <w:rPr>
          <w:rFonts w:ascii="Tahoma" w:hAnsi="Tahoma" w:cs="Tahoma"/>
          <w:snapToGrid/>
          <w:sz w:val="22"/>
          <w:szCs w:val="22"/>
        </w:rPr>
        <w:t>V</w:t>
      </w:r>
      <w:r w:rsidR="00224B38">
        <w:rPr>
          <w:rFonts w:ascii="Tahoma" w:hAnsi="Tahoma" w:cs="Tahoma"/>
          <w:snapToGrid/>
          <w:sz w:val="22"/>
          <w:szCs w:val="22"/>
        </w:rPr>
        <w:t> Ostravě</w:t>
      </w:r>
      <w:r w:rsidRPr="007E217A">
        <w:rPr>
          <w:rFonts w:ascii="Tahoma" w:hAnsi="Tahoma" w:cs="Tahoma"/>
          <w:snapToGrid/>
          <w:sz w:val="22"/>
          <w:szCs w:val="22"/>
        </w:rPr>
        <w:t xml:space="preserve"> dne</w:t>
      </w:r>
      <w:r w:rsidR="005D2F87" w:rsidRPr="007E217A">
        <w:rPr>
          <w:rFonts w:ascii="Tahoma" w:hAnsi="Tahoma" w:cs="Tahoma"/>
          <w:snapToGrid/>
          <w:sz w:val="22"/>
          <w:szCs w:val="22"/>
        </w:rPr>
        <w:t> </w:t>
      </w:r>
      <w:r w:rsidRPr="007E217A">
        <w:rPr>
          <w:rFonts w:ascii="Tahoma" w:hAnsi="Tahoma" w:cs="Tahoma"/>
          <w:snapToGrid/>
          <w:sz w:val="22"/>
          <w:szCs w:val="22"/>
        </w:rPr>
        <w:t>………………</w:t>
      </w:r>
    </w:p>
    <w:p w14:paraId="7179264B" w14:textId="77777777" w:rsidR="00594679" w:rsidRPr="007E217A" w:rsidRDefault="00594679" w:rsidP="005D2F87">
      <w:pPr>
        <w:pStyle w:val="Smlouva-slo0"/>
        <w:spacing w:before="600" w:line="240" w:lineRule="auto"/>
        <w:rPr>
          <w:rFonts w:ascii="Tahoma" w:hAnsi="Tahoma" w:cs="Tahoma"/>
          <w:snapToGrid/>
          <w:sz w:val="22"/>
          <w:szCs w:val="22"/>
        </w:rPr>
      </w:pPr>
      <w:r w:rsidRPr="007E217A">
        <w:rPr>
          <w:rFonts w:ascii="Tahoma" w:hAnsi="Tahoma" w:cs="Tahoma"/>
          <w:snapToGrid/>
          <w:sz w:val="22"/>
          <w:szCs w:val="22"/>
        </w:rPr>
        <w:t>za zhotovitele:</w:t>
      </w:r>
    </w:p>
    <w:p w14:paraId="4FBF0441" w14:textId="5BCA9FE0" w:rsidR="00594679" w:rsidRDefault="00224B38" w:rsidP="005D2F87">
      <w:pPr>
        <w:rPr>
          <w:rFonts w:ascii="Tahoma" w:hAnsi="Tahoma" w:cs="Tahoma"/>
          <w:i/>
          <w:sz w:val="22"/>
          <w:szCs w:val="22"/>
        </w:rPr>
      </w:pPr>
      <w:r>
        <w:rPr>
          <w:rFonts w:ascii="Tahoma" w:hAnsi="Tahoma" w:cs="Tahoma"/>
          <w:i/>
          <w:sz w:val="22"/>
          <w:szCs w:val="22"/>
        </w:rPr>
        <w:t>Marcel Kowollik, jednatel</w:t>
      </w:r>
    </w:p>
    <w:p w14:paraId="07643BA1" w14:textId="2B504E81" w:rsidR="00224B38" w:rsidRDefault="00224B38" w:rsidP="005D2F87">
      <w:pPr>
        <w:rPr>
          <w:rFonts w:ascii="Tahoma" w:hAnsi="Tahoma" w:cs="Tahoma"/>
          <w:i/>
          <w:sz w:val="22"/>
          <w:szCs w:val="22"/>
        </w:rPr>
      </w:pPr>
    </w:p>
    <w:p w14:paraId="42E07B7C" w14:textId="38EE2EF8" w:rsidR="00224B38" w:rsidRDefault="00224B38" w:rsidP="005D2F87">
      <w:pPr>
        <w:rPr>
          <w:rFonts w:ascii="Tahoma" w:hAnsi="Tahoma" w:cs="Tahoma"/>
          <w:i/>
          <w:sz w:val="22"/>
          <w:szCs w:val="22"/>
        </w:rPr>
      </w:pPr>
    </w:p>
    <w:p w14:paraId="248CC1A7" w14:textId="46EDEA2D" w:rsidR="00224B38" w:rsidRDefault="00224B38" w:rsidP="005D2F87">
      <w:pPr>
        <w:rPr>
          <w:rFonts w:ascii="Tahoma" w:hAnsi="Tahoma" w:cs="Tahoma"/>
          <w:i/>
          <w:sz w:val="22"/>
          <w:szCs w:val="22"/>
        </w:rPr>
      </w:pPr>
    </w:p>
    <w:p w14:paraId="303D9744" w14:textId="77777777" w:rsidR="00224B38" w:rsidRPr="007E217A" w:rsidRDefault="00224B38" w:rsidP="005D2F87">
      <w:pPr>
        <w:rPr>
          <w:rFonts w:ascii="Tahoma" w:hAnsi="Tahoma" w:cs="Tahoma"/>
          <w:i/>
          <w:sz w:val="22"/>
          <w:szCs w:val="22"/>
        </w:rPr>
      </w:pPr>
    </w:p>
    <w:p w14:paraId="6E1318F0" w14:textId="2A2F4B58" w:rsidR="00594679" w:rsidRPr="007E217A" w:rsidRDefault="00594679" w:rsidP="005D2F87">
      <w:pPr>
        <w:pStyle w:val="Smlouva-slo0"/>
        <w:spacing w:before="720" w:line="240" w:lineRule="auto"/>
        <w:rPr>
          <w:rFonts w:ascii="Tahoma" w:hAnsi="Tahoma" w:cs="Tahoma"/>
          <w:snapToGrid/>
          <w:sz w:val="22"/>
          <w:szCs w:val="22"/>
        </w:rPr>
      </w:pPr>
      <w:r w:rsidRPr="007E217A">
        <w:rPr>
          <w:rFonts w:ascii="Tahoma" w:hAnsi="Tahoma" w:cs="Tahoma"/>
          <w:snapToGrid/>
          <w:sz w:val="22"/>
          <w:szCs w:val="22"/>
        </w:rPr>
        <w:t>…………………………</w:t>
      </w:r>
      <w:r w:rsidR="005D2F87" w:rsidRPr="007E217A">
        <w:rPr>
          <w:rFonts w:ascii="Tahoma" w:hAnsi="Tahoma" w:cs="Tahoma"/>
          <w:snapToGrid/>
          <w:sz w:val="22"/>
          <w:szCs w:val="22"/>
        </w:rPr>
        <w:t>………</w:t>
      </w:r>
      <w:r w:rsidR="00224B38">
        <w:rPr>
          <w:rFonts w:ascii="Tahoma" w:hAnsi="Tahoma" w:cs="Tahoma"/>
          <w:snapToGrid/>
          <w:sz w:val="22"/>
          <w:szCs w:val="22"/>
        </w:rPr>
        <w:t>…..</w:t>
      </w:r>
    </w:p>
    <w:sectPr w:rsidR="00594679" w:rsidRPr="007E217A" w:rsidSect="007E27BE">
      <w:footerReference w:type="default" r:id="rId12"/>
      <w:headerReference w:type="firs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0A10" w14:textId="77777777" w:rsidR="00C55D7A" w:rsidRDefault="00C55D7A">
      <w:r>
        <w:separator/>
      </w:r>
    </w:p>
  </w:endnote>
  <w:endnote w:type="continuationSeparator" w:id="0">
    <w:p w14:paraId="3C4986BE" w14:textId="77777777" w:rsidR="00C55D7A" w:rsidRDefault="00C5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C0A" w14:textId="52A27304"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09DB1169"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AZUqGdsQIAAEgFAAAO&#10;AAAAAAAAAAAAAAAAAC4CAABkcnMvZTJvRG9jLnhtbFBLAQItABQABgAIAAAAIQB8dgjh3wAAAAsB&#10;AAAPAAAAAAAAAAAAAAAAAAsFAABkcnMvZG93bnJldi54bWxQSwUGAAAAAAQABADzAAAAFwYAAAAA&#10;" o:allowincell="f" filled="f" stroked="f" strokeweight=".5pt">
              <v:textbox inset="20pt,0,,0">
                <w:txbxContent>
                  <w:p w14:paraId="4A6753F1" w14:textId="09DB1169"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w:t>
    </w:r>
    <w:r w:rsidR="00137C29">
      <w:rPr>
        <w:rFonts w:ascii="Tahoma" w:hAnsi="Tahoma" w:cs="Tahoma"/>
        <w:sz w:val="18"/>
        <w:szCs w:val="18"/>
      </w:rPr>
      <w:t>u „Rekonstrukce vytápění“</w:t>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6E7" w14:textId="0A5DC15A"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68A3A252"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csuL7tAIAAFEF&#10;AAAOAAAAAAAAAAAAAAAAAC4CAABkcnMvZTJvRG9jLnhtbFBLAQItABQABgAIAAAAIQB8dgjh3wAA&#10;AAsBAAAPAAAAAAAAAAAAAAAAAA4FAABkcnMvZG93bnJldi54bWxQSwUGAAAAAAQABADzAAAAGgYA&#10;AAAA&#10;" o:allowincell="f" filled="f" stroked="f" strokeweight=".5pt">
              <v:textbox inset="20pt,0,,0">
                <w:txbxContent>
                  <w:p w14:paraId="68E48CA5" w14:textId="68A3A252"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625E9E">
      <w:rPr>
        <w:rFonts w:ascii="Tahoma" w:hAnsi="Tahoma" w:cs="Tahoma"/>
        <w:sz w:val="18"/>
        <w:szCs w:val="18"/>
      </w:rPr>
      <w:t>Smlouva o dílo na stavb</w:t>
    </w:r>
    <w:r w:rsidR="00D273C4">
      <w:rPr>
        <w:rFonts w:ascii="Tahoma" w:hAnsi="Tahoma" w:cs="Tahoma"/>
        <w:sz w:val="18"/>
        <w:szCs w:val="18"/>
      </w:rPr>
      <w:t>u „Rekonstrukce vytápění“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830F" w14:textId="77777777" w:rsidR="00C55D7A" w:rsidRDefault="00C55D7A">
      <w:r>
        <w:separator/>
      </w:r>
    </w:p>
  </w:footnote>
  <w:footnote w:type="continuationSeparator" w:id="0">
    <w:p w14:paraId="22AFFBD9" w14:textId="77777777" w:rsidR="00C55D7A" w:rsidRDefault="00C5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8" w:type="dxa"/>
      <w:tblInd w:w="108" w:type="dxa"/>
      <w:tblBorders>
        <w:bottom w:val="single" w:sz="4" w:space="0" w:color="auto"/>
      </w:tblBorders>
      <w:tblLook w:val="04A0" w:firstRow="1" w:lastRow="0" w:firstColumn="1" w:lastColumn="0" w:noHBand="0" w:noVBand="1"/>
    </w:tblPr>
    <w:tblGrid>
      <w:gridCol w:w="1932"/>
      <w:gridCol w:w="7316"/>
    </w:tblGrid>
    <w:tr w:rsidR="00D273C4" w:rsidRPr="0084521E" w14:paraId="633C5631" w14:textId="77777777" w:rsidTr="004A46D0">
      <w:trPr>
        <w:trHeight w:val="1686"/>
      </w:trPr>
      <w:tc>
        <w:tcPr>
          <w:tcW w:w="1393" w:type="dxa"/>
          <w:shd w:val="clear" w:color="auto" w:fill="auto"/>
        </w:tcPr>
        <w:p w14:paraId="67202DB3" w14:textId="439A0625" w:rsidR="00D273C4" w:rsidRPr="0084521E" w:rsidRDefault="00D273C4" w:rsidP="00D273C4">
          <w:pPr>
            <w:pStyle w:val="Zhlav"/>
            <w:rPr>
              <w:rFonts w:ascii="Calibri" w:eastAsia="Calibri" w:hAnsi="Calibri"/>
              <w:sz w:val="22"/>
              <w:szCs w:val="22"/>
            </w:rPr>
          </w:pPr>
          <w:r w:rsidRPr="0084521E">
            <w:rPr>
              <w:rFonts w:ascii="Calibri" w:eastAsia="Calibri" w:hAnsi="Calibri"/>
              <w:noProof/>
              <w:sz w:val="22"/>
              <w:szCs w:val="22"/>
            </w:rPr>
            <w:drawing>
              <wp:inline distT="0" distB="0" distL="0" distR="0" wp14:anchorId="683C29E5" wp14:editId="782F248C">
                <wp:extent cx="1089660" cy="952500"/>
                <wp:effectExtent l="0" t="0" r="0" b="0"/>
                <wp:docPr id="3" name="Obrázek 3" descr="K:\Dokumenty školy\Logo\wi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Dokumenty školy\Logo\wig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952500"/>
                        </a:xfrm>
                        <a:prstGeom prst="rect">
                          <a:avLst/>
                        </a:prstGeom>
                        <a:noFill/>
                        <a:ln>
                          <a:noFill/>
                        </a:ln>
                      </pic:spPr>
                    </pic:pic>
                  </a:graphicData>
                </a:graphic>
              </wp:inline>
            </w:drawing>
          </w:r>
        </w:p>
      </w:tc>
      <w:tc>
        <w:tcPr>
          <w:tcW w:w="7855" w:type="dxa"/>
          <w:shd w:val="clear" w:color="auto" w:fill="auto"/>
        </w:tcPr>
        <w:p w14:paraId="5886215D" w14:textId="77777777" w:rsidR="00D273C4" w:rsidRPr="0084521E" w:rsidRDefault="00D273C4" w:rsidP="00D273C4">
          <w:pPr>
            <w:pStyle w:val="Zhlav"/>
            <w:jc w:val="right"/>
            <w:rPr>
              <w:rFonts w:ascii="Calibri" w:eastAsia="Calibri" w:hAnsi="Calibri"/>
              <w:b/>
              <w:sz w:val="22"/>
              <w:szCs w:val="22"/>
            </w:rPr>
          </w:pPr>
          <w:r w:rsidRPr="0084521E">
            <w:rPr>
              <w:rFonts w:ascii="Calibri" w:eastAsia="Calibri" w:hAnsi="Calibri"/>
              <w:b/>
              <w:sz w:val="22"/>
              <w:szCs w:val="22"/>
            </w:rPr>
            <w:t>Wichterlovo gymnázium, Ostrava-Poruba, příspěvková organizace</w:t>
          </w:r>
        </w:p>
        <w:p w14:paraId="2CBAD7DC" w14:textId="77777777" w:rsidR="00D273C4" w:rsidRPr="0084521E" w:rsidRDefault="00D273C4" w:rsidP="00D273C4">
          <w:pPr>
            <w:pStyle w:val="Zhlav"/>
            <w:jc w:val="right"/>
            <w:rPr>
              <w:rFonts w:ascii="Calibri" w:eastAsia="Calibri" w:hAnsi="Calibri"/>
              <w:sz w:val="22"/>
              <w:szCs w:val="22"/>
            </w:rPr>
          </w:pPr>
          <w:r w:rsidRPr="0084521E">
            <w:rPr>
              <w:rFonts w:ascii="Calibri" w:eastAsia="Calibri" w:hAnsi="Calibri"/>
              <w:sz w:val="22"/>
              <w:szCs w:val="22"/>
            </w:rPr>
            <w:t>Čs. exilu 669, 708 00 Ostrava-Poruba</w:t>
          </w:r>
        </w:p>
        <w:p w14:paraId="16F7DC0E" w14:textId="77777777" w:rsidR="00D273C4" w:rsidRPr="0084521E" w:rsidRDefault="00D273C4" w:rsidP="00D273C4">
          <w:pPr>
            <w:pStyle w:val="Zhlav"/>
            <w:jc w:val="right"/>
            <w:rPr>
              <w:rFonts w:ascii="Calibri" w:eastAsia="Calibri" w:hAnsi="Calibri"/>
              <w:sz w:val="22"/>
              <w:szCs w:val="22"/>
            </w:rPr>
          </w:pPr>
          <w:r w:rsidRPr="0084521E">
            <w:rPr>
              <w:rFonts w:ascii="Calibri" w:eastAsia="Calibri" w:hAnsi="Calibri"/>
              <w:sz w:val="22"/>
              <w:szCs w:val="22"/>
            </w:rPr>
            <w:t>tel. +420 596 912 567, mob. +420 775 997 669</w:t>
          </w:r>
        </w:p>
        <w:p w14:paraId="3DC1C35A" w14:textId="77777777" w:rsidR="00D273C4" w:rsidRPr="0084521E" w:rsidRDefault="00D273C4" w:rsidP="00D273C4">
          <w:pPr>
            <w:pStyle w:val="Zhlav"/>
            <w:jc w:val="right"/>
            <w:rPr>
              <w:rFonts w:ascii="Calibri" w:eastAsia="Calibri" w:hAnsi="Calibri"/>
              <w:sz w:val="22"/>
              <w:szCs w:val="22"/>
            </w:rPr>
          </w:pPr>
          <w:r w:rsidRPr="0084521E">
            <w:rPr>
              <w:rFonts w:ascii="Calibri" w:eastAsia="Calibri" w:hAnsi="Calibri"/>
              <w:sz w:val="22"/>
              <w:szCs w:val="22"/>
            </w:rPr>
            <w:t xml:space="preserve">reditel@wigym.cz, sekretariat@wigym.cz </w:t>
          </w:r>
        </w:p>
        <w:p w14:paraId="4D702B5C" w14:textId="77777777" w:rsidR="00D273C4" w:rsidRPr="0084521E" w:rsidRDefault="00D273C4" w:rsidP="00D273C4">
          <w:pPr>
            <w:pStyle w:val="Zhlav"/>
            <w:jc w:val="right"/>
            <w:rPr>
              <w:rFonts w:ascii="Calibri" w:eastAsia="Calibri" w:hAnsi="Calibri"/>
              <w:b/>
              <w:sz w:val="22"/>
              <w:szCs w:val="22"/>
            </w:rPr>
          </w:pPr>
          <w:r w:rsidRPr="0084521E">
            <w:rPr>
              <w:rFonts w:ascii="Calibri" w:eastAsia="Calibri" w:hAnsi="Calibri"/>
              <w:b/>
              <w:sz w:val="22"/>
              <w:szCs w:val="22"/>
            </w:rPr>
            <w:t>www.wigym.cz</w:t>
          </w:r>
        </w:p>
      </w:tc>
    </w:tr>
  </w:tbl>
  <w:p w14:paraId="4575FB0E" w14:textId="77777777" w:rsidR="00D273C4" w:rsidRDefault="00D273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0"/>
  </w:num>
  <w:num w:numId="3">
    <w:abstractNumId w:val="1"/>
  </w:num>
  <w:num w:numId="4">
    <w:abstractNumId w:val="19"/>
  </w:num>
  <w:num w:numId="5">
    <w:abstractNumId w:val="27"/>
  </w:num>
  <w:num w:numId="6">
    <w:abstractNumId w:val="21"/>
  </w:num>
  <w:num w:numId="7">
    <w:abstractNumId w:val="12"/>
  </w:num>
  <w:num w:numId="8">
    <w:abstractNumId w:val="28"/>
  </w:num>
  <w:num w:numId="9">
    <w:abstractNumId w:val="4"/>
  </w:num>
  <w:num w:numId="10">
    <w:abstractNumId w:val="18"/>
  </w:num>
  <w:num w:numId="11">
    <w:abstractNumId w:val="6"/>
  </w:num>
  <w:num w:numId="12">
    <w:abstractNumId w:val="22"/>
  </w:num>
  <w:num w:numId="13">
    <w:abstractNumId w:val="5"/>
  </w:num>
  <w:num w:numId="14">
    <w:abstractNumId w:val="10"/>
  </w:num>
  <w:num w:numId="15">
    <w:abstractNumId w:val="7"/>
  </w:num>
  <w:num w:numId="16">
    <w:abstractNumId w:val="31"/>
  </w:num>
  <w:num w:numId="17">
    <w:abstractNumId w:val="8"/>
  </w:num>
  <w:num w:numId="18">
    <w:abstractNumId w:val="15"/>
  </w:num>
  <w:num w:numId="19">
    <w:abstractNumId w:val="20"/>
  </w:num>
  <w:num w:numId="20">
    <w:abstractNumId w:val="24"/>
  </w:num>
  <w:num w:numId="21">
    <w:abstractNumId w:val="25"/>
  </w:num>
  <w:num w:numId="22">
    <w:abstractNumId w:val="32"/>
  </w:num>
  <w:num w:numId="23">
    <w:abstractNumId w:val="13"/>
  </w:num>
  <w:num w:numId="24">
    <w:abstractNumId w:val="11"/>
  </w:num>
  <w:num w:numId="25">
    <w:abstractNumId w:val="3"/>
  </w:num>
  <w:num w:numId="26">
    <w:abstractNumId w:val="30"/>
  </w:num>
  <w:num w:numId="27">
    <w:abstractNumId w:val="14"/>
  </w:num>
  <w:num w:numId="28">
    <w:abstractNumId w:val="16"/>
  </w:num>
  <w:num w:numId="29">
    <w:abstractNumId w:val="17"/>
  </w:num>
  <w:num w:numId="30">
    <w:abstractNumId w:val="29"/>
  </w:num>
  <w:num w:numId="31">
    <w:abstractNumId w:val="23"/>
  </w:num>
  <w:num w:numId="32">
    <w:abstractNumId w:val="9"/>
  </w:num>
  <w:num w:numId="3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5C8"/>
    <w:rsid w:val="00012802"/>
    <w:rsid w:val="00017BFA"/>
    <w:rsid w:val="00017CD9"/>
    <w:rsid w:val="000200AE"/>
    <w:rsid w:val="0002231C"/>
    <w:rsid w:val="00024897"/>
    <w:rsid w:val="00030E05"/>
    <w:rsid w:val="000326A4"/>
    <w:rsid w:val="00034308"/>
    <w:rsid w:val="0003758E"/>
    <w:rsid w:val="00040469"/>
    <w:rsid w:val="00040B53"/>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0C8A"/>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2F45"/>
    <w:rsid w:val="00107903"/>
    <w:rsid w:val="0011417D"/>
    <w:rsid w:val="001149A5"/>
    <w:rsid w:val="00114E58"/>
    <w:rsid w:val="00115AFF"/>
    <w:rsid w:val="00116983"/>
    <w:rsid w:val="00120248"/>
    <w:rsid w:val="00122DCA"/>
    <w:rsid w:val="00127E4B"/>
    <w:rsid w:val="00131E26"/>
    <w:rsid w:val="00134EC6"/>
    <w:rsid w:val="00136EB0"/>
    <w:rsid w:val="00137C29"/>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952B2"/>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2CFE"/>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24B38"/>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5595"/>
    <w:rsid w:val="003B6721"/>
    <w:rsid w:val="003C2252"/>
    <w:rsid w:val="003C275D"/>
    <w:rsid w:val="003C5858"/>
    <w:rsid w:val="003C5DE1"/>
    <w:rsid w:val="003D51B9"/>
    <w:rsid w:val="003D6E9F"/>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1E1"/>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60B9"/>
    <w:rsid w:val="004C68E7"/>
    <w:rsid w:val="004D2C88"/>
    <w:rsid w:val="004D359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9F0"/>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36D7"/>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7B5D"/>
    <w:rsid w:val="007613F0"/>
    <w:rsid w:val="00763AAA"/>
    <w:rsid w:val="00765137"/>
    <w:rsid w:val="00766AEE"/>
    <w:rsid w:val="00767070"/>
    <w:rsid w:val="00771420"/>
    <w:rsid w:val="00772A1B"/>
    <w:rsid w:val="007767B8"/>
    <w:rsid w:val="00776996"/>
    <w:rsid w:val="007770B5"/>
    <w:rsid w:val="00777AED"/>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0421"/>
    <w:rsid w:val="007B4C3D"/>
    <w:rsid w:val="007B5100"/>
    <w:rsid w:val="007B5B9E"/>
    <w:rsid w:val="007B6200"/>
    <w:rsid w:val="007B67B4"/>
    <w:rsid w:val="007C0EAD"/>
    <w:rsid w:val="007C33D9"/>
    <w:rsid w:val="007C3BD1"/>
    <w:rsid w:val="007C758B"/>
    <w:rsid w:val="007D2EA0"/>
    <w:rsid w:val="007D336E"/>
    <w:rsid w:val="007D5D10"/>
    <w:rsid w:val="007D6AC6"/>
    <w:rsid w:val="007E217A"/>
    <w:rsid w:val="007E27BE"/>
    <w:rsid w:val="007E6753"/>
    <w:rsid w:val="007F01C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3FDF"/>
    <w:rsid w:val="00814F07"/>
    <w:rsid w:val="00815F7D"/>
    <w:rsid w:val="00817DBB"/>
    <w:rsid w:val="00820BE8"/>
    <w:rsid w:val="0082144B"/>
    <w:rsid w:val="00821A35"/>
    <w:rsid w:val="00821E2C"/>
    <w:rsid w:val="008242F3"/>
    <w:rsid w:val="008308AE"/>
    <w:rsid w:val="00832985"/>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824"/>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0BBA"/>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B082E"/>
    <w:rsid w:val="00AB2464"/>
    <w:rsid w:val="00AB2E01"/>
    <w:rsid w:val="00AB3600"/>
    <w:rsid w:val="00AB53F2"/>
    <w:rsid w:val="00AB5C30"/>
    <w:rsid w:val="00AB6DCB"/>
    <w:rsid w:val="00AC091D"/>
    <w:rsid w:val="00AC19D1"/>
    <w:rsid w:val="00AC780E"/>
    <w:rsid w:val="00AD005C"/>
    <w:rsid w:val="00AD0557"/>
    <w:rsid w:val="00AD33EB"/>
    <w:rsid w:val="00AD37BE"/>
    <w:rsid w:val="00AD3D0C"/>
    <w:rsid w:val="00AD49CF"/>
    <w:rsid w:val="00AE03F2"/>
    <w:rsid w:val="00AE05FA"/>
    <w:rsid w:val="00AE17DC"/>
    <w:rsid w:val="00AE21F2"/>
    <w:rsid w:val="00AE3396"/>
    <w:rsid w:val="00AF23FE"/>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29AC"/>
    <w:rsid w:val="00B53A7B"/>
    <w:rsid w:val="00B53CC5"/>
    <w:rsid w:val="00B549CD"/>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1BFE"/>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1316"/>
    <w:rsid w:val="00C33722"/>
    <w:rsid w:val="00C36291"/>
    <w:rsid w:val="00C36BE6"/>
    <w:rsid w:val="00C37A7A"/>
    <w:rsid w:val="00C37AFA"/>
    <w:rsid w:val="00C41116"/>
    <w:rsid w:val="00C43959"/>
    <w:rsid w:val="00C46182"/>
    <w:rsid w:val="00C47646"/>
    <w:rsid w:val="00C50203"/>
    <w:rsid w:val="00C51E66"/>
    <w:rsid w:val="00C55D7A"/>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3595"/>
    <w:rsid w:val="00CB5AD8"/>
    <w:rsid w:val="00CB6134"/>
    <w:rsid w:val="00CC1043"/>
    <w:rsid w:val="00CC1493"/>
    <w:rsid w:val="00CC2C81"/>
    <w:rsid w:val="00CC3365"/>
    <w:rsid w:val="00CC35F4"/>
    <w:rsid w:val="00CC3B4E"/>
    <w:rsid w:val="00CC73AC"/>
    <w:rsid w:val="00CD4CA4"/>
    <w:rsid w:val="00CD57A5"/>
    <w:rsid w:val="00CD6F5E"/>
    <w:rsid w:val="00CE080C"/>
    <w:rsid w:val="00CE0B3C"/>
    <w:rsid w:val="00CE1E05"/>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273C4"/>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56D53"/>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1DAD"/>
    <w:rsid w:val="00DC3FCB"/>
    <w:rsid w:val="00DC48CF"/>
    <w:rsid w:val="00DC71D4"/>
    <w:rsid w:val="00DD0102"/>
    <w:rsid w:val="00DD2F51"/>
    <w:rsid w:val="00DD3629"/>
    <w:rsid w:val="00DD4045"/>
    <w:rsid w:val="00DD5E6E"/>
    <w:rsid w:val="00DF5680"/>
    <w:rsid w:val="00DF6BBD"/>
    <w:rsid w:val="00E00922"/>
    <w:rsid w:val="00E036E3"/>
    <w:rsid w:val="00E0756F"/>
    <w:rsid w:val="00E1093F"/>
    <w:rsid w:val="00E10DF2"/>
    <w:rsid w:val="00E11701"/>
    <w:rsid w:val="00E144C2"/>
    <w:rsid w:val="00E1464F"/>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AF9"/>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68CE"/>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5E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3A4F"/>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0C3"/>
    <w:rsid w:val="00F27E9B"/>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3F4D"/>
    <w:rsid w:val="00FA4C2A"/>
    <w:rsid w:val="00FB4241"/>
    <w:rsid w:val="00FB603B"/>
    <w:rsid w:val="00FC067F"/>
    <w:rsid w:val="00FC55A4"/>
    <w:rsid w:val="00FC587C"/>
    <w:rsid w:val="00FC596E"/>
    <w:rsid w:val="00FD0687"/>
    <w:rsid w:val="00FD2FCE"/>
    <w:rsid w:val="00FD5501"/>
    <w:rsid w:val="00FE16F2"/>
    <w:rsid w:val="00FE3477"/>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customStyle="1" w:styleId="CharCharCharCharCharChar">
    <w:name w:val="Char Char Char Char Char Char"/>
    <w:basedOn w:val="Normln"/>
    <w:rsid w:val="00D273C4"/>
    <w:pPr>
      <w:spacing w:after="160" w:line="240" w:lineRule="exact"/>
    </w:pPr>
    <w:rPr>
      <w:rFonts w:ascii="Verdana" w:hAnsi="Verdana" w:cs="Verdana"/>
      <w:sz w:val="20"/>
      <w:szCs w:val="20"/>
      <w:lang w:val="en-US" w:eastAsia="en-US"/>
    </w:rPr>
  </w:style>
  <w:style w:type="character" w:styleId="Nevyeenzmnka">
    <w:name w:val="Unresolved Mention"/>
    <w:basedOn w:val="Standardnpsmoodstavce"/>
    <w:uiPriority w:val="99"/>
    <w:semiHidden/>
    <w:unhideWhenUsed/>
    <w:rsid w:val="00F9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wigy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83D74-EB50-46AC-9AD3-CD60227E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7711</Words>
  <Characters>45499</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Jana Ličková</cp:lastModifiedBy>
  <cp:revision>2</cp:revision>
  <cp:lastPrinted>2023-06-12T12:55:00Z</cp:lastPrinted>
  <dcterms:created xsi:type="dcterms:W3CDTF">2023-06-12T13:27:00Z</dcterms:created>
  <dcterms:modified xsi:type="dcterms:W3CDTF">2023-06-12T13:27:00Z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