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6640"/>
      </w:tblGrid>
      <w:tr w:rsidR="004F650B" w:rsidRPr="004F650B" w:rsidTr="004F650B">
        <w:trPr>
          <w:trHeight w:val="5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RANGE!I6:O31"/>
            <w:proofErr w:type="gramStart"/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:</w:t>
            </w:r>
            <w:bookmarkEnd w:id="0"/>
            <w:proofErr w:type="gramEnd"/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</w:tr>
      <w:tr w:rsidR="004F650B" w:rsidRPr="004F650B" w:rsidTr="004F650B">
        <w:trPr>
          <w:trHeight w:val="398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Název:      </w:t>
            </w: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LOSAN internet s.r.o.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0B" w:rsidRPr="004F650B" w:rsidRDefault="004F650B" w:rsidP="0013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            Základní škola Litoměřice, Na Valech 53</w:t>
            </w:r>
          </w:p>
        </w:tc>
      </w:tr>
      <w:tr w:rsidR="004F650B" w:rsidRPr="004F650B" w:rsidTr="004F650B">
        <w:trPr>
          <w:trHeight w:val="4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4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12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</w:t>
            </w:r>
            <w:proofErr w:type="spellStart"/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>Březenecká</w:t>
            </w:r>
            <w:proofErr w:type="spellEnd"/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4808</w:t>
            </w: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430 04 Chomutov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                                                                                              </w:t>
            </w: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>Na Valech 53                                                                                                                  412 01 Litoměřice</w:t>
            </w:r>
          </w:p>
        </w:tc>
      </w:tr>
      <w:tr w:rsidR="004F650B" w:rsidRPr="004F650B" w:rsidTr="004F650B">
        <w:trPr>
          <w:trHeight w:val="5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06878865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46773428</w:t>
            </w:r>
          </w:p>
        </w:tc>
      </w:tr>
      <w:tr w:rsidR="004F650B" w:rsidRPr="004F650B" w:rsidTr="004F650B">
        <w:trPr>
          <w:trHeight w:val="698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Specifikace zboží/služby: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7BA" w:rsidRDefault="004F650B" w:rsidP="0013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Dodávka ICT techniky:</w:t>
            </w: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</w:t>
            </w:r>
          </w:p>
          <w:p w:rsidR="001367BA" w:rsidRDefault="00FF6651" w:rsidP="001367B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  <w:r w:rsidR="001367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x </w:t>
            </w:r>
            <w:r>
              <w:t xml:space="preserve">Apple </w:t>
            </w:r>
            <w:proofErr w:type="spellStart"/>
            <w:r>
              <w:t>iPad</w:t>
            </w:r>
            <w:proofErr w:type="spellEnd"/>
            <w:r>
              <w:t xml:space="preserve">/ </w:t>
            </w:r>
            <w:proofErr w:type="spellStart"/>
            <w:r>
              <w:t>WiFi</w:t>
            </w:r>
            <w:proofErr w:type="spellEnd"/>
            <w:r>
              <w:t>/ 10,9"/ 2360x1640/ 64 GB/iPadOS16/ Blue</w:t>
            </w:r>
          </w:p>
          <w:p w:rsidR="00FF6651" w:rsidRDefault="00FF6651" w:rsidP="0013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Cena za 1ks/</w:t>
            </w:r>
            <w:r>
              <w:t>11.500,-</w:t>
            </w:r>
            <w:r>
              <w:t xml:space="preserve"> Kč s DPH</w:t>
            </w:r>
          </w:p>
          <w:p w:rsidR="001367BA" w:rsidRDefault="00FF6651" w:rsidP="0013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  <w:r w:rsidR="001367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x </w:t>
            </w:r>
            <w:r>
              <w:t xml:space="preserve">STM </w:t>
            </w:r>
            <w:proofErr w:type="spellStart"/>
            <w:r>
              <w:t>Dux</w:t>
            </w:r>
            <w:proofErr w:type="spellEnd"/>
            <w:r>
              <w:t xml:space="preserve"> Plus Flip case </w:t>
            </w:r>
            <w:proofErr w:type="spellStart"/>
            <w:r>
              <w:t>iPad</w:t>
            </w:r>
            <w:proofErr w:type="spellEnd"/>
            <w:r>
              <w:t xml:space="preserve"> 10th gen</w:t>
            </w:r>
            <w:r>
              <w:t xml:space="preserve"> cena za 1ks/1300,- Kč s DPH</w:t>
            </w:r>
          </w:p>
          <w:p w:rsidR="004F650B" w:rsidRPr="004F650B" w:rsidRDefault="004F650B" w:rsidP="0013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br/>
            </w: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</w:t>
            </w:r>
          </w:p>
        </w:tc>
      </w:tr>
      <w:tr w:rsidR="004F650B" w:rsidRPr="004F650B" w:rsidTr="004F650B">
        <w:trPr>
          <w:trHeight w:val="698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010948">
        <w:trPr>
          <w:trHeight w:val="45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2) Termín a místo dodání: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0B" w:rsidRPr="004F650B" w:rsidRDefault="00BF7546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</w:t>
            </w:r>
            <w:r w:rsidR="001367BA">
              <w:rPr>
                <w:rFonts w:ascii="Calibri" w:eastAsia="Times New Roman" w:hAnsi="Calibri" w:cs="Calibri"/>
                <w:color w:val="000000"/>
                <w:lang w:eastAsia="cs-CZ"/>
              </w:rPr>
              <w:t>30. 6</w:t>
            </w:r>
            <w:r w:rsidR="00FF6651">
              <w:rPr>
                <w:rFonts w:ascii="Calibri" w:eastAsia="Times New Roman" w:hAnsi="Calibri" w:cs="Calibri"/>
                <w:color w:val="000000"/>
                <w:lang w:eastAsia="cs-CZ"/>
              </w:rPr>
              <w:t>. 2023</w:t>
            </w:r>
            <w:r w:rsidR="004F650B"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Základní škola Litoměřice, Na Valech 53 </w:t>
            </w:r>
          </w:p>
        </w:tc>
      </w:tr>
      <w:tr w:rsidR="004F650B" w:rsidRPr="004F650B" w:rsidTr="004F650B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3) Cena s DPH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0B" w:rsidRPr="004F650B" w:rsidRDefault="00FF6651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320</w:t>
            </w:r>
            <w:r>
              <w:t>000,-</w:t>
            </w:r>
          </w:p>
        </w:tc>
      </w:tr>
      <w:tr w:rsidR="004F650B" w:rsidRPr="004F650B" w:rsidTr="004F650B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1367BA">
        <w:trPr>
          <w:trHeight w:val="4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4) Mí</w:t>
            </w:r>
            <w:r w:rsidR="000109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</w:t>
            </w: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 a datum splatnosti ceny, způsob fakturace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0B" w:rsidRPr="004F650B" w:rsidRDefault="001367BA" w:rsidP="0013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Platba na fakturu, splatnost </w:t>
            </w:r>
            <w:r w:rsidR="000109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14 dní od doručení faktury. </w:t>
            </w:r>
          </w:p>
        </w:tc>
      </w:tr>
      <w:tr w:rsidR="004F650B" w:rsidRPr="004F650B" w:rsidTr="004F650B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289"/>
        </w:trPr>
        <w:tc>
          <w:tcPr>
            <w:tcW w:w="9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F650B" w:rsidRPr="004F650B" w:rsidRDefault="004F650B" w:rsidP="00FF6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strany/strany dohody výslovně sjednávají, že uveřejnění této smlouvy/dohody/dodatku v registru smluv dle zákona č. 340/2015 Sb., o zvláštních podmínkách účinnosti některých smluv, uveřejňování těchto smluv a o registru smluv (zákon o registru smluv) </w:t>
            </w:r>
            <w:proofErr w:type="spellStart"/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>zajístí</w:t>
            </w:r>
            <w:proofErr w:type="spellEnd"/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Základní škola Litoměřice, Na Valech 53.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650B" w:rsidRPr="004F650B" w:rsidTr="004F650B">
        <w:trPr>
          <w:trHeight w:val="450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450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450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450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1403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F650B" w:rsidRPr="004F650B" w:rsidRDefault="00FF6651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 Litoměřicích 7. 6. 2023</w:t>
            </w:r>
            <w:bookmarkStart w:id="1" w:name="_GoBack"/>
            <w:bookmarkEnd w:id="1"/>
          </w:p>
        </w:tc>
      </w:tr>
      <w:tr w:rsidR="004F650B" w:rsidRPr="004F650B" w:rsidTr="004F650B">
        <w:trPr>
          <w:trHeight w:val="300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………………………………………………….                                                            </w:t>
            </w:r>
            <w:r w:rsidR="000109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………………………………………</w:t>
            </w: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…….                                                                </w:t>
            </w:r>
          </w:p>
        </w:tc>
      </w:tr>
      <w:tr w:rsidR="004F650B" w:rsidRPr="004F650B" w:rsidTr="004F650B">
        <w:trPr>
          <w:trHeight w:val="300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proofErr w:type="gramStart"/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>odběratel                                                                                                                  dodavatel</w:t>
            </w:r>
            <w:proofErr w:type="gramEnd"/>
          </w:p>
        </w:tc>
      </w:tr>
    </w:tbl>
    <w:p w:rsidR="00A3014F" w:rsidRDefault="00A3014F"/>
    <w:sectPr w:rsidR="00A3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0B"/>
    <w:rsid w:val="00010948"/>
    <w:rsid w:val="001367BA"/>
    <w:rsid w:val="004F650B"/>
    <w:rsid w:val="00A3014F"/>
    <w:rsid w:val="00BF7546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A3FC0-A1DD-497B-8971-6D133EAC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Kindermann</dc:creator>
  <cp:keywords/>
  <dc:description/>
  <cp:lastModifiedBy>František Kindermann</cp:lastModifiedBy>
  <cp:revision>6</cp:revision>
  <cp:lastPrinted>2022-06-09T09:31:00Z</cp:lastPrinted>
  <dcterms:created xsi:type="dcterms:W3CDTF">2021-10-06T12:26:00Z</dcterms:created>
  <dcterms:modified xsi:type="dcterms:W3CDTF">2023-06-07T11:17:00Z</dcterms:modified>
</cp:coreProperties>
</file>